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22D" w:rsidRDefault="0023422D" w:rsidP="00C837FD">
      <w:r>
        <w:t>The VIPR Maintenance Cycle implements changes with the 6.1 Release.</w:t>
      </w:r>
    </w:p>
    <w:p w:rsidR="00755278" w:rsidRPr="005C3D9D" w:rsidRDefault="00755278" w:rsidP="00C837FD">
      <w:pPr>
        <w:rPr>
          <w:b/>
          <w:u w:val="single"/>
        </w:rPr>
      </w:pPr>
      <w:r w:rsidRPr="0002744C">
        <w:rPr>
          <w:b/>
          <w:u w:val="single"/>
        </w:rPr>
        <w:t>BOIL</w:t>
      </w:r>
      <w:r w:rsidRPr="005C3D9D">
        <w:rPr>
          <w:b/>
          <w:u w:val="single"/>
        </w:rPr>
        <w:t xml:space="preserve">ER PLATE </w:t>
      </w:r>
      <w:r w:rsidR="008B0C38">
        <w:rPr>
          <w:b/>
          <w:u w:val="single"/>
        </w:rPr>
        <w:t xml:space="preserve">LANGUAGE </w:t>
      </w:r>
      <w:r w:rsidRPr="005C3D9D">
        <w:rPr>
          <w:b/>
          <w:u w:val="single"/>
        </w:rPr>
        <w:t>CHANGES</w:t>
      </w:r>
      <w:r w:rsidR="008B0C38">
        <w:rPr>
          <w:b/>
          <w:u w:val="single"/>
        </w:rPr>
        <w:t>:</w:t>
      </w:r>
    </w:p>
    <w:p w:rsidR="002B0E00" w:rsidRPr="00955ED7" w:rsidRDefault="00B9500E" w:rsidP="00B9500E">
      <w:pPr>
        <w:pStyle w:val="ListParagraph"/>
        <w:numPr>
          <w:ilvl w:val="0"/>
          <w:numId w:val="1"/>
        </w:numPr>
      </w:pPr>
      <w:r>
        <w:t>E05 Exhibit D – DOL Wage Determination:  The Wage Determination was replaced.  It c</w:t>
      </w:r>
      <w:r w:rsidRPr="00B9500E">
        <w:t>hanged from 95-0221 (Rev. 29) dated 6/22/2012 to 95-0221 (Rev. 32) dated 7/24/2013. Health and Welfare changed from $3.71 an hour to $3.81 an hour.</w:t>
      </w:r>
    </w:p>
    <w:p w:rsidR="00B9500E" w:rsidRDefault="00B9500E" w:rsidP="00B9500E">
      <w:pPr>
        <w:pStyle w:val="ListParagraph"/>
        <w:numPr>
          <w:ilvl w:val="0"/>
          <w:numId w:val="1"/>
        </w:numPr>
      </w:pPr>
      <w:r>
        <w:t xml:space="preserve">B02 – Pricing and Estimated Quantity:  </w:t>
      </w:r>
      <w:r w:rsidRPr="00B9500E">
        <w:t>Added section numbering "B.2" language in front of the section title.</w:t>
      </w:r>
      <w:r>
        <w:t xml:space="preserve"> (CR0174)</w:t>
      </w:r>
    </w:p>
    <w:p w:rsidR="00B9500E" w:rsidRDefault="000A58B5" w:rsidP="00B9500E">
      <w:pPr>
        <w:pStyle w:val="ListParagraph"/>
        <w:numPr>
          <w:ilvl w:val="0"/>
          <w:numId w:val="1"/>
        </w:numPr>
      </w:pPr>
      <w:r w:rsidRPr="005C3D9D">
        <w:t xml:space="preserve">B03 </w:t>
      </w:r>
      <w:r w:rsidR="00B9500E">
        <w:t xml:space="preserve">– </w:t>
      </w:r>
      <w:r w:rsidRPr="005C3D9D">
        <w:t xml:space="preserve">Basis of Award: </w:t>
      </w:r>
      <w:r w:rsidR="00B9500E">
        <w:t xml:space="preserve"> </w:t>
      </w:r>
      <w:r w:rsidR="00B9500E" w:rsidRPr="00B9500E">
        <w:t xml:space="preserve">Added section numbering "B.3" language in front of the section title.  </w:t>
      </w:r>
      <w:r w:rsidR="00B9500E">
        <w:t>Changes were made to b</w:t>
      </w:r>
      <w:r w:rsidR="00B9500E" w:rsidRPr="00B9500E">
        <w:t xml:space="preserve">reaks out the rest of the paragraph so that there </w:t>
      </w:r>
      <w:proofErr w:type="gramStart"/>
      <w:r w:rsidR="00B9500E" w:rsidRPr="00B9500E">
        <w:t>is now</w:t>
      </w:r>
      <w:r w:rsidR="00B9500E">
        <w:t xml:space="preserve"> sections</w:t>
      </w:r>
      <w:proofErr w:type="gramEnd"/>
      <w:r w:rsidR="00B9500E">
        <w:t xml:space="preserve"> for</w:t>
      </w:r>
      <w:r w:rsidR="00B9500E" w:rsidRPr="00B9500E">
        <w:t xml:space="preserve"> B.3 through B.6.</w:t>
      </w:r>
      <w:r w:rsidR="00B9500E">
        <w:t xml:space="preserve"> (CR0174)</w:t>
      </w:r>
    </w:p>
    <w:p w:rsidR="000A58B5" w:rsidRPr="005C3D9D" w:rsidRDefault="00B9500E" w:rsidP="00B9500E">
      <w:pPr>
        <w:pStyle w:val="ListParagraph"/>
        <w:numPr>
          <w:ilvl w:val="0"/>
          <w:numId w:val="1"/>
        </w:numPr>
      </w:pPr>
      <w:r>
        <w:t xml:space="preserve">B04 – Summary:  </w:t>
      </w:r>
      <w:r w:rsidRPr="00B9500E">
        <w:t>Previously known as B.4, this section has been renu</w:t>
      </w:r>
      <w:r w:rsidR="0053222C">
        <w:t>mbered to B.7.  References to E3 have been changed to E</w:t>
      </w:r>
      <w:r w:rsidRPr="00B9500E">
        <w:t>2.</w:t>
      </w:r>
      <w:r>
        <w:t xml:space="preserve"> (CR0174)</w:t>
      </w:r>
    </w:p>
    <w:p w:rsidR="0053222C" w:rsidRDefault="0053222C" w:rsidP="0053222C">
      <w:pPr>
        <w:pStyle w:val="ListParagraph"/>
        <w:numPr>
          <w:ilvl w:val="0"/>
          <w:numId w:val="1"/>
        </w:numPr>
      </w:pPr>
      <w:r>
        <w:t>C01 – Terms and Conditions:  (CR0173)</w:t>
      </w:r>
    </w:p>
    <w:p w:rsidR="0053222C" w:rsidRDefault="0053222C" w:rsidP="0053222C">
      <w:pPr>
        <w:pStyle w:val="ListParagraph"/>
        <w:numPr>
          <w:ilvl w:val="1"/>
          <w:numId w:val="1"/>
        </w:numPr>
      </w:pPr>
      <w:r>
        <w:t xml:space="preserve">Removed the checkmark (to deselect) the following clauses: </w:t>
      </w:r>
    </w:p>
    <w:p w:rsidR="0053222C" w:rsidRDefault="0053222C" w:rsidP="0053222C">
      <w:pPr>
        <w:pStyle w:val="ListParagraph"/>
        <w:ind w:firstLine="720"/>
      </w:pPr>
      <w:r>
        <w:t>(b)(1) 52.203-6 Restrictions on Subcontractor Sales to the Gov’t</w:t>
      </w:r>
    </w:p>
    <w:p w:rsidR="0053222C" w:rsidRDefault="0053222C" w:rsidP="0053222C">
      <w:pPr>
        <w:pStyle w:val="ListParagraph"/>
        <w:ind w:firstLine="720"/>
      </w:pPr>
      <w:r>
        <w:t>(b)(15) 52.219-9 Small Business Subcontracting Plan</w:t>
      </w:r>
    </w:p>
    <w:p w:rsidR="0053222C" w:rsidRDefault="0053222C" w:rsidP="0053222C">
      <w:pPr>
        <w:pStyle w:val="ListParagraph"/>
        <w:ind w:firstLine="720"/>
      </w:pPr>
      <w:r>
        <w:t>(b)(17) 52.219-14 Limitations on Subcontracting</w:t>
      </w:r>
    </w:p>
    <w:p w:rsidR="0053222C" w:rsidRDefault="0053222C" w:rsidP="0053222C">
      <w:pPr>
        <w:pStyle w:val="ListParagraph"/>
        <w:ind w:firstLine="720"/>
      </w:pPr>
      <w:r>
        <w:t xml:space="preserve">(b)(34) 52.222-54 Employment Eligibility Verification </w:t>
      </w:r>
    </w:p>
    <w:p w:rsidR="0053222C" w:rsidRDefault="0053222C" w:rsidP="0053222C">
      <w:pPr>
        <w:pStyle w:val="ListParagraph"/>
        <w:numPr>
          <w:ilvl w:val="1"/>
          <w:numId w:val="1"/>
        </w:numPr>
      </w:pPr>
      <w:r>
        <w:t>Added a note stating "NOTE:  This clause is applicable if the solicitation is set aside for EDWOSB or WOSB.  See Block 10 of the SF-1449 for solicitation set aside action. " to the following clauses:</w:t>
      </w:r>
    </w:p>
    <w:p w:rsidR="0053222C" w:rsidRDefault="0053222C" w:rsidP="0053222C">
      <w:pPr>
        <w:pStyle w:val="ListParagraph"/>
        <w:ind w:left="1440"/>
      </w:pPr>
      <w:r>
        <w:t>(b)(24) 52.219-29 Notice of Set-Aside for Economically Disadvantaged Women-Owned Small Business (EDWOSB) Concerns</w:t>
      </w:r>
    </w:p>
    <w:p w:rsidR="0053222C" w:rsidRDefault="0053222C" w:rsidP="0053222C">
      <w:pPr>
        <w:pStyle w:val="ListParagraph"/>
        <w:ind w:left="1440"/>
      </w:pPr>
      <w:r>
        <w:t>(b)(25) 52.219-30 Notice of Set-Aside for Women-Owned Small Business (WOSB) Concerns</w:t>
      </w:r>
    </w:p>
    <w:p w:rsidR="0053222C" w:rsidRDefault="0053222C" w:rsidP="0053222C">
      <w:pPr>
        <w:pStyle w:val="ListParagraph"/>
        <w:numPr>
          <w:ilvl w:val="1"/>
          <w:numId w:val="1"/>
        </w:numPr>
      </w:pPr>
      <w:r>
        <w:t>Changed the dates of the clause 52.212-5 (NOV 2013) and the following paragraphs per FAC 2005-71:</w:t>
      </w:r>
    </w:p>
    <w:p w:rsidR="0053222C" w:rsidRDefault="0053222C" w:rsidP="0053222C">
      <w:pPr>
        <w:pStyle w:val="ListParagraph"/>
        <w:ind w:left="1440"/>
      </w:pPr>
      <w:r>
        <w:t>(b)(27) 52.222-19, Child Labor—Cooperation with Authorities and Remedies (NOV 2013)</w:t>
      </w:r>
    </w:p>
    <w:p w:rsidR="0053222C" w:rsidRDefault="0053222C" w:rsidP="0053222C">
      <w:pPr>
        <w:pStyle w:val="ListParagraph"/>
        <w:ind w:firstLine="720"/>
      </w:pPr>
      <w:r>
        <w:t>(b)(34) 52.222-54, Employment Eligibility Verification (AUG 2013)</w:t>
      </w:r>
    </w:p>
    <w:p w:rsidR="0053222C" w:rsidRDefault="0053222C" w:rsidP="0053222C">
      <w:pPr>
        <w:pStyle w:val="ListParagraph"/>
        <w:ind w:firstLine="720"/>
      </w:pPr>
      <w:r>
        <w:t>(b)(41) 52.225-5, Trade Agreements (NOV 2013)</w:t>
      </w:r>
    </w:p>
    <w:p w:rsidR="000A58B5" w:rsidRDefault="00B9500E" w:rsidP="00B9500E">
      <w:pPr>
        <w:pStyle w:val="ListParagraph"/>
        <w:numPr>
          <w:ilvl w:val="0"/>
          <w:numId w:val="1"/>
        </w:numPr>
      </w:pPr>
      <w:r>
        <w:t xml:space="preserve">D06 – Ordering:  </w:t>
      </w:r>
      <w:r w:rsidR="0053222C">
        <w:t>Changed D.6.2 references for</w:t>
      </w:r>
      <w:r w:rsidRPr="00B9500E">
        <w:t xml:space="preserve"> E2 to B2.  Text has been modified.</w:t>
      </w:r>
      <w:r w:rsidR="0053222C">
        <w:t xml:space="preserve"> (CR0174)</w:t>
      </w:r>
    </w:p>
    <w:p w:rsidR="002B0E00" w:rsidRPr="00955ED7" w:rsidRDefault="0053222C" w:rsidP="0053222C">
      <w:pPr>
        <w:pStyle w:val="ListParagraph"/>
        <w:numPr>
          <w:ilvl w:val="0"/>
          <w:numId w:val="1"/>
        </w:numPr>
      </w:pPr>
      <w:r>
        <w:t xml:space="preserve">E00 – Representations and Certifications:  </w:t>
      </w:r>
      <w:r w:rsidRPr="0053222C">
        <w:t>Deleted the language that used to be E2 for "FAR 52.212-2 EVALUATION" and renumbered what used to be E3 for "OFFEROR REPRESENTATIONS AND CERTIFICATIONS" to E2.</w:t>
      </w:r>
      <w:r>
        <w:t xml:space="preserve"> (CR0174)</w:t>
      </w:r>
    </w:p>
    <w:p w:rsidR="00755278" w:rsidRPr="005C3D9D" w:rsidRDefault="00755278" w:rsidP="00755278">
      <w:pPr>
        <w:rPr>
          <w:b/>
          <w:u w:val="single"/>
        </w:rPr>
      </w:pPr>
      <w:r w:rsidRPr="005C3D9D">
        <w:rPr>
          <w:b/>
          <w:u w:val="single"/>
        </w:rPr>
        <w:t>TEMPLATE SPECIFIC LANGUAGE CHANGES</w:t>
      </w:r>
      <w:r w:rsidR="008B0C38">
        <w:rPr>
          <w:b/>
          <w:u w:val="single"/>
        </w:rPr>
        <w:t>:</w:t>
      </w:r>
    </w:p>
    <w:p w:rsidR="000A58B5" w:rsidRDefault="0053222C" w:rsidP="0053222C">
      <w:pPr>
        <w:pStyle w:val="ListParagraph"/>
        <w:numPr>
          <w:ilvl w:val="0"/>
          <w:numId w:val="3"/>
        </w:numPr>
      </w:pPr>
      <w:r>
        <w:t xml:space="preserve">Portable Toilets </w:t>
      </w:r>
      <w:r w:rsidR="000A58B5" w:rsidRPr="00955ED7">
        <w:t>D06</w:t>
      </w:r>
      <w:r>
        <w:t xml:space="preserve"> - Ordering</w:t>
      </w:r>
      <w:r w:rsidR="001E4F97" w:rsidRPr="00955ED7">
        <w:t>:</w:t>
      </w:r>
      <w:r>
        <w:t xml:space="preserve">  </w:t>
      </w:r>
      <w:r w:rsidRPr="0053222C">
        <w:t>Changed the Rental Rate (Rate 1) in D.6.2 of the 2012 Portable Toilets solicitation template from weekly to daily to read as follows: Rental Rate (Daily Rate) x 20 toilets) x 14 Days = Rate 1.</w:t>
      </w:r>
      <w:r>
        <w:t xml:space="preserve"> (CR0168)</w:t>
      </w:r>
    </w:p>
    <w:p w:rsidR="0053222C" w:rsidRPr="00955ED7" w:rsidRDefault="0053222C" w:rsidP="0053222C">
      <w:pPr>
        <w:pStyle w:val="ListParagraph"/>
        <w:numPr>
          <w:ilvl w:val="0"/>
          <w:numId w:val="3"/>
        </w:numPr>
      </w:pPr>
      <w:r>
        <w:lastRenderedPageBreak/>
        <w:t xml:space="preserve">Portable Toilets D21 – Payment:  </w:t>
      </w:r>
      <w:r w:rsidRPr="0053222C">
        <w:t>Deletes all the language in D.21.8.1.b and renumbers subsequent paragra</w:t>
      </w:r>
      <w:r>
        <w:t xml:space="preserve">phs.  </w:t>
      </w:r>
      <w:r w:rsidR="00886F94">
        <w:t>(CR0168)</w:t>
      </w:r>
    </w:p>
    <w:p w:rsidR="00755278" w:rsidRDefault="00755278" w:rsidP="00686E01">
      <w:pPr>
        <w:ind w:left="360"/>
      </w:pPr>
      <w:bookmarkStart w:id="0" w:name="_GoBack"/>
      <w:bookmarkEnd w:id="0"/>
    </w:p>
    <w:sectPr w:rsidR="007552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576AB"/>
    <w:multiLevelType w:val="hybridMultilevel"/>
    <w:tmpl w:val="F670D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9E67A2"/>
    <w:multiLevelType w:val="hybridMultilevel"/>
    <w:tmpl w:val="BDA04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C3193"/>
    <w:multiLevelType w:val="hybridMultilevel"/>
    <w:tmpl w:val="32FAEBBC"/>
    <w:lvl w:ilvl="0" w:tplc="6AA6D94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500040"/>
    <w:multiLevelType w:val="hybridMultilevel"/>
    <w:tmpl w:val="BDA04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7FD"/>
    <w:rsid w:val="0002744C"/>
    <w:rsid w:val="00030931"/>
    <w:rsid w:val="00046C13"/>
    <w:rsid w:val="00081491"/>
    <w:rsid w:val="000A58B5"/>
    <w:rsid w:val="000F59B8"/>
    <w:rsid w:val="0012206A"/>
    <w:rsid w:val="001267B6"/>
    <w:rsid w:val="001A5BAE"/>
    <w:rsid w:val="001D1FD6"/>
    <w:rsid w:val="001E4F97"/>
    <w:rsid w:val="001F015F"/>
    <w:rsid w:val="0023422D"/>
    <w:rsid w:val="002B0E00"/>
    <w:rsid w:val="002C484A"/>
    <w:rsid w:val="00317392"/>
    <w:rsid w:val="0032477D"/>
    <w:rsid w:val="0036472E"/>
    <w:rsid w:val="003C7DFD"/>
    <w:rsid w:val="003E0A48"/>
    <w:rsid w:val="003E6CE4"/>
    <w:rsid w:val="003F6C01"/>
    <w:rsid w:val="004554A5"/>
    <w:rsid w:val="004672AA"/>
    <w:rsid w:val="00477937"/>
    <w:rsid w:val="00490AD8"/>
    <w:rsid w:val="0049595A"/>
    <w:rsid w:val="004D6E44"/>
    <w:rsid w:val="004F6DEB"/>
    <w:rsid w:val="00524CEF"/>
    <w:rsid w:val="0053222C"/>
    <w:rsid w:val="00595FA5"/>
    <w:rsid w:val="005C3D9D"/>
    <w:rsid w:val="0060571E"/>
    <w:rsid w:val="00686E01"/>
    <w:rsid w:val="006A304C"/>
    <w:rsid w:val="006D2C21"/>
    <w:rsid w:val="006D5C73"/>
    <w:rsid w:val="006F7C26"/>
    <w:rsid w:val="00755278"/>
    <w:rsid w:val="00767C86"/>
    <w:rsid w:val="00886F94"/>
    <w:rsid w:val="008B0C38"/>
    <w:rsid w:val="008B4A20"/>
    <w:rsid w:val="009227B8"/>
    <w:rsid w:val="00955ED7"/>
    <w:rsid w:val="009E3FFB"/>
    <w:rsid w:val="009E4DBA"/>
    <w:rsid w:val="00A453AB"/>
    <w:rsid w:val="00A55430"/>
    <w:rsid w:val="00AD7223"/>
    <w:rsid w:val="00B7498A"/>
    <w:rsid w:val="00B8686D"/>
    <w:rsid w:val="00B9500E"/>
    <w:rsid w:val="00BA733E"/>
    <w:rsid w:val="00BD4A3A"/>
    <w:rsid w:val="00C113EA"/>
    <w:rsid w:val="00C424B5"/>
    <w:rsid w:val="00C60FB6"/>
    <w:rsid w:val="00C82402"/>
    <w:rsid w:val="00C837FD"/>
    <w:rsid w:val="00CE28EE"/>
    <w:rsid w:val="00D73EBA"/>
    <w:rsid w:val="00D86B0F"/>
    <w:rsid w:val="00DC61E4"/>
    <w:rsid w:val="00ED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37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7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C8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4F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37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7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C8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4F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D8875-A962-4907-A6F5-98999D1D6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bojiron</dc:creator>
  <cp:lastModifiedBy>USDA Forest Service</cp:lastModifiedBy>
  <cp:revision>2</cp:revision>
  <dcterms:created xsi:type="dcterms:W3CDTF">2014-01-15T21:12:00Z</dcterms:created>
  <dcterms:modified xsi:type="dcterms:W3CDTF">2014-01-15T21:12:00Z</dcterms:modified>
</cp:coreProperties>
</file>