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D3A" w:rsidRDefault="00042C79" w:rsidP="00BF25B5">
      <w:pPr>
        <w:spacing w:after="0" w:line="240" w:lineRule="auto"/>
        <w:ind w:right="5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July 15, 2014 </w:t>
      </w:r>
      <w:r w:rsidR="00BF25B5" w:rsidRPr="00BF25B5">
        <w:rPr>
          <w:rFonts w:ascii="Times New Roman" w:eastAsia="Times New Roman" w:hAnsi="Times New Roman" w:cs="Times New Roman"/>
          <w:sz w:val="24"/>
          <w:szCs w:val="24"/>
        </w:rPr>
        <w:t xml:space="preserve">Maintenance Cycle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BF25B5" w:rsidRPr="00BF25B5">
        <w:rPr>
          <w:rFonts w:ascii="Times New Roman" w:eastAsia="Times New Roman" w:hAnsi="Times New Roman" w:cs="Times New Roman"/>
          <w:sz w:val="24"/>
          <w:szCs w:val="24"/>
        </w:rPr>
        <w:t>14-06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="00BF25B5" w:rsidRPr="00BF25B5">
        <w:rPr>
          <w:rFonts w:ascii="Times New Roman" w:eastAsia="Times New Roman" w:hAnsi="Times New Roman" w:cs="Times New Roman"/>
          <w:sz w:val="24"/>
          <w:szCs w:val="24"/>
        </w:rPr>
        <w:t xml:space="preserve"> implements changes to all solicitation templates in conjunction with the VIPR 6.3 Release.  In addition to formatting changes made throughout to accommodate Open O</w:t>
      </w:r>
      <w:r w:rsidR="00BF25B5">
        <w:rPr>
          <w:rFonts w:ascii="Times New Roman" w:eastAsia="Times New Roman" w:hAnsi="Times New Roman" w:cs="Times New Roman"/>
          <w:sz w:val="24"/>
          <w:szCs w:val="24"/>
        </w:rPr>
        <w:t>ffice</w:t>
      </w:r>
      <w:r w:rsidR="002F626F">
        <w:rPr>
          <w:rFonts w:ascii="Times New Roman" w:eastAsia="Times New Roman" w:hAnsi="Times New Roman" w:cs="Times New Roman"/>
          <w:sz w:val="24"/>
          <w:szCs w:val="24"/>
        </w:rPr>
        <w:t xml:space="preserve"> and alleviate database locking issues</w:t>
      </w:r>
      <w:r w:rsidR="00BF25B5">
        <w:rPr>
          <w:rFonts w:ascii="Times New Roman" w:eastAsia="Times New Roman" w:hAnsi="Times New Roman" w:cs="Times New Roman"/>
          <w:sz w:val="24"/>
          <w:szCs w:val="24"/>
        </w:rPr>
        <w:t>, changes are as follows</w:t>
      </w:r>
      <w:r w:rsidR="002F626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34D3A" w:rsidRPr="00BF25B5" w:rsidRDefault="00A34D3A" w:rsidP="00BF25B5">
      <w:pPr>
        <w:spacing w:after="0" w:line="240" w:lineRule="auto"/>
        <w:ind w:right="5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F25B5" w:rsidRPr="00A34D3A" w:rsidRDefault="00BF25B5" w:rsidP="00BF25B5">
      <w:pPr>
        <w:pStyle w:val="ListParagraph"/>
        <w:numPr>
          <w:ilvl w:val="0"/>
          <w:numId w:val="1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0A7C65">
        <w:rPr>
          <w:rFonts w:ascii="Times New Roman" w:hAnsi="Times New Roman" w:cs="Times New Roman"/>
          <w:b/>
          <w:sz w:val="24"/>
          <w:szCs w:val="24"/>
          <w:u w:val="single"/>
        </w:rPr>
        <w:t>B03 - Basis of Award (BP).</w:t>
      </w:r>
      <w:r>
        <w:rPr>
          <w:rFonts w:ascii="Times New Roman" w:hAnsi="Times New Roman" w:cs="Times New Roman"/>
          <w:sz w:val="24"/>
          <w:szCs w:val="24"/>
        </w:rPr>
        <w:t xml:space="preserve"> A correction was made to</w:t>
      </w:r>
      <w:r w:rsidR="00A34D3A">
        <w:rPr>
          <w:rFonts w:ascii="Times New Roman" w:hAnsi="Times New Roman" w:cs="Times New Roman"/>
          <w:sz w:val="24"/>
          <w:szCs w:val="24"/>
        </w:rPr>
        <w:t xml:space="preserve"> paragraph </w:t>
      </w:r>
      <w:proofErr w:type="gramStart"/>
      <w:r w:rsidR="00A34D3A">
        <w:rPr>
          <w:rFonts w:ascii="Times New Roman" w:hAnsi="Times New Roman" w:cs="Times New Roman"/>
          <w:sz w:val="24"/>
          <w:szCs w:val="24"/>
        </w:rPr>
        <w:t>B.5(</w:t>
      </w:r>
      <w:proofErr w:type="gramEnd"/>
      <w:r w:rsidR="00A34D3A">
        <w:rPr>
          <w:rFonts w:ascii="Times New Roman" w:hAnsi="Times New Roman" w:cs="Times New Roman"/>
          <w:sz w:val="24"/>
          <w:szCs w:val="24"/>
        </w:rPr>
        <w:t>a)(1)</w:t>
      </w:r>
      <w:r w:rsidRPr="00BF25B5">
        <w:rPr>
          <w:rFonts w:ascii="Times New Roman" w:hAnsi="Times New Roman" w:cs="Times New Roman"/>
          <w:sz w:val="24"/>
          <w:szCs w:val="24"/>
        </w:rPr>
        <w:t xml:space="preserve">, which </w:t>
      </w:r>
      <w:r w:rsidR="000A7C65">
        <w:rPr>
          <w:rFonts w:ascii="Times New Roman" w:hAnsi="Times New Roman" w:cs="Times New Roman"/>
          <w:sz w:val="24"/>
          <w:szCs w:val="24"/>
        </w:rPr>
        <w:t>was</w:t>
      </w:r>
      <w:r w:rsidRPr="00BF25B5">
        <w:rPr>
          <w:rFonts w:ascii="Times New Roman" w:hAnsi="Times New Roman" w:cs="Times New Roman"/>
          <w:sz w:val="24"/>
          <w:szCs w:val="24"/>
        </w:rPr>
        <w:t xml:space="preserve"> missing the word "awards"</w:t>
      </w:r>
      <w:r w:rsidR="00A34D3A">
        <w:rPr>
          <w:rFonts w:ascii="Times New Roman" w:hAnsi="Times New Roman" w:cs="Times New Roman"/>
          <w:sz w:val="24"/>
          <w:szCs w:val="24"/>
        </w:rPr>
        <w:t>,</w:t>
      </w:r>
      <w:r w:rsidRPr="00BF25B5">
        <w:rPr>
          <w:rFonts w:ascii="Times New Roman" w:hAnsi="Times New Roman" w:cs="Times New Roman"/>
          <w:sz w:val="24"/>
          <w:szCs w:val="24"/>
        </w:rPr>
        <w:t xml:space="preserve"> </w:t>
      </w:r>
      <w:r w:rsidR="000A7C65">
        <w:rPr>
          <w:rFonts w:ascii="Times New Roman" w:hAnsi="Times New Roman" w:cs="Times New Roman"/>
          <w:sz w:val="24"/>
          <w:szCs w:val="24"/>
        </w:rPr>
        <w:t>to</w:t>
      </w:r>
      <w:r w:rsidRPr="00BF25B5">
        <w:rPr>
          <w:rFonts w:ascii="Times New Roman" w:hAnsi="Times New Roman" w:cs="Times New Roman"/>
          <w:sz w:val="24"/>
          <w:szCs w:val="24"/>
        </w:rPr>
        <w:t xml:space="preserve"> reads as follows: "Multiple awards of I-BPAs </w:t>
      </w:r>
      <w:r w:rsidR="00B5422E">
        <w:rPr>
          <w:rFonts w:ascii="Times New Roman" w:hAnsi="Times New Roman" w:cs="Times New Roman"/>
          <w:sz w:val="24"/>
          <w:szCs w:val="24"/>
        </w:rPr>
        <w:t xml:space="preserve">resulting from this solicitation will be made </w:t>
      </w:r>
      <w:r w:rsidRPr="00BF25B5">
        <w:rPr>
          <w:rFonts w:ascii="Times New Roman" w:hAnsi="Times New Roman" w:cs="Times New Roman"/>
          <w:sz w:val="24"/>
          <w:szCs w:val="24"/>
        </w:rPr>
        <w:t>to responsible business concerns."</w:t>
      </w:r>
    </w:p>
    <w:p w:rsidR="00A34D3A" w:rsidRPr="00BF25B5" w:rsidRDefault="00A34D3A" w:rsidP="00A34D3A">
      <w:pPr>
        <w:pStyle w:val="ListParagraph"/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</w:p>
    <w:p w:rsidR="00112ED1" w:rsidRPr="00112ED1" w:rsidRDefault="000A7C65" w:rsidP="00112ED1">
      <w:pPr>
        <w:pStyle w:val="ListParagraph"/>
        <w:numPr>
          <w:ilvl w:val="0"/>
          <w:numId w:val="1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0A7C65">
        <w:rPr>
          <w:rFonts w:ascii="Times New Roman" w:hAnsi="Times New Roman" w:cs="Times New Roman"/>
          <w:b/>
          <w:sz w:val="24"/>
          <w:szCs w:val="24"/>
          <w:u w:val="single"/>
        </w:rPr>
        <w:t>Section C Header.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ED1">
        <w:rPr>
          <w:rFonts w:ascii="Times New Roman" w:hAnsi="Times New Roman" w:cs="Times New Roman"/>
          <w:sz w:val="24"/>
          <w:szCs w:val="24"/>
        </w:rPr>
        <w:t xml:space="preserve">The header for </w:t>
      </w:r>
      <w:r w:rsidR="00112ED1" w:rsidRPr="00112ED1">
        <w:rPr>
          <w:rFonts w:ascii="Times New Roman" w:hAnsi="Times New Roman" w:cs="Times New Roman"/>
          <w:sz w:val="24"/>
          <w:szCs w:val="24"/>
        </w:rPr>
        <w:t>Section C was changed to a</w:t>
      </w:r>
      <w:r w:rsidR="00465A54" w:rsidRPr="00112ED1">
        <w:rPr>
          <w:rFonts w:ascii="Times New Roman" w:eastAsia="Times New Roman" w:hAnsi="Times New Roman" w:cs="Times New Roman"/>
          <w:sz w:val="24"/>
          <w:szCs w:val="24"/>
        </w:rPr>
        <w:t xml:space="preserve">dd language below </w:t>
      </w:r>
      <w:r w:rsidR="00112ED1">
        <w:rPr>
          <w:rFonts w:ascii="Times New Roman" w:eastAsia="Times New Roman" w:hAnsi="Times New Roman" w:cs="Times New Roman"/>
          <w:sz w:val="24"/>
          <w:szCs w:val="24"/>
        </w:rPr>
        <w:t>it</w:t>
      </w:r>
      <w:r w:rsidR="00112ED1" w:rsidRPr="00112ED1">
        <w:rPr>
          <w:rFonts w:ascii="Times New Roman" w:eastAsia="Times New Roman" w:hAnsi="Times New Roman" w:cs="Times New Roman"/>
          <w:sz w:val="24"/>
          <w:szCs w:val="24"/>
        </w:rPr>
        <w:t xml:space="preserve"> to indicate the FAC number and date that </w:t>
      </w:r>
      <w:r w:rsidR="00112ED1">
        <w:rPr>
          <w:rFonts w:ascii="Times New Roman" w:eastAsia="Times New Roman" w:hAnsi="Times New Roman" w:cs="Times New Roman"/>
          <w:sz w:val="24"/>
          <w:szCs w:val="24"/>
        </w:rPr>
        <w:t>is currently</w:t>
      </w:r>
      <w:r w:rsidR="00112ED1" w:rsidRPr="00112ED1">
        <w:rPr>
          <w:rFonts w:ascii="Times New Roman" w:eastAsia="Times New Roman" w:hAnsi="Times New Roman" w:cs="Times New Roman"/>
          <w:sz w:val="24"/>
          <w:szCs w:val="24"/>
        </w:rPr>
        <w:t xml:space="preserve"> applied to the I-BPA clauses to read, “</w:t>
      </w:r>
      <w:r w:rsidR="00112ED1" w:rsidRPr="00112ED1">
        <w:rPr>
          <w:rFonts w:ascii="Times New Roman" w:hAnsi="Times New Roman" w:cs="Times New Roman"/>
          <w:color w:val="FF0000"/>
          <w:sz w:val="24"/>
          <w:szCs w:val="24"/>
        </w:rPr>
        <w:t>Updated through FAC 2005-75, Effective 24 June 2014</w:t>
      </w:r>
      <w:r w:rsidR="00112ED1" w:rsidRPr="00112ED1">
        <w:rPr>
          <w:rFonts w:ascii="Times New Roman" w:hAnsi="Times New Roman" w:cs="Times New Roman"/>
          <w:sz w:val="24"/>
          <w:szCs w:val="24"/>
        </w:rPr>
        <w:t>”.</w:t>
      </w:r>
    </w:p>
    <w:p w:rsidR="00112ED1" w:rsidRPr="00112ED1" w:rsidRDefault="00112ED1" w:rsidP="00112ED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112ED1" w:rsidRDefault="000A7C65" w:rsidP="00112ED1">
      <w:pPr>
        <w:pStyle w:val="ListParagraph"/>
        <w:numPr>
          <w:ilvl w:val="0"/>
          <w:numId w:val="1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0A7C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C01 – Contract Terms and Conditions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(BP)</w:t>
      </w:r>
      <w:r w:rsidRPr="000A7C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 w:rsidR="00112ED1">
        <w:rPr>
          <w:rFonts w:ascii="Times New Roman" w:eastAsia="Times New Roman" w:hAnsi="Times New Roman" w:cs="Times New Roman"/>
          <w:sz w:val="24"/>
          <w:szCs w:val="24"/>
        </w:rPr>
        <w:t>pdated thru FAC 2005-75, effective 24 Jun 2014 as follows:</w:t>
      </w:r>
    </w:p>
    <w:p w:rsidR="00112ED1" w:rsidRPr="005F769D" w:rsidRDefault="00112ED1" w:rsidP="00112ED1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eastAsia="Times New Roman" w:hAnsi="Times New Roman" w:cs="Times New Roman"/>
          <w:sz w:val="24"/>
          <w:szCs w:val="24"/>
        </w:rPr>
        <w:t>Change the date to clause 52.212-5 – Contract Terms and Conditions Required to Implement Statutes or Executive Orders—Commercial Items from NOV 2013 to JUN 2014.</w:t>
      </w:r>
    </w:p>
    <w:p w:rsidR="00112ED1" w:rsidRPr="005F769D" w:rsidRDefault="00112ED1" w:rsidP="00112ED1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eastAsia="Times New Roman" w:hAnsi="Times New Roman" w:cs="Times New Roman"/>
          <w:sz w:val="24"/>
          <w:szCs w:val="24"/>
        </w:rPr>
        <w:t xml:space="preserve">Add </w:t>
      </w:r>
      <w:r w:rsidR="004E3A88" w:rsidRPr="005F769D">
        <w:rPr>
          <w:rFonts w:ascii="Times New Roman" w:eastAsia="Times New Roman" w:hAnsi="Times New Roman" w:cs="Times New Roman"/>
          <w:sz w:val="24"/>
          <w:szCs w:val="24"/>
        </w:rPr>
        <w:t>language to (a</w:t>
      </w:r>
      <w:proofErr w:type="gramStart"/>
      <w:r w:rsidR="004E3A88" w:rsidRPr="005F769D"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 w:rsidR="004E3A88" w:rsidRPr="005F769D">
        <w:rPr>
          <w:rFonts w:ascii="Times New Roman" w:eastAsia="Times New Roman" w:hAnsi="Times New Roman" w:cs="Times New Roman"/>
          <w:sz w:val="24"/>
          <w:szCs w:val="24"/>
        </w:rPr>
        <w:t>3) as follows: (3) 52.233-4, Applicable Law for Breach of Contract Claim (OCT 2004 ) (Pub. L. 108-77, 108-78 (</w:t>
      </w:r>
      <w:r w:rsidR="004E3A88" w:rsidRPr="005F769D">
        <w:rPr>
          <w:rFonts w:ascii="Times New Roman" w:eastAsia="Times New Roman" w:hAnsi="Times New Roman" w:cs="Times New Roman"/>
          <w:color w:val="FF0000"/>
          <w:sz w:val="24"/>
          <w:szCs w:val="24"/>
        </w:rPr>
        <w:t>19 U.S.C. 3805 note</w:t>
      </w:r>
      <w:r w:rsidR="004E3A88" w:rsidRPr="005F769D">
        <w:rPr>
          <w:rFonts w:ascii="Times New Roman" w:eastAsia="Times New Roman" w:hAnsi="Times New Roman" w:cs="Times New Roman"/>
          <w:sz w:val="24"/>
          <w:szCs w:val="24"/>
        </w:rPr>
        <w:t>))</w:t>
      </w:r>
    </w:p>
    <w:p w:rsidR="004E3A88" w:rsidRPr="005F769D" w:rsidRDefault="004E3A88" w:rsidP="00112ED1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eastAsia="Times New Roman" w:hAnsi="Times New Roman" w:cs="Times New Roman"/>
          <w:sz w:val="24"/>
          <w:szCs w:val="24"/>
        </w:rPr>
        <w:t>Revise (b</w:t>
      </w:r>
      <w:proofErr w:type="gramStart"/>
      <w:r w:rsidRPr="005F769D"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eastAsia="Times New Roman" w:hAnsi="Times New Roman" w:cs="Times New Roman"/>
          <w:sz w:val="24"/>
          <w:szCs w:val="24"/>
        </w:rPr>
        <w:t xml:space="preserve">1) as follows: </w:t>
      </w:r>
      <w:r w:rsidRPr="005F769D">
        <w:rPr>
          <w:rFonts w:ascii="Times New Roman" w:hAnsi="Times New Roman" w:cs="Times New Roman"/>
          <w:sz w:val="24"/>
          <w:szCs w:val="24"/>
        </w:rPr>
        <w:t>___ (1) 52.203-6, Restrictions on Subcontractor Sales to the Government (SEPT 2006), with Alternate I (OCT 1995)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41 U.S.C. 253g and</w:t>
      </w:r>
      <w:r w:rsidRPr="005F769D">
        <w:rPr>
          <w:rFonts w:ascii="Times New Roman" w:hAnsi="Times New Roman" w:cs="Times New Roman"/>
          <w:sz w:val="24"/>
          <w:szCs w:val="24"/>
        </w:rPr>
        <w:t xml:space="preserve"> 10 U.S.C.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4704</w:t>
      </w:r>
      <w:r w:rsidRPr="005F769D">
        <w:rPr>
          <w:rFonts w:ascii="Times New Roman" w:hAnsi="Times New Roman" w:cs="Times New Roman"/>
          <w:sz w:val="24"/>
          <w:szCs w:val="24"/>
        </w:rPr>
        <w:t xml:space="preserve"> and 2402).</w:t>
      </w:r>
    </w:p>
    <w:p w:rsidR="004E3A88" w:rsidRPr="005F769D" w:rsidRDefault="004E3A88" w:rsidP="00112ED1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(b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>2) as follows: ___ (2) 52.203-13, Contractor Code of Business Ethics and Conduct (APR 2010)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Pub. L. 110-252, Title VI, Chapter 1 (41 U.S.C. 251 note)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41. U.S.C. 3509</w:t>
      </w:r>
      <w:r w:rsidRPr="005F769D">
        <w:rPr>
          <w:rFonts w:ascii="Times New Roman" w:hAnsi="Times New Roman" w:cs="Times New Roman"/>
          <w:sz w:val="24"/>
          <w:szCs w:val="24"/>
        </w:rPr>
        <w:t>).</w:t>
      </w:r>
    </w:p>
    <w:p w:rsidR="004E3A88" w:rsidRPr="005F769D" w:rsidRDefault="004E3A88" w:rsidP="004E3A88">
      <w:pPr>
        <w:pStyle w:val="ListParagraph"/>
        <w:numPr>
          <w:ilvl w:val="0"/>
          <w:numId w:val="4"/>
        </w:numPr>
        <w:ind w:right="58"/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Insert a new clause at (b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 xml:space="preserve">6) as follows: 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 xml:space="preserve">___ (6)  52.204-14, </w:t>
      </w:r>
      <w:r w:rsidRPr="005F769D">
        <w:rPr>
          <w:rFonts w:ascii="Times New Roman" w:hAnsi="Times New Roman" w:cs="Times New Roman"/>
          <w:color w:val="FF0000"/>
          <w:sz w:val="24"/>
          <w:szCs w:val="24"/>
          <w:lang w:val="en"/>
        </w:rPr>
        <w:t>Service Contract Reporting Requirements (Jan 2014) (Pub. L. 111-117, section 743 of Div. C).</w:t>
      </w:r>
    </w:p>
    <w:p w:rsidR="004E3A88" w:rsidRPr="005F769D" w:rsidRDefault="004E3A88" w:rsidP="004E3A88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Insert a new clause at (b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 xml:space="preserve">7) as follows: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 xml:space="preserve">___ (7) 52.204-15, </w:t>
      </w:r>
      <w:r w:rsidRPr="005F769D">
        <w:rPr>
          <w:rFonts w:ascii="Times New Roman" w:hAnsi="Times New Roman" w:cs="Times New Roman"/>
          <w:color w:val="FF0000"/>
          <w:sz w:val="24"/>
          <w:szCs w:val="24"/>
          <w:lang w:val="en"/>
        </w:rPr>
        <w:t>Service Contract Reporting Requirements for Indefinite-Delivery Contracts (Jan 2014) (Pub. L. 111-117, section 743 of Div. C).</w:t>
      </w:r>
    </w:p>
    <w:p w:rsidR="004E3A88" w:rsidRPr="005F769D" w:rsidRDefault="004E3A88" w:rsidP="004E3A88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  <w:lang w:val="en"/>
        </w:rPr>
        <w:t>Subsequent clauses following the newly inserted (b</w:t>
      </w:r>
      <w:proofErr w:type="gramStart"/>
      <w:r w:rsidRPr="005F769D">
        <w:rPr>
          <w:rFonts w:ascii="Times New Roman" w:hAnsi="Times New Roman" w:cs="Times New Roman"/>
          <w:sz w:val="24"/>
          <w:szCs w:val="24"/>
          <w:lang w:val="en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  <w:lang w:val="en"/>
        </w:rPr>
        <w:t>6) and (b)(7) are renumbered sequentially (b)(8) through (b)(56).</w:t>
      </w:r>
    </w:p>
    <w:p w:rsidR="004E3A88" w:rsidRPr="005F769D" w:rsidRDefault="004E3A88" w:rsidP="004E3A88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eastAsia="Times New Roman" w:hAnsi="Times New Roman" w:cs="Times New Roman"/>
          <w:sz w:val="24"/>
          <w:szCs w:val="24"/>
        </w:rPr>
        <w:t>Revise (b</w:t>
      </w:r>
      <w:proofErr w:type="gramStart"/>
      <w:r w:rsidRPr="005F769D"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eastAsia="Times New Roman" w:hAnsi="Times New Roman" w:cs="Times New Roman"/>
          <w:sz w:val="24"/>
          <w:szCs w:val="24"/>
        </w:rPr>
        <w:t xml:space="preserve">16) as follows: </w:t>
      </w:r>
      <w:r w:rsidR="004C338D" w:rsidRPr="005F769D">
        <w:rPr>
          <w:rFonts w:ascii="Times New Roman" w:eastAsia="Times New Roman" w:hAnsi="Times New Roman" w:cs="Times New Roman"/>
          <w:sz w:val="24"/>
          <w:szCs w:val="24"/>
        </w:rPr>
        <w:t>_X</w:t>
      </w:r>
      <w:r w:rsidRPr="005F769D">
        <w:rPr>
          <w:rFonts w:ascii="Times New Roman" w:eastAsia="Times New Roman" w:hAnsi="Times New Roman" w:cs="Times New Roman"/>
          <w:sz w:val="24"/>
          <w:szCs w:val="24"/>
        </w:rPr>
        <w:t>_ (16) 52.219-8, Utilization of Small Business Concerns (</w:t>
      </w:r>
      <w:r w:rsidRPr="005F769D">
        <w:rPr>
          <w:rFonts w:ascii="Times New Roman" w:eastAsia="Times New Roman" w:hAnsi="Times New Roman" w:cs="Times New Roman"/>
          <w:strike/>
          <w:sz w:val="24"/>
          <w:szCs w:val="24"/>
        </w:rPr>
        <w:t>JUL 2013</w:t>
      </w:r>
      <w:r w:rsidRPr="005F769D">
        <w:rPr>
          <w:rFonts w:ascii="Times New Roman" w:eastAsia="Times New Roman" w:hAnsi="Times New Roman" w:cs="Times New Roman"/>
          <w:color w:val="FF0000"/>
          <w:sz w:val="24"/>
          <w:szCs w:val="24"/>
        </w:rPr>
        <w:t>MAY 2014</w:t>
      </w:r>
      <w:r w:rsidRPr="005F769D">
        <w:rPr>
          <w:rFonts w:ascii="Times New Roman" w:eastAsia="Times New Roman" w:hAnsi="Times New Roman" w:cs="Times New Roman"/>
          <w:sz w:val="24"/>
          <w:szCs w:val="24"/>
        </w:rPr>
        <w:t>) (15 U.S.C. 637(d)(2) and (3)).</w:t>
      </w:r>
    </w:p>
    <w:p w:rsidR="004C338D" w:rsidRPr="005F769D" w:rsidRDefault="004C338D" w:rsidP="004E3A88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eastAsia="Times New Roman" w:hAnsi="Times New Roman" w:cs="Times New Roman"/>
          <w:sz w:val="24"/>
          <w:szCs w:val="24"/>
        </w:rPr>
        <w:t>Revise (b</w:t>
      </w:r>
      <w:proofErr w:type="gramStart"/>
      <w:r w:rsidRPr="005F769D"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eastAsia="Times New Roman" w:hAnsi="Times New Roman" w:cs="Times New Roman"/>
          <w:sz w:val="24"/>
          <w:szCs w:val="24"/>
        </w:rPr>
        <w:t xml:space="preserve">29) as follows: </w:t>
      </w:r>
      <w:r w:rsidRPr="005F769D">
        <w:rPr>
          <w:rFonts w:ascii="Times New Roman" w:hAnsi="Times New Roman" w:cs="Times New Roman"/>
          <w:sz w:val="24"/>
          <w:szCs w:val="24"/>
        </w:rPr>
        <w:t>_X_ (29) 52.222-19, Child Labor—Cooperation with Authorities and Remedies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NOV 2013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JAN 2014</w:t>
      </w:r>
      <w:r w:rsidRPr="005F769D">
        <w:rPr>
          <w:rFonts w:ascii="Times New Roman" w:hAnsi="Times New Roman" w:cs="Times New Roman"/>
          <w:sz w:val="24"/>
          <w:szCs w:val="24"/>
        </w:rPr>
        <w:t>) (E.O. 13126).</w:t>
      </w:r>
    </w:p>
    <w:p w:rsidR="004C338D" w:rsidRPr="005F769D" w:rsidRDefault="004C338D" w:rsidP="004C338D">
      <w:pPr>
        <w:pStyle w:val="ListParagraph"/>
        <w:numPr>
          <w:ilvl w:val="0"/>
          <w:numId w:val="4"/>
        </w:numPr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eastAsia="Times New Roman" w:hAnsi="Times New Roman" w:cs="Times New Roman"/>
          <w:sz w:val="24"/>
          <w:szCs w:val="24"/>
        </w:rPr>
        <w:t>Insert a new clause at (b</w:t>
      </w:r>
      <w:proofErr w:type="gramStart"/>
      <w:r w:rsidRPr="005F769D"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eastAsia="Times New Roman" w:hAnsi="Times New Roman" w:cs="Times New Roman"/>
          <w:sz w:val="24"/>
          <w:szCs w:val="24"/>
        </w:rPr>
        <w:t xml:space="preserve">38)(i) as follows: </w:t>
      </w:r>
      <w:r w:rsidRPr="005F769D">
        <w:rPr>
          <w:rFonts w:ascii="Times New Roman" w:eastAsia="Times New Roman" w:hAnsi="Times New Roman" w:cs="Times New Roman"/>
          <w:color w:val="FF0000"/>
          <w:sz w:val="24"/>
          <w:szCs w:val="24"/>
        </w:rPr>
        <w:t>___ (38)(i) 52.223-13, Acquisition of EPEAT[</w:t>
      </w:r>
      <w:proofErr w:type="spellStart"/>
      <w:r w:rsidRPr="005F769D">
        <w:rPr>
          <w:rFonts w:ascii="Times New Roman" w:eastAsia="Times New Roman" w:hAnsi="Times New Roman" w:cs="Times New Roman"/>
          <w:color w:val="FF0000"/>
          <w:sz w:val="24"/>
          <w:szCs w:val="24"/>
        </w:rPr>
        <w:t>supreg</w:t>
      </w:r>
      <w:proofErr w:type="spellEnd"/>
      <w:r w:rsidRPr="005F769D">
        <w:rPr>
          <w:rFonts w:ascii="Times New Roman" w:eastAsia="Times New Roman" w:hAnsi="Times New Roman" w:cs="Times New Roman"/>
          <w:color w:val="FF0000"/>
          <w:sz w:val="24"/>
          <w:szCs w:val="24"/>
        </w:rPr>
        <w:t>]-Registered Imaging Equipment (JUN 2014)+(E.O.s 13423 and 13514).</w:t>
      </w:r>
    </w:p>
    <w:p w:rsidR="004C338D" w:rsidRPr="005F769D" w:rsidRDefault="004C338D" w:rsidP="004C338D">
      <w:pPr>
        <w:pStyle w:val="ListParagraph"/>
        <w:numPr>
          <w:ilvl w:val="0"/>
          <w:numId w:val="4"/>
        </w:numPr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eastAsia="Times New Roman" w:hAnsi="Times New Roman" w:cs="Times New Roman"/>
          <w:sz w:val="24"/>
          <w:szCs w:val="24"/>
        </w:rPr>
        <w:t>Insert a new clause at (b</w:t>
      </w:r>
      <w:proofErr w:type="gramStart"/>
      <w:r w:rsidRPr="005F769D"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eastAsia="Times New Roman" w:hAnsi="Times New Roman" w:cs="Times New Roman"/>
          <w:sz w:val="24"/>
          <w:szCs w:val="24"/>
        </w:rPr>
        <w:t xml:space="preserve">38)(ii) as follows: </w:t>
      </w:r>
      <w:r w:rsidRPr="005F769D">
        <w:rPr>
          <w:rFonts w:ascii="Times New Roman" w:eastAsia="Times New Roman" w:hAnsi="Times New Roman" w:cs="Times New Roman"/>
          <w:color w:val="FF0000"/>
          <w:sz w:val="24"/>
          <w:szCs w:val="24"/>
        </w:rPr>
        <w:t>___ (ii) Alternate I (JUN 2014) of 52.223-13.</w:t>
      </w:r>
    </w:p>
    <w:p w:rsidR="004C338D" w:rsidRPr="005F769D" w:rsidRDefault="004C338D" w:rsidP="004C338D">
      <w:pPr>
        <w:pStyle w:val="ListParagraph"/>
        <w:numPr>
          <w:ilvl w:val="0"/>
          <w:numId w:val="4"/>
        </w:numPr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eastAsia="Times New Roman" w:hAnsi="Times New Roman" w:cs="Times New Roman"/>
          <w:sz w:val="24"/>
          <w:szCs w:val="24"/>
        </w:rPr>
        <w:t>Insert a new clause at (b</w:t>
      </w:r>
      <w:proofErr w:type="gramStart"/>
      <w:r w:rsidRPr="005F769D"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eastAsia="Times New Roman" w:hAnsi="Times New Roman" w:cs="Times New Roman"/>
          <w:sz w:val="24"/>
          <w:szCs w:val="24"/>
        </w:rPr>
        <w:t xml:space="preserve">39)(i) as follows: </w:t>
      </w:r>
      <w:r w:rsidRPr="005F769D">
        <w:rPr>
          <w:rFonts w:ascii="Times New Roman" w:eastAsia="Times New Roman" w:hAnsi="Times New Roman" w:cs="Times New Roman"/>
          <w:color w:val="FF0000"/>
          <w:sz w:val="24"/>
          <w:szCs w:val="24"/>
        </w:rPr>
        <w:t>___ (39)(i) 52.223-14, Acquisition of EPEAT[</w:t>
      </w:r>
      <w:proofErr w:type="spellStart"/>
      <w:r w:rsidRPr="005F769D">
        <w:rPr>
          <w:rFonts w:ascii="Times New Roman" w:eastAsia="Times New Roman" w:hAnsi="Times New Roman" w:cs="Times New Roman"/>
          <w:color w:val="FF0000"/>
          <w:sz w:val="24"/>
          <w:szCs w:val="24"/>
        </w:rPr>
        <w:t>supreg</w:t>
      </w:r>
      <w:proofErr w:type="spellEnd"/>
      <w:r w:rsidRPr="005F769D">
        <w:rPr>
          <w:rFonts w:ascii="Times New Roman" w:eastAsia="Times New Roman" w:hAnsi="Times New Roman" w:cs="Times New Roman"/>
          <w:color w:val="FF0000"/>
          <w:sz w:val="24"/>
          <w:szCs w:val="24"/>
        </w:rPr>
        <w:t>]-Registered Televisions (JUN 2014) (E.O.s 13423 and 13514).</w:t>
      </w:r>
    </w:p>
    <w:p w:rsidR="004C338D" w:rsidRPr="005F769D" w:rsidRDefault="00F56FA2" w:rsidP="004C338D">
      <w:pPr>
        <w:pStyle w:val="ListParagraph"/>
        <w:numPr>
          <w:ilvl w:val="0"/>
          <w:numId w:val="4"/>
        </w:numPr>
        <w:ind w:right="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Insert a new clause at (b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39</w:t>
      </w:r>
      <w:r w:rsidR="004C338D" w:rsidRPr="005F769D">
        <w:rPr>
          <w:rFonts w:ascii="Times New Roman" w:eastAsia="Times New Roman" w:hAnsi="Times New Roman" w:cs="Times New Roman"/>
          <w:sz w:val="24"/>
          <w:szCs w:val="24"/>
        </w:rPr>
        <w:t xml:space="preserve">)(ii) as follows: </w:t>
      </w:r>
      <w:r w:rsidR="004C338D" w:rsidRPr="005F769D">
        <w:rPr>
          <w:rFonts w:ascii="Times New Roman" w:eastAsia="Times New Roman" w:hAnsi="Times New Roman" w:cs="Times New Roman"/>
          <w:color w:val="FF0000"/>
          <w:sz w:val="24"/>
          <w:szCs w:val="24"/>
        </w:rPr>
        <w:t>___ (ii) Alternate I (JUN 2014) of 52.223-14.</w:t>
      </w:r>
    </w:p>
    <w:p w:rsidR="004C338D" w:rsidRPr="005F769D" w:rsidRDefault="004C338D" w:rsidP="004C338D">
      <w:pPr>
        <w:pStyle w:val="ListParagraph"/>
        <w:numPr>
          <w:ilvl w:val="0"/>
          <w:numId w:val="4"/>
        </w:numPr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eastAsia="Times New Roman" w:hAnsi="Times New Roman" w:cs="Times New Roman"/>
          <w:sz w:val="24"/>
          <w:szCs w:val="24"/>
        </w:rPr>
        <w:lastRenderedPageBreak/>
        <w:t>Revise (b</w:t>
      </w:r>
      <w:proofErr w:type="gramStart"/>
      <w:r w:rsidRPr="005F769D"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eastAsia="Times New Roman" w:hAnsi="Times New Roman" w:cs="Times New Roman"/>
          <w:sz w:val="24"/>
          <w:szCs w:val="24"/>
        </w:rPr>
        <w:t xml:space="preserve">41)(i) as follows: </w:t>
      </w:r>
      <w:r w:rsidRPr="005F769D">
        <w:rPr>
          <w:rFonts w:ascii="Times New Roman" w:hAnsi="Times New Roman" w:cs="Times New Roman"/>
          <w:sz w:val="24"/>
          <w:szCs w:val="24"/>
        </w:rPr>
        <w:t xml:space="preserve">___ (41)(i)  52.223-16, </w:t>
      </w:r>
      <w:r w:rsidRPr="005F769D">
        <w:rPr>
          <w:rFonts w:ascii="Times New Roman" w:hAnsi="Times New Roman" w:cs="Times New Roman"/>
          <w:strike/>
          <w:sz w:val="24"/>
          <w:szCs w:val="24"/>
        </w:rPr>
        <w:t>IEEE 1680 Standard for the Environmental Assessment of Personal Computer Products (DEC 2007) (E.O. 13423)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Acquisition of EPEAT[</w:t>
      </w:r>
      <w:proofErr w:type="spellStart"/>
      <w:r w:rsidRPr="005F769D">
        <w:rPr>
          <w:rFonts w:ascii="Times New Roman" w:hAnsi="Times New Roman" w:cs="Times New Roman"/>
          <w:color w:val="FF0000"/>
          <w:sz w:val="24"/>
          <w:szCs w:val="24"/>
        </w:rPr>
        <w:t>supreg</w:t>
      </w:r>
      <w:proofErr w:type="spellEnd"/>
      <w:r w:rsidRPr="005F769D">
        <w:rPr>
          <w:rFonts w:ascii="Times New Roman" w:hAnsi="Times New Roman" w:cs="Times New Roman"/>
          <w:color w:val="FF0000"/>
          <w:sz w:val="24"/>
          <w:szCs w:val="24"/>
        </w:rPr>
        <w:t>]-Registered Personal Computer Products (JUN 2014) (E.O.s 13423 and 13514)</w:t>
      </w:r>
      <w:r w:rsidRPr="005F76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338D" w:rsidRPr="005F769D" w:rsidRDefault="004C338D" w:rsidP="004C338D">
      <w:pPr>
        <w:pStyle w:val="ListParagraph"/>
        <w:numPr>
          <w:ilvl w:val="0"/>
          <w:numId w:val="4"/>
        </w:numPr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eastAsia="Times New Roman" w:hAnsi="Times New Roman" w:cs="Times New Roman"/>
          <w:sz w:val="24"/>
          <w:szCs w:val="24"/>
        </w:rPr>
        <w:t>Revise (b</w:t>
      </w:r>
      <w:proofErr w:type="gramStart"/>
      <w:r w:rsidRPr="005F769D"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eastAsia="Times New Roman" w:hAnsi="Times New Roman" w:cs="Times New Roman"/>
          <w:sz w:val="24"/>
          <w:szCs w:val="24"/>
        </w:rPr>
        <w:t xml:space="preserve">41)(ii) as follows: </w:t>
      </w:r>
      <w:r w:rsidRPr="005F769D">
        <w:rPr>
          <w:rFonts w:ascii="Times New Roman" w:hAnsi="Times New Roman" w:cs="Times New Roman"/>
          <w:sz w:val="24"/>
          <w:szCs w:val="24"/>
        </w:rPr>
        <w:t>___ (ii) Alternate I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DEC 2007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JUN 2014</w:t>
      </w:r>
      <w:r w:rsidRPr="005F769D">
        <w:rPr>
          <w:rFonts w:ascii="Times New Roman" w:hAnsi="Times New Roman" w:cs="Times New Roman"/>
          <w:sz w:val="24"/>
          <w:szCs w:val="24"/>
        </w:rPr>
        <w:t xml:space="preserve">) of 52.223-16. </w:t>
      </w:r>
    </w:p>
    <w:p w:rsidR="00D52852" w:rsidRPr="005F769D" w:rsidRDefault="004C338D" w:rsidP="00D52852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(b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>43) as follows: ___ (43) 52.225-1, Buy American Act—Supplies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FEB 2009</w:t>
      </w:r>
      <w:r w:rsidRPr="005F769D">
        <w:rPr>
          <w:rFonts w:ascii="Times New Roman" w:hAnsi="Times New Roman" w:cs="Times New Roman"/>
          <w:sz w:val="24"/>
          <w:szCs w:val="24"/>
        </w:rPr>
        <w:t xml:space="preserve">)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5F769D">
        <w:rPr>
          <w:rFonts w:ascii="Times New Roman" w:hAnsi="Times New Roman" w:cs="Times New Roman"/>
          <w:sz w:val="24"/>
          <w:szCs w:val="24"/>
        </w:rPr>
        <w:t xml:space="preserve">) (41 U.S.C. </w:t>
      </w:r>
      <w:r w:rsidRPr="005F769D">
        <w:rPr>
          <w:rFonts w:ascii="Times New Roman" w:hAnsi="Times New Roman" w:cs="Times New Roman"/>
          <w:strike/>
          <w:sz w:val="24"/>
          <w:szCs w:val="24"/>
        </w:rPr>
        <w:t>10a-10d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chapter 83</w:t>
      </w:r>
      <w:r w:rsidRPr="005F769D">
        <w:rPr>
          <w:rFonts w:ascii="Times New Roman" w:hAnsi="Times New Roman" w:cs="Times New Roman"/>
          <w:sz w:val="24"/>
          <w:szCs w:val="24"/>
        </w:rPr>
        <w:t>).</w:t>
      </w:r>
    </w:p>
    <w:p w:rsidR="00D52852" w:rsidRPr="005F769D" w:rsidRDefault="004C338D" w:rsidP="00D52852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(b)(44)</w:t>
      </w:r>
      <w:r w:rsidR="00D52852" w:rsidRPr="005F769D">
        <w:rPr>
          <w:rFonts w:ascii="Times New Roman" w:hAnsi="Times New Roman" w:cs="Times New Roman"/>
          <w:sz w:val="24"/>
          <w:szCs w:val="24"/>
        </w:rPr>
        <w:t>(i) as follows: ___ (44)(i) 52.225-3, Buy American Act—Free Trade Agreements—Israeli Trade Act (</w:t>
      </w:r>
      <w:r w:rsidR="00D52852" w:rsidRPr="005F769D">
        <w:rPr>
          <w:rFonts w:ascii="Times New Roman" w:hAnsi="Times New Roman" w:cs="Times New Roman"/>
          <w:strike/>
          <w:sz w:val="24"/>
          <w:szCs w:val="24"/>
        </w:rPr>
        <w:t>NOV 2012</w:t>
      </w:r>
      <w:r w:rsidR="00D52852"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="00D52852" w:rsidRPr="005F769D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="00D52852" w:rsidRPr="005F769D">
        <w:rPr>
          <w:rFonts w:ascii="Times New Roman" w:hAnsi="Times New Roman" w:cs="Times New Roman"/>
          <w:sz w:val="24"/>
          <w:szCs w:val="24"/>
        </w:rPr>
        <w:t>) (41 U.S.C. chapter 83, 19 U.S.C. 3301 note, 19 U.S.C. 2112 note, 19 U.S.C. 3805 note, 19 U.S.C. 4001 note, Pub. L. 103-182, Pub. L. 108-77, 108-78, 108-286, 108-302, 109-53, 109-169, 109-283, 110-138, 112-41, 112-42 and 112-43).</w:t>
      </w:r>
    </w:p>
    <w:p w:rsidR="00D52852" w:rsidRPr="005F769D" w:rsidRDefault="00D52852" w:rsidP="00D52852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(b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>44)(ii) as follows: ___ (ii) Alternate I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MAR 2012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5F769D">
        <w:rPr>
          <w:rFonts w:ascii="Times New Roman" w:hAnsi="Times New Roman" w:cs="Times New Roman"/>
          <w:sz w:val="24"/>
          <w:szCs w:val="24"/>
        </w:rPr>
        <w:t xml:space="preserve">) of 52.225-3. </w:t>
      </w:r>
    </w:p>
    <w:p w:rsidR="00D52852" w:rsidRPr="005F769D" w:rsidRDefault="00D52852" w:rsidP="00D52852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(b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>44)(iii) as follows: ___ (iii) Alternate II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MAR 2012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5F769D">
        <w:rPr>
          <w:rFonts w:ascii="Times New Roman" w:hAnsi="Times New Roman" w:cs="Times New Roman"/>
          <w:sz w:val="24"/>
          <w:szCs w:val="24"/>
        </w:rPr>
        <w:t>) of 52.225-3.</w:t>
      </w:r>
    </w:p>
    <w:p w:rsidR="004C338D" w:rsidRPr="005F769D" w:rsidRDefault="00D52852" w:rsidP="00D52852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(b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>44)(iv) as follows: ___ (iv) Alternate III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NOV 2012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5F769D">
        <w:rPr>
          <w:rFonts w:ascii="Times New Roman" w:hAnsi="Times New Roman" w:cs="Times New Roman"/>
          <w:sz w:val="24"/>
          <w:szCs w:val="24"/>
        </w:rPr>
        <w:t>) of 52.225-3.</w:t>
      </w:r>
    </w:p>
    <w:p w:rsidR="00D52852" w:rsidRPr="005F769D" w:rsidRDefault="00D52852" w:rsidP="00D52852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(b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 xml:space="preserve">52) to check-mark it (as included) per CR0200 as </w:t>
      </w:r>
      <w:proofErr w:type="spellStart"/>
      <w:r w:rsidRPr="005F769D">
        <w:rPr>
          <w:rFonts w:ascii="Times New Roman" w:hAnsi="Times New Roman" w:cs="Times New Roman"/>
          <w:sz w:val="24"/>
          <w:szCs w:val="24"/>
        </w:rPr>
        <w:t>follows:_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X</w:t>
      </w:r>
      <w:proofErr w:type="spellEnd"/>
      <w:r w:rsidRPr="005F769D">
        <w:rPr>
          <w:rFonts w:ascii="Times New Roman" w:hAnsi="Times New Roman" w:cs="Times New Roman"/>
          <w:sz w:val="24"/>
          <w:szCs w:val="24"/>
        </w:rPr>
        <w:t>_ (52) 52.232-33, Payment by Electronic Funds Transfer—System for Award Management (JUL 2013) (31 U.S.C. 3332).</w:t>
      </w:r>
    </w:p>
    <w:p w:rsidR="00D52852" w:rsidRPr="005F769D" w:rsidRDefault="00D52852" w:rsidP="00D52852">
      <w:pPr>
        <w:pStyle w:val="ListParagraph"/>
        <w:numPr>
          <w:ilvl w:val="0"/>
          <w:numId w:val="4"/>
        </w:numPr>
        <w:spacing w:after="0" w:line="240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(b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>54) as follows: ___ (54) 52.232-36, Payment by Third Party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JUL 2013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5F769D">
        <w:rPr>
          <w:rFonts w:ascii="Times New Roman" w:hAnsi="Times New Roman" w:cs="Times New Roman"/>
          <w:sz w:val="24"/>
          <w:szCs w:val="24"/>
        </w:rPr>
        <w:t xml:space="preserve">) (31 U.S.C. 3332). </w:t>
      </w:r>
    </w:p>
    <w:p w:rsidR="00D52852" w:rsidRPr="005F769D" w:rsidRDefault="00D52852" w:rsidP="00D5285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(c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 xml:space="preserve">1) as follows: _X_ (1) 52.222-41, Service Contract </w:t>
      </w:r>
      <w:r w:rsidRPr="005F769D">
        <w:rPr>
          <w:rFonts w:ascii="Times New Roman" w:hAnsi="Times New Roman" w:cs="Times New Roman"/>
          <w:strike/>
          <w:sz w:val="24"/>
          <w:szCs w:val="24"/>
        </w:rPr>
        <w:t>Act of 1965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Labor Standards</w:t>
      </w:r>
      <w:r w:rsidRPr="005F769D">
        <w:rPr>
          <w:rFonts w:ascii="Times New Roman" w:hAnsi="Times New Roman" w:cs="Times New Roman"/>
          <w:sz w:val="24"/>
          <w:szCs w:val="24"/>
        </w:rPr>
        <w:t xml:space="preserve">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NOV 2007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5F769D">
        <w:rPr>
          <w:rFonts w:ascii="Times New Roman" w:hAnsi="Times New Roman" w:cs="Times New Roman"/>
          <w:sz w:val="24"/>
          <w:szCs w:val="24"/>
        </w:rPr>
        <w:t xml:space="preserve">)(41 U.S.C. </w:t>
      </w:r>
      <w:r w:rsidRPr="005F769D">
        <w:rPr>
          <w:rFonts w:ascii="Times New Roman" w:hAnsi="Times New Roman" w:cs="Times New Roman"/>
          <w:strike/>
          <w:sz w:val="24"/>
          <w:szCs w:val="24"/>
        </w:rPr>
        <w:t>351, et seq.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chapter 67</w:t>
      </w:r>
      <w:r w:rsidRPr="005F769D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D52852" w:rsidRPr="005F769D" w:rsidRDefault="00D52852" w:rsidP="00D5285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(c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>2) as follows: _X_ (2) 52.222-42, Statement of Equivalent Rates for Federal Hires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MAY 1989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5F769D">
        <w:rPr>
          <w:rFonts w:ascii="Times New Roman" w:hAnsi="Times New Roman" w:cs="Times New Roman"/>
          <w:sz w:val="24"/>
          <w:szCs w:val="24"/>
        </w:rPr>
        <w:t xml:space="preserve">) (29 U.S.C. 206 and 41 U.S.C. </w:t>
      </w:r>
      <w:r w:rsidRPr="005F769D">
        <w:rPr>
          <w:rFonts w:ascii="Times New Roman" w:hAnsi="Times New Roman" w:cs="Times New Roman"/>
          <w:strike/>
          <w:sz w:val="24"/>
          <w:szCs w:val="24"/>
        </w:rPr>
        <w:t>351, et seq.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chapter 67</w:t>
      </w:r>
      <w:r w:rsidRPr="005F769D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D52852" w:rsidRPr="005F769D" w:rsidRDefault="00D52852" w:rsidP="00D5285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(c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 xml:space="preserve">3) as follows: _X_ (3) 52.222-43, Fair Labor Standards Act and Service Contract </w:t>
      </w:r>
      <w:r w:rsidRPr="005F769D">
        <w:rPr>
          <w:rFonts w:ascii="Times New Roman" w:hAnsi="Times New Roman" w:cs="Times New Roman"/>
          <w:strike/>
          <w:sz w:val="24"/>
          <w:szCs w:val="24"/>
        </w:rPr>
        <w:t>Act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 xml:space="preserve">Labor Standards </w:t>
      </w:r>
      <w:r w:rsidRPr="005F769D">
        <w:rPr>
          <w:rFonts w:ascii="Times New Roman" w:hAnsi="Times New Roman" w:cs="Times New Roman"/>
          <w:sz w:val="24"/>
          <w:szCs w:val="24"/>
        </w:rPr>
        <w:t>—Price Adjustment (Multiple Year and Option Contracts)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SEP 2009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MAY 2014)</w:t>
      </w:r>
      <w:r w:rsidRPr="005F769D">
        <w:rPr>
          <w:rFonts w:ascii="Times New Roman" w:hAnsi="Times New Roman" w:cs="Times New Roman"/>
          <w:sz w:val="24"/>
          <w:szCs w:val="24"/>
        </w:rPr>
        <w:t xml:space="preserve"> (29 U.S.C. 206 and 41 U.S.C. </w:t>
      </w:r>
      <w:r w:rsidRPr="005F769D">
        <w:rPr>
          <w:rFonts w:ascii="Times New Roman" w:hAnsi="Times New Roman" w:cs="Times New Roman"/>
          <w:strike/>
          <w:sz w:val="24"/>
          <w:szCs w:val="24"/>
        </w:rPr>
        <w:t>351, et seq.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 xml:space="preserve">chapter 67.). </w:t>
      </w:r>
    </w:p>
    <w:p w:rsidR="00D52852" w:rsidRPr="005F769D" w:rsidRDefault="00D52852" w:rsidP="00D5285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(c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 xml:space="preserve">4) as follows: ___ (4) 52.222-44, Fair Labor Standards Act and Service Contract </w:t>
      </w:r>
      <w:r w:rsidRPr="005F769D">
        <w:rPr>
          <w:rFonts w:ascii="Times New Roman" w:hAnsi="Times New Roman" w:cs="Times New Roman"/>
          <w:strike/>
          <w:sz w:val="24"/>
          <w:szCs w:val="24"/>
        </w:rPr>
        <w:t>Act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Labor Standards</w:t>
      </w:r>
      <w:r w:rsidRPr="005F769D">
        <w:rPr>
          <w:rFonts w:ascii="Times New Roman" w:hAnsi="Times New Roman" w:cs="Times New Roman"/>
          <w:sz w:val="24"/>
          <w:szCs w:val="24"/>
        </w:rPr>
        <w:t>—Price Adjustment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SEP 2009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5F769D">
        <w:rPr>
          <w:rFonts w:ascii="Times New Roman" w:hAnsi="Times New Roman" w:cs="Times New Roman"/>
          <w:sz w:val="24"/>
          <w:szCs w:val="24"/>
        </w:rPr>
        <w:t xml:space="preserve">) (29 U.S.C. 206 and 41 U.S.C. </w:t>
      </w:r>
      <w:r w:rsidRPr="005F769D">
        <w:rPr>
          <w:rFonts w:ascii="Times New Roman" w:hAnsi="Times New Roman" w:cs="Times New Roman"/>
          <w:strike/>
          <w:sz w:val="24"/>
          <w:szCs w:val="24"/>
        </w:rPr>
        <w:t>351, et seq.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chapter 67.</w:t>
      </w:r>
      <w:r w:rsidRPr="005F769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52852" w:rsidRPr="005F769D" w:rsidRDefault="00D52852" w:rsidP="00D52852">
      <w:pPr>
        <w:pStyle w:val="NoSpacing"/>
        <w:numPr>
          <w:ilvl w:val="0"/>
          <w:numId w:val="4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(c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 xml:space="preserve">5) as follows: ___ (5) 52.222-51, Exemption from Application of the Service Contract </w:t>
      </w:r>
      <w:r w:rsidRPr="005F769D">
        <w:rPr>
          <w:rFonts w:ascii="Times New Roman" w:hAnsi="Times New Roman" w:cs="Times New Roman"/>
          <w:strike/>
          <w:sz w:val="24"/>
          <w:szCs w:val="24"/>
        </w:rPr>
        <w:t>Act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 xml:space="preserve">Labor Standards </w:t>
      </w:r>
      <w:r w:rsidRPr="005F769D">
        <w:rPr>
          <w:rFonts w:ascii="Times New Roman" w:hAnsi="Times New Roman" w:cs="Times New Roman"/>
          <w:sz w:val="24"/>
          <w:szCs w:val="24"/>
        </w:rPr>
        <w:t xml:space="preserve">to Contracts for Maintenance, Calibration, or Repair of Certain Equipment—Requirements (NOV 2007) (41 351, et seq.). </w:t>
      </w:r>
    </w:p>
    <w:p w:rsidR="00D52852" w:rsidRPr="005F769D" w:rsidRDefault="00D52852" w:rsidP="00D52852">
      <w:pPr>
        <w:pStyle w:val="NoSpacing"/>
        <w:numPr>
          <w:ilvl w:val="0"/>
          <w:numId w:val="4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(c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 xml:space="preserve">6) as follows:___ (6) 52.222-53, Exemption from Application of the Service Contract </w:t>
      </w:r>
      <w:r w:rsidRPr="005F769D">
        <w:rPr>
          <w:rFonts w:ascii="Times New Roman" w:hAnsi="Times New Roman" w:cs="Times New Roman"/>
          <w:strike/>
          <w:sz w:val="24"/>
          <w:szCs w:val="24"/>
        </w:rPr>
        <w:t>Act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 xml:space="preserve">Labor Standards </w:t>
      </w:r>
      <w:r w:rsidRPr="005F769D">
        <w:rPr>
          <w:rFonts w:ascii="Times New Roman" w:hAnsi="Times New Roman" w:cs="Times New Roman"/>
          <w:sz w:val="24"/>
          <w:szCs w:val="24"/>
        </w:rPr>
        <w:t>to Contracts for Certain Services—Requirements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FEB 2009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5F769D">
        <w:rPr>
          <w:rFonts w:ascii="Times New Roman" w:hAnsi="Times New Roman" w:cs="Times New Roman"/>
          <w:sz w:val="24"/>
          <w:szCs w:val="24"/>
        </w:rPr>
        <w:t xml:space="preserve">) (41 U.S.C. </w:t>
      </w:r>
      <w:r w:rsidRPr="005F769D">
        <w:rPr>
          <w:rFonts w:ascii="Times New Roman" w:hAnsi="Times New Roman" w:cs="Times New Roman"/>
          <w:strike/>
          <w:sz w:val="24"/>
          <w:szCs w:val="24"/>
        </w:rPr>
        <w:t>351, et seq.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chapter 67</w:t>
      </w:r>
      <w:r w:rsidRPr="005F769D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D52852" w:rsidRPr="005F769D" w:rsidRDefault="00D52852" w:rsidP="00D52852">
      <w:pPr>
        <w:pStyle w:val="NoSpacing"/>
        <w:numPr>
          <w:ilvl w:val="0"/>
          <w:numId w:val="4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(c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 xml:space="preserve">7) as follows: ___ (7) 52.222-17, </w:t>
      </w:r>
      <w:proofErr w:type="spellStart"/>
      <w:r w:rsidRPr="005F769D">
        <w:rPr>
          <w:rFonts w:ascii="Times New Roman" w:hAnsi="Times New Roman" w:cs="Times New Roman"/>
          <w:sz w:val="24"/>
          <w:szCs w:val="24"/>
        </w:rPr>
        <w:t>Nondisplacement</w:t>
      </w:r>
      <w:proofErr w:type="spellEnd"/>
      <w:r w:rsidRPr="005F769D">
        <w:rPr>
          <w:rFonts w:ascii="Times New Roman" w:hAnsi="Times New Roman" w:cs="Times New Roman"/>
          <w:sz w:val="24"/>
          <w:szCs w:val="24"/>
        </w:rPr>
        <w:t xml:space="preserve"> of Qualified Workers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JAN 2013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5F769D">
        <w:rPr>
          <w:rFonts w:ascii="Times New Roman" w:hAnsi="Times New Roman" w:cs="Times New Roman"/>
          <w:sz w:val="24"/>
          <w:szCs w:val="24"/>
        </w:rPr>
        <w:t xml:space="preserve">) (E.O. 13495). </w:t>
      </w:r>
    </w:p>
    <w:p w:rsidR="005F769D" w:rsidRDefault="00D52852" w:rsidP="005F769D">
      <w:pPr>
        <w:pStyle w:val="NoSpacing"/>
        <w:numPr>
          <w:ilvl w:val="0"/>
          <w:numId w:val="4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5F769D">
        <w:rPr>
          <w:rFonts w:ascii="Times New Roman" w:hAnsi="Times New Roman" w:cs="Times New Roman"/>
          <w:sz w:val="24"/>
          <w:szCs w:val="24"/>
        </w:rPr>
        <w:t>Revise (c</w:t>
      </w:r>
      <w:proofErr w:type="gramStart"/>
      <w:r w:rsidRPr="005F769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F769D">
        <w:rPr>
          <w:rFonts w:ascii="Times New Roman" w:hAnsi="Times New Roman" w:cs="Times New Roman"/>
          <w:sz w:val="24"/>
          <w:szCs w:val="24"/>
        </w:rPr>
        <w:t>8) as follows: ___ (8) 52.226-6, Promoting Excess Food Donation to Nonprofit Organizations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MAR 2009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5F769D">
        <w:rPr>
          <w:rFonts w:ascii="Times New Roman" w:hAnsi="Times New Roman" w:cs="Times New Roman"/>
          <w:sz w:val="24"/>
          <w:szCs w:val="24"/>
        </w:rPr>
        <w:t>) (</w:t>
      </w:r>
      <w:r w:rsidRPr="005F769D">
        <w:rPr>
          <w:rFonts w:ascii="Times New Roman" w:hAnsi="Times New Roman" w:cs="Times New Roman"/>
          <w:strike/>
          <w:sz w:val="24"/>
          <w:szCs w:val="24"/>
        </w:rPr>
        <w:t>Pub. L. 110-247</w:t>
      </w:r>
      <w:r w:rsidRPr="005F769D">
        <w:rPr>
          <w:rFonts w:ascii="Times New Roman" w:hAnsi="Times New Roman" w:cs="Times New Roman"/>
          <w:sz w:val="24"/>
          <w:szCs w:val="24"/>
        </w:rPr>
        <w:t xml:space="preserve"> </w:t>
      </w:r>
      <w:r w:rsidRPr="005F769D">
        <w:rPr>
          <w:rFonts w:ascii="Times New Roman" w:hAnsi="Times New Roman" w:cs="Times New Roman"/>
          <w:color w:val="FF0000"/>
          <w:sz w:val="24"/>
          <w:szCs w:val="24"/>
        </w:rPr>
        <w:t>42 U.S.C. 1792</w:t>
      </w:r>
      <w:r w:rsidRPr="005F769D">
        <w:rPr>
          <w:rFonts w:ascii="Times New Roman" w:hAnsi="Times New Roman" w:cs="Times New Roman"/>
          <w:sz w:val="24"/>
          <w:szCs w:val="24"/>
        </w:rPr>
        <w:t>)</w:t>
      </w:r>
      <w:r w:rsidR="005F769D">
        <w:rPr>
          <w:rFonts w:ascii="Times New Roman" w:hAnsi="Times New Roman" w:cs="Times New Roman"/>
          <w:sz w:val="24"/>
          <w:szCs w:val="24"/>
        </w:rPr>
        <w:t>.</w:t>
      </w:r>
    </w:p>
    <w:p w:rsidR="005F769D" w:rsidRPr="00F56FA2" w:rsidRDefault="005F769D" w:rsidP="005F769D">
      <w:pPr>
        <w:pStyle w:val="NoSpacing"/>
        <w:numPr>
          <w:ilvl w:val="0"/>
          <w:numId w:val="4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F56FA2">
        <w:rPr>
          <w:rFonts w:ascii="Times New Roman" w:hAnsi="Times New Roman" w:cs="Times New Roman"/>
          <w:sz w:val="24"/>
          <w:szCs w:val="24"/>
        </w:rPr>
        <w:lastRenderedPageBreak/>
        <w:t>Revise (e</w:t>
      </w:r>
      <w:proofErr w:type="gramStart"/>
      <w:r w:rsidRPr="00F56FA2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F56FA2">
        <w:rPr>
          <w:rFonts w:ascii="Times New Roman" w:hAnsi="Times New Roman" w:cs="Times New Roman"/>
          <w:sz w:val="24"/>
          <w:szCs w:val="24"/>
        </w:rPr>
        <w:t>1)(i) as follows: (i) 52.203-13, Contractor Code of Business Ethics and Conduct (APR 2010) (</w:t>
      </w:r>
      <w:r w:rsidRPr="00F56FA2">
        <w:rPr>
          <w:rFonts w:ascii="Times New Roman" w:hAnsi="Times New Roman" w:cs="Times New Roman"/>
          <w:strike/>
          <w:sz w:val="24"/>
          <w:szCs w:val="24"/>
        </w:rPr>
        <w:t>Pub. L. 110-252, Title VI, Chapter 1 (41 U.S.C. 251 note)</w:t>
      </w:r>
      <w:r w:rsidRPr="00F56FA2">
        <w:rPr>
          <w:rFonts w:ascii="Times New Roman" w:hAnsi="Times New Roman" w:cs="Times New Roman"/>
          <w:sz w:val="24"/>
          <w:szCs w:val="24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>41.U.S.C. 3509</w:t>
      </w:r>
      <w:r w:rsidRPr="00F56FA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F769D" w:rsidRPr="00F56FA2" w:rsidRDefault="005F769D" w:rsidP="005F769D">
      <w:pPr>
        <w:pStyle w:val="NoSpacing"/>
        <w:numPr>
          <w:ilvl w:val="0"/>
          <w:numId w:val="4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F56FA2">
        <w:rPr>
          <w:rFonts w:ascii="Times New Roman" w:hAnsi="Times New Roman" w:cs="Times New Roman"/>
          <w:sz w:val="24"/>
          <w:szCs w:val="24"/>
        </w:rPr>
        <w:t>Revise (e</w:t>
      </w:r>
      <w:proofErr w:type="gramStart"/>
      <w:r w:rsidRPr="00F56FA2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F56FA2">
        <w:rPr>
          <w:rFonts w:ascii="Times New Roman" w:hAnsi="Times New Roman" w:cs="Times New Roman"/>
          <w:sz w:val="24"/>
          <w:szCs w:val="24"/>
        </w:rPr>
        <w:t>1)(ii) as follows: (ii) 52.219-8, Utilization of Small Business Concerns (</w:t>
      </w:r>
      <w:r w:rsidRPr="00F56FA2">
        <w:rPr>
          <w:rFonts w:ascii="Times New Roman" w:hAnsi="Times New Roman" w:cs="Times New Roman"/>
          <w:strike/>
          <w:sz w:val="24"/>
          <w:szCs w:val="24"/>
        </w:rPr>
        <w:t>JUL 2013</w:t>
      </w:r>
      <w:r w:rsidRPr="00F56FA2">
        <w:rPr>
          <w:rFonts w:ascii="Times New Roman" w:hAnsi="Times New Roman" w:cs="Times New Roman"/>
          <w:sz w:val="24"/>
          <w:szCs w:val="24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F56FA2">
        <w:rPr>
          <w:rFonts w:ascii="Times New Roman" w:hAnsi="Times New Roman" w:cs="Times New Roman"/>
          <w:sz w:val="24"/>
          <w:szCs w:val="24"/>
        </w:rPr>
        <w:t xml:space="preserve">) (15 U.S.C. 637(d)(2) and (3)), in all subcontracts that offer further subcontracting opportunities. If the subcontract (except subcontracts to small business concerns) exceeds $650,000 ($1.5 million for construction of any public facility), the subcontractor must include 52.219-8 in lower tier subcontracts that offer subcontracting opportunities. </w:t>
      </w:r>
    </w:p>
    <w:p w:rsidR="005F769D" w:rsidRPr="00F56FA2" w:rsidRDefault="005F769D" w:rsidP="005F769D">
      <w:pPr>
        <w:pStyle w:val="NoSpacing"/>
        <w:numPr>
          <w:ilvl w:val="0"/>
          <w:numId w:val="4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F56FA2">
        <w:rPr>
          <w:rFonts w:ascii="Times New Roman" w:hAnsi="Times New Roman" w:cs="Times New Roman"/>
          <w:sz w:val="24"/>
          <w:szCs w:val="24"/>
        </w:rPr>
        <w:t>Revise (e</w:t>
      </w:r>
      <w:proofErr w:type="gramStart"/>
      <w:r w:rsidRPr="00F56FA2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F56FA2">
        <w:rPr>
          <w:rFonts w:ascii="Times New Roman" w:hAnsi="Times New Roman" w:cs="Times New Roman"/>
          <w:sz w:val="24"/>
          <w:szCs w:val="24"/>
        </w:rPr>
        <w:t xml:space="preserve">1)(iii) as follows: (iii) </w:t>
      </w:r>
      <w:r w:rsidRPr="00F56FA2">
        <w:rPr>
          <w:rFonts w:ascii="Times New Roman" w:hAnsi="Times New Roman" w:cs="Times New Roman"/>
          <w:sz w:val="24"/>
          <w:szCs w:val="24"/>
          <w:lang w:val="en"/>
        </w:rPr>
        <w:t xml:space="preserve">52.222-17, </w:t>
      </w:r>
      <w:proofErr w:type="spellStart"/>
      <w:r w:rsidRPr="00F56FA2">
        <w:rPr>
          <w:rFonts w:ascii="Times New Roman" w:hAnsi="Times New Roman" w:cs="Times New Roman"/>
          <w:sz w:val="24"/>
          <w:szCs w:val="24"/>
          <w:lang w:val="en"/>
        </w:rPr>
        <w:t>Nondisplacement</w:t>
      </w:r>
      <w:proofErr w:type="spellEnd"/>
      <w:r w:rsidRPr="00F56FA2">
        <w:rPr>
          <w:rFonts w:ascii="Times New Roman" w:hAnsi="Times New Roman" w:cs="Times New Roman"/>
          <w:sz w:val="24"/>
          <w:szCs w:val="24"/>
          <w:lang w:val="en"/>
        </w:rPr>
        <w:t xml:space="preserve"> of Qualified Workers (</w:t>
      </w:r>
      <w:r w:rsidRPr="00F56FA2">
        <w:rPr>
          <w:rFonts w:ascii="Times New Roman" w:hAnsi="Times New Roman" w:cs="Times New Roman"/>
          <w:strike/>
          <w:sz w:val="24"/>
          <w:szCs w:val="24"/>
          <w:lang w:val="en"/>
        </w:rPr>
        <w:t>Jan 2013</w:t>
      </w:r>
      <w:r w:rsidRPr="00F56FA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  <w:lang w:val="en"/>
        </w:rPr>
        <w:t>MAY 2014</w:t>
      </w:r>
      <w:r w:rsidRPr="00F56FA2">
        <w:rPr>
          <w:rFonts w:ascii="Times New Roman" w:hAnsi="Times New Roman" w:cs="Times New Roman"/>
          <w:sz w:val="24"/>
          <w:szCs w:val="24"/>
          <w:lang w:val="en"/>
        </w:rPr>
        <w:t>) (E.O. 13495). Flow down required in accordance with paragraph (1) of FAR clause 52.222-17</w:t>
      </w:r>
      <w:r w:rsidRPr="00F56F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769D" w:rsidRPr="00F56FA2" w:rsidRDefault="005F769D" w:rsidP="005F769D">
      <w:pPr>
        <w:pStyle w:val="NoSpacing"/>
        <w:numPr>
          <w:ilvl w:val="0"/>
          <w:numId w:val="4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F56FA2">
        <w:rPr>
          <w:rFonts w:ascii="Times New Roman" w:hAnsi="Times New Roman" w:cs="Times New Roman"/>
          <w:sz w:val="24"/>
          <w:szCs w:val="24"/>
        </w:rPr>
        <w:t>Revise (e</w:t>
      </w:r>
      <w:proofErr w:type="gramStart"/>
      <w:r w:rsidRPr="00F56FA2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F56FA2">
        <w:rPr>
          <w:rFonts w:ascii="Times New Roman" w:hAnsi="Times New Roman" w:cs="Times New Roman"/>
          <w:sz w:val="24"/>
          <w:szCs w:val="24"/>
        </w:rPr>
        <w:t xml:space="preserve">1)(viii) as follows: (viii) 52.222-41, Service Contract </w:t>
      </w:r>
      <w:r w:rsidRPr="00F56FA2">
        <w:rPr>
          <w:rFonts w:ascii="Times New Roman" w:hAnsi="Times New Roman" w:cs="Times New Roman"/>
          <w:strike/>
          <w:sz w:val="24"/>
          <w:szCs w:val="24"/>
        </w:rPr>
        <w:t xml:space="preserve">Act of </w:t>
      </w:r>
      <w:r w:rsidRPr="00F56FA2">
        <w:rPr>
          <w:rFonts w:ascii="Times New Roman" w:hAnsi="Times New Roman" w:cs="Times New Roman"/>
          <w:strike/>
          <w:color w:val="FF0000"/>
          <w:sz w:val="24"/>
          <w:szCs w:val="24"/>
        </w:rPr>
        <w:t>1965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 xml:space="preserve"> Labor Standards</w:t>
      </w:r>
      <w:r w:rsidRPr="00F56FA2">
        <w:rPr>
          <w:rFonts w:ascii="Times New Roman" w:hAnsi="Times New Roman" w:cs="Times New Roman"/>
          <w:sz w:val="24"/>
          <w:szCs w:val="24"/>
        </w:rPr>
        <w:t xml:space="preserve"> (</w:t>
      </w:r>
      <w:r w:rsidRPr="00F56FA2">
        <w:rPr>
          <w:rFonts w:ascii="Times New Roman" w:hAnsi="Times New Roman" w:cs="Times New Roman"/>
          <w:strike/>
          <w:sz w:val="24"/>
          <w:szCs w:val="24"/>
        </w:rPr>
        <w:t>NOV 2007</w:t>
      </w:r>
      <w:r w:rsidRPr="00F56FA2">
        <w:rPr>
          <w:rFonts w:ascii="Times New Roman" w:hAnsi="Times New Roman" w:cs="Times New Roman"/>
          <w:sz w:val="24"/>
          <w:szCs w:val="24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F56FA2">
        <w:rPr>
          <w:rFonts w:ascii="Times New Roman" w:hAnsi="Times New Roman" w:cs="Times New Roman"/>
          <w:sz w:val="24"/>
          <w:szCs w:val="24"/>
        </w:rPr>
        <w:t xml:space="preserve">) (41 U.S.C. </w:t>
      </w:r>
      <w:r w:rsidRPr="00F56FA2">
        <w:rPr>
          <w:rFonts w:ascii="Times New Roman" w:hAnsi="Times New Roman" w:cs="Times New Roman"/>
          <w:strike/>
          <w:sz w:val="24"/>
          <w:szCs w:val="24"/>
        </w:rPr>
        <w:t>351, et seq.</w:t>
      </w:r>
      <w:r w:rsidRPr="00F56FA2">
        <w:rPr>
          <w:rFonts w:ascii="Times New Roman" w:hAnsi="Times New Roman" w:cs="Times New Roman"/>
          <w:sz w:val="24"/>
          <w:szCs w:val="24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>chapter 67</w:t>
      </w:r>
      <w:r w:rsidRPr="00F56FA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F769D" w:rsidRPr="00F56FA2" w:rsidRDefault="005F769D" w:rsidP="005F769D">
      <w:pPr>
        <w:pStyle w:val="NoSpacing"/>
        <w:numPr>
          <w:ilvl w:val="0"/>
          <w:numId w:val="4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F56FA2">
        <w:rPr>
          <w:rFonts w:ascii="Times New Roman" w:hAnsi="Times New Roman" w:cs="Times New Roman"/>
          <w:sz w:val="24"/>
          <w:szCs w:val="24"/>
        </w:rPr>
        <w:t>Revise (e</w:t>
      </w:r>
      <w:proofErr w:type="gramStart"/>
      <w:r w:rsidRPr="00F56FA2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F56FA2">
        <w:rPr>
          <w:rFonts w:ascii="Times New Roman" w:hAnsi="Times New Roman" w:cs="Times New Roman"/>
          <w:sz w:val="24"/>
          <w:szCs w:val="24"/>
        </w:rPr>
        <w:t xml:space="preserve">1)(x) as follows: (x) 52.222-51, Exemption from Application of the Service Contract </w:t>
      </w:r>
      <w:r w:rsidRPr="00F56FA2">
        <w:rPr>
          <w:rFonts w:ascii="Times New Roman" w:hAnsi="Times New Roman" w:cs="Times New Roman"/>
          <w:strike/>
          <w:sz w:val="24"/>
          <w:szCs w:val="24"/>
        </w:rPr>
        <w:t>Act</w:t>
      </w:r>
      <w:r w:rsidRPr="00F56FA2">
        <w:rPr>
          <w:rFonts w:ascii="Times New Roman" w:hAnsi="Times New Roman" w:cs="Times New Roman"/>
          <w:sz w:val="24"/>
          <w:szCs w:val="24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 xml:space="preserve">Labor Standards </w:t>
      </w:r>
      <w:r w:rsidRPr="00F56FA2">
        <w:rPr>
          <w:rFonts w:ascii="Times New Roman" w:hAnsi="Times New Roman" w:cs="Times New Roman"/>
          <w:sz w:val="24"/>
          <w:szCs w:val="24"/>
        </w:rPr>
        <w:t>to Contracts for Maintenance, Calibration, or Repair of Certain Equipment-Requirements (</w:t>
      </w:r>
      <w:r w:rsidRPr="00F56FA2">
        <w:rPr>
          <w:rFonts w:ascii="Times New Roman" w:hAnsi="Times New Roman" w:cs="Times New Roman"/>
          <w:strike/>
          <w:sz w:val="24"/>
          <w:szCs w:val="24"/>
        </w:rPr>
        <w:t>NOV 2007</w:t>
      </w:r>
      <w:r w:rsidRPr="00F56FA2">
        <w:rPr>
          <w:rFonts w:ascii="Times New Roman" w:hAnsi="Times New Roman" w:cs="Times New Roman"/>
          <w:sz w:val="24"/>
          <w:szCs w:val="24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F56FA2">
        <w:rPr>
          <w:rFonts w:ascii="Times New Roman" w:hAnsi="Times New Roman" w:cs="Times New Roman"/>
          <w:sz w:val="24"/>
          <w:szCs w:val="24"/>
        </w:rPr>
        <w:t xml:space="preserve">) (41 U.S.C. </w:t>
      </w:r>
      <w:r w:rsidRPr="00F56FA2">
        <w:rPr>
          <w:rFonts w:ascii="Times New Roman" w:hAnsi="Times New Roman" w:cs="Times New Roman"/>
          <w:strike/>
          <w:sz w:val="24"/>
          <w:szCs w:val="24"/>
        </w:rPr>
        <w:t>351, et seq.</w:t>
      </w:r>
      <w:r w:rsidRPr="00F56FA2">
        <w:rPr>
          <w:rFonts w:ascii="Times New Roman" w:hAnsi="Times New Roman" w:cs="Times New Roman"/>
          <w:sz w:val="24"/>
          <w:szCs w:val="24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>chapter 67</w:t>
      </w:r>
      <w:r w:rsidRPr="00F56FA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F769D" w:rsidRPr="00F56FA2" w:rsidRDefault="005F769D" w:rsidP="005F769D">
      <w:pPr>
        <w:pStyle w:val="NoSpacing"/>
        <w:numPr>
          <w:ilvl w:val="0"/>
          <w:numId w:val="4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F56FA2">
        <w:rPr>
          <w:rFonts w:ascii="Times New Roman" w:hAnsi="Times New Roman" w:cs="Times New Roman"/>
          <w:sz w:val="24"/>
          <w:szCs w:val="24"/>
        </w:rPr>
        <w:t>Revise (e</w:t>
      </w:r>
      <w:proofErr w:type="gramStart"/>
      <w:r w:rsidRPr="00F56FA2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F56FA2">
        <w:rPr>
          <w:rFonts w:ascii="Times New Roman" w:hAnsi="Times New Roman" w:cs="Times New Roman"/>
          <w:sz w:val="24"/>
          <w:szCs w:val="24"/>
        </w:rPr>
        <w:t xml:space="preserve">1)(xi) as follows: (xi) 52.222-53, Exemption from Application of the Service Contract </w:t>
      </w:r>
      <w:r w:rsidRPr="00F56FA2">
        <w:rPr>
          <w:rFonts w:ascii="Times New Roman" w:hAnsi="Times New Roman" w:cs="Times New Roman"/>
          <w:strike/>
          <w:sz w:val="24"/>
          <w:szCs w:val="24"/>
        </w:rPr>
        <w:t>Act</w:t>
      </w:r>
      <w:r w:rsidRPr="00F56FA2">
        <w:rPr>
          <w:rFonts w:ascii="Times New Roman" w:hAnsi="Times New Roman" w:cs="Times New Roman"/>
          <w:sz w:val="24"/>
          <w:szCs w:val="24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>Labor Standards</w:t>
      </w:r>
      <w:r w:rsidRPr="00F56FA2">
        <w:rPr>
          <w:rFonts w:ascii="Times New Roman" w:hAnsi="Times New Roman" w:cs="Times New Roman"/>
          <w:sz w:val="24"/>
          <w:szCs w:val="24"/>
        </w:rPr>
        <w:t xml:space="preserve"> to Contracts for Certain Services-Requirements (</w:t>
      </w:r>
      <w:r w:rsidRPr="00F56FA2">
        <w:rPr>
          <w:rFonts w:ascii="Times New Roman" w:hAnsi="Times New Roman" w:cs="Times New Roman"/>
          <w:strike/>
          <w:sz w:val="24"/>
          <w:szCs w:val="24"/>
        </w:rPr>
        <w:t>FEB 2009</w:t>
      </w:r>
      <w:r w:rsidRPr="00F56FA2">
        <w:rPr>
          <w:rFonts w:ascii="Times New Roman" w:hAnsi="Times New Roman" w:cs="Times New Roman"/>
          <w:sz w:val="24"/>
          <w:szCs w:val="24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F56FA2">
        <w:rPr>
          <w:rFonts w:ascii="Times New Roman" w:hAnsi="Times New Roman" w:cs="Times New Roman"/>
          <w:sz w:val="24"/>
          <w:szCs w:val="24"/>
        </w:rPr>
        <w:t xml:space="preserve">) (41 U.S.C. </w:t>
      </w:r>
      <w:r w:rsidRPr="00F56FA2">
        <w:rPr>
          <w:rFonts w:ascii="Times New Roman" w:hAnsi="Times New Roman" w:cs="Times New Roman"/>
          <w:strike/>
          <w:sz w:val="24"/>
          <w:szCs w:val="24"/>
        </w:rPr>
        <w:t>351, et seq.</w:t>
      </w:r>
      <w:r w:rsidRPr="00F56FA2">
        <w:rPr>
          <w:rFonts w:ascii="Times New Roman" w:hAnsi="Times New Roman" w:cs="Times New Roman"/>
          <w:sz w:val="24"/>
          <w:szCs w:val="24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>chapter 67</w:t>
      </w:r>
      <w:r w:rsidRPr="00F56FA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F769D" w:rsidRPr="00F56FA2" w:rsidRDefault="005F769D" w:rsidP="005F769D">
      <w:pPr>
        <w:pStyle w:val="NoSpacing"/>
        <w:numPr>
          <w:ilvl w:val="0"/>
          <w:numId w:val="4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F56FA2">
        <w:rPr>
          <w:rFonts w:ascii="Times New Roman" w:hAnsi="Times New Roman" w:cs="Times New Roman"/>
          <w:sz w:val="24"/>
          <w:szCs w:val="24"/>
        </w:rPr>
        <w:t>Revise (e</w:t>
      </w:r>
      <w:proofErr w:type="gramStart"/>
      <w:r w:rsidRPr="00F56FA2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F56FA2">
        <w:rPr>
          <w:rFonts w:ascii="Times New Roman" w:hAnsi="Times New Roman" w:cs="Times New Roman"/>
          <w:sz w:val="24"/>
          <w:szCs w:val="24"/>
        </w:rPr>
        <w:t>1)(xiv) as follows: (xiv) 52.226-6, Promoting Excess Food Donation to Nonprofit Organizations (</w:t>
      </w:r>
      <w:r w:rsidRPr="00F56FA2">
        <w:rPr>
          <w:rFonts w:ascii="Times New Roman" w:hAnsi="Times New Roman" w:cs="Times New Roman"/>
          <w:strike/>
          <w:sz w:val="24"/>
          <w:szCs w:val="24"/>
        </w:rPr>
        <w:t>MAR 2009</w:t>
      </w:r>
      <w:r w:rsidRPr="00F56FA2">
        <w:rPr>
          <w:rFonts w:ascii="Times New Roman" w:hAnsi="Times New Roman" w:cs="Times New Roman"/>
          <w:sz w:val="24"/>
          <w:szCs w:val="24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>MAY 2014</w:t>
      </w:r>
      <w:r w:rsidRPr="00F56FA2">
        <w:rPr>
          <w:rFonts w:ascii="Times New Roman" w:hAnsi="Times New Roman" w:cs="Times New Roman"/>
          <w:sz w:val="24"/>
          <w:szCs w:val="24"/>
        </w:rPr>
        <w:t>) (</w:t>
      </w:r>
      <w:r w:rsidRPr="00F56FA2">
        <w:rPr>
          <w:rFonts w:ascii="Times New Roman" w:hAnsi="Times New Roman" w:cs="Times New Roman"/>
          <w:strike/>
          <w:sz w:val="24"/>
          <w:szCs w:val="24"/>
        </w:rPr>
        <w:t>Pub. L. 110-247</w:t>
      </w:r>
      <w:r w:rsidRPr="00F56FA2">
        <w:rPr>
          <w:rFonts w:ascii="Times New Roman" w:hAnsi="Times New Roman" w:cs="Times New Roman"/>
          <w:sz w:val="24"/>
          <w:szCs w:val="24"/>
        </w:rPr>
        <w:t xml:space="preserve"> </w:t>
      </w:r>
      <w:r w:rsidRPr="00F56FA2">
        <w:rPr>
          <w:rFonts w:ascii="Times New Roman" w:hAnsi="Times New Roman" w:cs="Times New Roman"/>
          <w:color w:val="FF0000"/>
          <w:sz w:val="24"/>
          <w:szCs w:val="24"/>
        </w:rPr>
        <w:t>42 U.S.C. 1792</w:t>
      </w:r>
      <w:r w:rsidRPr="00F56FA2">
        <w:rPr>
          <w:rFonts w:ascii="Times New Roman" w:hAnsi="Times New Roman" w:cs="Times New Roman"/>
          <w:sz w:val="24"/>
          <w:szCs w:val="24"/>
        </w:rPr>
        <w:t xml:space="preserve">). Flow down required in accordance with paragraph (e) of FAR clause 52.226-6. </w:t>
      </w:r>
    </w:p>
    <w:p w:rsidR="00112ED1" w:rsidRPr="00112ED1" w:rsidRDefault="00112ED1" w:rsidP="00112ED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F80ADD" w:rsidRPr="00112ED1" w:rsidRDefault="000A7C65" w:rsidP="00112ED1">
      <w:pPr>
        <w:pStyle w:val="ListParagraph"/>
        <w:numPr>
          <w:ilvl w:val="0"/>
          <w:numId w:val="1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0A7C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C02 – Clauses Incorporated by Reference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(BP)</w:t>
      </w:r>
      <w:r w:rsidRPr="000A7C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 w:rsidR="00B0389E">
        <w:rPr>
          <w:rFonts w:ascii="Times New Roman" w:eastAsia="Times New Roman" w:hAnsi="Times New Roman" w:cs="Times New Roman"/>
          <w:sz w:val="24"/>
          <w:szCs w:val="24"/>
        </w:rPr>
        <w:t>pdated thru FAC 2005-75, effective 24 Jun 2014</w:t>
      </w:r>
      <w:r w:rsidR="00112ED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B0389E" w:rsidRPr="00112ED1">
        <w:rPr>
          <w:rFonts w:ascii="Times New Roman" w:eastAsia="Times New Roman" w:hAnsi="Times New Roman" w:cs="Times New Roman"/>
          <w:sz w:val="24"/>
          <w:szCs w:val="24"/>
        </w:rPr>
        <w:t>change the date for clause 52.212-4 Contract Terms and Conditions – Commercial Items from SEP 2013 to JUN 2014.</w:t>
      </w:r>
    </w:p>
    <w:p w:rsidR="00B0389E" w:rsidRPr="00B0389E" w:rsidRDefault="00B0389E" w:rsidP="00B0389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B0389E" w:rsidRPr="000A7C65" w:rsidRDefault="000A7C65" w:rsidP="000A7C65">
      <w:pPr>
        <w:pStyle w:val="ListParagraph"/>
        <w:numPr>
          <w:ilvl w:val="0"/>
          <w:numId w:val="1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0A7C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C02 – Clauses Incorporated by Reference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(BP)</w:t>
      </w:r>
      <w:r w:rsidRPr="000A7C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B0389E" w:rsidRPr="000A7C65">
        <w:rPr>
          <w:rFonts w:ascii="Times New Roman" w:eastAsia="Times New Roman" w:hAnsi="Times New Roman" w:cs="Times New Roman"/>
          <w:sz w:val="24"/>
          <w:szCs w:val="24"/>
        </w:rPr>
        <w:t>evised per CR0200 to add section C.2.2 as follows:</w:t>
      </w:r>
    </w:p>
    <w:p w:rsidR="00B0389E" w:rsidRPr="00040798" w:rsidRDefault="00B0389E" w:rsidP="00B0389E">
      <w:pPr>
        <w:pStyle w:val="ListParagraph"/>
        <w:spacing w:line="240" w:lineRule="auto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040798">
        <w:rPr>
          <w:rFonts w:ascii="Times New Roman" w:hAnsi="Times New Roman" w:cs="Times New Roman"/>
          <w:color w:val="FF0000"/>
          <w:sz w:val="24"/>
          <w:szCs w:val="24"/>
        </w:rPr>
        <w:t>C.2.2 -- ASSIGNMENT OF CLAIMS.</w:t>
      </w:r>
      <w:proofErr w:type="gramEnd"/>
    </w:p>
    <w:p w:rsidR="00B0389E" w:rsidRPr="00040798" w:rsidRDefault="00B0389E" w:rsidP="00B0389E">
      <w:pPr>
        <w:pStyle w:val="ListParagraph"/>
        <w:spacing w:line="240" w:lineRule="auto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0389E" w:rsidRPr="00040798" w:rsidRDefault="00B0389E" w:rsidP="00B0389E">
      <w:pPr>
        <w:pStyle w:val="ListParagraph"/>
        <w:spacing w:line="240" w:lineRule="auto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r w:rsidRPr="00040798">
        <w:rPr>
          <w:rFonts w:ascii="Times New Roman" w:hAnsi="Times New Roman" w:cs="Times New Roman"/>
          <w:color w:val="FF0000"/>
          <w:sz w:val="24"/>
          <w:szCs w:val="24"/>
        </w:rPr>
        <w:t>(a) Assignment of claims is not authorized.</w:t>
      </w:r>
    </w:p>
    <w:p w:rsidR="00B0389E" w:rsidRPr="00040798" w:rsidRDefault="00B0389E" w:rsidP="00B0389E">
      <w:pPr>
        <w:pStyle w:val="ListParagraph"/>
        <w:spacing w:line="240" w:lineRule="auto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0389E" w:rsidRPr="00040798" w:rsidRDefault="00B0389E" w:rsidP="00B0389E">
      <w:pPr>
        <w:pStyle w:val="ListParagraph"/>
        <w:spacing w:line="240" w:lineRule="auto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r w:rsidRPr="00040798">
        <w:rPr>
          <w:rFonts w:ascii="Times New Roman" w:hAnsi="Times New Roman" w:cs="Times New Roman"/>
          <w:color w:val="FF0000"/>
          <w:sz w:val="24"/>
          <w:szCs w:val="24"/>
        </w:rPr>
        <w:t>(b) In accordance with FAR Part 32.803, it is determined prohibiting assignment of claims against this I-BPA and any resultant resource order is in the Government’s interest.</w:t>
      </w:r>
    </w:p>
    <w:p w:rsidR="00B0389E" w:rsidRPr="00040798" w:rsidRDefault="00B0389E" w:rsidP="00B0389E">
      <w:pPr>
        <w:pStyle w:val="ListParagraph"/>
        <w:spacing w:line="240" w:lineRule="auto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0389E" w:rsidRPr="00040798" w:rsidRDefault="00B0389E" w:rsidP="00B0389E">
      <w:pPr>
        <w:pStyle w:val="ListParagraph"/>
        <w:spacing w:line="240" w:lineRule="auto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r w:rsidRPr="00040798">
        <w:rPr>
          <w:rFonts w:ascii="Times New Roman" w:hAnsi="Times New Roman" w:cs="Times New Roman"/>
          <w:color w:val="FF0000"/>
          <w:sz w:val="24"/>
          <w:szCs w:val="24"/>
        </w:rPr>
        <w:t>(c) Pursuant to FAR 52.212-4, vendors shall not change the name or address for EFT payments in the SAM record to reflect an assignee for the purpo</w:t>
      </w:r>
      <w:r w:rsidR="00040798">
        <w:rPr>
          <w:rFonts w:ascii="Times New Roman" w:hAnsi="Times New Roman" w:cs="Times New Roman"/>
          <w:color w:val="FF0000"/>
          <w:sz w:val="24"/>
          <w:szCs w:val="24"/>
        </w:rPr>
        <w:t>se of the assignment of claims.</w:t>
      </w:r>
    </w:p>
    <w:p w:rsidR="00B0389E" w:rsidRPr="00B0389E" w:rsidRDefault="00B0389E" w:rsidP="00B0389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34D3A" w:rsidRDefault="00BF25B5" w:rsidP="002F626F">
      <w:pPr>
        <w:pStyle w:val="ListParagraph"/>
        <w:numPr>
          <w:ilvl w:val="0"/>
          <w:numId w:val="1"/>
        </w:numPr>
        <w:spacing w:after="0" w:line="240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0A7C65">
        <w:rPr>
          <w:rFonts w:ascii="Times New Roman" w:hAnsi="Times New Roman" w:cs="Times New Roman"/>
          <w:b/>
          <w:sz w:val="24"/>
          <w:szCs w:val="24"/>
          <w:u w:val="single"/>
        </w:rPr>
        <w:t>D06 - Ordering HE</w:t>
      </w:r>
      <w:r w:rsidR="00A34D3A" w:rsidRPr="000A7C6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34D3A">
        <w:rPr>
          <w:rFonts w:ascii="Times New Roman" w:hAnsi="Times New Roman" w:cs="Times New Roman"/>
          <w:sz w:val="24"/>
          <w:szCs w:val="24"/>
        </w:rPr>
        <w:t xml:space="preserve"> Language was corrected in D.6.2</w:t>
      </w:r>
      <w:r w:rsidR="00981D61">
        <w:rPr>
          <w:rFonts w:ascii="Times New Roman" w:hAnsi="Times New Roman" w:cs="Times New Roman"/>
          <w:sz w:val="24"/>
          <w:szCs w:val="24"/>
        </w:rPr>
        <w:t>(b) and D.6.2(b)(1)</w:t>
      </w:r>
      <w:r w:rsidR="00A34D3A">
        <w:rPr>
          <w:rFonts w:ascii="Times New Roman" w:hAnsi="Times New Roman" w:cs="Times New Roman"/>
          <w:sz w:val="24"/>
          <w:szCs w:val="24"/>
        </w:rPr>
        <w:t xml:space="preserve"> (under Transports) referencing E.2 to B.3 as follows: </w:t>
      </w:r>
    </w:p>
    <w:p w:rsidR="00A34D3A" w:rsidRDefault="00981D61" w:rsidP="00A34D3A">
      <w:pPr>
        <w:spacing w:after="0" w:line="240" w:lineRule="auto"/>
        <w:ind w:left="1080" w:right="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(b) </w:t>
      </w:r>
      <w:r w:rsidR="00A34D3A" w:rsidRPr="00A34D3A">
        <w:rPr>
          <w:rFonts w:ascii="Times New Roman" w:hAnsi="Times New Roman" w:cs="Times New Roman"/>
          <w:sz w:val="24"/>
          <w:szCs w:val="24"/>
        </w:rPr>
        <w:t xml:space="preserve">Transports: All resources will be evaluated and agreements will be awarded in accordance with </w:t>
      </w:r>
      <w:r w:rsidR="00A34D3A" w:rsidRPr="00A34D3A">
        <w:rPr>
          <w:rFonts w:ascii="Times New Roman" w:hAnsi="Times New Roman" w:cs="Times New Roman"/>
          <w:strike/>
          <w:sz w:val="24"/>
          <w:szCs w:val="24"/>
        </w:rPr>
        <w:t>E.2.</w:t>
      </w:r>
      <w:r w:rsidR="00A34D3A" w:rsidRPr="00A34D3A">
        <w:rPr>
          <w:rFonts w:ascii="Times New Roman" w:hAnsi="Times New Roman" w:cs="Times New Roman"/>
          <w:color w:val="FF0000"/>
          <w:sz w:val="24"/>
          <w:szCs w:val="24"/>
        </w:rPr>
        <w:t>B.3</w:t>
      </w:r>
      <w:r w:rsidR="00A34D3A" w:rsidRPr="00A34D3A">
        <w:rPr>
          <w:rFonts w:ascii="Times New Roman" w:hAnsi="Times New Roman" w:cs="Times New Roman"/>
          <w:sz w:val="24"/>
          <w:szCs w:val="24"/>
        </w:rPr>
        <w:t>.  Resources on an awarded Agreement will be ranked on a dispatch priority list by &lt;STARTEDIT&gt;Host Dispatch Zone or Geographic Area&lt;ENDEDIT&gt;. Advantage will be given to those small business concerns identified in Section B, Basis of Award, and as identifi</w:t>
      </w:r>
      <w:r w:rsidR="00A34D3A">
        <w:rPr>
          <w:rFonts w:ascii="Times New Roman" w:hAnsi="Times New Roman" w:cs="Times New Roman"/>
          <w:sz w:val="24"/>
          <w:szCs w:val="24"/>
        </w:rPr>
        <w:t xml:space="preserve">ed in Block 10 of the SF-1449. </w:t>
      </w:r>
    </w:p>
    <w:p w:rsidR="00BF25B5" w:rsidRDefault="00981D61" w:rsidP="00A34D3A">
      <w:pPr>
        <w:spacing w:after="0" w:line="240" w:lineRule="auto"/>
        <w:ind w:left="1080" w:right="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A34D3A" w:rsidRPr="00A34D3A">
        <w:rPr>
          <w:rFonts w:ascii="Times New Roman" w:hAnsi="Times New Roman" w:cs="Times New Roman"/>
          <w:sz w:val="24"/>
          <w:szCs w:val="24"/>
        </w:rPr>
        <w:t xml:space="preserve">In addition to the award evaluation factors in </w:t>
      </w:r>
      <w:r w:rsidR="00A34D3A" w:rsidRPr="00A34D3A">
        <w:rPr>
          <w:rFonts w:ascii="Times New Roman" w:hAnsi="Times New Roman" w:cs="Times New Roman"/>
          <w:strike/>
          <w:sz w:val="24"/>
          <w:szCs w:val="24"/>
        </w:rPr>
        <w:t>E.2</w:t>
      </w:r>
      <w:r w:rsidR="00A34D3A" w:rsidRPr="00A34D3A">
        <w:rPr>
          <w:rFonts w:ascii="Times New Roman" w:hAnsi="Times New Roman" w:cs="Times New Roman"/>
          <w:color w:val="FF0000"/>
          <w:sz w:val="24"/>
          <w:szCs w:val="24"/>
        </w:rPr>
        <w:t>B.3</w:t>
      </w:r>
      <w:r w:rsidR="00A34D3A" w:rsidRPr="00A34D3A">
        <w:rPr>
          <w:rFonts w:ascii="Times New Roman" w:hAnsi="Times New Roman" w:cs="Times New Roman"/>
          <w:sz w:val="24"/>
          <w:szCs w:val="24"/>
        </w:rPr>
        <w:t>, criteria have been developed for some categories of equipment to assess the advantages for dispatch priority. If no additional criteria are identified, lowest price awarded resources will be ranked</w:t>
      </w:r>
      <w:r w:rsidR="00A34D3A">
        <w:rPr>
          <w:rFonts w:ascii="Times New Roman" w:hAnsi="Times New Roman" w:cs="Times New Roman"/>
          <w:sz w:val="24"/>
          <w:szCs w:val="24"/>
        </w:rPr>
        <w:t xml:space="preserve"> highest on the dispatch list.</w:t>
      </w:r>
    </w:p>
    <w:p w:rsidR="00A34D3A" w:rsidRPr="00A34D3A" w:rsidRDefault="00A34D3A" w:rsidP="00A34D3A">
      <w:pPr>
        <w:spacing w:after="0" w:line="240" w:lineRule="auto"/>
        <w:ind w:left="1080" w:right="58"/>
        <w:rPr>
          <w:rFonts w:ascii="Times New Roman" w:hAnsi="Times New Roman" w:cs="Times New Roman"/>
          <w:sz w:val="24"/>
          <w:szCs w:val="24"/>
        </w:rPr>
      </w:pPr>
    </w:p>
    <w:p w:rsidR="00E96976" w:rsidRPr="007E3206" w:rsidRDefault="00E96976" w:rsidP="00E96976">
      <w:pPr>
        <w:pStyle w:val="ListParagraph"/>
        <w:numPr>
          <w:ilvl w:val="0"/>
          <w:numId w:val="1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7E32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E00 – Solicitation Provisions (BP).</w:t>
      </w:r>
      <w:r w:rsidRPr="007E3206">
        <w:rPr>
          <w:rFonts w:ascii="Times New Roman" w:eastAsia="Times New Roman" w:hAnsi="Times New Roman" w:cs="Times New Roman"/>
          <w:sz w:val="24"/>
          <w:szCs w:val="24"/>
        </w:rPr>
        <w:t xml:space="preserve"> Updated thru FAC 2005-75, effective 24 Jun 2014 as follows:</w:t>
      </w:r>
    </w:p>
    <w:p w:rsidR="00E96976" w:rsidRPr="007E3206" w:rsidRDefault="00E96976" w:rsidP="007E3206">
      <w:pPr>
        <w:pStyle w:val="ListParagraph"/>
        <w:numPr>
          <w:ilvl w:val="1"/>
          <w:numId w:val="1"/>
        </w:numPr>
        <w:tabs>
          <w:tab w:val="left" w:pos="1080"/>
        </w:tabs>
        <w:spacing w:after="0" w:line="240" w:lineRule="auto"/>
        <w:ind w:left="1080" w:right="58"/>
        <w:rPr>
          <w:rFonts w:ascii="Times New Roman" w:eastAsia="Times New Roman" w:hAnsi="Times New Roman" w:cs="Times New Roman"/>
          <w:sz w:val="24"/>
          <w:szCs w:val="24"/>
        </w:rPr>
      </w:pPr>
      <w:r w:rsidRPr="007E3206">
        <w:rPr>
          <w:rFonts w:ascii="Times New Roman" w:eastAsia="Times New Roman" w:hAnsi="Times New Roman" w:cs="Times New Roman"/>
          <w:sz w:val="24"/>
          <w:szCs w:val="24"/>
        </w:rPr>
        <w:t xml:space="preserve">Change the date for 52.212-1 Instructions to </w:t>
      </w:r>
      <w:proofErr w:type="spellStart"/>
      <w:r w:rsidRPr="007E3206">
        <w:rPr>
          <w:rFonts w:ascii="Times New Roman" w:eastAsia="Times New Roman" w:hAnsi="Times New Roman" w:cs="Times New Roman"/>
          <w:sz w:val="24"/>
          <w:szCs w:val="24"/>
        </w:rPr>
        <w:t>Offerors</w:t>
      </w:r>
      <w:proofErr w:type="spellEnd"/>
      <w:r w:rsidRPr="007E3206">
        <w:rPr>
          <w:rFonts w:ascii="Times New Roman" w:eastAsia="Times New Roman" w:hAnsi="Times New Roman" w:cs="Times New Roman"/>
          <w:sz w:val="24"/>
          <w:szCs w:val="24"/>
        </w:rPr>
        <w:t xml:space="preserve"> – Commercial Items under E. 1 from JUL 2013 to APR 2014.</w:t>
      </w:r>
    </w:p>
    <w:p w:rsidR="00E96976" w:rsidRPr="007E3206" w:rsidRDefault="00E96976" w:rsidP="007E3206">
      <w:pPr>
        <w:pStyle w:val="ListParagraph"/>
        <w:numPr>
          <w:ilvl w:val="1"/>
          <w:numId w:val="1"/>
        </w:numPr>
        <w:tabs>
          <w:tab w:val="left" w:pos="1080"/>
        </w:tabs>
        <w:spacing w:after="0" w:line="240" w:lineRule="auto"/>
        <w:ind w:left="1080" w:right="58"/>
        <w:rPr>
          <w:rFonts w:ascii="Times New Roman" w:eastAsia="Times New Roman" w:hAnsi="Times New Roman" w:cs="Times New Roman"/>
          <w:sz w:val="24"/>
          <w:szCs w:val="24"/>
        </w:rPr>
      </w:pPr>
      <w:r w:rsidRPr="007E3206">
        <w:rPr>
          <w:rFonts w:ascii="Times New Roman" w:eastAsia="Times New Roman" w:hAnsi="Times New Roman" w:cs="Times New Roman"/>
          <w:sz w:val="24"/>
          <w:szCs w:val="24"/>
        </w:rPr>
        <w:t>Change (i</w:t>
      </w:r>
      <w:proofErr w:type="gramStart"/>
      <w:r w:rsidRPr="007E3206"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 w:rsidRPr="007E3206">
        <w:rPr>
          <w:rFonts w:ascii="Times New Roman" w:eastAsia="Times New Roman" w:hAnsi="Times New Roman" w:cs="Times New Roman"/>
          <w:sz w:val="24"/>
          <w:szCs w:val="24"/>
        </w:rPr>
        <w:t xml:space="preserve">2)(i) web link for “ASSIST” from </w:t>
      </w:r>
      <w:hyperlink r:id="rId6" w:history="1">
        <w:r w:rsidRPr="007E3206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val="en"/>
          </w:rPr>
          <w:t>http://assist.daps.dla.mil</w:t>
        </w:r>
      </w:hyperlink>
      <w:r w:rsidRPr="007E320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to </w:t>
      </w:r>
      <w:hyperlink r:id="rId7" w:tgtFrame="_self" w:history="1">
        <w:r w:rsidRPr="007E3206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n"/>
          </w:rPr>
          <w:t>https://assist.dla.mil/online/start/</w:t>
        </w:r>
      </w:hyperlink>
      <w:bookmarkStart w:id="1" w:name="P1444_198939"/>
      <w:bookmarkEnd w:id="1"/>
      <w:r w:rsidRPr="007E3206">
        <w:rPr>
          <w:rStyle w:val="Hyperlink"/>
          <w:rFonts w:ascii="Times New Roman" w:hAnsi="Times New Roman" w:cs="Times New Roman"/>
          <w:color w:val="FF0000"/>
          <w:sz w:val="24"/>
          <w:szCs w:val="24"/>
          <w:lang w:val="en"/>
        </w:rPr>
        <w:t>.</w:t>
      </w:r>
    </w:p>
    <w:p w:rsidR="00E96976" w:rsidRPr="007E3206" w:rsidRDefault="00E96976" w:rsidP="007E3206">
      <w:pPr>
        <w:pStyle w:val="ListParagraph"/>
        <w:numPr>
          <w:ilvl w:val="1"/>
          <w:numId w:val="1"/>
        </w:numPr>
        <w:tabs>
          <w:tab w:val="left" w:pos="1080"/>
        </w:tabs>
        <w:spacing w:after="0" w:line="240" w:lineRule="auto"/>
        <w:ind w:left="1080" w:right="58"/>
        <w:rPr>
          <w:rFonts w:ascii="Times New Roman" w:eastAsia="Times New Roman" w:hAnsi="Times New Roman" w:cs="Times New Roman"/>
          <w:sz w:val="24"/>
          <w:szCs w:val="24"/>
        </w:rPr>
      </w:pPr>
      <w:r w:rsidRPr="007E3206">
        <w:rPr>
          <w:rFonts w:ascii="Times New Roman" w:hAnsi="Times New Roman" w:cs="Times New Roman"/>
          <w:sz w:val="24"/>
          <w:szCs w:val="24"/>
          <w:lang w:val="en"/>
        </w:rPr>
        <w:t>Change (i</w:t>
      </w:r>
      <w:proofErr w:type="gramStart"/>
      <w:r w:rsidRPr="007E3206">
        <w:rPr>
          <w:rFonts w:ascii="Times New Roman" w:hAnsi="Times New Roman" w:cs="Times New Roman"/>
          <w:sz w:val="24"/>
          <w:szCs w:val="24"/>
          <w:lang w:val="en"/>
        </w:rPr>
        <w:t>)(</w:t>
      </w:r>
      <w:proofErr w:type="gramEnd"/>
      <w:r w:rsidRPr="007E3206">
        <w:rPr>
          <w:rFonts w:ascii="Times New Roman" w:hAnsi="Times New Roman" w:cs="Times New Roman"/>
          <w:sz w:val="24"/>
          <w:szCs w:val="24"/>
          <w:lang w:val="en"/>
        </w:rPr>
        <w:t xml:space="preserve">2)(ii) web link for “Quick </w:t>
      </w:r>
      <w:r w:rsidRPr="007E320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Search” from </w:t>
      </w:r>
      <w:hyperlink r:id="rId8" w:history="1">
        <w:r w:rsidRPr="007E3206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val="en"/>
          </w:rPr>
          <w:t>http://assist.daps.dla.mil/quicksearch</w:t>
        </w:r>
      </w:hyperlink>
      <w:r w:rsidRPr="007E320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to </w:t>
      </w:r>
      <w:hyperlink r:id="rId9" w:tgtFrame="_self" w:history="1">
        <w:r w:rsidRPr="007E3206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n"/>
          </w:rPr>
          <w:t>http://quicksearch.dla.mil/</w:t>
        </w:r>
      </w:hyperlink>
      <w:bookmarkStart w:id="2" w:name="P1445_198987"/>
      <w:bookmarkEnd w:id="2"/>
      <w:r w:rsidRPr="007E3206">
        <w:rPr>
          <w:rStyle w:val="Hyperlink"/>
          <w:rFonts w:ascii="Times New Roman" w:hAnsi="Times New Roman" w:cs="Times New Roman"/>
          <w:color w:val="FF0000"/>
          <w:sz w:val="24"/>
          <w:szCs w:val="24"/>
          <w:lang w:val="en"/>
        </w:rPr>
        <w:t>.</w:t>
      </w:r>
    </w:p>
    <w:p w:rsidR="00E96976" w:rsidRPr="007E3206" w:rsidRDefault="00E96976" w:rsidP="007E3206">
      <w:pPr>
        <w:pStyle w:val="ListParagraph"/>
        <w:numPr>
          <w:ilvl w:val="1"/>
          <w:numId w:val="1"/>
        </w:numPr>
        <w:tabs>
          <w:tab w:val="left" w:pos="1080"/>
        </w:tabs>
        <w:spacing w:after="0" w:line="240" w:lineRule="auto"/>
        <w:ind w:left="1080" w:right="58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7E3206">
        <w:rPr>
          <w:rFonts w:ascii="Times New Roman" w:eastAsia="Times New Roman" w:hAnsi="Times New Roman" w:cs="Times New Roman"/>
          <w:sz w:val="24"/>
          <w:szCs w:val="24"/>
        </w:rPr>
        <w:t>Change (i</w:t>
      </w:r>
      <w:proofErr w:type="gramStart"/>
      <w:r w:rsidRPr="007E3206"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 w:rsidRPr="007E3206">
        <w:rPr>
          <w:rFonts w:ascii="Times New Roman" w:eastAsia="Times New Roman" w:hAnsi="Times New Roman" w:cs="Times New Roman"/>
          <w:sz w:val="24"/>
          <w:szCs w:val="24"/>
        </w:rPr>
        <w:t xml:space="preserve">3)(i) web link for “ASSIST Shopping Wizard” from </w:t>
      </w:r>
      <w:hyperlink r:id="rId10" w:history="1">
        <w:r w:rsidRPr="007E3206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val="en"/>
          </w:rPr>
          <w:t>http://assist.daps.dla.mil/wizard</w:t>
        </w:r>
      </w:hyperlink>
      <w:r w:rsidRPr="007E320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to  </w:t>
      </w:r>
      <w:hyperlink r:id="rId11" w:tgtFrame="_self" w:history="1">
        <w:r w:rsidRPr="007E3206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n"/>
          </w:rPr>
          <w:t>https://assist.dla.mil/wizard/index.cfm</w:t>
        </w:r>
      </w:hyperlink>
      <w:r w:rsidRPr="007E3206">
        <w:rPr>
          <w:rStyle w:val="Hyperlink"/>
          <w:rFonts w:ascii="Times New Roman" w:hAnsi="Times New Roman" w:cs="Times New Roman"/>
          <w:color w:val="FF0000"/>
          <w:sz w:val="24"/>
          <w:szCs w:val="24"/>
          <w:lang w:val="en"/>
        </w:rPr>
        <w:t>.</w:t>
      </w:r>
    </w:p>
    <w:p w:rsidR="00E96976" w:rsidRPr="007E3206" w:rsidRDefault="00E96976" w:rsidP="007E3206">
      <w:pPr>
        <w:pStyle w:val="ListParagraph"/>
        <w:numPr>
          <w:ilvl w:val="1"/>
          <w:numId w:val="1"/>
        </w:numPr>
        <w:tabs>
          <w:tab w:val="left" w:pos="1080"/>
        </w:tabs>
        <w:spacing w:after="0" w:line="240" w:lineRule="auto"/>
        <w:ind w:left="1080" w:right="58"/>
        <w:rPr>
          <w:rFonts w:ascii="Times New Roman" w:eastAsia="Times New Roman" w:hAnsi="Times New Roman" w:cs="Times New Roman"/>
          <w:sz w:val="24"/>
          <w:szCs w:val="24"/>
        </w:rPr>
      </w:pPr>
      <w:r w:rsidRPr="007E3206">
        <w:rPr>
          <w:rFonts w:ascii="Times New Roman" w:eastAsia="Times New Roman" w:hAnsi="Times New Roman" w:cs="Times New Roman"/>
          <w:sz w:val="24"/>
          <w:szCs w:val="24"/>
        </w:rPr>
        <w:t>Change the date for 52.212-3 Offer Representations and Certifications – Commercial Items under E.2 from AUG 2013 to APR 2014.</w:t>
      </w:r>
    </w:p>
    <w:p w:rsidR="00E96976" w:rsidRPr="007E3206" w:rsidRDefault="00E96976" w:rsidP="00E96976">
      <w:pPr>
        <w:pStyle w:val="ListParagraph"/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</w:p>
    <w:p w:rsidR="00465A54" w:rsidRPr="00465A54" w:rsidRDefault="000A7C65" w:rsidP="002F626F">
      <w:pPr>
        <w:pStyle w:val="ListParagraph"/>
        <w:numPr>
          <w:ilvl w:val="0"/>
          <w:numId w:val="1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0A7C65">
        <w:rPr>
          <w:rFonts w:ascii="Times New Roman" w:hAnsi="Times New Roman" w:cs="Times New Roman"/>
          <w:b/>
          <w:sz w:val="24"/>
          <w:szCs w:val="24"/>
          <w:u w:val="single"/>
        </w:rPr>
        <w:t>E05 - Exhibit D Wage Determination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(BP)</w:t>
      </w:r>
      <w:r w:rsidRPr="000A7C6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5B5" w:rsidRPr="00BF25B5">
        <w:rPr>
          <w:rFonts w:ascii="Times New Roman" w:hAnsi="Times New Roman" w:cs="Times New Roman"/>
          <w:sz w:val="24"/>
          <w:szCs w:val="24"/>
        </w:rPr>
        <w:t xml:space="preserve">Wage Determination </w:t>
      </w:r>
      <w:r w:rsidR="00981D61">
        <w:rPr>
          <w:rFonts w:ascii="Times New Roman" w:hAnsi="Times New Roman" w:cs="Times New Roman"/>
          <w:sz w:val="24"/>
          <w:szCs w:val="24"/>
        </w:rPr>
        <w:t>No. 1995-0221 (Rev. 32) dated 07/24/2013 is replaced with Wage Determination No. 1995-0221 (Rev. 33) dated 05/01/2014</w:t>
      </w:r>
      <w:r w:rsidR="00F80ADD">
        <w:rPr>
          <w:rFonts w:ascii="Times New Roman" w:hAnsi="Times New Roman" w:cs="Times New Roman"/>
          <w:sz w:val="24"/>
          <w:szCs w:val="24"/>
        </w:rPr>
        <w:t xml:space="preserve"> </w:t>
      </w:r>
      <w:r w:rsidR="00F80ADD" w:rsidRPr="00F80ADD">
        <w:rPr>
          <w:rFonts w:ascii="Times New Roman" w:hAnsi="Times New Roman" w:cs="Times New Roman"/>
          <w:sz w:val="24"/>
          <w:szCs w:val="24"/>
        </w:rPr>
        <w:t>per CR0197</w:t>
      </w:r>
      <w:r w:rsidR="00981D61">
        <w:rPr>
          <w:rFonts w:ascii="Times New Roman" w:hAnsi="Times New Roman" w:cs="Times New Roman"/>
          <w:sz w:val="24"/>
          <w:szCs w:val="24"/>
        </w:rPr>
        <w:t>.</w:t>
      </w:r>
      <w:r w:rsidR="007F547B">
        <w:rPr>
          <w:rFonts w:ascii="Times New Roman" w:hAnsi="Times New Roman" w:cs="Times New Roman"/>
          <w:sz w:val="24"/>
          <w:szCs w:val="24"/>
        </w:rPr>
        <w:t xml:space="preserve"> Note: The revised Wage Determination includes changes to labor rates, but it does NOT include changes to Health and Welfare (Fringe Benefits).</w:t>
      </w:r>
    </w:p>
    <w:p w:rsidR="00465A54" w:rsidRPr="00465A54" w:rsidRDefault="00465A54" w:rsidP="00465A54">
      <w:pPr>
        <w:pStyle w:val="ListParagraph"/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</w:p>
    <w:p w:rsidR="000A7C65" w:rsidRPr="000A7C65" w:rsidRDefault="00465A54" w:rsidP="000A7C65">
      <w:pPr>
        <w:pStyle w:val="ListParagraph"/>
        <w:numPr>
          <w:ilvl w:val="0"/>
          <w:numId w:val="1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0A7C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E06 - Exhibit E Standard Contractor Performance Report (BP)</w:t>
      </w:r>
      <w:r w:rsidR="000A7C65" w:rsidRPr="000A7C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0A7C65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Pr="00465A54">
        <w:rPr>
          <w:rFonts w:ascii="Times New Roman" w:eastAsia="Times New Roman" w:hAnsi="Times New Roman" w:cs="Times New Roman"/>
          <w:sz w:val="24"/>
          <w:szCs w:val="24"/>
        </w:rPr>
        <w:t>hanged to correct the source note following the Rating Guidelines from “</w:t>
      </w:r>
      <w:r w:rsidRPr="00465A54">
        <w:rPr>
          <w:rFonts w:ascii="Times New Roman" w:hAnsi="Times New Roman" w:cs="Times New Roman"/>
          <w:bCs/>
          <w:sz w:val="24"/>
          <w:szCs w:val="24"/>
        </w:rPr>
        <w:t>Source: Rating guidelines are from the CPAR Quality Checklist (</w:t>
      </w:r>
      <w:hyperlink r:id="rId12" w:history="1">
        <w:r w:rsidRPr="00465A54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</w:rPr>
          <w:t>http://www.cpars.csd.disa.mil/cparsfiles/pdfs/qualcheck08.pdf</w:t>
        </w:r>
      </w:hyperlink>
      <w:r w:rsidRPr="00465A54">
        <w:rPr>
          <w:rFonts w:ascii="Times New Roman" w:hAnsi="Times New Roman" w:cs="Times New Roman"/>
          <w:bCs/>
          <w:sz w:val="24"/>
          <w:szCs w:val="24"/>
        </w:rPr>
        <w:t>)” to “</w:t>
      </w:r>
      <w:r w:rsidRPr="00465A54">
        <w:rPr>
          <w:rFonts w:ascii="Times New Roman" w:hAnsi="Times New Roman" w:cs="Times New Roman"/>
          <w:sz w:val="24"/>
          <w:szCs w:val="24"/>
        </w:rPr>
        <w:t>Source: Evaluation Rating Definitions are from the CPARS Guidance, A2-1 (</w:t>
      </w:r>
      <w:hyperlink r:id="rId13" w:history="1">
        <w:r w:rsidRPr="00465A5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https://www.cpars.gov/cparsfiles/pdfs/CPARS-Guidance.pdf</w:t>
        </w:r>
      </w:hyperlink>
      <w:r w:rsidRPr="00465A54">
        <w:rPr>
          <w:rFonts w:ascii="Times New Roman" w:hAnsi="Times New Roman" w:cs="Times New Roman"/>
          <w:sz w:val="24"/>
          <w:szCs w:val="24"/>
        </w:rPr>
        <w:t>)”</w:t>
      </w:r>
      <w:r w:rsidR="000A7C65">
        <w:rPr>
          <w:rFonts w:ascii="Times New Roman" w:hAnsi="Times New Roman" w:cs="Times New Roman"/>
          <w:sz w:val="24"/>
          <w:szCs w:val="24"/>
        </w:rPr>
        <w:t>.</w:t>
      </w:r>
    </w:p>
    <w:p w:rsidR="000A7C65" w:rsidRPr="000A7C65" w:rsidRDefault="000A7C65" w:rsidP="000A7C65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BF25B5" w:rsidRPr="00BF25B5" w:rsidRDefault="00BF25B5" w:rsidP="002F626F">
      <w:pPr>
        <w:pStyle w:val="ListParagraph"/>
        <w:numPr>
          <w:ilvl w:val="0"/>
          <w:numId w:val="1"/>
        </w:numPr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</w:rPr>
      </w:pPr>
      <w:r w:rsidRPr="000A7C65">
        <w:rPr>
          <w:rFonts w:ascii="Times New Roman" w:hAnsi="Times New Roman" w:cs="Times New Roman"/>
          <w:b/>
          <w:sz w:val="24"/>
          <w:szCs w:val="24"/>
          <w:u w:val="single"/>
        </w:rPr>
        <w:t>E12 - Exhibit K Mechanic with Service Truck Incide</w:t>
      </w:r>
      <w:r w:rsidR="00F80ADD" w:rsidRPr="000A7C65">
        <w:rPr>
          <w:rFonts w:ascii="Times New Roman" w:hAnsi="Times New Roman" w:cs="Times New Roman"/>
          <w:b/>
          <w:sz w:val="24"/>
          <w:szCs w:val="24"/>
          <w:u w:val="single"/>
        </w:rPr>
        <w:t>nt Equipment Repair Order</w:t>
      </w:r>
      <w:r w:rsidR="000A7C65" w:rsidRPr="000A7C6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A7C65">
        <w:rPr>
          <w:rFonts w:ascii="Times New Roman" w:hAnsi="Times New Roman" w:cs="Times New Roman"/>
          <w:sz w:val="24"/>
          <w:szCs w:val="24"/>
        </w:rPr>
        <w:t xml:space="preserve"> The f</w:t>
      </w:r>
      <w:r w:rsidR="00F80ADD">
        <w:rPr>
          <w:rFonts w:ascii="Times New Roman" w:hAnsi="Times New Roman" w:cs="Times New Roman"/>
          <w:sz w:val="24"/>
          <w:szCs w:val="24"/>
        </w:rPr>
        <w:t>orm was revised to include clock hours with start and end times per CR0199.</w:t>
      </w:r>
    </w:p>
    <w:p w:rsidR="00BF25B5" w:rsidRPr="00BF25B5" w:rsidRDefault="00BF25B5" w:rsidP="00BF25B5">
      <w:pPr>
        <w:spacing w:after="0" w:line="240" w:lineRule="auto"/>
        <w:ind w:right="5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F25B5" w:rsidRDefault="00BF25B5" w:rsidP="00BF25B5">
      <w:pPr>
        <w:spacing w:after="0" w:line="240" w:lineRule="auto"/>
        <w:ind w:right="5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25B5">
        <w:rPr>
          <w:rFonts w:ascii="Times New Roman" w:eastAsia="Times New Roman" w:hAnsi="Times New Roman" w:cs="Times New Roman"/>
          <w:sz w:val="24"/>
          <w:szCs w:val="24"/>
        </w:rPr>
        <w:t xml:space="preserve">View Solicitation Template Modifications at </w:t>
      </w:r>
      <w:hyperlink r:id="rId14" w:history="1">
        <w:r w:rsidRPr="00EE7C8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http://www.fs.fed.us/business/incident/solicitations.php</w:t>
        </w:r>
      </w:hyperlink>
    </w:p>
    <w:p w:rsidR="00BF25B5" w:rsidRPr="00BF25B5" w:rsidRDefault="00BF25B5" w:rsidP="00BF25B5">
      <w:pPr>
        <w:spacing w:after="0" w:line="240" w:lineRule="auto"/>
        <w:ind w:right="5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25B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BF25B5">
        <w:rPr>
          <w:rFonts w:ascii="Times New Roman" w:eastAsia="Times New Roman" w:hAnsi="Times New Roman" w:cs="Times New Roman"/>
          <w:sz w:val="24"/>
          <w:szCs w:val="24"/>
        </w:rPr>
        <w:t>boj</w:t>
      </w:r>
      <w:proofErr w:type="spellEnd"/>
      <w:proofErr w:type="gramEnd"/>
      <w:r w:rsidRPr="00BF25B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F25B5" w:rsidRPr="00BF25B5" w:rsidRDefault="00BF25B5" w:rsidP="00BF25B5">
      <w:pPr>
        <w:spacing w:after="0" w:line="240" w:lineRule="auto"/>
        <w:ind w:right="5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BF25B5" w:rsidRPr="00BF25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03F"/>
    <w:multiLevelType w:val="hybridMultilevel"/>
    <w:tmpl w:val="B1DCC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908694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C2E3D"/>
    <w:multiLevelType w:val="hybridMultilevel"/>
    <w:tmpl w:val="45204DDA"/>
    <w:lvl w:ilvl="0" w:tplc="4E3005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949C2"/>
    <w:multiLevelType w:val="hybridMultilevel"/>
    <w:tmpl w:val="D38E8794"/>
    <w:lvl w:ilvl="0" w:tplc="4CE8C8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FF210D"/>
    <w:multiLevelType w:val="hybridMultilevel"/>
    <w:tmpl w:val="2E246150"/>
    <w:lvl w:ilvl="0" w:tplc="4C2CACC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6043F3"/>
    <w:multiLevelType w:val="hybridMultilevel"/>
    <w:tmpl w:val="E2847516"/>
    <w:lvl w:ilvl="0" w:tplc="4E3005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5B5"/>
    <w:rsid w:val="00040798"/>
    <w:rsid w:val="00042C79"/>
    <w:rsid w:val="000A7C65"/>
    <w:rsid w:val="00112ED1"/>
    <w:rsid w:val="00272308"/>
    <w:rsid w:val="002F626F"/>
    <w:rsid w:val="003078A2"/>
    <w:rsid w:val="00465A54"/>
    <w:rsid w:val="004C338D"/>
    <w:rsid w:val="004E3A88"/>
    <w:rsid w:val="005C553D"/>
    <w:rsid w:val="005F769D"/>
    <w:rsid w:val="007E3206"/>
    <w:rsid w:val="007F547B"/>
    <w:rsid w:val="00981D61"/>
    <w:rsid w:val="009A4B0A"/>
    <w:rsid w:val="00A34D3A"/>
    <w:rsid w:val="00A40A1C"/>
    <w:rsid w:val="00A501A9"/>
    <w:rsid w:val="00B0389E"/>
    <w:rsid w:val="00B5422E"/>
    <w:rsid w:val="00BF25B5"/>
    <w:rsid w:val="00D52852"/>
    <w:rsid w:val="00D75D70"/>
    <w:rsid w:val="00E96976"/>
    <w:rsid w:val="00F56FA2"/>
    <w:rsid w:val="00F608D7"/>
    <w:rsid w:val="00F80ADD"/>
    <w:rsid w:val="00FE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5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25B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25B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1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C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C4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E3A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5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25B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25B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1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C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C4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E3A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sist.daps.dla.mil/quicksearch" TargetMode="External"/><Relationship Id="rId13" Type="http://schemas.openxmlformats.org/officeDocument/2006/relationships/hyperlink" Target="https://www.cpars.gov/cparsfiles/pdfs/CPARS-Guidance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ssist.dla.mil/online/start/" TargetMode="External"/><Relationship Id="rId12" Type="http://schemas.openxmlformats.org/officeDocument/2006/relationships/hyperlink" Target="http://www.cpars.csd.disa.mil/cparsfiles/pdfs/qualcheck08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ssist.daps.dla.mil" TargetMode="External"/><Relationship Id="rId11" Type="http://schemas.openxmlformats.org/officeDocument/2006/relationships/hyperlink" Target="https://assist.dla.mil/wizard/index.cf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ssist.daps.dla.mil/wizar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quicksearch.dla.mil/" TargetMode="External"/><Relationship Id="rId14" Type="http://schemas.openxmlformats.org/officeDocument/2006/relationships/hyperlink" Target="http://www.fs.fed.us/business/incident/solicitation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BJIRON</dc:creator>
  <cp:lastModifiedBy>USDA Forest Service</cp:lastModifiedBy>
  <cp:revision>3</cp:revision>
  <dcterms:created xsi:type="dcterms:W3CDTF">2014-07-14T13:57:00Z</dcterms:created>
  <dcterms:modified xsi:type="dcterms:W3CDTF">2014-07-14T14:18:00Z</dcterms:modified>
</cp:coreProperties>
</file>