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A73DC5" w14:textId="77777777" w:rsidR="00C11E8B" w:rsidRPr="00621D92" w:rsidRDefault="00C11E8B" w:rsidP="00C11E8B">
      <w:pPr>
        <w:kinsoku w:val="0"/>
        <w:overflowPunct w:val="0"/>
        <w:autoSpaceDE w:val="0"/>
        <w:autoSpaceDN w:val="0"/>
        <w:adjustRightInd w:val="0"/>
        <w:spacing w:before="67" w:after="0" w:line="240" w:lineRule="auto"/>
        <w:ind w:left="240"/>
        <w:rPr>
          <w:rFonts w:ascii="Arial" w:hAnsi="Arial" w:cs="Arial"/>
          <w:sz w:val="20"/>
          <w:szCs w:val="20"/>
        </w:rPr>
      </w:pPr>
      <w:r w:rsidRPr="00621D92">
        <w:rPr>
          <w:rFonts w:ascii="Arial" w:hAnsi="Arial" w:cs="Arial"/>
          <w:b/>
          <w:bCs/>
          <w:sz w:val="20"/>
          <w:szCs w:val="20"/>
        </w:rPr>
        <w:t xml:space="preserve">Table A-2. </w:t>
      </w:r>
      <w:r w:rsidRPr="00621D92">
        <w:rPr>
          <w:rFonts w:ascii="Arial" w:hAnsi="Arial" w:cs="Arial"/>
          <w:sz w:val="20"/>
          <w:szCs w:val="20"/>
        </w:rPr>
        <w:t>Typical data acquisition roles and responsibilities</w:t>
      </w:r>
    </w:p>
    <w:p w14:paraId="37F9A9AD" w14:textId="77777777" w:rsidR="00C11E8B" w:rsidRPr="00621D92" w:rsidRDefault="00C11E8B" w:rsidP="00C11E8B">
      <w:pPr>
        <w:kinsoku w:val="0"/>
        <w:overflowPunct w:val="0"/>
        <w:autoSpaceDE w:val="0"/>
        <w:autoSpaceDN w:val="0"/>
        <w:adjustRightInd w:val="0"/>
        <w:spacing w:before="11" w:after="0" w:line="240" w:lineRule="auto"/>
        <w:rPr>
          <w:rFonts w:ascii="Arial" w:hAnsi="Arial" w:cs="Arial"/>
          <w:sz w:val="18"/>
          <w:szCs w:val="18"/>
        </w:rPr>
      </w:pPr>
    </w:p>
    <w:tbl>
      <w:tblPr>
        <w:tblW w:w="0" w:type="auto"/>
        <w:tblInd w:w="54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349"/>
        <w:gridCol w:w="3349"/>
        <w:gridCol w:w="3348"/>
      </w:tblGrid>
      <w:tr w:rsidR="00C11E8B" w:rsidRPr="00621D92" w14:paraId="3C361B62" w14:textId="77777777" w:rsidTr="00A059A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/>
        </w:trPr>
        <w:tc>
          <w:tcPr>
            <w:tcW w:w="3349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  <w:shd w:val="clear" w:color="auto" w:fill="D9BB86"/>
          </w:tcPr>
          <w:p w14:paraId="7FEF161B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64" w:after="0" w:line="240" w:lineRule="auto"/>
              <w:ind w:left="1272" w:right="1268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National</w:t>
            </w:r>
          </w:p>
        </w:tc>
        <w:tc>
          <w:tcPr>
            <w:tcW w:w="3349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  <w:shd w:val="clear" w:color="auto" w:fill="D9BB86"/>
          </w:tcPr>
          <w:p w14:paraId="122FF5DC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64" w:after="0" w:line="240" w:lineRule="auto"/>
              <w:ind w:left="1272" w:right="1268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Regional</w:t>
            </w:r>
          </w:p>
        </w:tc>
        <w:tc>
          <w:tcPr>
            <w:tcW w:w="3348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  <w:shd w:val="clear" w:color="auto" w:fill="D9BB86"/>
          </w:tcPr>
          <w:p w14:paraId="54F7A9B3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64" w:after="0" w:line="240" w:lineRule="auto"/>
              <w:ind w:left="277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National</w:t>
            </w:r>
            <w:r w:rsidRPr="00621D92">
              <w:rPr>
                <w:rFonts w:ascii="Arial" w:hAnsi="Arial" w:cs="Arial"/>
                <w:b/>
                <w:bCs/>
                <w:spacing w:val="-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Forests</w:t>
            </w:r>
            <w:r w:rsidRPr="00621D92">
              <w:rPr>
                <w:rFonts w:ascii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b/>
                <w:bCs/>
                <w:spacing w:val="-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b/>
                <w:bCs/>
                <w:sz w:val="18"/>
                <w:szCs w:val="18"/>
              </w:rPr>
              <w:t>Grasslands</w:t>
            </w:r>
          </w:p>
        </w:tc>
      </w:tr>
      <w:tr w:rsidR="00C11E8B" w:rsidRPr="00621D92" w14:paraId="4AA1C70A" w14:textId="77777777" w:rsidTr="00A059AA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76"/>
        </w:trPr>
        <w:tc>
          <w:tcPr>
            <w:tcW w:w="3349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</w:tcPr>
          <w:p w14:paraId="02C552E6" w14:textId="77777777" w:rsidR="00C11E8B" w:rsidRPr="00621D92" w:rsidRDefault="00C11E8B" w:rsidP="00C11E8B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69" w:after="0" w:line="199" w:lineRule="auto"/>
              <w:ind w:right="301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Provide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manage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funding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implementation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resource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inventory</w:t>
            </w:r>
          </w:p>
          <w:p w14:paraId="670A024A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9" w:after="0" w:line="240" w:lineRule="auto"/>
              <w:ind w:left="26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and monitoring</w:t>
            </w:r>
          </w:p>
          <w:p w14:paraId="0606CEB2" w14:textId="77777777" w:rsidR="00C11E8B" w:rsidRPr="00621D92" w:rsidRDefault="00C11E8B" w:rsidP="00C11E8B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2" w:after="0" w:line="199" w:lineRule="auto"/>
              <w:ind w:right="388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Oversee program implementation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as part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of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the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Agency’s Inventory,</w:t>
            </w:r>
          </w:p>
          <w:p w14:paraId="4E3425CE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9" w:after="0" w:line="254" w:lineRule="auto"/>
              <w:ind w:left="265" w:right="167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Monitoring,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Assessment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Strategy</w:t>
            </w:r>
          </w:p>
          <w:p w14:paraId="419B30F1" w14:textId="77777777" w:rsidR="00C11E8B" w:rsidRPr="00621D92" w:rsidRDefault="00C11E8B" w:rsidP="00C11E8B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81" w:after="0" w:line="199" w:lineRule="auto"/>
              <w:ind w:right="12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Develop and maintain any necessary</w:t>
            </w:r>
            <w:r w:rsidRPr="00621D92">
              <w:rPr>
                <w:rFonts w:ascii="Arial" w:hAnsi="Arial" w:cs="Arial"/>
                <w:spacing w:val="-4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agreements</w:t>
            </w:r>
            <w:r w:rsidRPr="00621D92">
              <w:rPr>
                <w:rFonts w:ascii="Arial" w:hAnsi="Arial" w:cs="Arial"/>
                <w:spacing w:val="-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between</w:t>
            </w:r>
            <w:r w:rsidRPr="00621D92">
              <w:rPr>
                <w:rFonts w:ascii="Arial" w:hAnsi="Arial" w:cs="Arial"/>
                <w:spacing w:val="-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NFS,</w:t>
            </w:r>
            <w:r w:rsidRPr="00621D92">
              <w:rPr>
                <w:rFonts w:ascii="Arial" w:hAnsi="Arial" w:cs="Arial"/>
                <w:spacing w:val="-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Research</w:t>
            </w:r>
          </w:p>
          <w:p w14:paraId="79B176F9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8" w:after="0" w:line="254" w:lineRule="auto"/>
              <w:ind w:left="265" w:right="167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and Development, State and Private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Forestry,</w:t>
            </w:r>
            <w:r w:rsidRPr="00621D92">
              <w:rPr>
                <w:rFonts w:ascii="Arial" w:hAnsi="Arial" w:cs="Arial"/>
                <w:spacing w:val="-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-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FIA</w:t>
            </w:r>
          </w:p>
          <w:p w14:paraId="282E1E1A" w14:textId="77777777" w:rsidR="00C11E8B" w:rsidRPr="00621D92" w:rsidRDefault="00C11E8B" w:rsidP="00C11E8B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81" w:after="0" w:line="199" w:lineRule="auto"/>
              <w:ind w:right="8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Provide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guidance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the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development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of regional plans</w:t>
            </w:r>
          </w:p>
          <w:p w14:paraId="0C4597CD" w14:textId="77777777" w:rsidR="00C11E8B" w:rsidRPr="00621D92" w:rsidRDefault="00C11E8B" w:rsidP="00C11E8B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8" w:after="0" w:line="199" w:lineRule="auto"/>
              <w:ind w:right="458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Support,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monitor,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evaluate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implementation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of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regional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plans</w:t>
            </w:r>
          </w:p>
          <w:p w14:paraId="64DD4A78" w14:textId="77777777" w:rsidR="00C11E8B" w:rsidRPr="00621D92" w:rsidRDefault="00C11E8B" w:rsidP="00C11E8B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61" w:after="0" w:line="312" w:lineRule="exact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Identify GIS data requirements</w:t>
            </w:r>
          </w:p>
          <w:p w14:paraId="187EC3E0" w14:textId="77777777" w:rsidR="00C11E8B" w:rsidRPr="00621D92" w:rsidRDefault="00C11E8B" w:rsidP="00C11E8B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35" w:after="0" w:line="199" w:lineRule="auto"/>
              <w:ind w:right="249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Assist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regions</w:t>
            </w:r>
            <w:r w:rsidRPr="00621D92">
              <w:rPr>
                <w:rFonts w:ascii="Arial" w:hAnsi="Arial" w:cs="Arial"/>
                <w:spacing w:val="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providing</w:t>
            </w:r>
            <w:r w:rsidRPr="00621D92">
              <w:rPr>
                <w:rFonts w:ascii="Arial" w:hAnsi="Arial" w:cs="Arial"/>
                <w:spacing w:val="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protocol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training and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oversight</w:t>
            </w:r>
          </w:p>
          <w:p w14:paraId="522D1987" w14:textId="77777777" w:rsidR="00C11E8B" w:rsidRPr="00621D92" w:rsidRDefault="00C11E8B" w:rsidP="00C11E8B">
            <w:pPr>
              <w:numPr>
                <w:ilvl w:val="0"/>
                <w:numId w:val="3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8" w:after="0" w:line="199" w:lineRule="auto"/>
              <w:ind w:right="272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Develop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collaborative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relationships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with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other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Federal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State</w:t>
            </w:r>
          </w:p>
          <w:p w14:paraId="27392FE1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9" w:after="0" w:line="254" w:lineRule="auto"/>
              <w:ind w:left="26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agencies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to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facilitate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landscape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conservation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approach</w:t>
            </w:r>
          </w:p>
        </w:tc>
        <w:tc>
          <w:tcPr>
            <w:tcW w:w="3349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</w:tcPr>
          <w:p w14:paraId="57EE8A6D" w14:textId="77777777" w:rsidR="00C11E8B" w:rsidRPr="00621D92" w:rsidRDefault="00C11E8B" w:rsidP="00C11E8B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69" w:after="0" w:line="199" w:lineRule="auto"/>
              <w:ind w:right="82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Design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implement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protocols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with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coordination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from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forests,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regional</w:t>
            </w:r>
          </w:p>
          <w:p w14:paraId="75416092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3" w:after="0" w:line="254" w:lineRule="auto"/>
              <w:ind w:left="265" w:right="276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offices, national program staff, and</w:t>
            </w:r>
            <w:r w:rsidRPr="00621D92">
              <w:rPr>
                <w:rFonts w:ascii="Lucida Sans" w:hAnsi="Lucida Sans" w:cs="Lucida Sans"/>
                <w:spacing w:val="-49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research stations</w:t>
            </w:r>
          </w:p>
          <w:p w14:paraId="6822AD3C" w14:textId="77777777" w:rsidR="00C11E8B" w:rsidRPr="00621D92" w:rsidRDefault="00C11E8B" w:rsidP="00C11E8B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85" w:after="0" w:line="194" w:lineRule="auto"/>
              <w:ind w:right="242"/>
              <w:rPr>
                <w:rFonts w:ascii="Lucida Sans" w:hAnsi="Lucida Sans" w:cs="Lucida Sans"/>
                <w:w w:val="90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Develop,</w:t>
            </w:r>
            <w:r w:rsidRPr="00621D92">
              <w:rPr>
                <w:rFonts w:ascii="Arial" w:hAnsi="Arial" w:cs="Arial"/>
                <w:spacing w:val="9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coordinate,</w:t>
            </w:r>
            <w:r w:rsidRPr="00621D92">
              <w:rPr>
                <w:rFonts w:ascii="Arial" w:hAnsi="Arial" w:cs="Arial"/>
                <w:spacing w:val="9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10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conduct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training</w:t>
            </w:r>
            <w:r w:rsidRPr="00621D92">
              <w:rPr>
                <w:rFonts w:ascii="Lucida Sans" w:hAnsi="Lucida Sans" w:cs="Lucida Sans"/>
                <w:spacing w:val="-3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for</w:t>
            </w:r>
            <w:r w:rsidRPr="00621D92">
              <w:rPr>
                <w:rFonts w:ascii="Lucida Sans" w:hAnsi="Lucida Sans" w:cs="Lucida Sans"/>
                <w:spacing w:val="-2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field</w:t>
            </w:r>
            <w:r w:rsidRPr="00621D92">
              <w:rPr>
                <w:rFonts w:ascii="Lucida Sans" w:hAnsi="Lucida Sans" w:cs="Lucida Sans"/>
                <w:spacing w:val="-3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data</w:t>
            </w:r>
            <w:r w:rsidRPr="00621D92">
              <w:rPr>
                <w:rFonts w:ascii="Lucida Sans" w:hAnsi="Lucida Sans" w:cs="Lucida Sans"/>
                <w:spacing w:val="-2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collection</w:t>
            </w:r>
            <w:r w:rsidRPr="00621D92">
              <w:rPr>
                <w:rFonts w:ascii="Lucida Sans" w:hAnsi="Lucida Sans" w:cs="Lucida Sans"/>
                <w:spacing w:val="-3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and</w:t>
            </w:r>
          </w:p>
          <w:p w14:paraId="155CBBBA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20" w:after="0" w:line="240" w:lineRule="auto"/>
              <w:ind w:left="26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oversight</w:t>
            </w:r>
          </w:p>
          <w:p w14:paraId="219A9BC0" w14:textId="77777777" w:rsidR="00C11E8B" w:rsidRPr="00621D92" w:rsidRDefault="00C11E8B" w:rsidP="00C11E8B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3" w:after="0" w:line="199" w:lineRule="auto"/>
              <w:ind w:right="25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Oversee and direct the overarching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framework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which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protocol</w:t>
            </w:r>
          </w:p>
          <w:p w14:paraId="4355CBAC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3" w:after="0" w:line="240" w:lineRule="auto"/>
              <w:ind w:left="265"/>
              <w:rPr>
                <w:rFonts w:ascii="Lucida Sans" w:hAnsi="Lucida Sans" w:cs="Lucida Sans"/>
                <w:sz w:val="18"/>
                <w:szCs w:val="18"/>
              </w:rPr>
            </w:pPr>
            <w:r w:rsidRPr="00621D92">
              <w:rPr>
                <w:rFonts w:ascii="Lucida Sans" w:hAnsi="Lucida Sans" w:cs="Lucida Sans"/>
                <w:sz w:val="18"/>
                <w:szCs w:val="18"/>
              </w:rPr>
              <w:t>implementation</w:t>
            </w:r>
            <w:r w:rsidRPr="00621D92">
              <w:rPr>
                <w:rFonts w:ascii="Lucida Sans" w:hAnsi="Lucida Sans" w:cs="Lucida Sans"/>
                <w:spacing w:val="-13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sz w:val="18"/>
                <w:szCs w:val="18"/>
              </w:rPr>
              <w:t>fits</w:t>
            </w:r>
          </w:p>
          <w:p w14:paraId="4D7364CB" w14:textId="77777777" w:rsidR="00C11E8B" w:rsidRPr="00621D92" w:rsidRDefault="00C11E8B" w:rsidP="00C11E8B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3" w:after="0" w:line="199" w:lineRule="auto"/>
              <w:ind w:right="559"/>
              <w:rPr>
                <w:rFonts w:ascii="Arial" w:hAnsi="Arial" w:cs="Arial"/>
                <w:w w:val="105"/>
                <w:sz w:val="18"/>
                <w:szCs w:val="18"/>
              </w:rPr>
            </w:pPr>
            <w:r w:rsidRPr="00621D92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Direct</w:t>
            </w:r>
            <w:r w:rsidRPr="00621D92">
              <w:rPr>
                <w:rFonts w:ascii="Arial" w:hAnsi="Arial" w:cs="Arial"/>
                <w:spacing w:val="-11"/>
                <w:w w:val="10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protocol</w:t>
            </w:r>
            <w:r w:rsidRPr="00621D92">
              <w:rPr>
                <w:rFonts w:ascii="Arial" w:hAnsi="Arial" w:cs="Arial"/>
                <w:spacing w:val="-11"/>
                <w:w w:val="10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funds</w:t>
            </w:r>
            <w:r w:rsidRPr="00621D92">
              <w:rPr>
                <w:rFonts w:ascii="Arial" w:hAnsi="Arial" w:cs="Arial"/>
                <w:spacing w:val="-10"/>
                <w:w w:val="10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to</w:t>
            </w:r>
            <w:r w:rsidRPr="00621D92">
              <w:rPr>
                <w:rFonts w:ascii="Arial" w:hAnsi="Arial" w:cs="Arial"/>
                <w:spacing w:val="-11"/>
                <w:w w:val="10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pacing w:val="-1"/>
                <w:w w:val="105"/>
                <w:sz w:val="18"/>
                <w:szCs w:val="18"/>
              </w:rPr>
              <w:t>correct</w:t>
            </w:r>
            <w:r w:rsidRPr="00621D92">
              <w:rPr>
                <w:rFonts w:ascii="Arial" w:hAnsi="Arial" w:cs="Arial"/>
                <w:spacing w:val="-49"/>
                <w:w w:val="10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w w:val="105"/>
                <w:sz w:val="18"/>
                <w:szCs w:val="18"/>
              </w:rPr>
              <w:t>parties/projects</w:t>
            </w:r>
          </w:p>
          <w:p w14:paraId="5EEE9B62" w14:textId="77777777" w:rsidR="00C11E8B" w:rsidRPr="00621D92" w:rsidRDefault="00C11E8B" w:rsidP="00C11E8B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8" w:after="0" w:line="199" w:lineRule="auto"/>
              <w:ind w:right="372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Coordinate</w:t>
            </w:r>
            <w:r w:rsidRPr="00621D92">
              <w:rPr>
                <w:rFonts w:ascii="Arial" w:hAnsi="Arial" w:cs="Arial"/>
                <w:spacing w:val="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data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collection</w:t>
            </w:r>
            <w:r w:rsidRPr="00621D92">
              <w:rPr>
                <w:rFonts w:ascii="Arial" w:hAnsi="Arial" w:cs="Arial"/>
                <w:spacing w:val="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across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the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region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by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involving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forests</w:t>
            </w:r>
          </w:p>
          <w:p w14:paraId="02CBDE10" w14:textId="77777777" w:rsidR="00C11E8B" w:rsidRPr="00621D92" w:rsidRDefault="00C11E8B" w:rsidP="00C11E8B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61" w:after="0" w:line="312" w:lineRule="exact"/>
              <w:ind w:hanging="187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Identify GIS data requirements</w:t>
            </w:r>
          </w:p>
          <w:p w14:paraId="6212CF05" w14:textId="77777777" w:rsidR="00C11E8B" w:rsidRPr="00621D92" w:rsidRDefault="00C11E8B" w:rsidP="00C11E8B">
            <w:pPr>
              <w:numPr>
                <w:ilvl w:val="0"/>
                <w:numId w:val="2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35" w:after="0" w:line="199" w:lineRule="auto"/>
              <w:ind w:right="42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Coordinate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with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broader</w:t>
            </w:r>
            <w:r w:rsidRPr="00621D92">
              <w:rPr>
                <w:rFonts w:ascii="Arial" w:hAnsi="Arial" w:cs="Arial"/>
                <w:spacing w:val="4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Forest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Service programs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landscape</w:t>
            </w:r>
          </w:p>
          <w:p w14:paraId="069CF067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9" w:after="0" w:line="240" w:lineRule="auto"/>
              <w:ind w:left="26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conservation partners</w:t>
            </w:r>
          </w:p>
        </w:tc>
        <w:tc>
          <w:tcPr>
            <w:tcW w:w="3348" w:type="dxa"/>
            <w:tcBorders>
              <w:top w:val="single" w:sz="2" w:space="0" w:color="905234"/>
              <w:left w:val="single" w:sz="2" w:space="0" w:color="905234"/>
              <w:bottom w:val="single" w:sz="2" w:space="0" w:color="905234"/>
              <w:right w:val="single" w:sz="2" w:space="0" w:color="905234"/>
            </w:tcBorders>
          </w:tcPr>
          <w:p w14:paraId="4DBF5404" w14:textId="77777777" w:rsidR="00C11E8B" w:rsidRPr="00621D92" w:rsidRDefault="00C11E8B" w:rsidP="00C11E8B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31" w:after="0" w:line="312" w:lineRule="exact"/>
              <w:ind w:hanging="187"/>
              <w:rPr>
                <w:rFonts w:ascii="Lucida Sans" w:hAnsi="Lucida Sans" w:cs="Lucida Sans"/>
                <w:w w:val="90"/>
                <w:sz w:val="18"/>
                <w:szCs w:val="18"/>
              </w:rPr>
            </w:pP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Implement</w:t>
            </w:r>
            <w:r w:rsidRPr="00621D92">
              <w:rPr>
                <w:rFonts w:ascii="Lucida Sans" w:hAnsi="Lucida Sans" w:cs="Lucida Sans"/>
                <w:spacing w:val="7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field-level</w:t>
            </w:r>
            <w:r w:rsidRPr="00621D92">
              <w:rPr>
                <w:rFonts w:ascii="Lucida Sans" w:hAnsi="Lucida Sans" w:cs="Lucida Sans"/>
                <w:spacing w:val="7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data</w:t>
            </w:r>
            <w:r w:rsidRPr="00621D92">
              <w:rPr>
                <w:rFonts w:ascii="Lucida Sans" w:hAnsi="Lucida Sans" w:cs="Lucida Sans"/>
                <w:spacing w:val="7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collection</w:t>
            </w:r>
          </w:p>
          <w:p w14:paraId="40070AEC" w14:textId="77777777" w:rsidR="00C11E8B" w:rsidRPr="00621D92" w:rsidRDefault="00C11E8B" w:rsidP="00C11E8B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35" w:after="0" w:line="199" w:lineRule="auto"/>
              <w:ind w:right="943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Participate in regional plan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development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(identify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and</w:t>
            </w:r>
          </w:p>
          <w:p w14:paraId="693AE808" w14:textId="77777777" w:rsidR="00C11E8B" w:rsidRPr="00621D92" w:rsidRDefault="00C11E8B" w:rsidP="00A059AA">
            <w:pPr>
              <w:kinsoku w:val="0"/>
              <w:overflowPunct w:val="0"/>
              <w:autoSpaceDE w:val="0"/>
              <w:autoSpaceDN w:val="0"/>
              <w:adjustRightInd w:val="0"/>
              <w:spacing w:before="13" w:after="0" w:line="240" w:lineRule="auto"/>
              <w:ind w:left="265"/>
              <w:rPr>
                <w:rFonts w:ascii="Lucida Sans" w:hAnsi="Lucida Sans" w:cs="Lucida Sans"/>
                <w:w w:val="90"/>
                <w:sz w:val="18"/>
                <w:szCs w:val="18"/>
              </w:rPr>
            </w:pP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communicate</w:t>
            </w:r>
            <w:r w:rsidRPr="00621D92">
              <w:rPr>
                <w:rFonts w:ascii="Lucida Sans" w:hAnsi="Lucida Sans" w:cs="Lucida Sans"/>
                <w:spacing w:val="9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forest</w:t>
            </w:r>
            <w:r w:rsidRPr="00621D92">
              <w:rPr>
                <w:rFonts w:ascii="Lucida Sans" w:hAnsi="Lucida Sans" w:cs="Lucida Sans"/>
                <w:spacing w:val="9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specific</w:t>
            </w:r>
            <w:r w:rsidRPr="00621D92">
              <w:rPr>
                <w:rFonts w:ascii="Lucida Sans" w:hAnsi="Lucida Sans" w:cs="Lucida Sans"/>
                <w:spacing w:val="9"/>
                <w:w w:val="90"/>
                <w:sz w:val="18"/>
                <w:szCs w:val="18"/>
              </w:rPr>
              <w:t xml:space="preserve"> </w:t>
            </w:r>
            <w:r w:rsidRPr="00621D92">
              <w:rPr>
                <w:rFonts w:ascii="Lucida Sans" w:hAnsi="Lucida Sans" w:cs="Lucida Sans"/>
                <w:w w:val="90"/>
                <w:sz w:val="18"/>
                <w:szCs w:val="18"/>
              </w:rPr>
              <w:t>needs)</w:t>
            </w:r>
          </w:p>
          <w:p w14:paraId="13E4751E" w14:textId="77777777" w:rsidR="00C11E8B" w:rsidRPr="00621D92" w:rsidRDefault="00C11E8B" w:rsidP="00C11E8B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56" w:after="0" w:line="312" w:lineRule="exact"/>
              <w:ind w:hanging="187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Identify GIS data requirements</w:t>
            </w:r>
          </w:p>
          <w:p w14:paraId="3E6DBD31" w14:textId="77777777" w:rsidR="00C11E8B" w:rsidRPr="00621D92" w:rsidRDefault="00C11E8B" w:rsidP="00C11E8B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35" w:after="0" w:line="199" w:lineRule="auto"/>
              <w:ind w:right="335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Ensure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that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funding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is</w:t>
            </w:r>
            <w:r w:rsidRPr="00621D92">
              <w:rPr>
                <w:rFonts w:ascii="Arial" w:hAnsi="Arial" w:cs="Arial"/>
                <w:spacing w:val="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allocated</w:t>
            </w:r>
            <w:r w:rsidRPr="00621D92">
              <w:rPr>
                <w:rFonts w:ascii="Arial" w:hAnsi="Arial" w:cs="Arial"/>
                <w:spacing w:val="2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to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complete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project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needs/goals</w:t>
            </w:r>
          </w:p>
          <w:p w14:paraId="12FFCA9C" w14:textId="77777777" w:rsidR="00C11E8B" w:rsidRPr="00621D92" w:rsidRDefault="00C11E8B" w:rsidP="00C11E8B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9" w:after="0" w:line="199" w:lineRule="auto"/>
              <w:ind w:right="496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Participate</w:t>
            </w:r>
            <w:r w:rsidRPr="00621D92">
              <w:rPr>
                <w:rFonts w:ascii="Arial" w:hAnsi="Arial" w:cs="Arial"/>
                <w:spacing w:val="1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in</w:t>
            </w:r>
            <w:r w:rsidRPr="00621D92">
              <w:rPr>
                <w:rFonts w:ascii="Arial" w:hAnsi="Arial" w:cs="Arial"/>
                <w:spacing w:val="13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multi-forest/region</w:t>
            </w:r>
            <w:r w:rsidRPr="00621D92">
              <w:rPr>
                <w:rFonts w:ascii="Arial" w:hAnsi="Arial" w:cs="Arial"/>
                <w:spacing w:val="-4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coordinated</w:t>
            </w:r>
            <w:r w:rsidRPr="00621D92">
              <w:rPr>
                <w:rFonts w:ascii="Arial" w:hAnsi="Arial" w:cs="Arial"/>
                <w:spacing w:val="5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implementation</w:t>
            </w:r>
          </w:p>
          <w:p w14:paraId="7A0C72EC" w14:textId="77777777" w:rsidR="00C11E8B" w:rsidRPr="00621D92" w:rsidRDefault="00C11E8B" w:rsidP="00C11E8B">
            <w:pPr>
              <w:numPr>
                <w:ilvl w:val="0"/>
                <w:numId w:val="1"/>
              </w:numPr>
              <w:tabs>
                <w:tab w:val="left" w:pos="266"/>
              </w:tabs>
              <w:kinsoku w:val="0"/>
              <w:overflowPunct w:val="0"/>
              <w:autoSpaceDE w:val="0"/>
              <w:autoSpaceDN w:val="0"/>
              <w:adjustRightInd w:val="0"/>
              <w:spacing w:before="98" w:after="0" w:line="199" w:lineRule="auto"/>
              <w:ind w:right="296"/>
              <w:rPr>
                <w:rFonts w:ascii="Arial" w:hAnsi="Arial" w:cs="Arial"/>
                <w:sz w:val="18"/>
                <w:szCs w:val="18"/>
              </w:rPr>
            </w:pPr>
            <w:r w:rsidRPr="00621D92">
              <w:rPr>
                <w:rFonts w:ascii="Arial" w:hAnsi="Arial" w:cs="Arial"/>
                <w:sz w:val="18"/>
                <w:szCs w:val="18"/>
              </w:rPr>
              <w:t>Collaborate</w:t>
            </w:r>
            <w:r w:rsidRPr="00621D92">
              <w:rPr>
                <w:rFonts w:ascii="Arial" w:hAnsi="Arial" w:cs="Arial"/>
                <w:spacing w:val="6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with</w:t>
            </w:r>
            <w:r w:rsidRPr="00621D92">
              <w:rPr>
                <w:rFonts w:ascii="Arial" w:hAnsi="Arial" w:cs="Arial"/>
                <w:spacing w:val="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partners</w:t>
            </w:r>
            <w:r w:rsidRPr="00621D92">
              <w:rPr>
                <w:rFonts w:ascii="Arial" w:hAnsi="Arial" w:cs="Arial"/>
                <w:spacing w:val="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to</w:t>
            </w:r>
            <w:r w:rsidRPr="00621D92">
              <w:rPr>
                <w:rFonts w:ascii="Arial" w:hAnsi="Arial" w:cs="Arial"/>
                <w:spacing w:val="7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joint</w:t>
            </w:r>
            <w:r w:rsidRPr="00621D92">
              <w:rPr>
                <w:rFonts w:ascii="Arial" w:hAnsi="Arial" w:cs="Arial"/>
                <w:spacing w:val="1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landscape</w:t>
            </w:r>
            <w:r w:rsidRPr="00621D92">
              <w:rPr>
                <w:rFonts w:ascii="Arial" w:hAnsi="Arial" w:cs="Arial"/>
                <w:spacing w:val="8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conservation</w:t>
            </w:r>
            <w:r w:rsidRPr="00621D92">
              <w:rPr>
                <w:rFonts w:ascii="Arial" w:hAnsi="Arial" w:cs="Arial"/>
                <w:spacing w:val="9"/>
                <w:sz w:val="18"/>
                <w:szCs w:val="18"/>
              </w:rPr>
              <w:t xml:space="preserve"> </w:t>
            </w:r>
            <w:r w:rsidRPr="00621D92">
              <w:rPr>
                <w:rFonts w:ascii="Arial" w:hAnsi="Arial" w:cs="Arial"/>
                <w:sz w:val="18"/>
                <w:szCs w:val="18"/>
              </w:rPr>
              <w:t>objectives</w:t>
            </w:r>
          </w:p>
        </w:tc>
      </w:tr>
    </w:tbl>
    <w:p w14:paraId="3B5D957D" w14:textId="77777777" w:rsidR="00C11E8B" w:rsidRPr="00621D92" w:rsidRDefault="00C11E8B" w:rsidP="00C11E8B">
      <w:pPr>
        <w:kinsoku w:val="0"/>
        <w:overflowPunct w:val="0"/>
        <w:autoSpaceDE w:val="0"/>
        <w:autoSpaceDN w:val="0"/>
        <w:adjustRightInd w:val="0"/>
        <w:spacing w:before="130" w:after="0" w:line="240" w:lineRule="auto"/>
        <w:ind w:left="240"/>
        <w:rPr>
          <w:rFonts w:ascii="Arial" w:hAnsi="Arial" w:cs="Arial"/>
          <w:sz w:val="16"/>
          <w:szCs w:val="16"/>
        </w:rPr>
      </w:pPr>
      <w:r w:rsidRPr="00621D92">
        <w:rPr>
          <w:rFonts w:ascii="Arial" w:hAnsi="Arial" w:cs="Arial"/>
          <w:sz w:val="16"/>
          <w:szCs w:val="16"/>
        </w:rPr>
        <w:t>NFS = National Forest System. FIA = Forest Inventory and Analysis. GIS = Geographic Information System.</w:t>
      </w:r>
    </w:p>
    <w:p w14:paraId="01487CC7" w14:textId="77777777" w:rsidR="005A58B2" w:rsidRDefault="00C11E8B"/>
    <w:sectPr w:rsidR="005A58B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414"/>
    <w:multiLevelType w:val="multilevel"/>
    <w:tmpl w:val="00000897"/>
    <w:lvl w:ilvl="0">
      <w:numFmt w:val="bullet"/>
      <w:lvlText w:val="✓"/>
      <w:lvlJc w:val="left"/>
      <w:pPr>
        <w:ind w:left="265" w:hanging="186"/>
      </w:pPr>
      <w:rPr>
        <w:rFonts w:ascii="Arial Unicode MS" w:hAnsi="Times New Roman" w:cs="Arial Unicode MS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568" w:hanging="186"/>
      </w:pPr>
    </w:lvl>
    <w:lvl w:ilvl="2">
      <w:numFmt w:val="bullet"/>
      <w:lvlText w:val="•"/>
      <w:lvlJc w:val="left"/>
      <w:pPr>
        <w:ind w:left="876" w:hanging="186"/>
      </w:pPr>
    </w:lvl>
    <w:lvl w:ilvl="3">
      <w:numFmt w:val="bullet"/>
      <w:lvlText w:val="•"/>
      <w:lvlJc w:val="left"/>
      <w:pPr>
        <w:ind w:left="1185" w:hanging="186"/>
      </w:pPr>
    </w:lvl>
    <w:lvl w:ilvl="4">
      <w:numFmt w:val="bullet"/>
      <w:lvlText w:val="•"/>
      <w:lvlJc w:val="left"/>
      <w:pPr>
        <w:ind w:left="1493" w:hanging="186"/>
      </w:pPr>
    </w:lvl>
    <w:lvl w:ilvl="5">
      <w:numFmt w:val="bullet"/>
      <w:lvlText w:val="•"/>
      <w:lvlJc w:val="left"/>
      <w:pPr>
        <w:ind w:left="1802" w:hanging="186"/>
      </w:pPr>
    </w:lvl>
    <w:lvl w:ilvl="6">
      <w:numFmt w:val="bullet"/>
      <w:lvlText w:val="•"/>
      <w:lvlJc w:val="left"/>
      <w:pPr>
        <w:ind w:left="2110" w:hanging="186"/>
      </w:pPr>
    </w:lvl>
    <w:lvl w:ilvl="7">
      <w:numFmt w:val="bullet"/>
      <w:lvlText w:val="•"/>
      <w:lvlJc w:val="left"/>
      <w:pPr>
        <w:ind w:left="2418" w:hanging="186"/>
      </w:pPr>
    </w:lvl>
    <w:lvl w:ilvl="8">
      <w:numFmt w:val="bullet"/>
      <w:lvlText w:val="•"/>
      <w:lvlJc w:val="left"/>
      <w:pPr>
        <w:ind w:left="2727" w:hanging="186"/>
      </w:pPr>
    </w:lvl>
  </w:abstractNum>
  <w:abstractNum w:abstractNumId="1" w15:restartNumberingAfterBreak="0">
    <w:nsid w:val="00000415"/>
    <w:multiLevelType w:val="multilevel"/>
    <w:tmpl w:val="00000898"/>
    <w:lvl w:ilvl="0">
      <w:numFmt w:val="bullet"/>
      <w:lvlText w:val="✓"/>
      <w:lvlJc w:val="left"/>
      <w:pPr>
        <w:ind w:left="265" w:hanging="186"/>
      </w:pPr>
      <w:rPr>
        <w:rFonts w:ascii="Arial Unicode MS" w:hAnsi="Times New Roman" w:cs="Arial Unicode MS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568" w:hanging="186"/>
      </w:pPr>
    </w:lvl>
    <w:lvl w:ilvl="2">
      <w:numFmt w:val="bullet"/>
      <w:lvlText w:val="•"/>
      <w:lvlJc w:val="left"/>
      <w:pPr>
        <w:ind w:left="876" w:hanging="186"/>
      </w:pPr>
    </w:lvl>
    <w:lvl w:ilvl="3">
      <w:numFmt w:val="bullet"/>
      <w:lvlText w:val="•"/>
      <w:lvlJc w:val="left"/>
      <w:pPr>
        <w:ind w:left="1185" w:hanging="186"/>
      </w:pPr>
    </w:lvl>
    <w:lvl w:ilvl="4">
      <w:numFmt w:val="bullet"/>
      <w:lvlText w:val="•"/>
      <w:lvlJc w:val="left"/>
      <w:pPr>
        <w:ind w:left="1493" w:hanging="186"/>
      </w:pPr>
    </w:lvl>
    <w:lvl w:ilvl="5">
      <w:numFmt w:val="bullet"/>
      <w:lvlText w:val="•"/>
      <w:lvlJc w:val="left"/>
      <w:pPr>
        <w:ind w:left="1802" w:hanging="186"/>
      </w:pPr>
    </w:lvl>
    <w:lvl w:ilvl="6">
      <w:numFmt w:val="bullet"/>
      <w:lvlText w:val="•"/>
      <w:lvlJc w:val="left"/>
      <w:pPr>
        <w:ind w:left="2110" w:hanging="186"/>
      </w:pPr>
    </w:lvl>
    <w:lvl w:ilvl="7">
      <w:numFmt w:val="bullet"/>
      <w:lvlText w:val="•"/>
      <w:lvlJc w:val="left"/>
      <w:pPr>
        <w:ind w:left="2418" w:hanging="186"/>
      </w:pPr>
    </w:lvl>
    <w:lvl w:ilvl="8">
      <w:numFmt w:val="bullet"/>
      <w:lvlText w:val="•"/>
      <w:lvlJc w:val="left"/>
      <w:pPr>
        <w:ind w:left="2727" w:hanging="186"/>
      </w:pPr>
    </w:lvl>
  </w:abstractNum>
  <w:abstractNum w:abstractNumId="2" w15:restartNumberingAfterBreak="0">
    <w:nsid w:val="00000416"/>
    <w:multiLevelType w:val="multilevel"/>
    <w:tmpl w:val="00000899"/>
    <w:lvl w:ilvl="0">
      <w:numFmt w:val="bullet"/>
      <w:lvlText w:val="✓"/>
      <w:lvlJc w:val="left"/>
      <w:pPr>
        <w:ind w:left="265" w:hanging="186"/>
      </w:pPr>
      <w:rPr>
        <w:rFonts w:ascii="Arial Unicode MS" w:hAnsi="Times New Roman" w:cs="Arial Unicode MS"/>
        <w:b w:val="0"/>
        <w:bCs w:val="0"/>
        <w:w w:val="100"/>
        <w:sz w:val="18"/>
        <w:szCs w:val="18"/>
      </w:rPr>
    </w:lvl>
    <w:lvl w:ilvl="1">
      <w:numFmt w:val="bullet"/>
      <w:lvlText w:val="•"/>
      <w:lvlJc w:val="left"/>
      <w:pPr>
        <w:ind w:left="568" w:hanging="186"/>
      </w:pPr>
    </w:lvl>
    <w:lvl w:ilvl="2">
      <w:numFmt w:val="bullet"/>
      <w:lvlText w:val="•"/>
      <w:lvlJc w:val="left"/>
      <w:pPr>
        <w:ind w:left="876" w:hanging="186"/>
      </w:pPr>
    </w:lvl>
    <w:lvl w:ilvl="3">
      <w:numFmt w:val="bullet"/>
      <w:lvlText w:val="•"/>
      <w:lvlJc w:val="left"/>
      <w:pPr>
        <w:ind w:left="1185" w:hanging="186"/>
      </w:pPr>
    </w:lvl>
    <w:lvl w:ilvl="4">
      <w:numFmt w:val="bullet"/>
      <w:lvlText w:val="•"/>
      <w:lvlJc w:val="left"/>
      <w:pPr>
        <w:ind w:left="1493" w:hanging="186"/>
      </w:pPr>
    </w:lvl>
    <w:lvl w:ilvl="5">
      <w:numFmt w:val="bullet"/>
      <w:lvlText w:val="•"/>
      <w:lvlJc w:val="left"/>
      <w:pPr>
        <w:ind w:left="1802" w:hanging="186"/>
      </w:pPr>
    </w:lvl>
    <w:lvl w:ilvl="6">
      <w:numFmt w:val="bullet"/>
      <w:lvlText w:val="•"/>
      <w:lvlJc w:val="left"/>
      <w:pPr>
        <w:ind w:left="2110" w:hanging="186"/>
      </w:pPr>
    </w:lvl>
    <w:lvl w:ilvl="7">
      <w:numFmt w:val="bullet"/>
      <w:lvlText w:val="•"/>
      <w:lvlJc w:val="left"/>
      <w:pPr>
        <w:ind w:left="2418" w:hanging="186"/>
      </w:pPr>
    </w:lvl>
    <w:lvl w:ilvl="8">
      <w:numFmt w:val="bullet"/>
      <w:lvlText w:val="•"/>
      <w:lvlJc w:val="left"/>
      <w:pPr>
        <w:ind w:left="2727" w:hanging="186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1E8B"/>
    <w:rsid w:val="001951BC"/>
    <w:rsid w:val="0075770F"/>
    <w:rsid w:val="00C11E8B"/>
    <w:rsid w:val="00C726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3AB679"/>
  <w15:chartTrackingRefBased/>
  <w15:docId w15:val="{F02B432B-5C97-44A4-88D3-D6FB320D5E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1E8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E5C37E9-D2C0-4F8B-8030-82F6BC64E687}"/>
</file>

<file path=customXml/itemProps2.xml><?xml version="1.0" encoding="utf-8"?>
<ds:datastoreItem xmlns:ds="http://schemas.openxmlformats.org/officeDocument/2006/customXml" ds:itemID="{E065734C-3490-4E79-AEEA-2ADFD3DDA96F}"/>
</file>

<file path=customXml/itemProps3.xml><?xml version="1.0" encoding="utf-8"?>
<ds:datastoreItem xmlns:ds="http://schemas.openxmlformats.org/officeDocument/2006/customXml" ds:itemID="{51281EDF-E5E0-4C08-A91F-A1140CAAD3E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258</Words>
  <Characters>1475</Characters>
  <Application>Microsoft Office Word</Application>
  <DocSecurity>0</DocSecurity>
  <Lines>12</Lines>
  <Paragraphs>3</Paragraphs>
  <ScaleCrop>false</ScaleCrop>
  <Company/>
  <LinksUpToDate>false</LinksUpToDate>
  <CharactersWithSpaces>1730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Hall, Sarah - FS</dc:creator>
  <cp:keywords/>
  <dc:description/>
  <cp:lastModifiedBy>Hall, Sarah - FS</cp:lastModifiedBy>
  <cp:revision>1</cp:revision>
  <dcterms:created xsi:type="dcterms:W3CDTF">2021-03-22T18:53:00Z</dcterms:created>
  <dcterms:modified xsi:type="dcterms:W3CDTF">2021-03-22T18:54:00Z</dcterms:modified>
</cp:coreProperties>
</file>