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EAEF2F" w14:textId="77777777" w:rsidR="00DA69C0" w:rsidRPr="00DA69C0" w:rsidRDefault="00DA69C0" w:rsidP="00DA69C0">
      <w:pPr>
        <w:kinsoku w:val="0"/>
        <w:overflowPunct w:val="0"/>
        <w:autoSpaceDE w:val="0"/>
        <w:autoSpaceDN w:val="0"/>
        <w:adjustRightInd w:val="0"/>
        <w:spacing w:before="7" w:after="0" w:line="240" w:lineRule="auto"/>
        <w:ind w:left="107"/>
        <w:rPr>
          <w:rFonts w:ascii="Arial" w:hAnsi="Arial" w:cs="Arial"/>
          <w:sz w:val="20"/>
          <w:szCs w:val="20"/>
        </w:rPr>
      </w:pPr>
      <w:r w:rsidRPr="00DA69C0">
        <w:rPr>
          <w:rFonts w:ascii="Arial" w:hAnsi="Arial" w:cs="Arial"/>
          <w:b/>
          <w:bCs/>
          <w:sz w:val="20"/>
          <w:szCs w:val="20"/>
        </w:rPr>
        <w:t xml:space="preserve">Table A-4. </w:t>
      </w:r>
      <w:r w:rsidRPr="00DA69C0">
        <w:rPr>
          <w:rFonts w:ascii="Arial" w:hAnsi="Arial" w:cs="Arial"/>
          <w:sz w:val="20"/>
          <w:szCs w:val="20"/>
        </w:rPr>
        <w:t>Typical stewardship roles and responsibilities for data quality</w:t>
      </w:r>
    </w:p>
    <w:p w14:paraId="09E688F0" w14:textId="77777777" w:rsidR="00DA69C0" w:rsidRPr="00DA69C0" w:rsidRDefault="00DA69C0" w:rsidP="00DA69C0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A69C0">
        <w:rPr>
          <w:rFonts w:ascii="Times New Roman" w:hAnsi="Times New Roman" w:cs="Times New Roman"/>
          <w:noProof/>
          <w:sz w:val="20"/>
          <w:szCs w:val="20"/>
        </w:rPr>
        <mc:AlternateContent>
          <mc:Choice Requires="wps">
            <w:drawing>
              <wp:inline distT="0" distB="0" distL="0" distR="0" wp14:anchorId="24E37326" wp14:editId="44C55065">
                <wp:extent cx="6385560" cy="6725920"/>
                <wp:effectExtent l="0" t="0" r="0" b="0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5560" cy="6725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-3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349"/>
                              <w:gridCol w:w="3349"/>
                              <w:gridCol w:w="3349"/>
                            </w:tblGrid>
                            <w:tr w:rsidR="00DA69C0" w14:paraId="4DC8D6DA" w14:textId="77777777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90"/>
                              </w:trPr>
                              <w:tc>
                                <w:tcPr>
                                  <w:tcW w:w="3349" w:type="dxa"/>
                                  <w:tcBorders>
                                    <w:top w:val="single" w:sz="2" w:space="0" w:color="905234"/>
                                    <w:left w:val="single" w:sz="2" w:space="0" w:color="905234"/>
                                    <w:bottom w:val="single" w:sz="2" w:space="0" w:color="905234"/>
                                    <w:right w:val="single" w:sz="2" w:space="0" w:color="905234"/>
                                  </w:tcBorders>
                                  <w:shd w:val="clear" w:color="auto" w:fill="D9BB86"/>
                                </w:tcPr>
                                <w:p w14:paraId="101A6AC3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64"/>
                                    <w:ind w:left="1273" w:right="1268"/>
                                    <w:jc w:val="center"/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National</w:t>
                                  </w:r>
                                </w:p>
                              </w:tc>
                              <w:tc>
                                <w:tcPr>
                                  <w:tcW w:w="3349" w:type="dxa"/>
                                  <w:tcBorders>
                                    <w:top w:val="single" w:sz="2" w:space="0" w:color="905234"/>
                                    <w:left w:val="single" w:sz="2" w:space="0" w:color="905234"/>
                                    <w:bottom w:val="single" w:sz="2" w:space="0" w:color="905234"/>
                                    <w:right w:val="single" w:sz="2" w:space="0" w:color="905234"/>
                                  </w:tcBorders>
                                  <w:shd w:val="clear" w:color="auto" w:fill="D9BB86"/>
                                </w:tcPr>
                                <w:p w14:paraId="607E79B4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64"/>
                                    <w:ind w:left="1273" w:right="1267"/>
                                    <w:jc w:val="center"/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Regional</w:t>
                                  </w:r>
                                </w:p>
                              </w:tc>
                              <w:tc>
                                <w:tcPr>
                                  <w:tcW w:w="3349" w:type="dxa"/>
                                  <w:tcBorders>
                                    <w:top w:val="single" w:sz="2" w:space="0" w:color="905234"/>
                                    <w:left w:val="single" w:sz="2" w:space="0" w:color="905234"/>
                                    <w:bottom w:val="single" w:sz="2" w:space="0" w:color="905234"/>
                                    <w:right w:val="single" w:sz="2" w:space="0" w:color="905234"/>
                                  </w:tcBorders>
                                  <w:shd w:val="clear" w:color="auto" w:fill="D9BB86"/>
                                </w:tcPr>
                                <w:p w14:paraId="6F0FD770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64"/>
                                    <w:ind w:left="279"/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National</w:t>
                                  </w:r>
                                  <w:r>
                                    <w:rPr>
                                      <w:b/>
                                      <w:bCs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Forests</w:t>
                                  </w:r>
                                  <w:r>
                                    <w:rPr>
                                      <w:b/>
                                      <w:bCs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b/>
                                      <w:bCs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Grasslands</w:t>
                                  </w:r>
                                </w:p>
                              </w:tc>
                            </w:tr>
                            <w:tr w:rsidR="00DA69C0" w14:paraId="42E17E13" w14:textId="77777777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10086"/>
                              </w:trPr>
                              <w:tc>
                                <w:tcPr>
                                  <w:tcW w:w="3349" w:type="dxa"/>
                                  <w:tcBorders>
                                    <w:top w:val="single" w:sz="2" w:space="0" w:color="905234"/>
                                    <w:left w:val="single" w:sz="2" w:space="0" w:color="905234"/>
                                    <w:bottom w:val="single" w:sz="2" w:space="0" w:color="905234"/>
                                    <w:right w:val="single" w:sz="2" w:space="0" w:color="905234"/>
                                  </w:tcBorders>
                                </w:tcPr>
                                <w:p w14:paraId="2CE74A14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276"/>
                                    </w:tabs>
                                    <w:kinsoku w:val="0"/>
                                    <w:overflowPunct w:val="0"/>
                                    <w:spacing w:before="80" w:line="199" w:lineRule="auto"/>
                                    <w:ind w:right="31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Develop and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coordinate 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national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strategy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meeting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agency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</w:p>
                                <w:p w14:paraId="4011B5C9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objectives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inventory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monitoring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activities.</w:t>
                                  </w:r>
                                </w:p>
                                <w:p w14:paraId="0277B5AB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276"/>
                                    </w:tabs>
                                    <w:kinsoku w:val="0"/>
                                    <w:overflowPunct w:val="0"/>
                                    <w:spacing w:before="81" w:line="199" w:lineRule="auto"/>
                                    <w:ind w:right="42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Establish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plan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national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</w:t>
                                  </w:r>
                                  <w:r>
                                    <w:rPr>
                                      <w:spacing w:val="1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including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</w:p>
                                <w:p w14:paraId="458105D6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5" w:right="227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assurance for their resource area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nationally, in regions, and in forests</w:t>
                                  </w:r>
                                  <w:r>
                                    <w:rPr>
                                      <w:spacing w:val="-4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 grasslands.</w:t>
                                  </w:r>
                                </w:p>
                                <w:p w14:paraId="01C9BCBD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276"/>
                                    </w:tabs>
                                    <w:kinsoku w:val="0"/>
                                    <w:overflowPunct w:val="0"/>
                                    <w:spacing w:before="86" w:line="194" w:lineRule="auto"/>
                                    <w:ind w:right="335"/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Develop,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coordinate,</w:t>
                                  </w:r>
                                  <w:r>
                                    <w:rPr>
                                      <w:spacing w:val="1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conduct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resource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5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specific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5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training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6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5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</w:p>
                                <w:p w14:paraId="335A488C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20"/>
                                    <w:ind w:left="27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 activities.</w:t>
                                  </w:r>
                                </w:p>
                                <w:p w14:paraId="299DEAF2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276"/>
                                    </w:tabs>
                                    <w:kinsoku w:val="0"/>
                                    <w:overflowPunct w:val="0"/>
                                    <w:spacing w:before="93" w:line="199" w:lineRule="auto"/>
                                    <w:ind w:right="509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Use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continuous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improvement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techniques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work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processes</w:t>
                                  </w:r>
                                </w:p>
                                <w:p w14:paraId="2A4B065B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5" w:right="377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to prevent data errors and ensure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data is of sufficient quality during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-49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inventory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monitoring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management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activities.</w:t>
                                  </w:r>
                                </w:p>
                                <w:p w14:paraId="1B3F8CA1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276"/>
                                    </w:tabs>
                                    <w:kinsoku w:val="0"/>
                                    <w:overflowPunct w:val="0"/>
                                    <w:spacing w:before="77" w:line="199" w:lineRule="auto"/>
                                    <w:ind w:right="20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Provide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guidance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feedback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on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information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needed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to</w:t>
                                  </w:r>
                                </w:p>
                                <w:p w14:paraId="7002BF79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9"/>
                                    <w:ind w:left="27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support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management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decisions.</w:t>
                                  </w:r>
                                </w:p>
                                <w:p w14:paraId="34786DA2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276"/>
                                    </w:tabs>
                                    <w:kinsoku w:val="0"/>
                                    <w:overflowPunct w:val="0"/>
                                    <w:spacing w:before="92" w:line="199" w:lineRule="auto"/>
                                    <w:ind w:right="352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Establish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national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thresholds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measures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conformance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to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</w:p>
                                <w:p w14:paraId="0B12B041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9" w:line="254" w:lineRule="auto"/>
                                    <w:ind w:left="275" w:right="167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 requirements and ensure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these are assessed during 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management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activities.</w:t>
                                  </w:r>
                                </w:p>
                                <w:p w14:paraId="67005D44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276"/>
                                    </w:tabs>
                                    <w:kinsoku w:val="0"/>
                                    <w:overflowPunct w:val="0"/>
                                    <w:spacing w:before="82" w:line="199" w:lineRule="auto"/>
                                    <w:ind w:right="328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Ensure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7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7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7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specifications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are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documented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</w:p>
                                <w:p w14:paraId="1406E7A0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protocols,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standards,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metadata.</w:t>
                                  </w:r>
                                </w:p>
                                <w:p w14:paraId="67F0AA82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276"/>
                                    </w:tabs>
                                    <w:kinsoku w:val="0"/>
                                    <w:overflowPunct w:val="0"/>
                                    <w:spacing w:before="81" w:line="199" w:lineRule="auto"/>
                                    <w:ind w:right="438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Establish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5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implement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national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dimensions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or</w:t>
                                  </w:r>
                                </w:p>
                                <w:p w14:paraId="16CA1EB6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desirable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attributes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characteristics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to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be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included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as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documentation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agency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activities.</w:t>
                                  </w:r>
                                </w:p>
                                <w:p w14:paraId="6308EBA8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276"/>
                                    </w:tabs>
                                    <w:kinsoku w:val="0"/>
                                    <w:overflowPunct w:val="0"/>
                                    <w:spacing w:before="82" w:line="199" w:lineRule="auto"/>
                                    <w:ind w:right="39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Ensure metadata for datasets are</w:t>
                                  </w:r>
                                  <w:r>
                                    <w:rPr>
                                      <w:spacing w:val="-4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documented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inventories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</w:p>
                                <w:p w14:paraId="68456711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9" w:line="254" w:lineRule="auto"/>
                                    <w:ind w:left="27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monitoring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their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resource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area.</w:t>
                                  </w:r>
                                </w:p>
                              </w:tc>
                              <w:tc>
                                <w:tcPr>
                                  <w:tcW w:w="3349" w:type="dxa"/>
                                  <w:tcBorders>
                                    <w:top w:val="single" w:sz="2" w:space="0" w:color="905234"/>
                                    <w:left w:val="single" w:sz="2" w:space="0" w:color="905234"/>
                                    <w:bottom w:val="single" w:sz="2" w:space="0" w:color="905234"/>
                                    <w:right w:val="single" w:sz="2" w:space="0" w:color="905234"/>
                                  </w:tcBorders>
                                </w:tcPr>
                                <w:p w14:paraId="498FEB9D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78" w:line="199" w:lineRule="auto"/>
                                    <w:ind w:right="478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Plan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implement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within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their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regional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or</w:t>
                                  </w:r>
                                </w:p>
                                <w:p w14:paraId="314ECA37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3"/>
                                    <w:ind w:left="276"/>
                                    <w:rPr>
                                      <w:rFonts w:ascii="Lucida Sans" w:hAnsi="Lucida Sans" w:cs="Lucida Sans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Lucida Sans" w:hAnsi="Lucida Sans" w:cs="Lucida Sans"/>
                                      <w:sz w:val="18"/>
                                      <w:szCs w:val="18"/>
                                    </w:rPr>
                                    <w:t>specific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-1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z w:val="18"/>
                                      <w:szCs w:val="18"/>
                                    </w:rPr>
                                    <w:t>program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-1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z w:val="18"/>
                                      <w:szCs w:val="18"/>
                                    </w:rPr>
                                    <w:t>area.</w:t>
                                  </w:r>
                                </w:p>
                                <w:p w14:paraId="36B07433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97" w:line="194" w:lineRule="auto"/>
                                    <w:ind w:right="461"/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Ensure inventory and monitoring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staff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are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2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adequately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2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trained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2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</w:p>
                                <w:p w14:paraId="2A66A8A9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21" w:line="254" w:lineRule="auto"/>
                                    <w:ind w:left="276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collecting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to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requirements.</w:t>
                                  </w:r>
                                </w:p>
                                <w:p w14:paraId="3F6136F5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80" w:line="199" w:lineRule="auto"/>
                                    <w:ind w:right="362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Coordinate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across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region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by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involving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forests.</w:t>
                                  </w:r>
                                </w:p>
                                <w:p w14:paraId="0F862D7F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99" w:line="199" w:lineRule="auto"/>
                                    <w:ind w:right="188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Provide oversight on the review and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revision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regional</w:t>
                                  </w:r>
                                </w:p>
                                <w:p w14:paraId="298C2878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/>
                                    <w:ind w:left="276"/>
                                    <w:rPr>
                                      <w:w w:val="105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8"/>
                                      <w:szCs w:val="18"/>
                                    </w:rPr>
                                    <w:t>protocols.</w:t>
                                  </w:r>
                                </w:p>
                                <w:p w14:paraId="00F95A71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93" w:line="199" w:lineRule="auto"/>
                                    <w:ind w:right="351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Implement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national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thresholds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measures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conformance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to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</w:p>
                                <w:p w14:paraId="790F422A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6" w:right="167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 requirements and ensure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these are assessed during 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management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within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region.</w:t>
                                  </w:r>
                                </w:p>
                                <w:p w14:paraId="596A5066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82" w:line="199" w:lineRule="auto"/>
                                    <w:ind w:right="328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Ensure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7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7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8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specifications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are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documented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</w:p>
                                <w:p w14:paraId="5E9B4A45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6" w:right="276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protocols,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standards,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with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their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region.</w:t>
                                  </w:r>
                                </w:p>
                                <w:p w14:paraId="067D2484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82" w:line="199" w:lineRule="auto"/>
                                    <w:ind w:right="338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Implement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national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dimensions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desirable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</w:p>
                                <w:p w14:paraId="09EEA191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6" w:right="19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attributes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characteristics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by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including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as</w:t>
                                  </w:r>
                                  <w:r>
                                    <w:rPr>
                                      <w:spacing w:val="5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documentation</w:t>
                                  </w:r>
                                  <w:r>
                                    <w:rPr>
                                      <w:spacing w:val="5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</w:t>
                                  </w:r>
                                  <w:r>
                                    <w:rPr>
                                      <w:spacing w:val="1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within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their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region.</w:t>
                                  </w:r>
                                </w:p>
                                <w:p w14:paraId="22B8E157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82" w:line="199" w:lineRule="auto"/>
                                    <w:ind w:right="39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Ensure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datasets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are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documented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inventories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</w:p>
                                <w:p w14:paraId="29A979C8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6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monitoring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their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resource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area.</w:t>
                                  </w:r>
                                </w:p>
                              </w:tc>
                              <w:tc>
                                <w:tcPr>
                                  <w:tcW w:w="3349" w:type="dxa"/>
                                  <w:tcBorders>
                                    <w:top w:val="single" w:sz="2" w:space="0" w:color="905234"/>
                                    <w:left w:val="single" w:sz="2" w:space="0" w:color="905234"/>
                                    <w:bottom w:val="single" w:sz="2" w:space="0" w:color="905234"/>
                                    <w:right w:val="single" w:sz="2" w:space="0" w:color="905234"/>
                                  </w:tcBorders>
                                </w:tcPr>
                                <w:p w14:paraId="65B1C9D1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81" w:line="194" w:lineRule="auto"/>
                                    <w:ind w:right="477"/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Plan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implement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activities for field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inventory and</w:t>
                                  </w:r>
                                </w:p>
                                <w:p w14:paraId="709840CC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20"/>
                                    <w:ind w:left="276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monitoring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collection.</w:t>
                                  </w:r>
                                </w:p>
                                <w:p w14:paraId="1BFAC534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93" w:line="199" w:lineRule="auto"/>
                                    <w:ind w:right="388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Take data quality training for data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management</w:t>
                                  </w:r>
                                </w:p>
                                <w:p w14:paraId="7E6C0F5D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/>
                                    <w:ind w:left="276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activities.</w:t>
                                  </w:r>
                                </w:p>
                                <w:p w14:paraId="12965AD3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97" w:line="194" w:lineRule="auto"/>
                                    <w:ind w:right="614"/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Ensure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standards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specified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6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6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the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7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6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</w:p>
                                <w:p w14:paraId="2D2703D4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21" w:line="254" w:lineRule="auto"/>
                                    <w:ind w:left="276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protocol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are</w:t>
                                  </w:r>
                                  <w:proofErr w:type="gramEnd"/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when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collecting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managing data.</w:t>
                                  </w:r>
                                </w:p>
                                <w:p w14:paraId="4CCAB82D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81" w:line="199" w:lineRule="auto"/>
                                    <w:ind w:right="334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Ensure data quality standards are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 for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FGDC 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standards and</w:t>
                                  </w:r>
                                </w:p>
                                <w:p w14:paraId="18088039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/>
                                    <w:ind w:left="276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other guidance.</w:t>
                                  </w:r>
                                </w:p>
                                <w:p w14:paraId="192BD770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93" w:line="199" w:lineRule="auto"/>
                                    <w:ind w:right="227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Ensure funding is sufficient to allow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-49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assurance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control</w:t>
                                  </w:r>
                                </w:p>
                                <w:p w14:paraId="41F4972A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6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performed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during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management.</w:t>
                                  </w:r>
                                </w:p>
                                <w:p w14:paraId="5F57F7EE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81" w:line="199" w:lineRule="auto"/>
                                    <w:ind w:right="294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Record metadata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parameters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after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 collection.</w:t>
                                  </w:r>
                                </w:p>
                                <w:p w14:paraId="4CCF3EDA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line="199" w:lineRule="auto"/>
                                    <w:ind w:right="235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Collaborate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with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partners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to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ensure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expectations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are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met.</w:t>
                                  </w:r>
                                </w:p>
                                <w:p w14:paraId="45AAFF6C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line="199" w:lineRule="auto"/>
                                    <w:ind w:right="351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Meet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national</w:t>
                                  </w:r>
                                  <w:r>
                                    <w:rPr>
                                      <w:spacing w:val="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thresholds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measures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conformance</w:t>
                                  </w:r>
                                  <w:r>
                                    <w:rPr>
                                      <w:spacing w:val="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to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</w:p>
                                <w:p w14:paraId="4C159DFD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6" w:right="167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quality requirements and ensure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these are assessed during 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management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activities.</w:t>
                                  </w:r>
                                </w:p>
                                <w:p w14:paraId="745ABEE2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82" w:line="199" w:lineRule="auto"/>
                                    <w:ind w:right="327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Ensure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7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7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quality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7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w w:val="90"/>
                                      <w:sz w:val="18"/>
                                      <w:szCs w:val="18"/>
                                    </w:rPr>
                                    <w:t>specifications</w:t>
                                  </w:r>
                                  <w:r>
                                    <w:rPr>
                                      <w:rFonts w:ascii="Lucida Sans" w:hAnsi="Lucida Sans" w:cs="Lucida Sans"/>
                                      <w:spacing w:val="1"/>
                                      <w:w w:val="9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are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documented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</w:p>
                                <w:p w14:paraId="5859EB59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9" w:line="254" w:lineRule="auto"/>
                                    <w:ind w:left="276" w:right="167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protocols,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standards,</w:t>
                                  </w:r>
                                  <w:r>
                                    <w:rPr>
                                      <w:spacing w:val="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activities.</w:t>
                                  </w:r>
                                </w:p>
                                <w:p w14:paraId="0CA689EE" w14:textId="77777777" w:rsidR="00DA69C0" w:rsidRDefault="00DA69C0">
                                  <w:pPr>
                                    <w:pStyle w:val="TableParagraph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277"/>
                                    </w:tabs>
                                    <w:kinsoku w:val="0"/>
                                    <w:overflowPunct w:val="0"/>
                                    <w:spacing w:before="81" w:line="199" w:lineRule="auto"/>
                                    <w:ind w:right="284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Use national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dimensions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desirable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attributes</w:t>
                                  </w:r>
                                </w:p>
                                <w:p w14:paraId="6C0625B5" w14:textId="77777777" w:rsidR="00DA69C0" w:rsidRDefault="00DA69C0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8" w:line="254" w:lineRule="auto"/>
                                    <w:ind w:left="276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characteristics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as</w:t>
                                  </w:r>
                                  <w:r>
                                    <w:rPr>
                                      <w:spacing w:val="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metadata</w:t>
                                  </w:r>
                                  <w:r>
                                    <w:rPr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documentation</w:t>
                                  </w:r>
                                  <w:r>
                                    <w:rPr>
                                      <w:spacing w:val="1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1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data</w:t>
                                  </w:r>
                                  <w:r>
                                    <w:rPr>
                                      <w:spacing w:val="1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-4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activities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in their</w:t>
                                  </w:r>
                                  <w:r>
                                    <w:rPr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resource area.</w:t>
                                  </w:r>
                                </w:p>
                              </w:tc>
                            </w:tr>
                          </w:tbl>
                          <w:p w14:paraId="5FAE7957" w14:textId="77777777" w:rsidR="00DA69C0" w:rsidRDefault="00DA69C0" w:rsidP="00DA69C0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4E37326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width:502.8pt;height:529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" filled="f" stroked="f">
                <v:textbox inset="0,0,0,0">
                  <w:txbxContent>
                    <w:tbl>
                      <w:tblPr>
                        <w:tblW w:w="0" w:type="auto"/>
                        <w:tblInd w:w="-3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349"/>
                        <w:gridCol w:w="3349"/>
                        <w:gridCol w:w="3349"/>
                      </w:tblGrid>
                      <w:tr w:rsidR="00DA69C0" w14:paraId="4DC8D6DA" w14:textId="77777777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90"/>
                        </w:trPr>
                        <w:tc>
                          <w:tcPr>
                            <w:tcW w:w="3349" w:type="dxa"/>
                            <w:tcBorders>
                              <w:top w:val="single" w:sz="2" w:space="0" w:color="905234"/>
                              <w:left w:val="single" w:sz="2" w:space="0" w:color="905234"/>
                              <w:bottom w:val="single" w:sz="2" w:space="0" w:color="905234"/>
                              <w:right w:val="single" w:sz="2" w:space="0" w:color="905234"/>
                            </w:tcBorders>
                            <w:shd w:val="clear" w:color="auto" w:fill="D9BB86"/>
                          </w:tcPr>
                          <w:p w14:paraId="101A6AC3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64"/>
                              <w:ind w:left="1273" w:right="1268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National</w:t>
                            </w:r>
                          </w:p>
                        </w:tc>
                        <w:tc>
                          <w:tcPr>
                            <w:tcW w:w="3349" w:type="dxa"/>
                            <w:tcBorders>
                              <w:top w:val="single" w:sz="2" w:space="0" w:color="905234"/>
                              <w:left w:val="single" w:sz="2" w:space="0" w:color="905234"/>
                              <w:bottom w:val="single" w:sz="2" w:space="0" w:color="905234"/>
                              <w:right w:val="single" w:sz="2" w:space="0" w:color="905234"/>
                            </w:tcBorders>
                            <w:shd w:val="clear" w:color="auto" w:fill="D9BB86"/>
                          </w:tcPr>
                          <w:p w14:paraId="607E79B4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64"/>
                              <w:ind w:left="1273" w:right="1267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Regional</w:t>
                            </w:r>
                          </w:p>
                        </w:tc>
                        <w:tc>
                          <w:tcPr>
                            <w:tcW w:w="3349" w:type="dxa"/>
                            <w:tcBorders>
                              <w:top w:val="single" w:sz="2" w:space="0" w:color="905234"/>
                              <w:left w:val="single" w:sz="2" w:space="0" w:color="905234"/>
                              <w:bottom w:val="single" w:sz="2" w:space="0" w:color="905234"/>
                              <w:right w:val="single" w:sz="2" w:space="0" w:color="905234"/>
                            </w:tcBorders>
                            <w:shd w:val="clear" w:color="auto" w:fill="D9BB86"/>
                          </w:tcPr>
                          <w:p w14:paraId="6F0FD770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64"/>
                              <w:ind w:left="279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National</w:t>
                            </w:r>
                            <w:r>
                              <w:rPr>
                                <w:b/>
                                <w:bCs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Forests</w:t>
                            </w:r>
                            <w:r>
                              <w:rPr>
                                <w:b/>
                                <w:bCs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b/>
                                <w:bCs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Grasslands</w:t>
                            </w:r>
                          </w:p>
                        </w:tc>
                      </w:tr>
                      <w:tr w:rsidR="00DA69C0" w14:paraId="42E17E13" w14:textId="77777777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10086"/>
                        </w:trPr>
                        <w:tc>
                          <w:tcPr>
                            <w:tcW w:w="3349" w:type="dxa"/>
                            <w:tcBorders>
                              <w:top w:val="single" w:sz="2" w:space="0" w:color="905234"/>
                              <w:left w:val="single" w:sz="2" w:space="0" w:color="905234"/>
                              <w:bottom w:val="single" w:sz="2" w:space="0" w:color="905234"/>
                              <w:right w:val="single" w:sz="2" w:space="0" w:color="905234"/>
                            </w:tcBorders>
                          </w:tcPr>
                          <w:p w14:paraId="2CE74A14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276"/>
                              </w:tabs>
                              <w:kinsoku w:val="0"/>
                              <w:overflowPunct w:val="0"/>
                              <w:spacing w:before="80" w:line="199" w:lineRule="auto"/>
                              <w:ind w:right="31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Develop and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coordinate 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national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strategy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meeting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agency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</w:p>
                          <w:p w14:paraId="4011B5C9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objectives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inventory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monitoring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activities.</w:t>
                            </w:r>
                          </w:p>
                          <w:p w14:paraId="0277B5AB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276"/>
                              </w:tabs>
                              <w:kinsoku w:val="0"/>
                              <w:overflowPunct w:val="0"/>
                              <w:spacing w:before="81" w:line="199" w:lineRule="auto"/>
                              <w:ind w:right="42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Establish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plan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national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</w:t>
                            </w:r>
                            <w:r>
                              <w:rPr>
                                <w:spacing w:val="1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including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</w:p>
                          <w:p w14:paraId="458105D6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5" w:right="22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assurance for their resource area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nationally, in regions, and in forests</w:t>
                            </w:r>
                            <w:r>
                              <w:rPr>
                                <w:spacing w:val="-4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 grasslands.</w:t>
                            </w:r>
                          </w:p>
                          <w:p w14:paraId="01C9BCBD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276"/>
                              </w:tabs>
                              <w:kinsoku w:val="0"/>
                              <w:overflowPunct w:val="0"/>
                              <w:spacing w:before="86" w:line="194" w:lineRule="auto"/>
                              <w:ind w:right="335"/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Develop,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coordinate,</w:t>
                            </w:r>
                            <w:r>
                              <w:rPr>
                                <w:spacing w:val="1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conduct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resource</w:t>
                            </w:r>
                            <w:r>
                              <w:rPr>
                                <w:rFonts w:ascii="Lucida Sans" w:hAnsi="Lucida Sans" w:cs="Lucida Sans"/>
                                <w:spacing w:val="5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specific</w:t>
                            </w:r>
                            <w:r>
                              <w:rPr>
                                <w:rFonts w:ascii="Lucida Sans" w:hAnsi="Lucida Sans" w:cs="Lucida Sans"/>
                                <w:spacing w:val="5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training</w:t>
                            </w:r>
                            <w:r>
                              <w:rPr>
                                <w:rFonts w:ascii="Lucida Sans" w:hAnsi="Lucida Sans" w:cs="Lucida Sans"/>
                                <w:spacing w:val="6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rFonts w:ascii="Lucida Sans" w:hAnsi="Lucida Sans" w:cs="Lucida Sans"/>
                                <w:spacing w:val="5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data</w:t>
                            </w:r>
                          </w:p>
                          <w:p w14:paraId="335A488C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20"/>
                              <w:ind w:left="27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quality activities.</w:t>
                            </w:r>
                          </w:p>
                          <w:p w14:paraId="299DEAF2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276"/>
                              </w:tabs>
                              <w:kinsoku w:val="0"/>
                              <w:overflowPunct w:val="0"/>
                              <w:spacing w:before="93" w:line="199" w:lineRule="auto"/>
                              <w:ind w:right="509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Use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continuous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improvement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techniques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work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processes</w:t>
                            </w:r>
                          </w:p>
                          <w:p w14:paraId="2A4B065B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5" w:right="37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to prevent data errors and ensure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data is of sufficient quality during</w:t>
                            </w:r>
                            <w:r>
                              <w:rPr>
                                <w:rFonts w:ascii="Lucida Sans" w:hAnsi="Lucida Sans" w:cs="Lucida Sans"/>
                                <w:spacing w:val="-49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inventory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monitoring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management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activities.</w:t>
                            </w:r>
                          </w:p>
                          <w:p w14:paraId="1B3F8CA1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276"/>
                              </w:tabs>
                              <w:kinsoku w:val="0"/>
                              <w:overflowPunct w:val="0"/>
                              <w:spacing w:before="77" w:line="199" w:lineRule="auto"/>
                              <w:ind w:right="20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Provide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guidance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feedback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on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of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information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needed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to</w:t>
                            </w:r>
                          </w:p>
                          <w:p w14:paraId="7002BF79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9"/>
                              <w:ind w:left="27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support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management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decisions.</w:t>
                            </w:r>
                          </w:p>
                          <w:p w14:paraId="34786DA2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276"/>
                              </w:tabs>
                              <w:kinsoku w:val="0"/>
                              <w:overflowPunct w:val="0"/>
                              <w:spacing w:before="92" w:line="199" w:lineRule="auto"/>
                              <w:ind w:right="352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Establish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national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thresholds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or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measures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of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conformance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to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</w:p>
                          <w:p w14:paraId="0B12B041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9" w:line="254" w:lineRule="auto"/>
                              <w:ind w:left="275" w:right="16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quality requirements and ensure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these are assessed during 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management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activities.</w:t>
                            </w:r>
                          </w:p>
                          <w:p w14:paraId="67005D44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276"/>
                              </w:tabs>
                              <w:kinsoku w:val="0"/>
                              <w:overflowPunct w:val="0"/>
                              <w:spacing w:before="82" w:line="199" w:lineRule="auto"/>
                              <w:ind w:right="328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Ensure</w:t>
                            </w:r>
                            <w:r>
                              <w:rPr>
                                <w:rFonts w:ascii="Lucida Sans" w:hAnsi="Lucida Sans" w:cs="Lucida Sans"/>
                                <w:spacing w:val="17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rFonts w:ascii="Lucida Sans" w:hAnsi="Lucida Sans" w:cs="Lucida Sans"/>
                                <w:spacing w:val="17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rFonts w:ascii="Lucida Sans" w:hAnsi="Lucida Sans" w:cs="Lucida Sans"/>
                                <w:spacing w:val="17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specifications</w:t>
                            </w:r>
                            <w:r>
                              <w:rPr>
                                <w:rFonts w:ascii="Lucida Sans" w:hAnsi="Lucida Sans" w:cs="Lucida Sans"/>
                                <w:spacing w:val="1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are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documented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</w:p>
                          <w:p w14:paraId="1406E7A0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protocols,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standards,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metadata.</w:t>
                            </w:r>
                          </w:p>
                          <w:p w14:paraId="67F0AA82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276"/>
                              </w:tabs>
                              <w:kinsoku w:val="0"/>
                              <w:overflowPunct w:val="0"/>
                              <w:spacing w:before="81" w:line="199" w:lineRule="auto"/>
                              <w:ind w:right="438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Establish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5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implement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national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dimensions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or</w:t>
                            </w:r>
                          </w:p>
                          <w:p w14:paraId="16CA1EB6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desirable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attributes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characteristics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to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be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included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as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documentation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agency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activities.</w:t>
                            </w:r>
                          </w:p>
                          <w:p w14:paraId="6308EBA8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276"/>
                              </w:tabs>
                              <w:kinsoku w:val="0"/>
                              <w:overflowPunct w:val="0"/>
                              <w:spacing w:before="82" w:line="199" w:lineRule="auto"/>
                              <w:ind w:right="39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Ensure metadata for datasets are</w:t>
                            </w:r>
                            <w:r>
                              <w:rPr>
                                <w:spacing w:val="-4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documented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inventories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</w:p>
                          <w:p w14:paraId="68456711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9" w:line="254" w:lineRule="auto"/>
                              <w:ind w:left="27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monitoring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their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resource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area.</w:t>
                            </w:r>
                          </w:p>
                        </w:tc>
                        <w:tc>
                          <w:tcPr>
                            <w:tcW w:w="3349" w:type="dxa"/>
                            <w:tcBorders>
                              <w:top w:val="single" w:sz="2" w:space="0" w:color="905234"/>
                              <w:left w:val="single" w:sz="2" w:space="0" w:color="905234"/>
                              <w:bottom w:val="single" w:sz="2" w:space="0" w:color="905234"/>
                              <w:right w:val="single" w:sz="2" w:space="0" w:color="905234"/>
                            </w:tcBorders>
                          </w:tcPr>
                          <w:p w14:paraId="498FEB9D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78" w:line="199" w:lineRule="auto"/>
                              <w:ind w:right="478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Plan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implement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within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their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regional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or</w:t>
                            </w:r>
                          </w:p>
                          <w:p w14:paraId="314ECA37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3"/>
                              <w:ind w:left="276"/>
                              <w:rPr>
                                <w:rFonts w:ascii="Lucida Sans" w:hAnsi="Lucida Sans" w:cs="Lucida San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Lucida Sans" w:hAnsi="Lucida Sans" w:cs="Lucida Sans"/>
                                <w:sz w:val="18"/>
                                <w:szCs w:val="18"/>
                              </w:rPr>
                              <w:t>specific</w:t>
                            </w:r>
                            <w:r>
                              <w:rPr>
                                <w:rFonts w:ascii="Lucida Sans" w:hAnsi="Lucida Sans" w:cs="Lucida Sans"/>
                                <w:spacing w:val="-1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sz w:val="18"/>
                                <w:szCs w:val="18"/>
                              </w:rPr>
                              <w:t>program</w:t>
                            </w:r>
                            <w:r>
                              <w:rPr>
                                <w:rFonts w:ascii="Lucida Sans" w:hAnsi="Lucida Sans" w:cs="Lucida Sans"/>
                                <w:spacing w:val="-1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sz w:val="18"/>
                                <w:szCs w:val="18"/>
                              </w:rPr>
                              <w:t>area.</w:t>
                            </w:r>
                          </w:p>
                          <w:p w14:paraId="36B07433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97" w:line="194" w:lineRule="auto"/>
                              <w:ind w:right="461"/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Ensure inventory and monitoring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staff</w:t>
                            </w:r>
                            <w:r>
                              <w:rPr>
                                <w:rFonts w:ascii="Lucida Sans" w:hAnsi="Lucida Sans" w:cs="Lucida Sans"/>
                                <w:spacing w:val="1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are</w:t>
                            </w:r>
                            <w:r>
                              <w:rPr>
                                <w:rFonts w:ascii="Lucida Sans" w:hAnsi="Lucida Sans" w:cs="Lucida Sans"/>
                                <w:spacing w:val="2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adequately</w:t>
                            </w:r>
                            <w:r>
                              <w:rPr>
                                <w:rFonts w:ascii="Lucida Sans" w:hAnsi="Lucida Sans" w:cs="Lucida Sans"/>
                                <w:spacing w:val="2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trained</w:t>
                            </w:r>
                            <w:r>
                              <w:rPr>
                                <w:rFonts w:ascii="Lucida Sans" w:hAnsi="Lucida Sans" w:cs="Lucida Sans"/>
                                <w:spacing w:val="2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for</w:t>
                            </w:r>
                          </w:p>
                          <w:p w14:paraId="2A66A8A9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21" w:line="254" w:lineRule="auto"/>
                              <w:ind w:left="276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collecting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to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requirements.</w:t>
                            </w:r>
                          </w:p>
                          <w:p w14:paraId="3F6136F5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80" w:line="199" w:lineRule="auto"/>
                              <w:ind w:right="362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Coordinate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across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region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by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involving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forests.</w:t>
                            </w:r>
                          </w:p>
                          <w:p w14:paraId="0F862D7F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99" w:line="199" w:lineRule="auto"/>
                              <w:ind w:right="188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Provide oversight on the review and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revision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of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regional</w:t>
                            </w:r>
                          </w:p>
                          <w:p w14:paraId="298C2878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/>
                              <w:ind w:left="276"/>
                              <w:rPr>
                                <w:w w:val="105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w w:val="105"/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-5"/>
                                <w:w w:val="10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-4"/>
                                <w:w w:val="10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8"/>
                                <w:szCs w:val="18"/>
                              </w:rPr>
                              <w:t>protocols.</w:t>
                            </w:r>
                          </w:p>
                          <w:p w14:paraId="00F95A71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93" w:line="199" w:lineRule="auto"/>
                              <w:ind w:right="351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Implement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national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thresholds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or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measures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of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conformance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to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</w:p>
                          <w:p w14:paraId="790F422A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6" w:right="16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quality requirements and ensure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these are assessed during 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management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within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region.</w:t>
                            </w:r>
                          </w:p>
                          <w:p w14:paraId="596A5066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82" w:line="199" w:lineRule="auto"/>
                              <w:ind w:right="328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Ensure</w:t>
                            </w:r>
                            <w:r>
                              <w:rPr>
                                <w:rFonts w:ascii="Lucida Sans" w:hAnsi="Lucida Sans" w:cs="Lucida Sans"/>
                                <w:spacing w:val="17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rFonts w:ascii="Lucida Sans" w:hAnsi="Lucida Sans" w:cs="Lucida Sans"/>
                                <w:spacing w:val="17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rFonts w:ascii="Lucida Sans" w:hAnsi="Lucida Sans" w:cs="Lucida Sans"/>
                                <w:spacing w:val="18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specifications</w:t>
                            </w:r>
                            <w:r>
                              <w:rPr>
                                <w:rFonts w:ascii="Lucida Sans" w:hAnsi="Lucida Sans" w:cs="Lucida Sans"/>
                                <w:spacing w:val="1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are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documented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</w:p>
                          <w:p w14:paraId="5E9B4A45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6" w:right="276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protocols,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standards,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with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their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region.</w:t>
                            </w:r>
                          </w:p>
                          <w:p w14:paraId="067D2484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82" w:line="199" w:lineRule="auto"/>
                              <w:ind w:right="338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Implement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national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dimensions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or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desirable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</w:p>
                          <w:p w14:paraId="09EEA191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6" w:right="19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attributes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characteristics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by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including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as</w:t>
                            </w:r>
                            <w:r>
                              <w:rPr>
                                <w:spacing w:val="5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documentation</w:t>
                            </w:r>
                            <w:r>
                              <w:rPr>
                                <w:spacing w:val="5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</w:t>
                            </w:r>
                            <w:r>
                              <w:rPr>
                                <w:spacing w:val="1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within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their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region.</w:t>
                            </w:r>
                          </w:p>
                          <w:p w14:paraId="22B8E157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82" w:line="199" w:lineRule="auto"/>
                              <w:ind w:right="39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Ensure</w:t>
                            </w:r>
                            <w:r>
                              <w:rPr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datasets</w:t>
                            </w:r>
                            <w:r>
                              <w:rPr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are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documented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inventories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</w:p>
                          <w:p w14:paraId="29A979C8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6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monitoring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their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resource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area.</w:t>
                            </w:r>
                          </w:p>
                        </w:tc>
                        <w:tc>
                          <w:tcPr>
                            <w:tcW w:w="3349" w:type="dxa"/>
                            <w:tcBorders>
                              <w:top w:val="single" w:sz="2" w:space="0" w:color="905234"/>
                              <w:left w:val="single" w:sz="2" w:space="0" w:color="905234"/>
                              <w:bottom w:val="single" w:sz="2" w:space="0" w:color="905234"/>
                              <w:right w:val="single" w:sz="2" w:space="0" w:color="905234"/>
                            </w:tcBorders>
                          </w:tcPr>
                          <w:p w14:paraId="65B1C9D1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81" w:line="194" w:lineRule="auto"/>
                              <w:ind w:right="477"/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Plan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implement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activities for field</w:t>
                            </w:r>
                            <w:r>
                              <w:rPr>
                                <w:rFonts w:ascii="Lucida Sans" w:hAnsi="Lucida Sans" w:cs="Lucida Sans"/>
                                <w:spacing w:val="1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inventory and</w:t>
                            </w:r>
                          </w:p>
                          <w:p w14:paraId="709840CC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20"/>
                              <w:ind w:left="276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monitoring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collection.</w:t>
                            </w:r>
                          </w:p>
                          <w:p w14:paraId="1BFAC534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93" w:line="199" w:lineRule="auto"/>
                              <w:ind w:right="388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Take data quality training for data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management</w:t>
                            </w:r>
                          </w:p>
                          <w:p w14:paraId="7E6C0F5D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/>
                              <w:ind w:left="276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activities.</w:t>
                            </w:r>
                          </w:p>
                          <w:p w14:paraId="12965AD3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97" w:line="194" w:lineRule="auto"/>
                              <w:ind w:right="614"/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Ensure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standards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specified</w:t>
                            </w:r>
                            <w:r>
                              <w:rPr>
                                <w:rFonts w:ascii="Lucida Sans" w:hAnsi="Lucida Sans" w:cs="Lucida Sans"/>
                                <w:spacing w:val="6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in</w:t>
                            </w:r>
                            <w:r>
                              <w:rPr>
                                <w:rFonts w:ascii="Lucida Sans" w:hAnsi="Lucida Sans" w:cs="Lucida Sans"/>
                                <w:spacing w:val="6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the</w:t>
                            </w:r>
                            <w:r>
                              <w:rPr>
                                <w:rFonts w:ascii="Lucida Sans" w:hAnsi="Lucida Sans" w:cs="Lucida Sans"/>
                                <w:spacing w:val="7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rFonts w:ascii="Lucida Sans" w:hAnsi="Lucida Sans" w:cs="Lucida Sans"/>
                                <w:spacing w:val="6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collection</w:t>
                            </w:r>
                          </w:p>
                          <w:p w14:paraId="2D2703D4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21" w:line="254" w:lineRule="auto"/>
                              <w:ind w:left="276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protocol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  <w:szCs w:val="18"/>
                              </w:rPr>
                              <w:t>are</w:t>
                            </w:r>
                            <w:proofErr w:type="gramEnd"/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when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collecting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managing data.</w:t>
                            </w:r>
                          </w:p>
                          <w:p w14:paraId="4CCAB82D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81" w:line="199" w:lineRule="auto"/>
                              <w:ind w:right="334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Ensure data quality standards are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 for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FGDC 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standards and</w:t>
                            </w:r>
                          </w:p>
                          <w:p w14:paraId="18088039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/>
                              <w:ind w:left="276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other guidance.</w:t>
                            </w:r>
                          </w:p>
                          <w:p w14:paraId="192BD770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93" w:line="199" w:lineRule="auto"/>
                              <w:ind w:right="22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Ensure funding is sufficient to allow</w:t>
                            </w:r>
                            <w:r>
                              <w:rPr>
                                <w:rFonts w:ascii="Lucida Sans" w:hAnsi="Lucida Sans" w:cs="Lucida Sans"/>
                                <w:spacing w:val="-49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assurance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control</w:t>
                            </w:r>
                          </w:p>
                          <w:p w14:paraId="41F4972A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6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activities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performed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during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management.</w:t>
                            </w:r>
                          </w:p>
                          <w:p w14:paraId="5F57F7EE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81" w:line="199" w:lineRule="auto"/>
                              <w:ind w:right="294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Record metadata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parameters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after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 collection.</w:t>
                            </w:r>
                          </w:p>
                          <w:p w14:paraId="4CCF3EDA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line="199" w:lineRule="auto"/>
                              <w:ind w:right="235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Collaborate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with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partners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to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ensure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expectations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are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met.</w:t>
                            </w:r>
                          </w:p>
                          <w:p w14:paraId="45AAFF6C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line="199" w:lineRule="auto"/>
                              <w:ind w:right="351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Meet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national</w:t>
                            </w:r>
                            <w:r>
                              <w:rPr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thresholds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or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measures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of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conformance</w:t>
                            </w:r>
                            <w:r>
                              <w:rPr>
                                <w:spacing w:val="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to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</w:p>
                          <w:p w14:paraId="4C159DFD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6" w:right="16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quality requirements and ensure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these are assessed during 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management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activities.</w:t>
                            </w:r>
                          </w:p>
                          <w:p w14:paraId="745ABEE2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82" w:line="199" w:lineRule="auto"/>
                              <w:ind w:right="32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Ensure</w:t>
                            </w:r>
                            <w:r>
                              <w:rPr>
                                <w:rFonts w:ascii="Lucida Sans" w:hAnsi="Lucida Sans" w:cs="Lucida Sans"/>
                                <w:spacing w:val="17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rFonts w:ascii="Lucida Sans" w:hAnsi="Lucida Sans" w:cs="Lucida Sans"/>
                                <w:spacing w:val="17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quality</w:t>
                            </w:r>
                            <w:r>
                              <w:rPr>
                                <w:rFonts w:ascii="Lucida Sans" w:hAnsi="Lucida Sans" w:cs="Lucida Sans"/>
                                <w:spacing w:val="17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Lucida Sans" w:hAnsi="Lucida Sans" w:cs="Lucida Sans"/>
                                <w:w w:val="90"/>
                                <w:sz w:val="18"/>
                                <w:szCs w:val="18"/>
                              </w:rPr>
                              <w:t>specifications</w:t>
                            </w:r>
                            <w:r>
                              <w:rPr>
                                <w:rFonts w:ascii="Lucida Sans" w:hAnsi="Lucida Sans" w:cs="Lucida Sans"/>
                                <w:spacing w:val="1"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are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documented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</w:p>
                          <w:p w14:paraId="5859EB59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9" w:line="254" w:lineRule="auto"/>
                              <w:ind w:left="276" w:right="16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protocols,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standards,</w:t>
                            </w:r>
                            <w:r>
                              <w:rPr>
                                <w:spacing w:val="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activities.</w:t>
                            </w:r>
                          </w:p>
                          <w:p w14:paraId="0CA689EE" w14:textId="77777777" w:rsidR="00DA69C0" w:rsidRDefault="00DA69C0">
                            <w:pPr>
                              <w:pStyle w:val="Table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77"/>
                              </w:tabs>
                              <w:kinsoku w:val="0"/>
                              <w:overflowPunct w:val="0"/>
                              <w:spacing w:before="81" w:line="199" w:lineRule="auto"/>
                              <w:ind w:right="284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Use national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dimensions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or</w:t>
                            </w:r>
                            <w:r>
                              <w:rPr>
                                <w:spacing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desirable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attributes</w:t>
                            </w:r>
                          </w:p>
                          <w:p w14:paraId="6C0625B5" w14:textId="77777777" w:rsidR="00DA69C0" w:rsidRDefault="00DA69C0">
                            <w:pPr>
                              <w:pStyle w:val="TableParagraph"/>
                              <w:kinsoku w:val="0"/>
                              <w:overflowPunct w:val="0"/>
                              <w:spacing w:before="18" w:line="254" w:lineRule="auto"/>
                              <w:ind w:left="276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spacing w:val="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characteristics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as</w:t>
                            </w:r>
                            <w:r>
                              <w:rPr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metadata</w:t>
                            </w:r>
                            <w:r>
                              <w:rPr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documentation</w:t>
                            </w:r>
                            <w:r>
                              <w:rPr>
                                <w:spacing w:val="1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</w:t>
                            </w:r>
                            <w:r>
                              <w:rPr>
                                <w:spacing w:val="1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data</w:t>
                            </w:r>
                            <w:r>
                              <w:rPr>
                                <w:spacing w:val="1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collection</w:t>
                            </w:r>
                            <w:r>
                              <w:rPr>
                                <w:spacing w:val="-4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activities</w:t>
                            </w:r>
                            <w:r>
                              <w:rPr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in their</w:t>
                            </w:r>
                            <w:r>
                              <w:rPr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resource area.</w:t>
                            </w:r>
                          </w:p>
                        </w:tc>
                      </w:tr>
                    </w:tbl>
                    <w:p w14:paraId="5FAE7957" w14:textId="77777777" w:rsidR="00DA69C0" w:rsidRDefault="00DA69C0" w:rsidP="00DA69C0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8E32891" w14:textId="6C200EC4" w:rsidR="005A58B2" w:rsidRDefault="00DA69C0" w:rsidP="00DA69C0">
      <w:r w:rsidRPr="00621D92">
        <w:rPr>
          <w:rFonts w:ascii="Arial" w:hAnsi="Arial" w:cs="Arial"/>
          <w:sz w:val="16"/>
          <w:szCs w:val="16"/>
        </w:rPr>
        <w:t>FGDC = Federal Geographic Data Committee</w:t>
      </w:r>
    </w:p>
    <w:sectPr w:rsidR="005A58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1A"/>
    <w:multiLevelType w:val="multilevel"/>
    <w:tmpl w:val="0000089D"/>
    <w:lvl w:ilvl="0">
      <w:numFmt w:val="bullet"/>
      <w:lvlText w:val="✓"/>
      <w:lvlJc w:val="left"/>
      <w:pPr>
        <w:ind w:left="275" w:hanging="186"/>
      </w:pPr>
      <w:rPr>
        <w:rFonts w:ascii="Arial Unicode MS" w:hAnsi="Times New Roman" w:cs="Arial Unicode MS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586" w:hanging="186"/>
      </w:pPr>
    </w:lvl>
    <w:lvl w:ilvl="2">
      <w:numFmt w:val="bullet"/>
      <w:lvlText w:val="•"/>
      <w:lvlJc w:val="left"/>
      <w:pPr>
        <w:ind w:left="892" w:hanging="186"/>
      </w:pPr>
    </w:lvl>
    <w:lvl w:ilvl="3">
      <w:numFmt w:val="bullet"/>
      <w:lvlText w:val="•"/>
      <w:lvlJc w:val="left"/>
      <w:pPr>
        <w:ind w:left="1199" w:hanging="186"/>
      </w:pPr>
    </w:lvl>
    <w:lvl w:ilvl="4">
      <w:numFmt w:val="bullet"/>
      <w:lvlText w:val="•"/>
      <w:lvlJc w:val="left"/>
      <w:pPr>
        <w:ind w:left="1505" w:hanging="186"/>
      </w:pPr>
    </w:lvl>
    <w:lvl w:ilvl="5">
      <w:numFmt w:val="bullet"/>
      <w:lvlText w:val="•"/>
      <w:lvlJc w:val="left"/>
      <w:pPr>
        <w:ind w:left="1812" w:hanging="186"/>
      </w:pPr>
    </w:lvl>
    <w:lvl w:ilvl="6">
      <w:numFmt w:val="bullet"/>
      <w:lvlText w:val="•"/>
      <w:lvlJc w:val="left"/>
      <w:pPr>
        <w:ind w:left="2118" w:hanging="186"/>
      </w:pPr>
    </w:lvl>
    <w:lvl w:ilvl="7">
      <w:numFmt w:val="bullet"/>
      <w:lvlText w:val="•"/>
      <w:lvlJc w:val="left"/>
      <w:pPr>
        <w:ind w:left="2424" w:hanging="186"/>
      </w:pPr>
    </w:lvl>
    <w:lvl w:ilvl="8">
      <w:numFmt w:val="bullet"/>
      <w:lvlText w:val="•"/>
      <w:lvlJc w:val="left"/>
      <w:pPr>
        <w:ind w:left="2731" w:hanging="186"/>
      </w:pPr>
    </w:lvl>
  </w:abstractNum>
  <w:abstractNum w:abstractNumId="1" w15:restartNumberingAfterBreak="0">
    <w:nsid w:val="0000041B"/>
    <w:multiLevelType w:val="multilevel"/>
    <w:tmpl w:val="0000089E"/>
    <w:lvl w:ilvl="0">
      <w:numFmt w:val="bullet"/>
      <w:lvlText w:val="✓"/>
      <w:lvlJc w:val="left"/>
      <w:pPr>
        <w:ind w:left="276" w:hanging="186"/>
      </w:pPr>
      <w:rPr>
        <w:rFonts w:ascii="Arial Unicode MS" w:hAnsi="Times New Roman" w:cs="Arial Unicode MS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586" w:hanging="186"/>
      </w:pPr>
    </w:lvl>
    <w:lvl w:ilvl="2">
      <w:numFmt w:val="bullet"/>
      <w:lvlText w:val="•"/>
      <w:lvlJc w:val="left"/>
      <w:pPr>
        <w:ind w:left="892" w:hanging="186"/>
      </w:pPr>
    </w:lvl>
    <w:lvl w:ilvl="3">
      <w:numFmt w:val="bullet"/>
      <w:lvlText w:val="•"/>
      <w:lvlJc w:val="left"/>
      <w:pPr>
        <w:ind w:left="1199" w:hanging="186"/>
      </w:pPr>
    </w:lvl>
    <w:lvl w:ilvl="4">
      <w:numFmt w:val="bullet"/>
      <w:lvlText w:val="•"/>
      <w:lvlJc w:val="left"/>
      <w:pPr>
        <w:ind w:left="1505" w:hanging="186"/>
      </w:pPr>
    </w:lvl>
    <w:lvl w:ilvl="5">
      <w:numFmt w:val="bullet"/>
      <w:lvlText w:val="•"/>
      <w:lvlJc w:val="left"/>
      <w:pPr>
        <w:ind w:left="1812" w:hanging="186"/>
      </w:pPr>
    </w:lvl>
    <w:lvl w:ilvl="6">
      <w:numFmt w:val="bullet"/>
      <w:lvlText w:val="•"/>
      <w:lvlJc w:val="left"/>
      <w:pPr>
        <w:ind w:left="2118" w:hanging="186"/>
      </w:pPr>
    </w:lvl>
    <w:lvl w:ilvl="7">
      <w:numFmt w:val="bullet"/>
      <w:lvlText w:val="•"/>
      <w:lvlJc w:val="left"/>
      <w:pPr>
        <w:ind w:left="2424" w:hanging="186"/>
      </w:pPr>
    </w:lvl>
    <w:lvl w:ilvl="8">
      <w:numFmt w:val="bullet"/>
      <w:lvlText w:val="•"/>
      <w:lvlJc w:val="left"/>
      <w:pPr>
        <w:ind w:left="2731" w:hanging="186"/>
      </w:pPr>
    </w:lvl>
  </w:abstractNum>
  <w:abstractNum w:abstractNumId="2" w15:restartNumberingAfterBreak="0">
    <w:nsid w:val="0000041C"/>
    <w:multiLevelType w:val="multilevel"/>
    <w:tmpl w:val="0000089F"/>
    <w:lvl w:ilvl="0">
      <w:numFmt w:val="bullet"/>
      <w:lvlText w:val="✓"/>
      <w:lvlJc w:val="left"/>
      <w:pPr>
        <w:ind w:left="276" w:hanging="186"/>
      </w:pPr>
      <w:rPr>
        <w:rFonts w:ascii="Arial Unicode MS" w:hAnsi="Times New Roman" w:cs="Arial Unicode MS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586" w:hanging="186"/>
      </w:pPr>
    </w:lvl>
    <w:lvl w:ilvl="2">
      <w:numFmt w:val="bullet"/>
      <w:lvlText w:val="•"/>
      <w:lvlJc w:val="left"/>
      <w:pPr>
        <w:ind w:left="892" w:hanging="186"/>
      </w:pPr>
    </w:lvl>
    <w:lvl w:ilvl="3">
      <w:numFmt w:val="bullet"/>
      <w:lvlText w:val="•"/>
      <w:lvlJc w:val="left"/>
      <w:pPr>
        <w:ind w:left="1199" w:hanging="186"/>
      </w:pPr>
    </w:lvl>
    <w:lvl w:ilvl="4">
      <w:numFmt w:val="bullet"/>
      <w:lvlText w:val="•"/>
      <w:lvlJc w:val="left"/>
      <w:pPr>
        <w:ind w:left="1505" w:hanging="186"/>
      </w:pPr>
    </w:lvl>
    <w:lvl w:ilvl="5">
      <w:numFmt w:val="bullet"/>
      <w:lvlText w:val="•"/>
      <w:lvlJc w:val="left"/>
      <w:pPr>
        <w:ind w:left="1812" w:hanging="186"/>
      </w:pPr>
    </w:lvl>
    <w:lvl w:ilvl="6">
      <w:numFmt w:val="bullet"/>
      <w:lvlText w:val="•"/>
      <w:lvlJc w:val="left"/>
      <w:pPr>
        <w:ind w:left="2118" w:hanging="186"/>
      </w:pPr>
    </w:lvl>
    <w:lvl w:ilvl="7">
      <w:numFmt w:val="bullet"/>
      <w:lvlText w:val="•"/>
      <w:lvlJc w:val="left"/>
      <w:pPr>
        <w:ind w:left="2424" w:hanging="186"/>
      </w:pPr>
    </w:lvl>
    <w:lvl w:ilvl="8">
      <w:numFmt w:val="bullet"/>
      <w:lvlText w:val="•"/>
      <w:lvlJc w:val="left"/>
      <w:pPr>
        <w:ind w:left="2731" w:hanging="186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9C0"/>
    <w:rsid w:val="001951BC"/>
    <w:rsid w:val="0075770F"/>
    <w:rsid w:val="00C726BA"/>
    <w:rsid w:val="00DA6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23CCCF"/>
  <w15:chartTrackingRefBased/>
  <w15:docId w15:val="{9578F301-5F7F-4242-AB47-3CCB15E9D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DA69C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A69C0"/>
  </w:style>
  <w:style w:type="paragraph" w:customStyle="1" w:styleId="TableParagraph">
    <w:name w:val="Table Paragraph"/>
    <w:basedOn w:val="Normal"/>
    <w:uiPriority w:val="1"/>
    <w:qFormat/>
    <w:rsid w:val="00DA69C0"/>
    <w:pPr>
      <w:autoSpaceDE w:val="0"/>
      <w:autoSpaceDN w:val="0"/>
      <w:adjustRightInd w:val="0"/>
      <w:spacing w:before="98" w:after="0" w:line="240" w:lineRule="auto"/>
      <w:ind w:left="265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F72DCA-2F43-4520-B0A2-BAAEEFCB76B5}"/>
</file>

<file path=customXml/itemProps2.xml><?xml version="1.0" encoding="utf-8"?>
<ds:datastoreItem xmlns:ds="http://schemas.openxmlformats.org/officeDocument/2006/customXml" ds:itemID="{80EC11ED-09D0-47C7-B861-14264F4138C4}"/>
</file>

<file path=customXml/itemProps3.xml><?xml version="1.0" encoding="utf-8"?>
<ds:datastoreItem xmlns:ds="http://schemas.openxmlformats.org/officeDocument/2006/customXml" ds:itemID="{F0CDE058-596A-4EDA-BBEC-94A953C6EC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101</Characters>
  <Application>Microsoft Office Word</Application>
  <DocSecurity>0</DocSecurity>
  <Lines>1</Lines>
  <Paragraphs>1</Paragraphs>
  <ScaleCrop>false</ScaleCrop>
  <Company/>
  <LinksUpToDate>false</LinksUpToDate>
  <CharactersWithSpaces>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Hall, Sarah - FS</dc:creator>
  <cp:keywords/>
  <dc:description/>
  <cp:lastModifiedBy>Hall, Sarah - FS</cp:lastModifiedBy>
  <cp:revision>1</cp:revision>
  <dcterms:created xsi:type="dcterms:W3CDTF">2021-03-22T18:59:00Z</dcterms:created>
  <dcterms:modified xsi:type="dcterms:W3CDTF">2021-03-22T19:00:00Z</dcterms:modified>
</cp:coreProperties>
</file>