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3A2C" w:rsidRPr="00DF3A2C" w:rsidRDefault="00130357" w:rsidP="00DF3A2C">
      <w:pPr>
        <w:spacing w:after="0" w:line="240" w:lineRule="auto"/>
        <w:jc w:val="center"/>
        <w:rPr>
          <w:rFonts w:ascii="Times New Roman" w:eastAsia="Times New Roman" w:hAnsi="Times New Roman" w:cs="Times New Roman"/>
          <w:sz w:val="24"/>
          <w:szCs w:val="24"/>
        </w:rPr>
      </w:pPr>
      <w:r>
        <w:rPr>
          <w:rFonts w:ascii="Helvetica Neue" w:eastAsia="Times New Roman" w:hAnsi="Helvetica Neue" w:cs="Times New Roman"/>
          <w:b/>
          <w:bCs/>
          <w:color w:val="000000"/>
        </w:rPr>
        <w:t xml:space="preserve">OUTFITTER/GUIDE </w:t>
      </w:r>
      <w:r w:rsidR="00DF3A2C" w:rsidRPr="00DF3A2C">
        <w:rPr>
          <w:rFonts w:ascii="Helvetica Neue" w:eastAsia="Times New Roman" w:hAnsi="Helvetica Neue" w:cs="Times New Roman"/>
          <w:b/>
          <w:bCs/>
          <w:color w:val="000000"/>
        </w:rPr>
        <w:t xml:space="preserve">APPLICATION SUPPLEMENT </w:t>
      </w:r>
    </w:p>
    <w:p w:rsidR="00DF3A2C" w:rsidRPr="00DF3A2C" w:rsidRDefault="00DF3A2C" w:rsidP="00DF3A2C">
      <w:pPr>
        <w:spacing w:after="0" w:line="240" w:lineRule="auto"/>
        <w:jc w:val="center"/>
        <w:rPr>
          <w:rFonts w:ascii="Times New Roman" w:eastAsia="Times New Roman" w:hAnsi="Times New Roman" w:cs="Times New Roman"/>
          <w:sz w:val="24"/>
          <w:szCs w:val="24"/>
        </w:rPr>
      </w:pPr>
      <w:r w:rsidRPr="00DF3A2C">
        <w:rPr>
          <w:rFonts w:ascii="Helvetica Neue" w:eastAsia="Times New Roman" w:hAnsi="Helvetica Neue" w:cs="Times New Roman"/>
          <w:b/>
          <w:bCs/>
          <w:color w:val="000000"/>
        </w:rPr>
        <w:t xml:space="preserve">Please use this form to provide </w:t>
      </w:r>
      <w:r w:rsidR="00ED03C1">
        <w:rPr>
          <w:rFonts w:ascii="Helvetica Neue" w:eastAsia="Times New Roman" w:hAnsi="Helvetica Neue" w:cs="Times New Roman"/>
          <w:b/>
          <w:bCs/>
          <w:color w:val="000000"/>
        </w:rPr>
        <w:t xml:space="preserve">supplemental </w:t>
      </w:r>
      <w:r w:rsidRPr="00DF3A2C">
        <w:rPr>
          <w:rFonts w:ascii="Helvetica Neue" w:eastAsia="Times New Roman" w:hAnsi="Helvetica Neue" w:cs="Times New Roman"/>
          <w:b/>
          <w:bCs/>
          <w:color w:val="000000"/>
        </w:rPr>
        <w:t xml:space="preserve">information </w:t>
      </w:r>
      <w:r w:rsidR="00ED03C1">
        <w:rPr>
          <w:rFonts w:ascii="Helvetica Neue" w:eastAsia="Times New Roman" w:hAnsi="Helvetica Neue" w:cs="Times New Roman"/>
          <w:b/>
          <w:bCs/>
          <w:color w:val="000000"/>
        </w:rPr>
        <w:t>to</w:t>
      </w:r>
      <w:r w:rsidRPr="00DF3A2C">
        <w:rPr>
          <w:rFonts w:ascii="Helvetica Neue" w:eastAsia="Times New Roman" w:hAnsi="Helvetica Neue" w:cs="Times New Roman"/>
          <w:b/>
          <w:bCs/>
          <w:color w:val="000000"/>
        </w:rPr>
        <w:t xml:space="preserve"> form FS-2</w:t>
      </w:r>
      <w:r w:rsidR="00C25365">
        <w:rPr>
          <w:rFonts w:ascii="Helvetica Neue" w:eastAsia="Times New Roman" w:hAnsi="Helvetica Neue" w:cs="Times New Roman"/>
          <w:b/>
          <w:bCs/>
          <w:color w:val="000000"/>
        </w:rPr>
        <w:t>99</w:t>
      </w:r>
    </w:p>
    <w:p w:rsidR="00DF3A2C" w:rsidRPr="00DF3A2C" w:rsidRDefault="00DF3A2C" w:rsidP="00DF3A2C">
      <w:pPr>
        <w:spacing w:after="0" w:line="240" w:lineRule="auto"/>
        <w:rPr>
          <w:rFonts w:ascii="Times New Roman" w:eastAsia="Times New Roman" w:hAnsi="Times New Roman" w:cs="Times New Roman"/>
          <w:sz w:val="24"/>
          <w:szCs w:val="24"/>
        </w:rPr>
      </w:pPr>
    </w:p>
    <w:p w:rsidR="00DF3A2C" w:rsidRDefault="00DF3A2C" w:rsidP="00DF3A2C">
      <w:pPr>
        <w:spacing w:after="0" w:line="240" w:lineRule="auto"/>
        <w:rPr>
          <w:rFonts w:ascii="Helvetica Neue" w:eastAsia="Times New Roman" w:hAnsi="Helvetica Neue" w:cs="Times New Roman"/>
          <w:color w:val="000000"/>
        </w:rPr>
      </w:pPr>
      <w:r w:rsidRPr="00DF3A2C">
        <w:rPr>
          <w:rFonts w:ascii="Calibri" w:eastAsia="Times New Roman" w:hAnsi="Calibri" w:cs="Calibri"/>
          <w:color w:val="000000"/>
        </w:rPr>
        <w:t>Complete FS-</w:t>
      </w:r>
      <w:r w:rsidR="00C25365">
        <w:rPr>
          <w:rFonts w:ascii="Calibri" w:eastAsia="Times New Roman" w:hAnsi="Calibri" w:cs="Calibri"/>
          <w:color w:val="000000"/>
        </w:rPr>
        <w:t>299</w:t>
      </w:r>
      <w:r w:rsidRPr="00DF3A2C">
        <w:rPr>
          <w:rFonts w:ascii="Calibri" w:eastAsia="Times New Roman" w:hAnsi="Calibri" w:cs="Calibri"/>
          <w:color w:val="000000"/>
        </w:rPr>
        <w:t xml:space="preserve">, the application for </w:t>
      </w:r>
      <w:r w:rsidR="00ED03C1">
        <w:rPr>
          <w:rFonts w:ascii="Calibri" w:eastAsia="Times New Roman" w:hAnsi="Calibri" w:cs="Calibri"/>
          <w:color w:val="000000"/>
        </w:rPr>
        <w:t>use and occupancy of National Forest System lands.</w:t>
      </w:r>
      <w:r w:rsidRPr="00DF3A2C">
        <w:rPr>
          <w:rFonts w:ascii="Calibri" w:eastAsia="Times New Roman" w:hAnsi="Calibri" w:cs="Calibri"/>
          <w:color w:val="000000"/>
        </w:rPr>
        <w:t xml:space="preserve">  Below is a guide for</w:t>
      </w:r>
      <w:r w:rsidR="00ED03C1">
        <w:rPr>
          <w:rFonts w:ascii="Calibri" w:eastAsia="Times New Roman" w:hAnsi="Calibri" w:cs="Calibri"/>
          <w:color w:val="000000"/>
        </w:rPr>
        <w:t xml:space="preserve"> supplemental information to the application</w:t>
      </w:r>
      <w:r w:rsidRPr="00DF3A2C">
        <w:rPr>
          <w:rFonts w:ascii="Calibri" w:eastAsia="Times New Roman" w:hAnsi="Calibri" w:cs="Calibri"/>
          <w:color w:val="000000"/>
        </w:rPr>
        <w:t>.  Be sure to</w:t>
      </w:r>
      <w:r w:rsidR="00ED03C1">
        <w:rPr>
          <w:rFonts w:ascii="Calibri" w:eastAsia="Times New Roman" w:hAnsi="Calibri" w:cs="Calibri"/>
          <w:color w:val="000000"/>
        </w:rPr>
        <w:t xml:space="preserve"> include the de</w:t>
      </w:r>
      <w:r w:rsidR="00C70ACB">
        <w:rPr>
          <w:rFonts w:ascii="Calibri" w:eastAsia="Times New Roman" w:hAnsi="Calibri" w:cs="Calibri"/>
          <w:color w:val="000000"/>
        </w:rPr>
        <w:t>tailed supplemental information for consideration</w:t>
      </w:r>
      <w:r w:rsidRPr="00DF3A2C">
        <w:rPr>
          <w:rFonts w:ascii="Helvetica Neue" w:eastAsia="Times New Roman" w:hAnsi="Helvetica Neue" w:cs="Times New Roman"/>
          <w:color w:val="000000"/>
        </w:rPr>
        <w:t>.</w:t>
      </w:r>
    </w:p>
    <w:p w:rsidR="00DF3A2C" w:rsidRDefault="00DF3A2C" w:rsidP="00DF3A2C">
      <w:pPr>
        <w:spacing w:after="0" w:line="240" w:lineRule="auto"/>
        <w:rPr>
          <w:rFonts w:ascii="Helvetica Neue" w:eastAsia="Times New Roman" w:hAnsi="Helvetica Neue" w:cs="Times New Roman"/>
          <w:color w:val="000000"/>
        </w:rPr>
      </w:pPr>
    </w:p>
    <w:p w:rsidR="00DF3A2C" w:rsidRDefault="00DF3A2C" w:rsidP="00DF3A2C">
      <w:r>
        <w:t xml:space="preserve">Proposals including the following areas or uses will </w:t>
      </w:r>
      <w:r w:rsidRPr="000520D1">
        <w:rPr>
          <w:u w:val="single"/>
        </w:rPr>
        <w:t>not</w:t>
      </w:r>
      <w:r>
        <w:t xml:space="preserve"> be considered:</w:t>
      </w:r>
    </w:p>
    <w:p w:rsidR="00DF3A2C" w:rsidRDefault="00C70ACB" w:rsidP="00F5671E">
      <w:pPr>
        <w:pStyle w:val="ListParagraph"/>
        <w:numPr>
          <w:ilvl w:val="0"/>
          <w:numId w:val="9"/>
        </w:numPr>
        <w:spacing w:after="0"/>
        <w:ind w:left="360"/>
      </w:pPr>
      <w:r>
        <w:t>Outfitting/</w:t>
      </w:r>
      <w:r w:rsidR="00DF3A2C">
        <w:t xml:space="preserve">Guiding in </w:t>
      </w:r>
      <w:proofErr w:type="spellStart"/>
      <w:r w:rsidR="00DF3A2C">
        <w:t>Tatoosh</w:t>
      </w:r>
      <w:proofErr w:type="spellEnd"/>
      <w:r w:rsidR="00DF3A2C">
        <w:t>, Glacier View, Mount Adams, Indian Heaven or Trapper Creek Congressionally Designated Wilderness Areas;</w:t>
      </w:r>
      <w:r>
        <w:t xml:space="preserve"> or</w:t>
      </w:r>
    </w:p>
    <w:p w:rsidR="00DF3A2C" w:rsidRDefault="00DF3A2C" w:rsidP="00F5671E">
      <w:pPr>
        <w:pStyle w:val="ListParagraph"/>
        <w:numPr>
          <w:ilvl w:val="0"/>
          <w:numId w:val="9"/>
        </w:numPr>
        <w:spacing w:after="0"/>
        <w:ind w:left="360"/>
      </w:pPr>
      <w:r>
        <w:t>Climbing Mount St. Helens or Mt. Adams; or</w:t>
      </w:r>
    </w:p>
    <w:p w:rsidR="00DF3A2C" w:rsidRDefault="00DF3A2C" w:rsidP="00F5671E">
      <w:pPr>
        <w:pStyle w:val="ListParagraph"/>
        <w:numPr>
          <w:ilvl w:val="0"/>
          <w:numId w:val="9"/>
        </w:numPr>
        <w:spacing w:after="0"/>
        <w:ind w:left="360"/>
      </w:pPr>
      <w:r>
        <w:t>Staging of any outfitting or guiding activities between Crab Creek and Middle Falls on the Lewis River (FS Road 90)</w:t>
      </w:r>
    </w:p>
    <w:p w:rsidR="00C70ACB" w:rsidRDefault="00C70ACB" w:rsidP="00F5671E">
      <w:pPr>
        <w:pStyle w:val="ListParagraph"/>
        <w:ind w:left="0"/>
      </w:pPr>
      <w:r>
        <w:t xml:space="preserve">Any outfitting/guiding activities staging from </w:t>
      </w:r>
      <w:r w:rsidR="00F014BF">
        <w:t xml:space="preserve">Packwood Lake Trailhead, Snowgrass Trailhead, Walupt Lake- Nannie Trailhead, and </w:t>
      </w:r>
      <w:r>
        <w:t>Lily Basin and Lily Basin Stock Trailheads.</w:t>
      </w:r>
    </w:p>
    <w:p w:rsidR="00DF3A2C" w:rsidRDefault="00DF3A2C" w:rsidP="00DF3A2C">
      <w:pPr>
        <w:spacing w:after="0"/>
      </w:pPr>
      <w:r>
        <w:t>Outfitting and guiding activities starting from popular, crowded sites may be subject to restrictions on time of day or days of the week of operations.  These locations include, but are not limited to,</w:t>
      </w:r>
      <w:r w:rsidR="000F6D88">
        <w:t xml:space="preserve"> </w:t>
      </w:r>
      <w:proofErr w:type="spellStart"/>
      <w:r w:rsidR="00D6154D">
        <w:t>Layser</w:t>
      </w:r>
      <w:proofErr w:type="spellEnd"/>
      <w:r w:rsidR="00D6154D">
        <w:t xml:space="preserve"> Cave, </w:t>
      </w:r>
      <w:proofErr w:type="spellStart"/>
      <w:r w:rsidR="00D6154D">
        <w:t>Guler</w:t>
      </w:r>
      <w:proofErr w:type="spellEnd"/>
      <w:r w:rsidR="00D6154D">
        <w:t xml:space="preserve"> </w:t>
      </w:r>
      <w:r w:rsidR="00350C1D">
        <w:t xml:space="preserve">Ice </w:t>
      </w:r>
      <w:r w:rsidR="00D6154D">
        <w:t>Cave</w:t>
      </w:r>
      <w:r w:rsidR="00F014BF">
        <w:t>,</w:t>
      </w:r>
      <w:r w:rsidR="00D6154D">
        <w:t xml:space="preserve"> </w:t>
      </w:r>
      <w:r>
        <w:t>and Ape Cave.</w:t>
      </w:r>
    </w:p>
    <w:p w:rsidR="00DF3A2C" w:rsidRPr="00DF3A2C" w:rsidRDefault="00DF3A2C" w:rsidP="00DF3A2C">
      <w:pPr>
        <w:spacing w:after="0"/>
      </w:pPr>
    </w:p>
    <w:p w:rsidR="00DF3A2C" w:rsidRPr="00DF3A2C" w:rsidRDefault="00DF3A2C" w:rsidP="00DF3A2C">
      <w:pPr>
        <w:spacing w:after="0" w:line="240" w:lineRule="auto"/>
        <w:rPr>
          <w:rFonts w:ascii="Times New Roman" w:eastAsia="Times New Roman" w:hAnsi="Times New Roman" w:cs="Times New Roman"/>
          <w:sz w:val="24"/>
          <w:szCs w:val="24"/>
        </w:rPr>
      </w:pPr>
      <w:r w:rsidRPr="00DF3A2C">
        <w:rPr>
          <w:rFonts w:ascii="Calibri" w:eastAsia="Times New Roman" w:hAnsi="Calibri" w:cs="Calibri"/>
          <w:b/>
          <w:bCs/>
          <w:color w:val="000000"/>
        </w:rPr>
        <w:t>2.  DESCRIPTION OF PROPOSED ACTIVITY </w:t>
      </w:r>
    </w:p>
    <w:p w:rsidR="00DF3A2C" w:rsidRPr="00DF3A2C" w:rsidRDefault="00DF3A2C" w:rsidP="00DF3A2C">
      <w:pPr>
        <w:spacing w:after="0" w:line="240" w:lineRule="auto"/>
        <w:rPr>
          <w:rFonts w:ascii="Times New Roman" w:eastAsia="Times New Roman" w:hAnsi="Times New Roman" w:cs="Times New Roman"/>
          <w:sz w:val="24"/>
          <w:szCs w:val="24"/>
        </w:rPr>
      </w:pPr>
      <w:r w:rsidRPr="00DF3A2C">
        <w:rPr>
          <w:rFonts w:ascii="Calibri" w:eastAsia="Times New Roman" w:hAnsi="Calibri" w:cs="Calibri"/>
          <w:color w:val="808080"/>
        </w:rPr>
        <w:t>Click here to enter text.</w:t>
      </w:r>
    </w:p>
    <w:p w:rsidR="00DF3A2C" w:rsidRPr="00DF3A2C" w:rsidRDefault="00DF3A2C" w:rsidP="00DF3A2C">
      <w:pPr>
        <w:spacing w:after="0" w:line="240" w:lineRule="auto"/>
        <w:rPr>
          <w:rFonts w:ascii="Times New Roman" w:eastAsia="Times New Roman" w:hAnsi="Times New Roman" w:cs="Times New Roman"/>
          <w:sz w:val="24"/>
          <w:szCs w:val="24"/>
        </w:rPr>
      </w:pPr>
    </w:p>
    <w:p w:rsidR="00DF3A2C" w:rsidRPr="00DF3A2C" w:rsidRDefault="00DF3A2C" w:rsidP="00DF3A2C">
      <w:pPr>
        <w:spacing w:after="0" w:line="240" w:lineRule="auto"/>
        <w:rPr>
          <w:rFonts w:ascii="Times New Roman" w:eastAsia="Times New Roman" w:hAnsi="Times New Roman" w:cs="Times New Roman"/>
          <w:sz w:val="24"/>
          <w:szCs w:val="24"/>
        </w:rPr>
      </w:pPr>
      <w:r w:rsidRPr="00DF3A2C">
        <w:rPr>
          <w:rFonts w:ascii="Calibri" w:eastAsia="Times New Roman" w:hAnsi="Calibri" w:cs="Calibri"/>
          <w:b/>
          <w:bCs/>
          <w:i/>
          <w:iCs/>
          <w:color w:val="000000"/>
        </w:rPr>
        <w:t>Service Day Request</w:t>
      </w:r>
      <w:r w:rsidRPr="00DF3A2C">
        <w:rPr>
          <w:rFonts w:ascii="Calibri" w:eastAsia="Times New Roman" w:hAnsi="Calibri" w:cs="Calibri"/>
          <w:b/>
          <w:bCs/>
          <w:color w:val="000000"/>
        </w:rPr>
        <w:t>:</w:t>
      </w:r>
    </w:p>
    <w:p w:rsidR="00DF3A2C" w:rsidRDefault="00DF3A2C" w:rsidP="00DF3A2C">
      <w:pPr>
        <w:spacing w:after="0" w:line="240" w:lineRule="auto"/>
        <w:rPr>
          <w:rFonts w:ascii="Calibri" w:eastAsia="Times New Roman" w:hAnsi="Calibri" w:cs="Calibri"/>
          <w:color w:val="000000"/>
        </w:rPr>
      </w:pPr>
      <w:r w:rsidRPr="00DF3A2C">
        <w:rPr>
          <w:rFonts w:ascii="Calibri" w:eastAsia="Times New Roman" w:hAnsi="Calibri" w:cs="Calibri"/>
          <w:color w:val="000000"/>
        </w:rPr>
        <w:t>The number of service days (days on National Forest System lands) for the duration of the outfitted or guided trip, multiplied by the number of clients on the trip.  For example, two clients for a one day trip equals two service days, and two clients for two days equal four service days.  A</w:t>
      </w:r>
      <w:r w:rsidR="007A7CFF">
        <w:rPr>
          <w:rFonts w:ascii="Calibri" w:eastAsia="Times New Roman" w:hAnsi="Calibri" w:cs="Calibri"/>
          <w:color w:val="000000"/>
        </w:rPr>
        <w:t>ny</w:t>
      </w:r>
      <w:r w:rsidRPr="00DF3A2C">
        <w:rPr>
          <w:rFonts w:ascii="Calibri" w:eastAsia="Times New Roman" w:hAnsi="Calibri" w:cs="Calibri"/>
          <w:color w:val="000000"/>
        </w:rPr>
        <w:t xml:space="preserve"> portion of a day on National Forest System lands is considered one service day.</w:t>
      </w:r>
    </w:p>
    <w:p w:rsidR="00DF3A2C" w:rsidRDefault="00DF3A2C" w:rsidP="00DF3A2C">
      <w:pPr>
        <w:spacing w:after="0" w:line="240" w:lineRule="auto"/>
        <w:rPr>
          <w:rFonts w:ascii="Calibri" w:eastAsia="Times New Roman" w:hAnsi="Calibri" w:cs="Calibri"/>
          <w:color w:val="000000"/>
        </w:rPr>
      </w:pPr>
    </w:p>
    <w:p w:rsidR="00DF3A2C" w:rsidRDefault="00DF3A2C" w:rsidP="00DF3A2C">
      <w:pPr>
        <w:spacing w:after="0" w:line="240" w:lineRule="auto"/>
        <w:rPr>
          <w:rFonts w:ascii="Calibri" w:eastAsia="Times New Roman" w:hAnsi="Calibri" w:cs="Calibri"/>
          <w:color w:val="000000"/>
        </w:rPr>
      </w:pPr>
    </w:p>
    <w:p w:rsidR="00DF3A2C" w:rsidRDefault="00DF3A2C" w:rsidP="00DF3A2C">
      <w:pPr>
        <w:spacing w:after="0" w:line="240" w:lineRule="auto"/>
        <w:rPr>
          <w:rFonts w:ascii="Calibri" w:eastAsia="Times New Roman" w:hAnsi="Calibri" w:cs="Calibri"/>
          <w:color w:val="000000"/>
        </w:rPr>
      </w:pPr>
    </w:p>
    <w:p w:rsidR="00DF3A2C" w:rsidRPr="00DF3A2C" w:rsidRDefault="00DF3A2C" w:rsidP="00DF3A2C">
      <w:pPr>
        <w:spacing w:after="0" w:line="240" w:lineRule="auto"/>
        <w:rPr>
          <w:rFonts w:ascii="Times New Roman" w:eastAsia="Times New Roman" w:hAnsi="Times New Roman" w:cs="Times New Roman"/>
          <w:sz w:val="24"/>
          <w:szCs w:val="24"/>
        </w:rPr>
      </w:pPr>
    </w:p>
    <w:p w:rsidR="00DF3A2C" w:rsidRPr="00DF3A2C" w:rsidRDefault="00DF3A2C" w:rsidP="00DF3A2C">
      <w:pPr>
        <w:spacing w:after="0" w:line="240" w:lineRule="auto"/>
        <w:jc w:val="center"/>
        <w:rPr>
          <w:rFonts w:ascii="Times New Roman" w:eastAsia="Times New Roman" w:hAnsi="Times New Roman" w:cs="Times New Roman"/>
          <w:sz w:val="24"/>
          <w:szCs w:val="24"/>
        </w:rPr>
      </w:pPr>
      <w:r w:rsidRPr="00DF3A2C">
        <w:rPr>
          <w:rFonts w:ascii="Calibri" w:eastAsia="Times New Roman" w:hAnsi="Calibri" w:cs="Calibri"/>
          <w:b/>
          <w:bCs/>
          <w:color w:val="000000"/>
        </w:rPr>
        <w:t>Appendix B - Trip Itinerary</w:t>
      </w:r>
    </w:p>
    <w:p w:rsidR="00DF3A2C" w:rsidRPr="00DF3A2C" w:rsidRDefault="00DF3A2C" w:rsidP="00DF3A2C">
      <w:pPr>
        <w:spacing w:after="0" w:line="240" w:lineRule="auto"/>
        <w:rPr>
          <w:rFonts w:ascii="Times New Roman" w:eastAsia="Times New Roman" w:hAnsi="Times New Roman" w:cs="Times New Roman"/>
          <w:sz w:val="24"/>
          <w:szCs w:val="24"/>
        </w:rPr>
      </w:pPr>
    </w:p>
    <w:p w:rsidR="00DF3A2C" w:rsidRPr="00DF3A2C" w:rsidRDefault="00DF3A2C" w:rsidP="00DF3A2C">
      <w:pPr>
        <w:spacing w:after="0" w:line="240" w:lineRule="auto"/>
        <w:jc w:val="center"/>
        <w:rPr>
          <w:rFonts w:ascii="Times New Roman" w:eastAsia="Times New Roman" w:hAnsi="Times New Roman" w:cs="Times New Roman"/>
          <w:sz w:val="24"/>
          <w:szCs w:val="24"/>
        </w:rPr>
      </w:pPr>
      <w:r w:rsidRPr="00DF3A2C">
        <w:rPr>
          <w:rFonts w:ascii="Calibri" w:eastAsia="Times New Roman" w:hAnsi="Calibri" w:cs="Calibri"/>
          <w:color w:val="000000"/>
        </w:rPr>
        <w:t>This portion will be made part of the permit.</w:t>
      </w:r>
    </w:p>
    <w:p w:rsidR="00DF3A2C" w:rsidRPr="00DF3A2C" w:rsidRDefault="00DF3A2C" w:rsidP="00DF3A2C">
      <w:pPr>
        <w:spacing w:after="0" w:line="240" w:lineRule="auto"/>
        <w:rPr>
          <w:rFonts w:ascii="Times New Roman" w:eastAsia="Times New Roman" w:hAnsi="Times New Roman" w:cs="Times New Roman"/>
          <w:sz w:val="24"/>
          <w:szCs w:val="24"/>
        </w:rPr>
      </w:pPr>
    </w:p>
    <w:p w:rsidR="00DF3A2C" w:rsidRPr="00DF3A2C" w:rsidRDefault="00DF3A2C" w:rsidP="00DF3A2C">
      <w:pPr>
        <w:spacing w:after="0" w:line="240" w:lineRule="auto"/>
        <w:rPr>
          <w:rFonts w:ascii="Times New Roman" w:eastAsia="Times New Roman" w:hAnsi="Times New Roman" w:cs="Times New Roman"/>
          <w:sz w:val="24"/>
          <w:szCs w:val="24"/>
        </w:rPr>
      </w:pPr>
      <w:r w:rsidRPr="00DF3A2C">
        <w:rPr>
          <w:rFonts w:ascii="Calibri" w:eastAsia="Times New Roman" w:hAnsi="Calibri" w:cs="Calibri"/>
          <w:color w:val="000000"/>
        </w:rPr>
        <w:t>Starting and ending dates of the proposed operations):</w:t>
      </w:r>
    </w:p>
    <w:p w:rsidR="00DF3A2C" w:rsidRPr="00DF3A2C" w:rsidRDefault="00DF3A2C" w:rsidP="00DF3A2C">
      <w:pPr>
        <w:spacing w:after="0" w:line="240" w:lineRule="auto"/>
        <w:rPr>
          <w:rFonts w:ascii="Times New Roman" w:eastAsia="Times New Roman" w:hAnsi="Times New Roman" w:cs="Times New Roman"/>
          <w:sz w:val="24"/>
          <w:szCs w:val="24"/>
        </w:rPr>
      </w:pPr>
      <w:r w:rsidRPr="00DF3A2C">
        <w:rPr>
          <w:rFonts w:ascii="Calibri" w:eastAsia="Times New Roman" w:hAnsi="Calibri" w:cs="Calibri"/>
          <w:color w:val="808080"/>
        </w:rPr>
        <w:t>Click here to enter a date.</w:t>
      </w:r>
      <w:r w:rsidRPr="00DF3A2C">
        <w:rPr>
          <w:rFonts w:ascii="Calibri" w:eastAsia="Times New Roman" w:hAnsi="Calibri" w:cs="Calibri"/>
          <w:color w:val="000000"/>
        </w:rPr>
        <w:t xml:space="preserve">  to </w:t>
      </w:r>
      <w:r w:rsidRPr="00DF3A2C">
        <w:rPr>
          <w:rFonts w:ascii="Calibri" w:eastAsia="Times New Roman" w:hAnsi="Calibri" w:cs="Calibri"/>
          <w:color w:val="808080"/>
        </w:rPr>
        <w:t>Click here to enter a date.</w:t>
      </w:r>
    </w:p>
    <w:p w:rsidR="00DF3A2C" w:rsidRPr="00DF3A2C" w:rsidRDefault="00DF3A2C" w:rsidP="00DF3A2C">
      <w:pPr>
        <w:spacing w:after="0" w:line="240" w:lineRule="auto"/>
        <w:rPr>
          <w:rFonts w:ascii="Times New Roman" w:eastAsia="Times New Roman" w:hAnsi="Times New Roman" w:cs="Times New Roman"/>
          <w:sz w:val="24"/>
          <w:szCs w:val="24"/>
        </w:rPr>
      </w:pPr>
    </w:p>
    <w:p w:rsidR="00DF3A2C" w:rsidRPr="00DF3A2C" w:rsidRDefault="00DF3A2C" w:rsidP="00DF3A2C">
      <w:pPr>
        <w:spacing w:after="0" w:line="240" w:lineRule="auto"/>
        <w:rPr>
          <w:rFonts w:ascii="Times New Roman" w:eastAsia="Times New Roman" w:hAnsi="Times New Roman" w:cs="Times New Roman"/>
          <w:sz w:val="24"/>
          <w:szCs w:val="24"/>
        </w:rPr>
      </w:pPr>
      <w:r w:rsidRPr="00DF3A2C">
        <w:rPr>
          <w:rFonts w:ascii="Calibri" w:eastAsia="Times New Roman" w:hAnsi="Calibri" w:cs="Calibri"/>
          <w:color w:val="000000"/>
        </w:rPr>
        <w:t>The anticipated number of trips</w:t>
      </w:r>
      <w:r w:rsidR="00C25365">
        <w:rPr>
          <w:rFonts w:ascii="Calibri" w:eastAsia="Times New Roman" w:hAnsi="Calibri" w:cs="Calibri"/>
          <w:color w:val="000000"/>
        </w:rPr>
        <w:t xml:space="preserve"> per year</w:t>
      </w:r>
      <w:r w:rsidRPr="00DF3A2C">
        <w:rPr>
          <w:rFonts w:ascii="Calibri" w:eastAsia="Times New Roman" w:hAnsi="Calibri" w:cs="Calibri"/>
          <w:color w:val="000000"/>
        </w:rPr>
        <w:t xml:space="preserve">: </w:t>
      </w:r>
      <w:r w:rsidRPr="00DF3A2C">
        <w:rPr>
          <w:rFonts w:ascii="Calibri" w:eastAsia="Times New Roman" w:hAnsi="Calibri" w:cs="Calibri"/>
          <w:color w:val="808080"/>
        </w:rPr>
        <w:t>Click here to enter text.</w:t>
      </w:r>
    </w:p>
    <w:p w:rsidR="00DF3A2C" w:rsidRPr="00DF3A2C" w:rsidRDefault="00DF3A2C" w:rsidP="00DF3A2C">
      <w:pPr>
        <w:spacing w:after="0" w:line="240" w:lineRule="auto"/>
        <w:rPr>
          <w:rFonts w:ascii="Times New Roman" w:eastAsia="Times New Roman" w:hAnsi="Times New Roman" w:cs="Times New Roman"/>
          <w:sz w:val="24"/>
          <w:szCs w:val="24"/>
        </w:rPr>
      </w:pPr>
      <w:r w:rsidRPr="00DF3A2C">
        <w:rPr>
          <w:rFonts w:ascii="Calibri" w:eastAsia="Times New Roman" w:hAnsi="Calibri" w:cs="Calibri"/>
          <w:color w:val="000000"/>
        </w:rPr>
        <w:t>Maximum party size</w:t>
      </w:r>
      <w:r w:rsidR="007A7CFF">
        <w:rPr>
          <w:rFonts w:ascii="Calibri" w:eastAsia="Times New Roman" w:hAnsi="Calibri" w:cs="Calibri"/>
          <w:color w:val="000000"/>
        </w:rPr>
        <w:t>, including guide to client ratio</w:t>
      </w:r>
      <w:r w:rsidRPr="00DF3A2C">
        <w:rPr>
          <w:rFonts w:ascii="Calibri" w:eastAsia="Times New Roman" w:hAnsi="Calibri" w:cs="Calibri"/>
          <w:color w:val="000000"/>
        </w:rPr>
        <w:t>:  </w:t>
      </w:r>
      <w:r w:rsidRPr="00DF3A2C">
        <w:rPr>
          <w:rFonts w:ascii="Calibri" w:eastAsia="Times New Roman" w:hAnsi="Calibri" w:cs="Calibri"/>
          <w:color w:val="808080"/>
        </w:rPr>
        <w:t>Click here to enter text.</w:t>
      </w:r>
    </w:p>
    <w:p w:rsidR="00DF3A2C" w:rsidRPr="00DF3A2C" w:rsidRDefault="00DF3A2C" w:rsidP="00DF3A2C">
      <w:pPr>
        <w:spacing w:after="0" w:line="240" w:lineRule="auto"/>
        <w:rPr>
          <w:rFonts w:ascii="Times New Roman" w:eastAsia="Times New Roman" w:hAnsi="Times New Roman" w:cs="Times New Roman"/>
          <w:sz w:val="24"/>
          <w:szCs w:val="24"/>
        </w:rPr>
      </w:pPr>
    </w:p>
    <w:p w:rsidR="00DF3A2C" w:rsidRPr="00DF3A2C" w:rsidRDefault="00DF3A2C" w:rsidP="00DF3A2C">
      <w:pPr>
        <w:spacing w:after="0" w:line="240" w:lineRule="auto"/>
        <w:rPr>
          <w:rFonts w:ascii="Times New Roman" w:eastAsia="Times New Roman" w:hAnsi="Times New Roman" w:cs="Times New Roman"/>
          <w:sz w:val="24"/>
          <w:szCs w:val="24"/>
        </w:rPr>
      </w:pPr>
      <w:r w:rsidRPr="00DF3A2C">
        <w:rPr>
          <w:rFonts w:ascii="Calibri" w:eastAsia="Times New Roman" w:hAnsi="Calibri" w:cs="Calibri"/>
          <w:color w:val="808080"/>
        </w:rPr>
        <w:t>Click here to enter text.</w:t>
      </w:r>
    </w:p>
    <w:p w:rsidR="00161868" w:rsidRDefault="00161868">
      <w:pPr>
        <w:spacing w:after="0" w:line="240" w:lineRule="auto"/>
        <w:rPr>
          <w:rFonts w:ascii="Calibri" w:eastAsia="Times New Roman" w:hAnsi="Calibri" w:cs="Calibri"/>
          <w:color w:val="000000"/>
        </w:rPr>
      </w:pPr>
    </w:p>
    <w:p w:rsidR="00DF3A2C" w:rsidRPr="00DF3A2C" w:rsidRDefault="00DF3A2C" w:rsidP="00DF3A2C">
      <w:pPr>
        <w:spacing w:after="0" w:line="240" w:lineRule="auto"/>
        <w:rPr>
          <w:rFonts w:ascii="Times New Roman" w:eastAsia="Times New Roman" w:hAnsi="Times New Roman" w:cs="Times New Roman"/>
          <w:sz w:val="24"/>
          <w:szCs w:val="24"/>
        </w:rPr>
      </w:pPr>
      <w:r w:rsidRPr="00DF3A2C">
        <w:rPr>
          <w:rFonts w:ascii="Calibri" w:eastAsia="Times New Roman" w:hAnsi="Calibri" w:cs="Calibri"/>
          <w:color w:val="000000"/>
        </w:rPr>
        <w:t xml:space="preserve">Services that will be offered to clients (identify any services that will be provided by a party </w:t>
      </w:r>
      <w:r w:rsidRPr="00DF3A2C">
        <w:rPr>
          <w:rFonts w:ascii="Calibri" w:eastAsia="Times New Roman" w:hAnsi="Calibri" w:cs="Calibri"/>
          <w:color w:val="000000"/>
          <w:u w:val="single"/>
        </w:rPr>
        <w:t>other than</w:t>
      </w:r>
      <w:r w:rsidRPr="00DF3A2C">
        <w:rPr>
          <w:rFonts w:ascii="Calibri" w:eastAsia="Times New Roman" w:hAnsi="Calibri" w:cs="Calibri"/>
          <w:color w:val="000000"/>
        </w:rPr>
        <w:t xml:space="preserve"> the holder):</w:t>
      </w:r>
    </w:p>
    <w:p w:rsidR="00DF3A2C" w:rsidRPr="00DF3A2C" w:rsidRDefault="00DF3A2C" w:rsidP="00DF3A2C">
      <w:pPr>
        <w:spacing w:after="0" w:line="240" w:lineRule="auto"/>
        <w:rPr>
          <w:rFonts w:ascii="Times New Roman" w:eastAsia="Times New Roman" w:hAnsi="Times New Roman" w:cs="Times New Roman"/>
          <w:sz w:val="24"/>
          <w:szCs w:val="24"/>
        </w:rPr>
      </w:pPr>
      <w:r w:rsidRPr="00DF3A2C">
        <w:rPr>
          <w:rFonts w:ascii="Calibri" w:eastAsia="Times New Roman" w:hAnsi="Calibri" w:cs="Calibri"/>
          <w:color w:val="808080"/>
        </w:rPr>
        <w:lastRenderedPageBreak/>
        <w:t>Click here to enter text.</w:t>
      </w:r>
    </w:p>
    <w:p w:rsidR="00DF3A2C" w:rsidRPr="00DF3A2C" w:rsidRDefault="00DF3A2C" w:rsidP="00DF3A2C">
      <w:pPr>
        <w:spacing w:after="0" w:line="240" w:lineRule="auto"/>
        <w:rPr>
          <w:rFonts w:ascii="Times New Roman" w:eastAsia="Times New Roman" w:hAnsi="Times New Roman" w:cs="Times New Roman"/>
          <w:sz w:val="24"/>
          <w:szCs w:val="24"/>
        </w:rPr>
      </w:pPr>
    </w:p>
    <w:p w:rsidR="00DF3A2C" w:rsidRPr="00DF3A2C" w:rsidRDefault="00DF3A2C" w:rsidP="00DF3A2C">
      <w:pPr>
        <w:spacing w:after="0" w:line="240" w:lineRule="auto"/>
        <w:rPr>
          <w:rFonts w:ascii="Times New Roman" w:eastAsia="Times New Roman" w:hAnsi="Times New Roman" w:cs="Times New Roman"/>
          <w:sz w:val="24"/>
          <w:szCs w:val="24"/>
        </w:rPr>
      </w:pPr>
      <w:r w:rsidRPr="00DF3A2C">
        <w:rPr>
          <w:rFonts w:ascii="Calibri" w:eastAsia="Times New Roman" w:hAnsi="Calibri" w:cs="Calibri"/>
          <w:color w:val="000000"/>
        </w:rPr>
        <w:t>A description of your client base or audience:    </w:t>
      </w:r>
    </w:p>
    <w:p w:rsidR="00DF3A2C" w:rsidRPr="00DF3A2C" w:rsidRDefault="00DF3A2C" w:rsidP="00DF3A2C">
      <w:pPr>
        <w:spacing w:after="0" w:line="240" w:lineRule="auto"/>
        <w:rPr>
          <w:rFonts w:ascii="Times New Roman" w:eastAsia="Times New Roman" w:hAnsi="Times New Roman" w:cs="Times New Roman"/>
          <w:sz w:val="24"/>
          <w:szCs w:val="24"/>
        </w:rPr>
      </w:pPr>
      <w:r w:rsidRPr="00DF3A2C">
        <w:rPr>
          <w:rFonts w:ascii="Calibri" w:eastAsia="Times New Roman" w:hAnsi="Calibri" w:cs="Calibri"/>
          <w:color w:val="808080"/>
        </w:rPr>
        <w:t>Click here to enter text.</w:t>
      </w:r>
    </w:p>
    <w:p w:rsidR="00DF3A2C" w:rsidRPr="00DF3A2C" w:rsidRDefault="00DF3A2C" w:rsidP="00DF3A2C">
      <w:pPr>
        <w:spacing w:after="0" w:line="240" w:lineRule="auto"/>
        <w:rPr>
          <w:rFonts w:ascii="Times New Roman" w:eastAsia="Times New Roman" w:hAnsi="Times New Roman" w:cs="Times New Roman"/>
          <w:sz w:val="24"/>
          <w:szCs w:val="24"/>
        </w:rPr>
      </w:pPr>
    </w:p>
    <w:p w:rsidR="00DF3A2C" w:rsidRPr="00DF3A2C" w:rsidRDefault="00DF3A2C" w:rsidP="00DF3A2C">
      <w:pPr>
        <w:spacing w:after="0" w:line="240" w:lineRule="auto"/>
        <w:rPr>
          <w:rFonts w:ascii="Times New Roman" w:eastAsia="Times New Roman" w:hAnsi="Times New Roman" w:cs="Times New Roman"/>
          <w:sz w:val="24"/>
          <w:szCs w:val="24"/>
        </w:rPr>
      </w:pPr>
      <w:r w:rsidRPr="00DF3A2C">
        <w:rPr>
          <w:rFonts w:ascii="Calibri" w:eastAsia="Times New Roman" w:hAnsi="Calibri" w:cs="Calibri"/>
          <w:color w:val="808080"/>
        </w:rPr>
        <w:t>Click here to enter text.</w:t>
      </w:r>
    </w:p>
    <w:p w:rsidR="00DF3A2C" w:rsidRPr="00DF3A2C" w:rsidRDefault="00DF3A2C" w:rsidP="00DF3A2C">
      <w:pPr>
        <w:spacing w:after="0" w:line="240" w:lineRule="auto"/>
        <w:rPr>
          <w:rFonts w:ascii="Times New Roman" w:eastAsia="Times New Roman" w:hAnsi="Times New Roman" w:cs="Times New Roman"/>
          <w:sz w:val="24"/>
          <w:szCs w:val="24"/>
        </w:rPr>
      </w:pPr>
    </w:p>
    <w:p w:rsidR="00DF3A2C" w:rsidRPr="00DF3A2C" w:rsidRDefault="00DF3A2C" w:rsidP="00DF3A2C">
      <w:pPr>
        <w:spacing w:after="0" w:line="240" w:lineRule="auto"/>
        <w:rPr>
          <w:rFonts w:ascii="Times New Roman" w:eastAsia="Times New Roman" w:hAnsi="Times New Roman" w:cs="Times New Roman"/>
          <w:sz w:val="24"/>
          <w:szCs w:val="24"/>
        </w:rPr>
      </w:pPr>
      <w:r w:rsidRPr="00DF3A2C">
        <w:rPr>
          <w:rFonts w:ascii="Calibri" w:eastAsia="Times New Roman" w:hAnsi="Calibri" w:cs="Calibri"/>
          <w:color w:val="000000"/>
        </w:rPr>
        <w:t>A statement of whether the proposed operations involve motorized equipment</w:t>
      </w:r>
      <w:r w:rsidR="00161868">
        <w:rPr>
          <w:rFonts w:ascii="Calibri" w:eastAsia="Times New Roman" w:hAnsi="Calibri" w:cs="Calibri"/>
          <w:color w:val="000000"/>
        </w:rPr>
        <w:t xml:space="preserve">.  Include whether transportation to </w:t>
      </w:r>
      <w:r w:rsidR="00074C98">
        <w:rPr>
          <w:rFonts w:ascii="Calibri" w:eastAsia="Times New Roman" w:hAnsi="Calibri" w:cs="Calibri"/>
          <w:color w:val="000000"/>
        </w:rPr>
        <w:t xml:space="preserve">activity location is provided; </w:t>
      </w:r>
      <w:r w:rsidR="00161868">
        <w:rPr>
          <w:rFonts w:ascii="Calibri" w:eastAsia="Times New Roman" w:hAnsi="Calibri" w:cs="Calibri"/>
          <w:color w:val="000000"/>
        </w:rPr>
        <w:t xml:space="preserve">this will require commercial automobile liability insurance. </w:t>
      </w:r>
    </w:p>
    <w:p w:rsidR="00DF3A2C" w:rsidRPr="00DF3A2C" w:rsidRDefault="00DF3A2C" w:rsidP="00DF3A2C">
      <w:pPr>
        <w:spacing w:after="0" w:line="240" w:lineRule="auto"/>
        <w:rPr>
          <w:rFonts w:ascii="Times New Roman" w:eastAsia="Times New Roman" w:hAnsi="Times New Roman" w:cs="Times New Roman"/>
          <w:sz w:val="24"/>
          <w:szCs w:val="24"/>
        </w:rPr>
      </w:pPr>
      <w:r w:rsidRPr="00DF3A2C">
        <w:rPr>
          <w:rFonts w:ascii="Calibri" w:eastAsia="Times New Roman" w:hAnsi="Calibri" w:cs="Calibri"/>
          <w:color w:val="808080"/>
        </w:rPr>
        <w:t>Click here to enter text.</w:t>
      </w:r>
    </w:p>
    <w:p w:rsidR="00DF3A2C" w:rsidRPr="00DF3A2C" w:rsidRDefault="00DF3A2C" w:rsidP="00DF3A2C">
      <w:pPr>
        <w:spacing w:after="0" w:line="240" w:lineRule="auto"/>
        <w:rPr>
          <w:rFonts w:ascii="Times New Roman" w:eastAsia="Times New Roman" w:hAnsi="Times New Roman" w:cs="Times New Roman"/>
          <w:sz w:val="24"/>
          <w:szCs w:val="24"/>
        </w:rPr>
      </w:pPr>
    </w:p>
    <w:p w:rsidR="00DF3A2C" w:rsidRPr="00DF3A2C" w:rsidRDefault="00DF3A2C" w:rsidP="00DF3A2C">
      <w:pPr>
        <w:spacing w:after="0" w:line="240" w:lineRule="auto"/>
        <w:rPr>
          <w:rFonts w:ascii="Times New Roman" w:eastAsia="Times New Roman" w:hAnsi="Times New Roman" w:cs="Times New Roman"/>
          <w:sz w:val="24"/>
          <w:szCs w:val="24"/>
        </w:rPr>
      </w:pPr>
      <w:r w:rsidRPr="00DF3A2C">
        <w:rPr>
          <w:rFonts w:ascii="Calibri" w:eastAsia="Times New Roman" w:hAnsi="Calibri" w:cs="Calibri"/>
          <w:color w:val="000000"/>
        </w:rPr>
        <w:t>A statement of whether the proposed operations involve transportation livestock, and if so, whether grazing is requested:</w:t>
      </w:r>
    </w:p>
    <w:p w:rsidR="00DF3A2C" w:rsidRPr="00DF3A2C" w:rsidRDefault="00DF3A2C" w:rsidP="00DF3A2C">
      <w:pPr>
        <w:spacing w:after="0" w:line="240" w:lineRule="auto"/>
        <w:rPr>
          <w:rFonts w:ascii="Times New Roman" w:eastAsia="Times New Roman" w:hAnsi="Times New Roman" w:cs="Times New Roman"/>
          <w:sz w:val="24"/>
          <w:szCs w:val="24"/>
        </w:rPr>
      </w:pPr>
      <w:r w:rsidRPr="00DF3A2C">
        <w:rPr>
          <w:rFonts w:ascii="Calibri" w:eastAsia="Times New Roman" w:hAnsi="Calibri" w:cs="Calibri"/>
          <w:color w:val="808080"/>
        </w:rPr>
        <w:t>Click here to enter text.</w:t>
      </w:r>
    </w:p>
    <w:p w:rsidR="00DF3A2C" w:rsidRPr="00DF3A2C" w:rsidRDefault="00DF3A2C" w:rsidP="00DF3A2C">
      <w:pPr>
        <w:spacing w:after="0" w:line="240" w:lineRule="auto"/>
        <w:rPr>
          <w:rFonts w:ascii="Times New Roman" w:eastAsia="Times New Roman" w:hAnsi="Times New Roman" w:cs="Times New Roman"/>
          <w:sz w:val="24"/>
          <w:szCs w:val="24"/>
        </w:rPr>
      </w:pPr>
    </w:p>
    <w:p w:rsidR="00DF3A2C" w:rsidRPr="00DF3A2C" w:rsidRDefault="00DF3A2C" w:rsidP="00DF3A2C">
      <w:pPr>
        <w:spacing w:after="0" w:line="240" w:lineRule="auto"/>
        <w:rPr>
          <w:rFonts w:ascii="Times New Roman" w:eastAsia="Times New Roman" w:hAnsi="Times New Roman" w:cs="Times New Roman"/>
          <w:sz w:val="24"/>
          <w:szCs w:val="24"/>
        </w:rPr>
      </w:pPr>
      <w:r w:rsidRPr="00DF3A2C">
        <w:rPr>
          <w:rFonts w:ascii="Calibri" w:eastAsia="Times New Roman" w:hAnsi="Calibri" w:cs="Calibri"/>
          <w:color w:val="000000"/>
        </w:rPr>
        <w:t>A statement of whether an assigned site is requested:</w:t>
      </w:r>
    </w:p>
    <w:p w:rsidR="00DF3A2C" w:rsidRPr="00DF3A2C" w:rsidRDefault="00DF3A2C" w:rsidP="00DF3A2C">
      <w:pPr>
        <w:spacing w:after="0" w:line="240" w:lineRule="auto"/>
        <w:rPr>
          <w:rFonts w:ascii="Times New Roman" w:eastAsia="Times New Roman" w:hAnsi="Times New Roman" w:cs="Times New Roman"/>
          <w:sz w:val="24"/>
          <w:szCs w:val="24"/>
        </w:rPr>
      </w:pPr>
      <w:r w:rsidRPr="00DF3A2C">
        <w:rPr>
          <w:rFonts w:ascii="Calibri" w:eastAsia="Times New Roman" w:hAnsi="Calibri" w:cs="Calibri"/>
          <w:color w:val="808080"/>
        </w:rPr>
        <w:t>Click here to enter text.</w:t>
      </w:r>
    </w:p>
    <w:p w:rsidR="00DF3A2C" w:rsidRPr="00DF3A2C" w:rsidRDefault="00DF3A2C" w:rsidP="00DF3A2C">
      <w:pPr>
        <w:spacing w:after="0" w:line="240" w:lineRule="auto"/>
        <w:rPr>
          <w:rFonts w:ascii="Times New Roman" w:eastAsia="Times New Roman" w:hAnsi="Times New Roman" w:cs="Times New Roman"/>
          <w:sz w:val="24"/>
          <w:szCs w:val="24"/>
        </w:rPr>
      </w:pPr>
    </w:p>
    <w:p w:rsidR="00DF3A2C" w:rsidRPr="00DF3A2C" w:rsidRDefault="00DF3A2C" w:rsidP="00DF3A2C">
      <w:pPr>
        <w:spacing w:after="0" w:line="240" w:lineRule="auto"/>
        <w:rPr>
          <w:rFonts w:ascii="Times New Roman" w:eastAsia="Times New Roman" w:hAnsi="Times New Roman" w:cs="Times New Roman"/>
          <w:sz w:val="24"/>
          <w:szCs w:val="24"/>
        </w:rPr>
      </w:pPr>
      <w:r w:rsidRPr="00DF3A2C">
        <w:rPr>
          <w:rFonts w:ascii="Calibri" w:eastAsia="Times New Roman" w:hAnsi="Calibri" w:cs="Calibri"/>
          <w:color w:val="000000"/>
        </w:rPr>
        <w:t>A description of cleanup and restoration during and after the proposed operations:</w:t>
      </w:r>
    </w:p>
    <w:p w:rsidR="00DF3A2C" w:rsidRDefault="00DF3A2C" w:rsidP="00DF3A2C">
      <w:pPr>
        <w:spacing w:after="0" w:line="240" w:lineRule="auto"/>
        <w:rPr>
          <w:rFonts w:ascii="Calibri" w:eastAsia="Times New Roman" w:hAnsi="Calibri" w:cs="Calibri"/>
          <w:color w:val="808080"/>
        </w:rPr>
      </w:pPr>
      <w:r w:rsidRPr="00DF3A2C">
        <w:rPr>
          <w:rFonts w:ascii="Calibri" w:eastAsia="Times New Roman" w:hAnsi="Calibri" w:cs="Calibri"/>
          <w:color w:val="808080"/>
        </w:rPr>
        <w:t>Click here to enter text.</w:t>
      </w:r>
    </w:p>
    <w:p w:rsidR="00095096" w:rsidRDefault="00095096" w:rsidP="00DF3A2C">
      <w:pPr>
        <w:spacing w:after="0" w:line="240" w:lineRule="auto"/>
        <w:rPr>
          <w:rFonts w:ascii="Calibri" w:eastAsia="Times New Roman" w:hAnsi="Calibri" w:cs="Calibri"/>
          <w:color w:val="808080"/>
        </w:rPr>
      </w:pPr>
    </w:p>
    <w:p w:rsidR="00095096" w:rsidRDefault="00095096" w:rsidP="00DF3A2C">
      <w:pPr>
        <w:spacing w:after="0" w:line="240" w:lineRule="auto"/>
        <w:rPr>
          <w:rFonts w:ascii="Calibri" w:eastAsia="Times New Roman" w:hAnsi="Calibri" w:cs="Calibri"/>
          <w:color w:val="808080"/>
        </w:rPr>
      </w:pPr>
      <w:r>
        <w:rPr>
          <w:rFonts w:ascii="Calibri" w:eastAsia="Times New Roman" w:hAnsi="Calibri" w:cs="Calibri"/>
          <w:color w:val="808080"/>
        </w:rPr>
        <w:t>Describe any activities or services involving filming, photography and/or drone usage:</w:t>
      </w:r>
    </w:p>
    <w:p w:rsidR="00095096" w:rsidRDefault="00095096" w:rsidP="00095096">
      <w:pPr>
        <w:spacing w:after="0" w:line="240" w:lineRule="auto"/>
        <w:rPr>
          <w:rFonts w:ascii="Calibri" w:eastAsia="Times New Roman" w:hAnsi="Calibri" w:cs="Calibri"/>
          <w:color w:val="808080"/>
        </w:rPr>
      </w:pPr>
      <w:r w:rsidRPr="00DF3A2C">
        <w:rPr>
          <w:rFonts w:ascii="Calibri" w:eastAsia="Times New Roman" w:hAnsi="Calibri" w:cs="Calibri"/>
          <w:color w:val="808080"/>
        </w:rPr>
        <w:t>Click here to enter text.</w:t>
      </w:r>
    </w:p>
    <w:p w:rsidR="00095096" w:rsidRPr="00DF3A2C" w:rsidRDefault="00095096" w:rsidP="00DF3A2C">
      <w:pPr>
        <w:spacing w:after="0" w:line="240" w:lineRule="auto"/>
        <w:rPr>
          <w:rFonts w:ascii="Times New Roman" w:eastAsia="Times New Roman" w:hAnsi="Times New Roman" w:cs="Times New Roman"/>
          <w:sz w:val="24"/>
          <w:szCs w:val="24"/>
        </w:rPr>
      </w:pPr>
    </w:p>
    <w:p w:rsidR="00DF3A2C" w:rsidRPr="00F5671E" w:rsidRDefault="007A76F1" w:rsidP="00DF3A2C">
      <w:pPr>
        <w:spacing w:after="240" w:line="240" w:lineRule="auto"/>
        <w:rPr>
          <w:rFonts w:eastAsia="Times New Roman" w:cstheme="minorHAnsi"/>
          <w:szCs w:val="24"/>
        </w:rPr>
      </w:pPr>
      <w:r w:rsidRPr="00F5671E">
        <w:rPr>
          <w:rFonts w:eastAsia="Times New Roman" w:cstheme="minorHAnsi"/>
          <w:szCs w:val="24"/>
        </w:rPr>
        <w:t xml:space="preserve">List any campgrounds </w:t>
      </w:r>
      <w:r w:rsidR="00350C1D">
        <w:rPr>
          <w:rFonts w:eastAsia="Times New Roman" w:cstheme="minorHAnsi"/>
          <w:szCs w:val="24"/>
        </w:rPr>
        <w:t>requested</w:t>
      </w:r>
      <w:r w:rsidRPr="00F5671E">
        <w:rPr>
          <w:rFonts w:eastAsia="Times New Roman" w:cstheme="minorHAnsi"/>
          <w:szCs w:val="24"/>
        </w:rPr>
        <w:t xml:space="preserve"> in your proposal</w:t>
      </w:r>
      <w:bookmarkStart w:id="0" w:name="_GoBack"/>
      <w:bookmarkEnd w:id="0"/>
    </w:p>
    <w:p w:rsidR="00294F31" w:rsidRDefault="00294F31">
      <w:pPr>
        <w:rPr>
          <w:rFonts w:ascii="Calibri" w:eastAsia="Times New Roman" w:hAnsi="Calibri" w:cs="Calibri"/>
          <w:b/>
          <w:bCs/>
          <w:color w:val="000000"/>
        </w:rPr>
      </w:pPr>
      <w:r>
        <w:rPr>
          <w:rFonts w:ascii="Calibri" w:eastAsia="Times New Roman" w:hAnsi="Calibri" w:cs="Calibri"/>
          <w:b/>
          <w:bCs/>
          <w:color w:val="000000"/>
        </w:rPr>
        <w:br w:type="page"/>
      </w:r>
    </w:p>
    <w:p w:rsidR="00DF3A2C" w:rsidRPr="00DF3A2C" w:rsidRDefault="00DF3A2C" w:rsidP="00DF3A2C">
      <w:pPr>
        <w:spacing w:after="0" w:line="240" w:lineRule="auto"/>
        <w:rPr>
          <w:rFonts w:ascii="Times New Roman" w:eastAsia="Times New Roman" w:hAnsi="Times New Roman" w:cs="Times New Roman"/>
          <w:sz w:val="24"/>
          <w:szCs w:val="24"/>
        </w:rPr>
      </w:pPr>
      <w:r w:rsidRPr="00DF3A2C">
        <w:rPr>
          <w:rFonts w:ascii="Calibri" w:eastAsia="Times New Roman" w:hAnsi="Calibri" w:cs="Calibri"/>
          <w:b/>
          <w:bCs/>
          <w:color w:val="000000"/>
        </w:rPr>
        <w:lastRenderedPageBreak/>
        <w:t>3.  ADVERTISING.  </w:t>
      </w:r>
    </w:p>
    <w:p w:rsidR="00DF3A2C" w:rsidRPr="00DF3A2C" w:rsidRDefault="00DF3A2C" w:rsidP="00DF3A2C">
      <w:pPr>
        <w:spacing w:after="0" w:line="240" w:lineRule="auto"/>
        <w:rPr>
          <w:rFonts w:ascii="Times New Roman" w:eastAsia="Times New Roman" w:hAnsi="Times New Roman" w:cs="Times New Roman"/>
          <w:sz w:val="24"/>
          <w:szCs w:val="24"/>
        </w:rPr>
      </w:pPr>
      <w:r w:rsidRPr="00DF3A2C">
        <w:rPr>
          <w:rFonts w:ascii="MS Mincho" w:eastAsia="MS Mincho" w:hAnsi="Times New Roman" w:cs="Times New Roman" w:hint="eastAsia"/>
          <w:color w:val="000000"/>
        </w:rPr>
        <w:t>☐</w:t>
      </w:r>
      <w:r w:rsidRPr="00DF3A2C">
        <w:rPr>
          <w:rFonts w:ascii="Calibri" w:eastAsia="Times New Roman" w:hAnsi="Calibri" w:cs="Calibri"/>
          <w:color w:val="000000"/>
        </w:rPr>
        <w:t>ATTACH a current brochure and current advertising materials or website address.   </w:t>
      </w:r>
    </w:p>
    <w:p w:rsidR="00DF3A2C" w:rsidRPr="00DF3A2C" w:rsidRDefault="00DF3A2C" w:rsidP="00DF3A2C">
      <w:pPr>
        <w:spacing w:after="0" w:line="240" w:lineRule="auto"/>
        <w:rPr>
          <w:rFonts w:ascii="Times New Roman" w:eastAsia="Times New Roman" w:hAnsi="Times New Roman" w:cs="Times New Roman"/>
          <w:sz w:val="24"/>
          <w:szCs w:val="24"/>
        </w:rPr>
      </w:pPr>
      <w:r w:rsidRPr="00DF3A2C">
        <w:rPr>
          <w:rFonts w:ascii="Calibri" w:eastAsia="Times New Roman" w:hAnsi="Calibri" w:cs="Calibri"/>
          <w:color w:val="000000"/>
        </w:rPr>
        <w:t xml:space="preserve">                          </w:t>
      </w:r>
    </w:p>
    <w:p w:rsidR="00DF3A2C" w:rsidRPr="00DF3A2C" w:rsidRDefault="00DF3A2C" w:rsidP="00DF3A2C">
      <w:pPr>
        <w:spacing w:after="0" w:line="240" w:lineRule="auto"/>
        <w:rPr>
          <w:rFonts w:ascii="Times New Roman" w:eastAsia="Times New Roman" w:hAnsi="Times New Roman" w:cs="Times New Roman"/>
          <w:sz w:val="24"/>
          <w:szCs w:val="24"/>
        </w:rPr>
      </w:pPr>
      <w:r w:rsidRPr="00DF3A2C">
        <w:rPr>
          <w:rFonts w:ascii="Calibri" w:eastAsia="Times New Roman" w:hAnsi="Calibri" w:cs="Calibri"/>
          <w:color w:val="000000"/>
        </w:rPr>
        <w:t xml:space="preserve">4.  </w:t>
      </w:r>
      <w:r w:rsidRPr="00DF3A2C">
        <w:rPr>
          <w:rFonts w:ascii="Calibri" w:eastAsia="Times New Roman" w:hAnsi="Calibri" w:cs="Calibri"/>
          <w:b/>
          <w:bCs/>
          <w:color w:val="000000"/>
        </w:rPr>
        <w:t>CLIENT CHARGES</w:t>
      </w:r>
      <w:r w:rsidRPr="00DF3A2C">
        <w:rPr>
          <w:rFonts w:ascii="Calibri" w:eastAsia="Times New Roman" w:hAnsi="Calibri" w:cs="Calibri"/>
          <w:color w:val="000000"/>
        </w:rPr>
        <w:t>.  Provide a description of client charges and fees and what they cover.  </w:t>
      </w:r>
    </w:p>
    <w:p w:rsidR="00DF3A2C" w:rsidRPr="00DF3A2C" w:rsidRDefault="00DF3A2C" w:rsidP="00DF3A2C">
      <w:pPr>
        <w:spacing w:after="0" w:line="240" w:lineRule="auto"/>
        <w:rPr>
          <w:rFonts w:ascii="Times New Roman" w:eastAsia="Times New Roman" w:hAnsi="Times New Roman" w:cs="Times New Roman"/>
          <w:sz w:val="24"/>
          <w:szCs w:val="24"/>
        </w:rPr>
      </w:pPr>
      <w:r w:rsidRPr="00DF3A2C">
        <w:rPr>
          <w:rFonts w:ascii="MS Mincho" w:eastAsia="MS Mincho" w:hAnsi="Times New Roman" w:cs="Times New Roman" w:hint="eastAsia"/>
          <w:color w:val="000000"/>
        </w:rPr>
        <w:t>☐</w:t>
      </w:r>
      <w:r w:rsidRPr="00DF3A2C">
        <w:rPr>
          <w:rFonts w:ascii="Calibri" w:eastAsia="Times New Roman" w:hAnsi="Calibri" w:cs="Calibri"/>
          <w:color w:val="000000"/>
        </w:rPr>
        <w:t>ATTACH a current rate sheet.</w:t>
      </w:r>
    </w:p>
    <w:p w:rsidR="00DF3A2C" w:rsidRPr="00DF3A2C" w:rsidRDefault="00DF3A2C" w:rsidP="00DF3A2C">
      <w:pPr>
        <w:spacing w:after="0" w:line="240" w:lineRule="auto"/>
        <w:rPr>
          <w:rFonts w:ascii="Times New Roman" w:eastAsia="Times New Roman" w:hAnsi="Times New Roman" w:cs="Times New Roman"/>
          <w:sz w:val="24"/>
          <w:szCs w:val="24"/>
        </w:rPr>
      </w:pPr>
      <w:r w:rsidRPr="00DF3A2C">
        <w:rPr>
          <w:rFonts w:ascii="Calibri" w:eastAsia="Times New Roman" w:hAnsi="Calibri" w:cs="Calibri"/>
          <w:color w:val="000000"/>
        </w:rPr>
        <w:t xml:space="preserve">                                                                                                                                           </w:t>
      </w:r>
    </w:p>
    <w:p w:rsidR="00DF3A2C" w:rsidRPr="00DF3A2C" w:rsidRDefault="00DF3A2C" w:rsidP="00DF3A2C">
      <w:pPr>
        <w:spacing w:after="0" w:line="240" w:lineRule="auto"/>
        <w:rPr>
          <w:rFonts w:ascii="Times New Roman" w:eastAsia="Times New Roman" w:hAnsi="Times New Roman" w:cs="Times New Roman"/>
          <w:sz w:val="24"/>
          <w:szCs w:val="24"/>
        </w:rPr>
      </w:pPr>
      <w:r w:rsidRPr="00DF3A2C">
        <w:rPr>
          <w:rFonts w:ascii="Calibri" w:eastAsia="Times New Roman" w:hAnsi="Calibri" w:cs="Calibri"/>
          <w:b/>
          <w:bCs/>
          <w:color w:val="000000"/>
        </w:rPr>
        <w:t>5.  GUIDE IDENTIFICATION.</w:t>
      </w:r>
      <w:r w:rsidRPr="00DF3A2C">
        <w:rPr>
          <w:rFonts w:ascii="Calibri" w:eastAsia="Times New Roman" w:hAnsi="Calibri" w:cs="Calibri"/>
          <w:color w:val="000000"/>
        </w:rPr>
        <w:t xml:space="preserve"> </w:t>
      </w:r>
    </w:p>
    <w:p w:rsidR="00DF3A2C" w:rsidRPr="00DF3A2C" w:rsidRDefault="00DF3A2C" w:rsidP="00DF3A2C">
      <w:pPr>
        <w:spacing w:after="0" w:line="240" w:lineRule="auto"/>
        <w:rPr>
          <w:rFonts w:ascii="Times New Roman" w:eastAsia="Times New Roman" w:hAnsi="Times New Roman" w:cs="Times New Roman"/>
          <w:sz w:val="24"/>
          <w:szCs w:val="24"/>
        </w:rPr>
      </w:pPr>
      <w:r w:rsidRPr="00DF3A2C">
        <w:rPr>
          <w:rFonts w:ascii="Calibri" w:eastAsia="Times New Roman" w:hAnsi="Calibri" w:cs="Calibri"/>
          <w:color w:val="000000"/>
        </w:rPr>
        <w:t>Describe your requirements for employment and staff training programs.</w:t>
      </w:r>
    </w:p>
    <w:p w:rsidR="00DF3A2C" w:rsidRPr="00DF3A2C" w:rsidRDefault="00DF3A2C" w:rsidP="00DF3A2C">
      <w:pPr>
        <w:spacing w:after="0" w:line="240" w:lineRule="auto"/>
        <w:rPr>
          <w:rFonts w:ascii="Times New Roman" w:eastAsia="Times New Roman" w:hAnsi="Times New Roman" w:cs="Times New Roman"/>
          <w:sz w:val="24"/>
          <w:szCs w:val="24"/>
        </w:rPr>
      </w:pPr>
      <w:r w:rsidRPr="00DF3A2C">
        <w:rPr>
          <w:rFonts w:ascii="Calibri" w:eastAsia="Times New Roman" w:hAnsi="Calibri" w:cs="Calibri"/>
          <w:color w:val="808080"/>
        </w:rPr>
        <w:t>Click here to enter text.</w:t>
      </w:r>
    </w:p>
    <w:p w:rsidR="00DF3A2C" w:rsidRPr="00DF3A2C" w:rsidRDefault="00DF3A2C" w:rsidP="00DF3A2C">
      <w:pPr>
        <w:spacing w:after="0" w:line="240" w:lineRule="auto"/>
        <w:rPr>
          <w:rFonts w:ascii="Times New Roman" w:eastAsia="Times New Roman" w:hAnsi="Times New Roman" w:cs="Times New Roman"/>
          <w:sz w:val="24"/>
          <w:szCs w:val="24"/>
        </w:rPr>
      </w:pPr>
    </w:p>
    <w:p w:rsidR="00DF3A2C" w:rsidRPr="00DF3A2C" w:rsidRDefault="00DF3A2C" w:rsidP="00DF3A2C">
      <w:pPr>
        <w:spacing w:after="0" w:line="240" w:lineRule="auto"/>
        <w:rPr>
          <w:rFonts w:ascii="Times New Roman" w:eastAsia="Times New Roman" w:hAnsi="Times New Roman" w:cs="Times New Roman"/>
          <w:sz w:val="24"/>
          <w:szCs w:val="24"/>
        </w:rPr>
      </w:pPr>
      <w:r w:rsidRPr="00DF3A2C">
        <w:rPr>
          <w:rFonts w:ascii="MS Mincho" w:eastAsia="MS Mincho" w:hAnsi="Times New Roman" w:cs="Times New Roman" w:hint="eastAsia"/>
          <w:color w:val="000000"/>
        </w:rPr>
        <w:t>☐</w:t>
      </w:r>
      <w:r w:rsidRPr="00DF3A2C">
        <w:rPr>
          <w:rFonts w:ascii="Calibri" w:eastAsia="Times New Roman" w:hAnsi="Calibri" w:cs="Calibri"/>
          <w:color w:val="000000"/>
        </w:rPr>
        <w:t>ATTACH a list of all guides who would be working under the permit.</w:t>
      </w:r>
    </w:p>
    <w:p w:rsidR="00DF3A2C" w:rsidRPr="00DF3A2C" w:rsidRDefault="00DF3A2C" w:rsidP="00DF3A2C">
      <w:pPr>
        <w:spacing w:after="0" w:line="240" w:lineRule="auto"/>
        <w:rPr>
          <w:rFonts w:ascii="Times New Roman" w:eastAsia="Times New Roman" w:hAnsi="Times New Roman" w:cs="Times New Roman"/>
          <w:sz w:val="24"/>
          <w:szCs w:val="24"/>
        </w:rPr>
      </w:pPr>
    </w:p>
    <w:p w:rsidR="00DF3A2C" w:rsidRPr="00DF3A2C" w:rsidRDefault="00DF3A2C" w:rsidP="00DF3A2C">
      <w:pPr>
        <w:spacing w:after="0" w:line="240" w:lineRule="auto"/>
        <w:rPr>
          <w:rFonts w:ascii="Times New Roman" w:eastAsia="Times New Roman" w:hAnsi="Times New Roman" w:cs="Times New Roman"/>
          <w:sz w:val="24"/>
          <w:szCs w:val="24"/>
        </w:rPr>
      </w:pPr>
      <w:r w:rsidRPr="00DF3A2C">
        <w:rPr>
          <w:rFonts w:ascii="MS Mincho" w:eastAsia="MS Mincho" w:hAnsi="Times New Roman" w:cs="Times New Roman" w:hint="eastAsia"/>
          <w:color w:val="000000"/>
        </w:rPr>
        <w:t>☐</w:t>
      </w:r>
      <w:r w:rsidRPr="00DF3A2C">
        <w:rPr>
          <w:rFonts w:ascii="Calibri" w:eastAsia="Times New Roman" w:hAnsi="Calibri" w:cs="Calibri"/>
          <w:color w:val="000000"/>
        </w:rPr>
        <w:t>ATTACH copies of current CPR and First Aid certifications, Wilderness First Responder cards, and other applicable certifications for guides.  Please do not send copies of social security cards or passports.  Send driver’s licenses only if driving is part of the outfitting and guiding service.</w:t>
      </w:r>
    </w:p>
    <w:p w:rsidR="00DF3A2C" w:rsidRPr="00DF3A2C" w:rsidRDefault="00DF3A2C" w:rsidP="00DF3A2C">
      <w:pPr>
        <w:spacing w:after="0" w:line="240" w:lineRule="auto"/>
        <w:rPr>
          <w:rFonts w:ascii="Times New Roman" w:eastAsia="Times New Roman" w:hAnsi="Times New Roman" w:cs="Times New Roman"/>
          <w:sz w:val="24"/>
          <w:szCs w:val="24"/>
        </w:rPr>
      </w:pPr>
    </w:p>
    <w:p w:rsidR="00DF3A2C" w:rsidRPr="00DF3A2C" w:rsidRDefault="00DF3A2C" w:rsidP="00DF3A2C">
      <w:pPr>
        <w:spacing w:after="0" w:line="240" w:lineRule="auto"/>
        <w:rPr>
          <w:rFonts w:ascii="Times New Roman" w:eastAsia="Times New Roman" w:hAnsi="Times New Roman" w:cs="Times New Roman"/>
          <w:sz w:val="24"/>
          <w:szCs w:val="24"/>
        </w:rPr>
      </w:pPr>
      <w:r w:rsidRPr="00DF3A2C">
        <w:rPr>
          <w:rFonts w:ascii="MS Mincho" w:eastAsia="MS Mincho" w:hAnsi="Times New Roman" w:cs="Times New Roman" w:hint="eastAsia"/>
          <w:color w:val="000000"/>
        </w:rPr>
        <w:t>☐</w:t>
      </w:r>
      <w:r w:rsidRPr="00DF3A2C">
        <w:rPr>
          <w:rFonts w:ascii="Calibri" w:eastAsia="Times New Roman" w:hAnsi="Calibri" w:cs="Calibri"/>
          <w:color w:val="000000"/>
        </w:rPr>
        <w:t>ATTACH any required state licensing for outfitters and guides, and copies of any other relevant licenses.</w:t>
      </w:r>
    </w:p>
    <w:p w:rsidR="00DF3A2C" w:rsidRPr="00DF3A2C" w:rsidRDefault="00DF3A2C" w:rsidP="00DF3A2C">
      <w:pPr>
        <w:spacing w:after="0" w:line="240" w:lineRule="auto"/>
        <w:rPr>
          <w:rFonts w:ascii="Times New Roman" w:eastAsia="Times New Roman" w:hAnsi="Times New Roman" w:cs="Times New Roman"/>
          <w:sz w:val="24"/>
          <w:szCs w:val="24"/>
        </w:rPr>
      </w:pPr>
      <w:r w:rsidRPr="00DF3A2C">
        <w:rPr>
          <w:rFonts w:ascii="Calibri" w:eastAsia="Times New Roman" w:hAnsi="Calibri" w:cs="Calibri"/>
          <w:color w:val="000000"/>
        </w:rPr>
        <w:t xml:space="preserve">                                                                </w:t>
      </w:r>
    </w:p>
    <w:p w:rsidR="00DF3A2C" w:rsidRPr="00DF3A2C" w:rsidRDefault="00DF3A2C" w:rsidP="00DF3A2C">
      <w:pPr>
        <w:spacing w:after="0" w:line="240" w:lineRule="auto"/>
        <w:rPr>
          <w:rFonts w:ascii="Times New Roman" w:eastAsia="Times New Roman" w:hAnsi="Times New Roman" w:cs="Times New Roman"/>
          <w:sz w:val="24"/>
          <w:szCs w:val="24"/>
        </w:rPr>
      </w:pPr>
      <w:r w:rsidRPr="00DF3A2C">
        <w:rPr>
          <w:rFonts w:ascii="Calibri" w:eastAsia="Times New Roman" w:hAnsi="Calibri" w:cs="Calibri"/>
          <w:b/>
          <w:bCs/>
          <w:color w:val="000000"/>
        </w:rPr>
        <w:t>6.  OPERATING PLAN (Use Appendix A below as a guide)</w:t>
      </w:r>
      <w:r w:rsidRPr="00DF3A2C">
        <w:rPr>
          <w:rFonts w:ascii="Calibri" w:eastAsia="Times New Roman" w:hAnsi="Calibri" w:cs="Calibri"/>
          <w:color w:val="000000"/>
        </w:rPr>
        <w:t>.  </w:t>
      </w:r>
    </w:p>
    <w:p w:rsidR="00DF3A2C" w:rsidRPr="00DF3A2C" w:rsidRDefault="00DF3A2C" w:rsidP="00DF3A2C">
      <w:pPr>
        <w:spacing w:after="0" w:line="240" w:lineRule="auto"/>
        <w:rPr>
          <w:rFonts w:ascii="Times New Roman" w:eastAsia="Times New Roman" w:hAnsi="Times New Roman" w:cs="Times New Roman"/>
          <w:sz w:val="24"/>
          <w:szCs w:val="24"/>
        </w:rPr>
      </w:pPr>
      <w:r w:rsidRPr="00DF3A2C">
        <w:rPr>
          <w:rFonts w:ascii="MS Gothic" w:eastAsia="MS Gothic" w:hAnsi="MS Gothic" w:cs="Times New Roman" w:hint="eastAsia"/>
          <w:color w:val="000000"/>
        </w:rPr>
        <w:t>☐</w:t>
      </w:r>
      <w:r w:rsidRPr="00DF3A2C">
        <w:rPr>
          <w:rFonts w:ascii="Calibri" w:eastAsia="Times New Roman" w:hAnsi="Calibri" w:cs="Calibri"/>
          <w:color w:val="000000"/>
        </w:rPr>
        <w:t>ATTACH an operating plan that addresses:</w:t>
      </w:r>
    </w:p>
    <w:p w:rsidR="00DF3A2C" w:rsidRPr="00DF3A2C" w:rsidRDefault="00DF3A2C" w:rsidP="00DF3A2C">
      <w:pPr>
        <w:numPr>
          <w:ilvl w:val="0"/>
          <w:numId w:val="3"/>
        </w:numPr>
        <w:spacing w:after="0" w:line="240" w:lineRule="auto"/>
        <w:ind w:left="1440"/>
        <w:textAlignment w:val="baseline"/>
        <w:rPr>
          <w:rFonts w:ascii="Noto Sans Symbols" w:eastAsia="Times New Roman" w:hAnsi="Noto Sans Symbols" w:cs="Times New Roman"/>
          <w:color w:val="000000"/>
        </w:rPr>
      </w:pPr>
      <w:r w:rsidRPr="00DF3A2C">
        <w:rPr>
          <w:rFonts w:ascii="Calibri" w:eastAsia="Times New Roman" w:hAnsi="Calibri" w:cs="Calibri"/>
          <w:color w:val="000000"/>
        </w:rPr>
        <w:t>Client and visitor safety</w:t>
      </w:r>
    </w:p>
    <w:p w:rsidR="00DF3A2C" w:rsidRPr="00DF3A2C" w:rsidRDefault="00DF3A2C" w:rsidP="00DF3A2C">
      <w:pPr>
        <w:numPr>
          <w:ilvl w:val="0"/>
          <w:numId w:val="3"/>
        </w:numPr>
        <w:spacing w:after="0" w:line="240" w:lineRule="auto"/>
        <w:ind w:left="1440"/>
        <w:textAlignment w:val="baseline"/>
        <w:rPr>
          <w:rFonts w:ascii="Noto Sans Symbols" w:eastAsia="Times New Roman" w:hAnsi="Noto Sans Symbols" w:cs="Times New Roman"/>
          <w:color w:val="000000"/>
        </w:rPr>
      </w:pPr>
      <w:r w:rsidRPr="00DF3A2C">
        <w:rPr>
          <w:rFonts w:ascii="Calibri" w:eastAsia="Times New Roman" w:hAnsi="Calibri" w:cs="Calibri"/>
          <w:color w:val="000000"/>
        </w:rPr>
        <w:t>Evacuation and emergency procedures</w:t>
      </w:r>
    </w:p>
    <w:p w:rsidR="00DF3A2C" w:rsidRPr="00DF3A2C" w:rsidRDefault="00DF3A2C" w:rsidP="00DF3A2C">
      <w:pPr>
        <w:numPr>
          <w:ilvl w:val="0"/>
          <w:numId w:val="3"/>
        </w:numPr>
        <w:spacing w:after="0" w:line="240" w:lineRule="auto"/>
        <w:ind w:left="1440"/>
        <w:textAlignment w:val="baseline"/>
        <w:rPr>
          <w:rFonts w:ascii="Noto Sans Symbols" w:eastAsia="Times New Roman" w:hAnsi="Noto Sans Symbols" w:cs="Times New Roman"/>
          <w:color w:val="000000"/>
        </w:rPr>
      </w:pPr>
      <w:r w:rsidRPr="00DF3A2C">
        <w:rPr>
          <w:rFonts w:ascii="Calibri" w:eastAsia="Times New Roman" w:hAnsi="Calibri" w:cs="Calibri"/>
          <w:color w:val="000000"/>
        </w:rPr>
        <w:t xml:space="preserve">Resource protection with respect to your proposed operations and location. </w:t>
      </w:r>
    </w:p>
    <w:p w:rsidR="00DF3A2C" w:rsidRPr="00DF3A2C" w:rsidRDefault="00DF3A2C" w:rsidP="00DF3A2C">
      <w:pPr>
        <w:spacing w:after="0" w:line="240" w:lineRule="auto"/>
        <w:rPr>
          <w:rFonts w:ascii="Times New Roman" w:eastAsia="Times New Roman" w:hAnsi="Times New Roman" w:cs="Times New Roman"/>
          <w:sz w:val="24"/>
          <w:szCs w:val="24"/>
        </w:rPr>
      </w:pPr>
    </w:p>
    <w:p w:rsidR="00DF3A2C" w:rsidRPr="00DF3A2C" w:rsidRDefault="00DF3A2C" w:rsidP="00DF3A2C">
      <w:pPr>
        <w:spacing w:after="0" w:line="240" w:lineRule="auto"/>
        <w:rPr>
          <w:rFonts w:ascii="Times New Roman" w:eastAsia="Times New Roman" w:hAnsi="Times New Roman" w:cs="Times New Roman"/>
          <w:sz w:val="24"/>
          <w:szCs w:val="24"/>
        </w:rPr>
      </w:pPr>
      <w:r w:rsidRPr="00DF3A2C">
        <w:rPr>
          <w:rFonts w:ascii="Calibri" w:eastAsia="Times New Roman" w:hAnsi="Calibri" w:cs="Calibri"/>
          <w:b/>
          <w:bCs/>
          <w:color w:val="000000"/>
        </w:rPr>
        <w:t>7.  LIABILITY INSURANCE</w:t>
      </w:r>
      <w:r w:rsidRPr="00DF3A2C">
        <w:rPr>
          <w:rFonts w:ascii="Calibri" w:eastAsia="Times New Roman" w:hAnsi="Calibri" w:cs="Calibri"/>
          <w:color w:val="000000"/>
        </w:rPr>
        <w:t xml:space="preserve">.  The holder will be required to obtain liability insurance in an amount listed below.  The insurance policy must name the United States </w:t>
      </w:r>
      <w:r w:rsidR="00647D59">
        <w:rPr>
          <w:rFonts w:ascii="Calibri" w:eastAsia="Times New Roman" w:hAnsi="Calibri" w:cs="Calibri"/>
          <w:color w:val="000000"/>
        </w:rPr>
        <w:t xml:space="preserve">Government </w:t>
      </w:r>
      <w:r w:rsidRPr="00DF3A2C">
        <w:rPr>
          <w:rFonts w:ascii="Calibri" w:eastAsia="Times New Roman" w:hAnsi="Calibri" w:cs="Calibri"/>
          <w:color w:val="000000"/>
        </w:rPr>
        <w:t xml:space="preserve">as an additional insured.  Provide a certificate of insurance </w:t>
      </w:r>
      <w:r w:rsidRPr="00DF3A2C">
        <w:rPr>
          <w:rFonts w:ascii="Calibri" w:eastAsia="Times New Roman" w:hAnsi="Calibri" w:cs="Calibri"/>
          <w:color w:val="000000"/>
          <w:u w:val="single"/>
        </w:rPr>
        <w:t>and</w:t>
      </w:r>
      <w:r w:rsidRPr="00DF3A2C">
        <w:rPr>
          <w:rFonts w:ascii="Calibri" w:eastAsia="Times New Roman" w:hAnsi="Calibri" w:cs="Calibri"/>
          <w:color w:val="000000"/>
        </w:rPr>
        <w:t xml:space="preserve"> a copy of the endorsement that additionally insures the United States</w:t>
      </w:r>
      <w:r w:rsidR="00647D59">
        <w:rPr>
          <w:rFonts w:ascii="Calibri" w:eastAsia="Times New Roman" w:hAnsi="Calibri" w:cs="Calibri"/>
          <w:color w:val="000000"/>
        </w:rPr>
        <w:t xml:space="preserve"> Government</w:t>
      </w:r>
      <w:r w:rsidRPr="00DF3A2C">
        <w:rPr>
          <w:rFonts w:ascii="Calibri" w:eastAsia="Times New Roman" w:hAnsi="Calibri" w:cs="Calibri"/>
          <w:color w:val="000000"/>
        </w:rPr>
        <w:t>.</w:t>
      </w:r>
    </w:p>
    <w:p w:rsidR="00DF3A2C" w:rsidRPr="00DF3A2C" w:rsidRDefault="00DF3A2C" w:rsidP="00DF3A2C">
      <w:pPr>
        <w:spacing w:after="0" w:line="240" w:lineRule="auto"/>
        <w:rPr>
          <w:rFonts w:ascii="Times New Roman" w:eastAsia="Times New Roman" w:hAnsi="Times New Roman" w:cs="Times New Roman"/>
          <w:sz w:val="24"/>
          <w:szCs w:val="24"/>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3745"/>
        <w:gridCol w:w="2730"/>
        <w:gridCol w:w="2250"/>
      </w:tblGrid>
      <w:tr w:rsidR="00934DFD" w:rsidRPr="00DF3A2C" w:rsidTr="00934DFD">
        <w:trPr>
          <w:jc w:val="center"/>
        </w:trPr>
        <w:tc>
          <w:tcPr>
            <w:tcW w:w="3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F3A2C" w:rsidRPr="00DF3A2C" w:rsidRDefault="00DF3A2C" w:rsidP="00DF3A2C">
            <w:pPr>
              <w:spacing w:after="0" w:line="240" w:lineRule="auto"/>
              <w:jc w:val="center"/>
              <w:rPr>
                <w:rFonts w:ascii="Times New Roman" w:eastAsia="Times New Roman" w:hAnsi="Times New Roman" w:cs="Times New Roman"/>
                <w:sz w:val="24"/>
                <w:szCs w:val="24"/>
              </w:rPr>
            </w:pPr>
            <w:r w:rsidRPr="00DF3A2C">
              <w:rPr>
                <w:rFonts w:ascii="Calibri" w:eastAsia="Times New Roman" w:hAnsi="Calibri" w:cs="Calibri"/>
                <w:b/>
                <w:bCs/>
                <w:color w:val="000000"/>
              </w:rPr>
              <w:t>Type of Activity</w:t>
            </w:r>
          </w:p>
        </w:tc>
        <w:tc>
          <w:tcPr>
            <w:tcW w:w="498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F3A2C" w:rsidRPr="00DF3A2C" w:rsidRDefault="00DF3A2C" w:rsidP="00DF3A2C">
            <w:pPr>
              <w:spacing w:after="0" w:line="240" w:lineRule="auto"/>
              <w:jc w:val="center"/>
              <w:rPr>
                <w:rFonts w:ascii="Times New Roman" w:eastAsia="Times New Roman" w:hAnsi="Times New Roman" w:cs="Times New Roman"/>
                <w:sz w:val="24"/>
                <w:szCs w:val="24"/>
              </w:rPr>
            </w:pPr>
            <w:r w:rsidRPr="00DF3A2C">
              <w:rPr>
                <w:rFonts w:ascii="Calibri" w:eastAsia="Times New Roman" w:hAnsi="Calibri" w:cs="Calibri"/>
                <w:b/>
                <w:bCs/>
                <w:color w:val="000000"/>
              </w:rPr>
              <w:t>Minimum Coverage Amount</w:t>
            </w:r>
          </w:p>
          <w:p w:rsidR="00DF3A2C" w:rsidRPr="00DF3A2C" w:rsidRDefault="00DF3A2C" w:rsidP="00DF3A2C">
            <w:pPr>
              <w:spacing w:after="0" w:line="240" w:lineRule="auto"/>
              <w:jc w:val="center"/>
              <w:rPr>
                <w:rFonts w:ascii="Times New Roman" w:eastAsia="Times New Roman" w:hAnsi="Times New Roman" w:cs="Times New Roman"/>
                <w:sz w:val="24"/>
                <w:szCs w:val="24"/>
              </w:rPr>
            </w:pPr>
            <w:r w:rsidRPr="00DF3A2C">
              <w:rPr>
                <w:rFonts w:ascii="Calibri" w:eastAsia="Times New Roman" w:hAnsi="Calibri" w:cs="Calibri"/>
                <w:b/>
                <w:bCs/>
                <w:color w:val="000000"/>
              </w:rPr>
              <w:t>(in thousands of dollars)</w:t>
            </w:r>
          </w:p>
        </w:tc>
      </w:tr>
      <w:tr w:rsidR="00934DFD" w:rsidRPr="00DF3A2C" w:rsidTr="00934DFD">
        <w:trPr>
          <w:jc w:val="center"/>
        </w:trPr>
        <w:tc>
          <w:tcPr>
            <w:tcW w:w="3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3A2C" w:rsidRPr="00DF3A2C" w:rsidRDefault="00DF3A2C" w:rsidP="00DF3A2C">
            <w:pPr>
              <w:spacing w:after="0" w:line="240" w:lineRule="auto"/>
              <w:rPr>
                <w:rFonts w:ascii="Times New Roman" w:eastAsia="Times New Roman" w:hAnsi="Times New Roman" w:cs="Times New Roman"/>
                <w:sz w:val="24"/>
                <w:szCs w:val="24"/>
              </w:rPr>
            </w:pPr>
          </w:p>
        </w:tc>
        <w:tc>
          <w:tcPr>
            <w:tcW w:w="2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F3A2C" w:rsidRPr="00DF3A2C" w:rsidRDefault="00DF3A2C" w:rsidP="00DF3A2C">
            <w:pPr>
              <w:spacing w:after="0" w:line="240" w:lineRule="auto"/>
              <w:ind w:left="252"/>
              <w:rPr>
                <w:rFonts w:ascii="Times New Roman" w:eastAsia="Times New Roman" w:hAnsi="Times New Roman" w:cs="Times New Roman"/>
                <w:sz w:val="24"/>
                <w:szCs w:val="24"/>
              </w:rPr>
            </w:pPr>
            <w:r w:rsidRPr="00DF3A2C">
              <w:rPr>
                <w:rFonts w:ascii="Calibri" w:eastAsia="Times New Roman" w:hAnsi="Calibri" w:cs="Calibri"/>
                <w:i/>
                <w:iCs/>
                <w:color w:val="000000"/>
              </w:rPr>
              <w:t>Split Limit</w:t>
            </w:r>
          </w:p>
        </w:tc>
        <w:tc>
          <w:tcPr>
            <w:tcW w:w="2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F3A2C" w:rsidRPr="00DF3A2C" w:rsidRDefault="00DF3A2C" w:rsidP="00DF3A2C">
            <w:pPr>
              <w:spacing w:after="0" w:line="240" w:lineRule="auto"/>
              <w:rPr>
                <w:rFonts w:ascii="Times New Roman" w:eastAsia="Times New Roman" w:hAnsi="Times New Roman" w:cs="Times New Roman"/>
                <w:sz w:val="24"/>
                <w:szCs w:val="24"/>
              </w:rPr>
            </w:pPr>
            <w:r w:rsidRPr="00DF3A2C">
              <w:rPr>
                <w:rFonts w:ascii="Calibri" w:eastAsia="Times New Roman" w:hAnsi="Calibri" w:cs="Calibri"/>
                <w:i/>
                <w:iCs/>
                <w:color w:val="000000"/>
              </w:rPr>
              <w:t xml:space="preserve">Combined Single Limit </w:t>
            </w:r>
          </w:p>
        </w:tc>
      </w:tr>
      <w:tr w:rsidR="00934DFD" w:rsidRPr="00DF3A2C" w:rsidTr="00934DFD">
        <w:trPr>
          <w:jc w:val="center"/>
        </w:trPr>
        <w:tc>
          <w:tcPr>
            <w:tcW w:w="3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8385E" w:rsidRPr="00DF3A2C" w:rsidRDefault="0058385E" w:rsidP="00DF3A2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Aerial Activities -1 person</w:t>
            </w:r>
            <w:r w:rsidR="00934DFD">
              <w:rPr>
                <w:rFonts w:ascii="Times New Roman" w:eastAsia="Times New Roman" w:hAnsi="Times New Roman" w:cs="Times New Roman"/>
                <w:sz w:val="24"/>
                <w:szCs w:val="24"/>
              </w:rPr>
              <w:t xml:space="preserve">                                               -                          - 2 or more people         </w:t>
            </w:r>
          </w:p>
        </w:tc>
        <w:tc>
          <w:tcPr>
            <w:tcW w:w="2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8385E" w:rsidRPr="00934DFD" w:rsidRDefault="00934DFD" w:rsidP="00DF3A2C">
            <w:pPr>
              <w:spacing w:after="0" w:line="240" w:lineRule="auto"/>
              <w:ind w:left="252"/>
              <w:rPr>
                <w:rFonts w:ascii="Calibri" w:eastAsia="Times New Roman" w:hAnsi="Calibri" w:cs="Calibri"/>
                <w:iCs/>
                <w:color w:val="000000"/>
              </w:rPr>
            </w:pPr>
            <w:r>
              <w:rPr>
                <w:rFonts w:ascii="Calibri" w:eastAsia="Times New Roman" w:hAnsi="Calibri" w:cs="Calibri"/>
                <w:iCs/>
                <w:color w:val="000000"/>
              </w:rPr>
              <w:t>25/500/1000                        25/500/2000</w:t>
            </w:r>
          </w:p>
        </w:tc>
        <w:tc>
          <w:tcPr>
            <w:tcW w:w="2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8385E" w:rsidRDefault="00934DFD" w:rsidP="00934DFD">
            <w:pPr>
              <w:spacing w:after="0" w:line="240" w:lineRule="auto"/>
              <w:jc w:val="right"/>
              <w:rPr>
                <w:rFonts w:ascii="Calibri" w:eastAsia="Times New Roman" w:hAnsi="Calibri" w:cs="Calibri"/>
                <w:iCs/>
                <w:color w:val="000000"/>
              </w:rPr>
            </w:pPr>
            <w:r>
              <w:rPr>
                <w:rFonts w:ascii="Calibri" w:eastAsia="Times New Roman" w:hAnsi="Calibri" w:cs="Calibri"/>
                <w:iCs/>
                <w:color w:val="000000"/>
              </w:rPr>
              <w:t>1000</w:t>
            </w:r>
          </w:p>
          <w:p w:rsidR="00934DFD" w:rsidRPr="00934DFD" w:rsidRDefault="00934DFD" w:rsidP="00934DFD">
            <w:pPr>
              <w:spacing w:after="0" w:line="240" w:lineRule="auto"/>
              <w:jc w:val="right"/>
              <w:rPr>
                <w:rFonts w:ascii="Calibri" w:eastAsia="Times New Roman" w:hAnsi="Calibri" w:cs="Calibri"/>
                <w:iCs/>
                <w:color w:val="000000"/>
              </w:rPr>
            </w:pPr>
            <w:r>
              <w:rPr>
                <w:rFonts w:ascii="Calibri" w:eastAsia="Times New Roman" w:hAnsi="Calibri" w:cs="Calibri"/>
                <w:iCs/>
                <w:color w:val="000000"/>
              </w:rPr>
              <w:t>2000</w:t>
            </w:r>
          </w:p>
        </w:tc>
      </w:tr>
      <w:tr w:rsidR="006A3AAE" w:rsidRPr="00DF3A2C" w:rsidTr="00934DFD">
        <w:trPr>
          <w:jc w:val="center"/>
        </w:trPr>
        <w:tc>
          <w:tcPr>
            <w:tcW w:w="3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3AAE" w:rsidRDefault="006A3AAE" w:rsidP="00DF3A2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Backpacking</w:t>
            </w:r>
          </w:p>
        </w:tc>
        <w:tc>
          <w:tcPr>
            <w:tcW w:w="2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3AAE" w:rsidRDefault="006A3AAE" w:rsidP="00DF3A2C">
            <w:pPr>
              <w:spacing w:after="0" w:line="240" w:lineRule="auto"/>
              <w:ind w:left="252"/>
              <w:rPr>
                <w:rFonts w:ascii="Calibri" w:eastAsia="Times New Roman" w:hAnsi="Calibri" w:cs="Calibri"/>
                <w:iCs/>
                <w:color w:val="000000"/>
              </w:rPr>
            </w:pPr>
            <w:r>
              <w:rPr>
                <w:rFonts w:ascii="Calibri" w:eastAsia="Times New Roman" w:hAnsi="Calibri" w:cs="Calibri"/>
                <w:iCs/>
                <w:color w:val="000000"/>
              </w:rPr>
              <w:t>25/300/300</w:t>
            </w:r>
          </w:p>
        </w:tc>
        <w:tc>
          <w:tcPr>
            <w:tcW w:w="2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3AAE" w:rsidRDefault="006A3AAE" w:rsidP="00934DFD">
            <w:pPr>
              <w:spacing w:after="0" w:line="240" w:lineRule="auto"/>
              <w:jc w:val="right"/>
              <w:rPr>
                <w:rFonts w:ascii="Calibri" w:eastAsia="Times New Roman" w:hAnsi="Calibri" w:cs="Calibri"/>
                <w:iCs/>
                <w:color w:val="000000"/>
              </w:rPr>
            </w:pPr>
            <w:r>
              <w:rPr>
                <w:rFonts w:ascii="Calibri" w:eastAsia="Times New Roman" w:hAnsi="Calibri" w:cs="Calibri"/>
                <w:iCs/>
                <w:color w:val="000000"/>
              </w:rPr>
              <w:t>300</w:t>
            </w:r>
          </w:p>
        </w:tc>
      </w:tr>
      <w:tr w:rsidR="006A3AAE" w:rsidRPr="00DF3A2C" w:rsidTr="00934DFD">
        <w:trPr>
          <w:jc w:val="center"/>
        </w:trPr>
        <w:tc>
          <w:tcPr>
            <w:tcW w:w="3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A3AAE" w:rsidRPr="00DF3A2C" w:rsidRDefault="006A3AAE" w:rsidP="006A3AAE">
            <w:pPr>
              <w:spacing w:after="0" w:line="240" w:lineRule="auto"/>
              <w:rPr>
                <w:rFonts w:ascii="Times New Roman" w:eastAsia="Times New Roman" w:hAnsi="Times New Roman" w:cs="Times New Roman"/>
                <w:sz w:val="24"/>
                <w:szCs w:val="24"/>
              </w:rPr>
            </w:pPr>
            <w:r w:rsidRPr="00DF3A2C">
              <w:rPr>
                <w:rFonts w:ascii="Calibri" w:eastAsia="Times New Roman" w:hAnsi="Calibri" w:cs="Calibri"/>
                <w:color w:val="000000"/>
              </w:rPr>
              <w:t>Bicycling</w:t>
            </w:r>
          </w:p>
        </w:tc>
        <w:tc>
          <w:tcPr>
            <w:tcW w:w="2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A3AAE" w:rsidRPr="00DF3A2C" w:rsidRDefault="006A3AAE" w:rsidP="006A3AAE">
            <w:pPr>
              <w:spacing w:after="0" w:line="240" w:lineRule="auto"/>
              <w:ind w:left="252"/>
              <w:rPr>
                <w:rFonts w:ascii="Times New Roman" w:eastAsia="Times New Roman" w:hAnsi="Times New Roman" w:cs="Times New Roman"/>
                <w:sz w:val="24"/>
                <w:szCs w:val="24"/>
              </w:rPr>
            </w:pPr>
            <w:r w:rsidRPr="00DF3A2C">
              <w:rPr>
                <w:rFonts w:ascii="Calibri" w:eastAsia="Times New Roman" w:hAnsi="Calibri" w:cs="Calibri"/>
                <w:color w:val="000000"/>
              </w:rPr>
              <w:t>25/300/300</w:t>
            </w:r>
          </w:p>
        </w:tc>
        <w:tc>
          <w:tcPr>
            <w:tcW w:w="2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A3AAE" w:rsidRPr="00DF3A2C" w:rsidRDefault="006A3AAE" w:rsidP="006A3AAE">
            <w:pPr>
              <w:spacing w:after="0" w:line="240" w:lineRule="auto"/>
              <w:ind w:left="702"/>
              <w:jc w:val="right"/>
              <w:rPr>
                <w:rFonts w:ascii="Times New Roman" w:eastAsia="Times New Roman" w:hAnsi="Times New Roman" w:cs="Times New Roman"/>
                <w:sz w:val="24"/>
                <w:szCs w:val="24"/>
              </w:rPr>
            </w:pPr>
            <w:r w:rsidRPr="00DF3A2C">
              <w:rPr>
                <w:rFonts w:ascii="Calibri" w:eastAsia="Times New Roman" w:hAnsi="Calibri" w:cs="Calibri"/>
                <w:color w:val="000000"/>
              </w:rPr>
              <w:t>300</w:t>
            </w:r>
          </w:p>
        </w:tc>
      </w:tr>
      <w:tr w:rsidR="006A3AAE" w:rsidRPr="00DF3A2C" w:rsidTr="006A3AAE">
        <w:trPr>
          <w:jc w:val="center"/>
        </w:trPr>
        <w:tc>
          <w:tcPr>
            <w:tcW w:w="3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3AAE" w:rsidRPr="00DF3A2C" w:rsidRDefault="006A3AAE" w:rsidP="006A3AAE">
            <w:pPr>
              <w:spacing w:after="0" w:line="240" w:lineRule="auto"/>
              <w:rPr>
                <w:rFonts w:ascii="Times New Roman" w:eastAsia="Times New Roman" w:hAnsi="Times New Roman" w:cs="Times New Roman"/>
                <w:sz w:val="24"/>
                <w:szCs w:val="24"/>
              </w:rPr>
            </w:pPr>
            <w:r>
              <w:rPr>
                <w:rFonts w:ascii="Calibri" w:eastAsia="Times New Roman" w:hAnsi="Calibri" w:cs="Calibri"/>
                <w:color w:val="000000"/>
              </w:rPr>
              <w:t>Four-Wheel Drive Tours, ATV</w:t>
            </w:r>
          </w:p>
        </w:tc>
        <w:tc>
          <w:tcPr>
            <w:tcW w:w="2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A3AAE" w:rsidRPr="00DF3A2C" w:rsidRDefault="006A3AAE" w:rsidP="006A3AAE">
            <w:pPr>
              <w:spacing w:after="0" w:line="240" w:lineRule="auto"/>
              <w:ind w:left="252"/>
              <w:rPr>
                <w:rFonts w:ascii="Times New Roman" w:eastAsia="Times New Roman" w:hAnsi="Times New Roman" w:cs="Times New Roman"/>
                <w:sz w:val="24"/>
                <w:szCs w:val="24"/>
              </w:rPr>
            </w:pPr>
            <w:r w:rsidRPr="00DF3A2C">
              <w:rPr>
                <w:rFonts w:ascii="Calibri" w:eastAsia="Times New Roman" w:hAnsi="Calibri" w:cs="Calibri"/>
                <w:color w:val="000000"/>
              </w:rPr>
              <w:t>25/500/500</w:t>
            </w:r>
          </w:p>
        </w:tc>
        <w:tc>
          <w:tcPr>
            <w:tcW w:w="2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A3AAE" w:rsidRPr="00DF3A2C" w:rsidRDefault="006A3AAE" w:rsidP="006A3AAE">
            <w:pPr>
              <w:spacing w:after="0" w:line="240" w:lineRule="auto"/>
              <w:ind w:left="702"/>
              <w:jc w:val="right"/>
              <w:rPr>
                <w:rFonts w:ascii="Times New Roman" w:eastAsia="Times New Roman" w:hAnsi="Times New Roman" w:cs="Times New Roman"/>
                <w:sz w:val="24"/>
                <w:szCs w:val="24"/>
              </w:rPr>
            </w:pPr>
            <w:r w:rsidRPr="00DF3A2C">
              <w:rPr>
                <w:rFonts w:ascii="Calibri" w:eastAsia="Times New Roman" w:hAnsi="Calibri" w:cs="Calibri"/>
                <w:color w:val="000000"/>
              </w:rPr>
              <w:t>500</w:t>
            </w:r>
          </w:p>
        </w:tc>
      </w:tr>
      <w:tr w:rsidR="006A3AAE" w:rsidRPr="00DF3A2C" w:rsidTr="006A3AAE">
        <w:trPr>
          <w:jc w:val="center"/>
        </w:trPr>
        <w:tc>
          <w:tcPr>
            <w:tcW w:w="3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3AAE" w:rsidRPr="00DF3A2C" w:rsidRDefault="006A3AAE" w:rsidP="006A3AAE">
            <w:pPr>
              <w:spacing w:after="0" w:line="240" w:lineRule="auto"/>
              <w:rPr>
                <w:rFonts w:ascii="Times New Roman" w:eastAsia="Times New Roman" w:hAnsi="Times New Roman" w:cs="Times New Roman"/>
                <w:sz w:val="24"/>
                <w:szCs w:val="24"/>
              </w:rPr>
            </w:pPr>
            <w:r>
              <w:rPr>
                <w:rFonts w:ascii="Calibri" w:eastAsia="Times New Roman" w:hAnsi="Calibri" w:cs="Calibri"/>
                <w:color w:val="000000"/>
              </w:rPr>
              <w:t>Hunting</w:t>
            </w:r>
          </w:p>
        </w:tc>
        <w:tc>
          <w:tcPr>
            <w:tcW w:w="2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A3AAE" w:rsidRPr="00DF3A2C" w:rsidRDefault="006A3AAE" w:rsidP="006A3AAE">
            <w:pPr>
              <w:spacing w:after="0" w:line="240" w:lineRule="auto"/>
              <w:ind w:left="252"/>
              <w:rPr>
                <w:rFonts w:ascii="Times New Roman" w:eastAsia="Times New Roman" w:hAnsi="Times New Roman" w:cs="Times New Roman"/>
                <w:sz w:val="24"/>
                <w:szCs w:val="24"/>
              </w:rPr>
            </w:pPr>
            <w:r>
              <w:rPr>
                <w:rFonts w:ascii="Calibri" w:eastAsia="Times New Roman" w:hAnsi="Calibri" w:cs="Calibri"/>
                <w:color w:val="000000"/>
              </w:rPr>
              <w:t>25/500/500</w:t>
            </w:r>
          </w:p>
        </w:tc>
        <w:tc>
          <w:tcPr>
            <w:tcW w:w="2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A3AAE" w:rsidRPr="00DF3A2C" w:rsidRDefault="006A3AAE" w:rsidP="006A3AAE">
            <w:pPr>
              <w:spacing w:after="0" w:line="240" w:lineRule="auto"/>
              <w:ind w:left="702"/>
              <w:jc w:val="right"/>
              <w:rPr>
                <w:rFonts w:ascii="Times New Roman" w:eastAsia="Times New Roman" w:hAnsi="Times New Roman" w:cs="Times New Roman"/>
                <w:sz w:val="24"/>
                <w:szCs w:val="24"/>
              </w:rPr>
            </w:pPr>
            <w:r>
              <w:rPr>
                <w:rFonts w:ascii="Calibri" w:eastAsia="Times New Roman" w:hAnsi="Calibri" w:cs="Calibri"/>
                <w:color w:val="000000"/>
              </w:rPr>
              <w:t>5</w:t>
            </w:r>
            <w:r w:rsidRPr="00DF3A2C">
              <w:rPr>
                <w:rFonts w:ascii="Calibri" w:eastAsia="Times New Roman" w:hAnsi="Calibri" w:cs="Calibri"/>
                <w:color w:val="000000"/>
              </w:rPr>
              <w:t>00</w:t>
            </w:r>
          </w:p>
        </w:tc>
      </w:tr>
      <w:tr w:rsidR="006A3AAE" w:rsidRPr="00DF3A2C" w:rsidTr="006A3AAE">
        <w:trPr>
          <w:jc w:val="center"/>
        </w:trPr>
        <w:tc>
          <w:tcPr>
            <w:tcW w:w="3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3AAE" w:rsidRPr="00DF3A2C" w:rsidRDefault="006A3AAE" w:rsidP="006A3AAE">
            <w:pPr>
              <w:spacing w:after="0" w:line="240" w:lineRule="auto"/>
              <w:rPr>
                <w:rFonts w:ascii="Times New Roman" w:eastAsia="Times New Roman" w:hAnsi="Times New Roman" w:cs="Times New Roman"/>
                <w:sz w:val="24"/>
                <w:szCs w:val="24"/>
              </w:rPr>
            </w:pPr>
            <w:r w:rsidRPr="00DF3A2C">
              <w:rPr>
                <w:rFonts w:ascii="Calibri" w:eastAsia="Times New Roman" w:hAnsi="Calibri" w:cs="Calibri"/>
                <w:color w:val="000000"/>
              </w:rPr>
              <w:t>Nature Hikes</w:t>
            </w:r>
          </w:p>
        </w:tc>
        <w:tc>
          <w:tcPr>
            <w:tcW w:w="2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A3AAE" w:rsidRPr="00DF3A2C" w:rsidRDefault="006A3AAE" w:rsidP="006A3AAE">
            <w:pPr>
              <w:spacing w:after="0" w:line="240" w:lineRule="auto"/>
              <w:ind w:left="252"/>
              <w:rPr>
                <w:rFonts w:ascii="Times New Roman" w:eastAsia="Times New Roman" w:hAnsi="Times New Roman" w:cs="Times New Roman"/>
                <w:sz w:val="24"/>
                <w:szCs w:val="24"/>
              </w:rPr>
            </w:pPr>
            <w:r w:rsidRPr="00DF3A2C">
              <w:rPr>
                <w:rFonts w:ascii="Calibri" w:eastAsia="Times New Roman" w:hAnsi="Calibri" w:cs="Calibri"/>
                <w:color w:val="000000"/>
              </w:rPr>
              <w:t>25/500/500</w:t>
            </w:r>
          </w:p>
        </w:tc>
        <w:tc>
          <w:tcPr>
            <w:tcW w:w="2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A3AAE" w:rsidRPr="00DF3A2C" w:rsidRDefault="006A3AAE" w:rsidP="006A3AAE">
            <w:pPr>
              <w:spacing w:after="0" w:line="240" w:lineRule="auto"/>
              <w:ind w:left="702"/>
              <w:jc w:val="right"/>
              <w:rPr>
                <w:rFonts w:ascii="Times New Roman" w:eastAsia="Times New Roman" w:hAnsi="Times New Roman" w:cs="Times New Roman"/>
                <w:sz w:val="24"/>
                <w:szCs w:val="24"/>
              </w:rPr>
            </w:pPr>
            <w:r w:rsidRPr="00DF3A2C">
              <w:rPr>
                <w:rFonts w:ascii="Calibri" w:eastAsia="Times New Roman" w:hAnsi="Calibri" w:cs="Calibri"/>
                <w:color w:val="000000"/>
              </w:rPr>
              <w:t>500</w:t>
            </w:r>
          </w:p>
        </w:tc>
      </w:tr>
      <w:tr w:rsidR="006A3AAE" w:rsidRPr="00DF3A2C" w:rsidTr="006A3AAE">
        <w:trPr>
          <w:jc w:val="center"/>
        </w:trPr>
        <w:tc>
          <w:tcPr>
            <w:tcW w:w="3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3AAE" w:rsidRPr="00DF3A2C" w:rsidRDefault="006A3AAE" w:rsidP="006A3AAE">
            <w:pPr>
              <w:spacing w:after="0" w:line="240" w:lineRule="auto"/>
              <w:rPr>
                <w:rFonts w:ascii="Times New Roman" w:eastAsia="Times New Roman" w:hAnsi="Times New Roman" w:cs="Times New Roman"/>
                <w:sz w:val="24"/>
                <w:szCs w:val="24"/>
              </w:rPr>
            </w:pPr>
            <w:r>
              <w:rPr>
                <w:rFonts w:ascii="Calibri" w:eastAsia="Times New Roman" w:hAnsi="Calibri" w:cs="Calibri"/>
                <w:color w:val="000000"/>
              </w:rPr>
              <w:t>Nordic Skiing</w:t>
            </w:r>
          </w:p>
        </w:tc>
        <w:tc>
          <w:tcPr>
            <w:tcW w:w="2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A3AAE" w:rsidRPr="00DF3A2C" w:rsidRDefault="006A3AAE" w:rsidP="006A3AAE">
            <w:pPr>
              <w:spacing w:after="0" w:line="240" w:lineRule="auto"/>
              <w:ind w:left="252"/>
              <w:rPr>
                <w:rFonts w:ascii="Times New Roman" w:eastAsia="Times New Roman" w:hAnsi="Times New Roman" w:cs="Times New Roman"/>
                <w:sz w:val="24"/>
                <w:szCs w:val="24"/>
              </w:rPr>
            </w:pPr>
            <w:r w:rsidRPr="00DF3A2C">
              <w:rPr>
                <w:rFonts w:ascii="Calibri" w:eastAsia="Times New Roman" w:hAnsi="Calibri" w:cs="Calibri"/>
                <w:color w:val="000000"/>
              </w:rPr>
              <w:t>25/300/300</w:t>
            </w:r>
          </w:p>
        </w:tc>
        <w:tc>
          <w:tcPr>
            <w:tcW w:w="2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A3AAE" w:rsidRPr="00DF3A2C" w:rsidRDefault="006A3AAE" w:rsidP="006A3AAE">
            <w:pPr>
              <w:spacing w:after="0" w:line="240" w:lineRule="auto"/>
              <w:ind w:left="702"/>
              <w:jc w:val="right"/>
              <w:rPr>
                <w:rFonts w:ascii="Times New Roman" w:eastAsia="Times New Roman" w:hAnsi="Times New Roman" w:cs="Times New Roman"/>
                <w:sz w:val="24"/>
                <w:szCs w:val="24"/>
              </w:rPr>
            </w:pPr>
            <w:r w:rsidRPr="00DF3A2C">
              <w:rPr>
                <w:rFonts w:ascii="Calibri" w:eastAsia="Times New Roman" w:hAnsi="Calibri" w:cs="Calibri"/>
                <w:color w:val="000000"/>
              </w:rPr>
              <w:t>300</w:t>
            </w:r>
          </w:p>
        </w:tc>
      </w:tr>
      <w:tr w:rsidR="006A3AAE" w:rsidRPr="00DF3A2C" w:rsidTr="006A3AAE">
        <w:trPr>
          <w:jc w:val="center"/>
        </w:trPr>
        <w:tc>
          <w:tcPr>
            <w:tcW w:w="3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3AAE" w:rsidRPr="00DF3A2C" w:rsidRDefault="006A3AAE" w:rsidP="006A3AAE">
            <w:pPr>
              <w:spacing w:after="0" w:line="240" w:lineRule="auto"/>
              <w:rPr>
                <w:rFonts w:ascii="Times New Roman" w:eastAsia="Times New Roman" w:hAnsi="Times New Roman" w:cs="Times New Roman"/>
                <w:sz w:val="24"/>
                <w:szCs w:val="24"/>
              </w:rPr>
            </w:pPr>
            <w:r w:rsidRPr="00DF3A2C">
              <w:rPr>
                <w:rFonts w:ascii="Calibri" w:eastAsia="Times New Roman" w:hAnsi="Calibri" w:cs="Calibri"/>
                <w:color w:val="000000"/>
              </w:rPr>
              <w:t>Pack and Saddle Stock, Equestrian</w:t>
            </w:r>
          </w:p>
        </w:tc>
        <w:tc>
          <w:tcPr>
            <w:tcW w:w="2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A3AAE" w:rsidRPr="00DF3A2C" w:rsidRDefault="006A3AAE" w:rsidP="006A3AAE">
            <w:pPr>
              <w:spacing w:after="0" w:line="240" w:lineRule="auto"/>
              <w:ind w:left="252"/>
              <w:rPr>
                <w:rFonts w:ascii="Times New Roman" w:eastAsia="Times New Roman" w:hAnsi="Times New Roman" w:cs="Times New Roman"/>
                <w:sz w:val="24"/>
                <w:szCs w:val="24"/>
              </w:rPr>
            </w:pPr>
            <w:r>
              <w:rPr>
                <w:rFonts w:ascii="Calibri" w:eastAsia="Times New Roman" w:hAnsi="Calibri" w:cs="Calibri"/>
                <w:color w:val="000000"/>
              </w:rPr>
              <w:t>25/300/300</w:t>
            </w:r>
          </w:p>
        </w:tc>
        <w:tc>
          <w:tcPr>
            <w:tcW w:w="2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A3AAE" w:rsidRPr="00DF3A2C" w:rsidRDefault="006A3AAE" w:rsidP="006A3AAE">
            <w:pPr>
              <w:spacing w:after="0" w:line="240" w:lineRule="auto"/>
              <w:ind w:left="702"/>
              <w:jc w:val="right"/>
              <w:rPr>
                <w:rFonts w:ascii="Times New Roman" w:eastAsia="Times New Roman" w:hAnsi="Times New Roman" w:cs="Times New Roman"/>
                <w:sz w:val="24"/>
                <w:szCs w:val="24"/>
              </w:rPr>
            </w:pPr>
            <w:r>
              <w:rPr>
                <w:rFonts w:ascii="Calibri" w:eastAsia="Times New Roman" w:hAnsi="Calibri" w:cs="Calibri"/>
                <w:color w:val="000000"/>
              </w:rPr>
              <w:t>3</w:t>
            </w:r>
            <w:r w:rsidRPr="00DF3A2C">
              <w:rPr>
                <w:rFonts w:ascii="Calibri" w:eastAsia="Times New Roman" w:hAnsi="Calibri" w:cs="Calibri"/>
                <w:color w:val="000000"/>
              </w:rPr>
              <w:t>00</w:t>
            </w:r>
          </w:p>
        </w:tc>
      </w:tr>
      <w:tr w:rsidR="006A3AAE" w:rsidRPr="00DF3A2C" w:rsidTr="00934DFD">
        <w:trPr>
          <w:jc w:val="center"/>
        </w:trPr>
        <w:tc>
          <w:tcPr>
            <w:tcW w:w="3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3AAE" w:rsidRPr="00DF3A2C" w:rsidRDefault="006A3AAE" w:rsidP="006A3AAE">
            <w:pPr>
              <w:spacing w:after="0" w:line="240" w:lineRule="auto"/>
              <w:rPr>
                <w:rFonts w:ascii="Times New Roman" w:eastAsia="Times New Roman" w:hAnsi="Times New Roman" w:cs="Times New Roman"/>
                <w:sz w:val="24"/>
                <w:szCs w:val="24"/>
              </w:rPr>
            </w:pPr>
            <w:r w:rsidRPr="00DF3A2C">
              <w:rPr>
                <w:rFonts w:ascii="Calibri" w:eastAsia="Times New Roman" w:hAnsi="Calibri" w:cs="Calibri"/>
                <w:color w:val="000000"/>
              </w:rPr>
              <w:t>Rafting and Boating (Class IV-V)</w:t>
            </w:r>
          </w:p>
        </w:tc>
        <w:tc>
          <w:tcPr>
            <w:tcW w:w="2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3AAE" w:rsidRPr="00DF3A2C" w:rsidRDefault="006A3AAE" w:rsidP="006A3AAE">
            <w:pPr>
              <w:spacing w:after="0" w:line="240" w:lineRule="auto"/>
              <w:ind w:left="252"/>
              <w:rPr>
                <w:rFonts w:ascii="Times New Roman" w:eastAsia="Times New Roman" w:hAnsi="Times New Roman" w:cs="Times New Roman"/>
                <w:sz w:val="24"/>
                <w:szCs w:val="24"/>
              </w:rPr>
            </w:pPr>
            <w:r w:rsidRPr="00DF3A2C">
              <w:rPr>
                <w:rFonts w:ascii="Calibri" w:eastAsia="Times New Roman" w:hAnsi="Calibri" w:cs="Calibri"/>
                <w:color w:val="000000"/>
              </w:rPr>
              <w:t>25/500/500</w:t>
            </w:r>
          </w:p>
        </w:tc>
        <w:tc>
          <w:tcPr>
            <w:tcW w:w="2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3AAE" w:rsidRPr="00DF3A2C" w:rsidRDefault="006A3AAE" w:rsidP="006A3AAE">
            <w:pPr>
              <w:spacing w:after="0" w:line="240" w:lineRule="auto"/>
              <w:ind w:left="702"/>
              <w:jc w:val="right"/>
              <w:rPr>
                <w:rFonts w:ascii="Times New Roman" w:eastAsia="Times New Roman" w:hAnsi="Times New Roman" w:cs="Times New Roman"/>
                <w:sz w:val="24"/>
                <w:szCs w:val="24"/>
              </w:rPr>
            </w:pPr>
            <w:r w:rsidRPr="00DF3A2C">
              <w:rPr>
                <w:rFonts w:ascii="Calibri" w:eastAsia="Times New Roman" w:hAnsi="Calibri" w:cs="Calibri"/>
                <w:color w:val="000000"/>
              </w:rPr>
              <w:t>500</w:t>
            </w:r>
          </w:p>
        </w:tc>
      </w:tr>
      <w:tr w:rsidR="006A3AAE" w:rsidRPr="00DF3A2C" w:rsidTr="00934DFD">
        <w:trPr>
          <w:jc w:val="center"/>
        </w:trPr>
        <w:tc>
          <w:tcPr>
            <w:tcW w:w="3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3AAE" w:rsidRPr="00DF3A2C" w:rsidRDefault="006A3AAE" w:rsidP="006A3AAE">
            <w:pPr>
              <w:spacing w:after="0" w:line="240" w:lineRule="auto"/>
              <w:rPr>
                <w:rFonts w:ascii="Times New Roman" w:eastAsia="Times New Roman" w:hAnsi="Times New Roman" w:cs="Times New Roman"/>
                <w:sz w:val="24"/>
                <w:szCs w:val="24"/>
              </w:rPr>
            </w:pPr>
            <w:r w:rsidRPr="00DF3A2C">
              <w:rPr>
                <w:rFonts w:ascii="Calibri" w:eastAsia="Times New Roman" w:hAnsi="Calibri" w:cs="Calibri"/>
                <w:color w:val="000000"/>
              </w:rPr>
              <w:t>Rafting and Boating (Class I-III)</w:t>
            </w:r>
          </w:p>
        </w:tc>
        <w:tc>
          <w:tcPr>
            <w:tcW w:w="2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3AAE" w:rsidRPr="00DF3A2C" w:rsidRDefault="006A3AAE" w:rsidP="006A3AAE">
            <w:pPr>
              <w:spacing w:after="0" w:line="240" w:lineRule="auto"/>
              <w:ind w:left="252"/>
              <w:rPr>
                <w:rFonts w:ascii="Times New Roman" w:eastAsia="Times New Roman" w:hAnsi="Times New Roman" w:cs="Times New Roman"/>
                <w:sz w:val="24"/>
                <w:szCs w:val="24"/>
              </w:rPr>
            </w:pPr>
            <w:r w:rsidRPr="00DF3A2C">
              <w:rPr>
                <w:rFonts w:ascii="Calibri" w:eastAsia="Times New Roman" w:hAnsi="Calibri" w:cs="Calibri"/>
                <w:color w:val="000000"/>
              </w:rPr>
              <w:t>25/500/1000</w:t>
            </w:r>
          </w:p>
        </w:tc>
        <w:tc>
          <w:tcPr>
            <w:tcW w:w="2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3AAE" w:rsidRPr="00DF3A2C" w:rsidRDefault="006A3AAE" w:rsidP="006A3AAE">
            <w:pPr>
              <w:spacing w:after="0" w:line="240" w:lineRule="auto"/>
              <w:ind w:left="702"/>
              <w:jc w:val="right"/>
              <w:rPr>
                <w:rFonts w:ascii="Times New Roman" w:eastAsia="Times New Roman" w:hAnsi="Times New Roman" w:cs="Times New Roman"/>
                <w:sz w:val="24"/>
                <w:szCs w:val="24"/>
              </w:rPr>
            </w:pPr>
            <w:r w:rsidRPr="00DF3A2C">
              <w:rPr>
                <w:rFonts w:ascii="Calibri" w:eastAsia="Times New Roman" w:hAnsi="Calibri" w:cs="Calibri"/>
                <w:color w:val="000000"/>
              </w:rPr>
              <w:t>1,000</w:t>
            </w:r>
          </w:p>
        </w:tc>
      </w:tr>
      <w:tr w:rsidR="006A3AAE" w:rsidRPr="00DF3A2C" w:rsidTr="00934DFD">
        <w:trPr>
          <w:jc w:val="center"/>
        </w:trPr>
        <w:tc>
          <w:tcPr>
            <w:tcW w:w="3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3AAE" w:rsidRPr="00DF3A2C" w:rsidRDefault="006A3AAE" w:rsidP="006A3AAE">
            <w:pPr>
              <w:spacing w:after="0" w:line="240" w:lineRule="auto"/>
              <w:rPr>
                <w:rFonts w:ascii="Calibri" w:eastAsia="Times New Roman" w:hAnsi="Calibri" w:cs="Calibri"/>
                <w:color w:val="000000"/>
              </w:rPr>
            </w:pPr>
            <w:r>
              <w:rPr>
                <w:rFonts w:ascii="Calibri" w:eastAsia="Times New Roman" w:hAnsi="Calibri" w:cs="Calibri"/>
                <w:color w:val="000000"/>
              </w:rPr>
              <w:t>Rock Climbing</w:t>
            </w:r>
          </w:p>
        </w:tc>
        <w:tc>
          <w:tcPr>
            <w:tcW w:w="2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3AAE" w:rsidRPr="00DF3A2C" w:rsidRDefault="006A3AAE" w:rsidP="006A3AAE">
            <w:pPr>
              <w:spacing w:after="0" w:line="240" w:lineRule="auto"/>
              <w:ind w:left="252"/>
              <w:rPr>
                <w:rFonts w:ascii="Times New Roman" w:eastAsia="Times New Roman" w:hAnsi="Times New Roman" w:cs="Times New Roman"/>
                <w:sz w:val="24"/>
                <w:szCs w:val="24"/>
              </w:rPr>
            </w:pPr>
            <w:r w:rsidRPr="00DF3A2C">
              <w:rPr>
                <w:rFonts w:ascii="Calibri" w:eastAsia="Times New Roman" w:hAnsi="Calibri" w:cs="Calibri"/>
                <w:color w:val="000000"/>
              </w:rPr>
              <w:t>25/500/500</w:t>
            </w:r>
          </w:p>
        </w:tc>
        <w:tc>
          <w:tcPr>
            <w:tcW w:w="2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3AAE" w:rsidRPr="00DF3A2C" w:rsidRDefault="006A3AAE" w:rsidP="006A3AAE">
            <w:pPr>
              <w:spacing w:after="0" w:line="240" w:lineRule="auto"/>
              <w:ind w:left="702"/>
              <w:jc w:val="right"/>
              <w:rPr>
                <w:rFonts w:ascii="Times New Roman" w:eastAsia="Times New Roman" w:hAnsi="Times New Roman" w:cs="Times New Roman"/>
                <w:sz w:val="24"/>
                <w:szCs w:val="24"/>
              </w:rPr>
            </w:pPr>
            <w:r w:rsidRPr="00DF3A2C">
              <w:rPr>
                <w:rFonts w:ascii="Calibri" w:eastAsia="Times New Roman" w:hAnsi="Calibri" w:cs="Calibri"/>
                <w:color w:val="000000"/>
              </w:rPr>
              <w:t>500</w:t>
            </w:r>
          </w:p>
        </w:tc>
      </w:tr>
      <w:tr w:rsidR="006A3AAE" w:rsidRPr="00DF3A2C" w:rsidTr="00934DFD">
        <w:trPr>
          <w:jc w:val="center"/>
        </w:trPr>
        <w:tc>
          <w:tcPr>
            <w:tcW w:w="3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3AAE" w:rsidRPr="00DF3A2C" w:rsidRDefault="006A3AAE" w:rsidP="006A3AAE">
            <w:pPr>
              <w:spacing w:after="0" w:line="240" w:lineRule="auto"/>
              <w:rPr>
                <w:rFonts w:ascii="Calibri" w:eastAsia="Times New Roman" w:hAnsi="Calibri" w:cs="Calibri"/>
                <w:color w:val="000000"/>
              </w:rPr>
            </w:pPr>
            <w:r>
              <w:rPr>
                <w:rFonts w:ascii="Calibri" w:eastAsia="Times New Roman" w:hAnsi="Calibri" w:cs="Calibri"/>
                <w:color w:val="000000"/>
              </w:rPr>
              <w:t>Running and Walking Events</w:t>
            </w:r>
          </w:p>
        </w:tc>
        <w:tc>
          <w:tcPr>
            <w:tcW w:w="2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3AAE" w:rsidRPr="00DF3A2C" w:rsidRDefault="006A3AAE" w:rsidP="006A3AAE">
            <w:pPr>
              <w:spacing w:after="0" w:line="240" w:lineRule="auto"/>
              <w:ind w:left="252"/>
              <w:rPr>
                <w:rFonts w:ascii="Calibri" w:eastAsia="Times New Roman" w:hAnsi="Calibri" w:cs="Calibri"/>
                <w:color w:val="000000"/>
              </w:rPr>
            </w:pPr>
            <w:r>
              <w:rPr>
                <w:rFonts w:ascii="Calibri" w:eastAsia="Times New Roman" w:hAnsi="Calibri" w:cs="Calibri"/>
                <w:color w:val="000000"/>
              </w:rPr>
              <w:t>25/300/300</w:t>
            </w:r>
          </w:p>
        </w:tc>
        <w:tc>
          <w:tcPr>
            <w:tcW w:w="2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3AAE" w:rsidRPr="00DF3A2C" w:rsidRDefault="006A3AAE" w:rsidP="006A3AAE">
            <w:pPr>
              <w:spacing w:after="0" w:line="240" w:lineRule="auto"/>
              <w:ind w:left="702"/>
              <w:jc w:val="right"/>
              <w:rPr>
                <w:rFonts w:ascii="Calibri" w:eastAsia="Times New Roman" w:hAnsi="Calibri" w:cs="Calibri"/>
                <w:color w:val="000000"/>
              </w:rPr>
            </w:pPr>
            <w:r>
              <w:rPr>
                <w:rFonts w:ascii="Calibri" w:eastAsia="Times New Roman" w:hAnsi="Calibri" w:cs="Calibri"/>
                <w:color w:val="000000"/>
              </w:rPr>
              <w:t>300</w:t>
            </w:r>
          </w:p>
        </w:tc>
      </w:tr>
      <w:tr w:rsidR="006A3AAE" w:rsidRPr="00DF3A2C" w:rsidTr="00934DFD">
        <w:trPr>
          <w:jc w:val="center"/>
        </w:trPr>
        <w:tc>
          <w:tcPr>
            <w:tcW w:w="3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3AAE" w:rsidRPr="00DF3A2C" w:rsidRDefault="006A3AAE" w:rsidP="006A3AAE">
            <w:pPr>
              <w:spacing w:after="0" w:line="240" w:lineRule="auto"/>
              <w:rPr>
                <w:rFonts w:ascii="Calibri" w:eastAsia="Times New Roman" w:hAnsi="Calibri" w:cs="Calibri"/>
                <w:color w:val="000000"/>
              </w:rPr>
            </w:pPr>
            <w:r>
              <w:rPr>
                <w:rFonts w:ascii="Calibri" w:eastAsia="Times New Roman" w:hAnsi="Calibri" w:cs="Calibri"/>
                <w:color w:val="000000"/>
              </w:rPr>
              <w:t>Snowmobiling</w:t>
            </w:r>
          </w:p>
        </w:tc>
        <w:tc>
          <w:tcPr>
            <w:tcW w:w="2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3AAE" w:rsidRPr="00DF3A2C" w:rsidRDefault="006A3AAE" w:rsidP="006A3AAE">
            <w:pPr>
              <w:spacing w:after="0" w:line="240" w:lineRule="auto"/>
              <w:ind w:left="252"/>
              <w:rPr>
                <w:rFonts w:ascii="Calibri" w:eastAsia="Times New Roman" w:hAnsi="Calibri" w:cs="Calibri"/>
                <w:color w:val="000000"/>
              </w:rPr>
            </w:pPr>
            <w:r>
              <w:rPr>
                <w:rFonts w:ascii="Calibri" w:eastAsia="Times New Roman" w:hAnsi="Calibri" w:cs="Calibri"/>
                <w:color w:val="000000"/>
              </w:rPr>
              <w:t>25/500/500</w:t>
            </w:r>
          </w:p>
        </w:tc>
        <w:tc>
          <w:tcPr>
            <w:tcW w:w="2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A3AAE" w:rsidRPr="00DF3A2C" w:rsidRDefault="006A3AAE" w:rsidP="006A3AAE">
            <w:pPr>
              <w:spacing w:after="0" w:line="240" w:lineRule="auto"/>
              <w:ind w:left="702"/>
              <w:jc w:val="right"/>
              <w:rPr>
                <w:rFonts w:ascii="Calibri" w:eastAsia="Times New Roman" w:hAnsi="Calibri" w:cs="Calibri"/>
                <w:color w:val="000000"/>
              </w:rPr>
            </w:pPr>
            <w:r>
              <w:rPr>
                <w:rFonts w:ascii="Calibri" w:eastAsia="Times New Roman" w:hAnsi="Calibri" w:cs="Calibri"/>
                <w:color w:val="000000"/>
              </w:rPr>
              <w:t>500</w:t>
            </w:r>
          </w:p>
        </w:tc>
      </w:tr>
    </w:tbl>
    <w:p w:rsidR="00DF3A2C" w:rsidRPr="00DF3A2C" w:rsidRDefault="00DF3A2C" w:rsidP="00DF3A2C">
      <w:pPr>
        <w:spacing w:after="0" w:line="240" w:lineRule="auto"/>
        <w:rPr>
          <w:rFonts w:ascii="Times New Roman" w:eastAsia="Times New Roman" w:hAnsi="Times New Roman" w:cs="Times New Roman"/>
          <w:sz w:val="24"/>
          <w:szCs w:val="24"/>
        </w:rPr>
      </w:pPr>
    </w:p>
    <w:p w:rsidR="00DF3A2C" w:rsidRPr="00DF3A2C" w:rsidRDefault="00DF3A2C" w:rsidP="00DF3A2C">
      <w:pPr>
        <w:spacing w:after="0" w:line="240" w:lineRule="auto"/>
        <w:rPr>
          <w:rFonts w:ascii="Times New Roman" w:eastAsia="Times New Roman" w:hAnsi="Times New Roman" w:cs="Times New Roman"/>
          <w:sz w:val="24"/>
          <w:szCs w:val="24"/>
        </w:rPr>
      </w:pPr>
      <w:r w:rsidRPr="00DF3A2C">
        <w:rPr>
          <w:rFonts w:ascii="MS Gothic" w:eastAsia="MS Gothic" w:hAnsi="MS Gothic" w:cs="Times New Roman" w:hint="eastAsia"/>
          <w:color w:val="000000"/>
        </w:rPr>
        <w:t>☐</w:t>
      </w:r>
      <w:r w:rsidRPr="00DF3A2C">
        <w:rPr>
          <w:rFonts w:ascii="Calibri" w:eastAsia="Times New Roman" w:hAnsi="Calibri" w:cs="Calibri"/>
          <w:color w:val="000000"/>
        </w:rPr>
        <w:t xml:space="preserve">A copy of the certificate of insurance </w:t>
      </w:r>
      <w:r w:rsidR="00647D59">
        <w:rPr>
          <w:rFonts w:ascii="Calibri" w:eastAsia="Times New Roman" w:hAnsi="Calibri" w:cs="Calibri"/>
          <w:color w:val="000000"/>
        </w:rPr>
        <w:t xml:space="preserve">and the endorsement naming the United States Government as additional insured </w:t>
      </w:r>
      <w:r w:rsidRPr="00DF3A2C">
        <w:rPr>
          <w:rFonts w:ascii="Calibri" w:eastAsia="Times New Roman" w:hAnsi="Calibri" w:cs="Calibri"/>
          <w:color w:val="000000"/>
        </w:rPr>
        <w:t>must be provided to the authorized officer prior to issuance of a permit.  </w:t>
      </w:r>
    </w:p>
    <w:p w:rsidR="00DF3A2C" w:rsidRPr="00DF3A2C" w:rsidRDefault="00DF3A2C" w:rsidP="00DF3A2C">
      <w:pPr>
        <w:spacing w:after="0" w:line="240" w:lineRule="auto"/>
        <w:rPr>
          <w:rFonts w:ascii="Times New Roman" w:eastAsia="Times New Roman" w:hAnsi="Times New Roman" w:cs="Times New Roman"/>
          <w:sz w:val="24"/>
          <w:szCs w:val="24"/>
        </w:rPr>
      </w:pPr>
    </w:p>
    <w:p w:rsidR="00DF3A2C" w:rsidRPr="00DF3A2C" w:rsidRDefault="00DF3A2C" w:rsidP="00DF3A2C">
      <w:pPr>
        <w:spacing w:after="0" w:line="240" w:lineRule="auto"/>
        <w:rPr>
          <w:rFonts w:ascii="Times New Roman" w:eastAsia="Times New Roman" w:hAnsi="Times New Roman" w:cs="Times New Roman"/>
          <w:sz w:val="24"/>
          <w:szCs w:val="24"/>
        </w:rPr>
      </w:pPr>
      <w:r w:rsidRPr="00DF3A2C">
        <w:rPr>
          <w:rFonts w:ascii="Calibri" w:eastAsia="Times New Roman" w:hAnsi="Calibri" w:cs="Calibri"/>
          <w:b/>
          <w:bCs/>
          <w:color w:val="000000"/>
        </w:rPr>
        <w:t xml:space="preserve">8.  </w:t>
      </w:r>
      <w:r w:rsidRPr="00DF3A2C">
        <w:rPr>
          <w:rFonts w:ascii="Calibri" w:eastAsia="Times New Roman" w:hAnsi="Calibri" w:cs="Calibri"/>
          <w:b/>
          <w:bCs/>
          <w:smallCaps/>
          <w:color w:val="000000"/>
        </w:rPr>
        <w:t>CLIENT’S ACKNOWLEDGMENT OF RISK FORM</w:t>
      </w:r>
      <w:r w:rsidRPr="00DF3A2C">
        <w:rPr>
          <w:rFonts w:ascii="Calibri" w:eastAsia="Times New Roman" w:hAnsi="Calibri" w:cs="Calibri"/>
          <w:color w:val="000000"/>
        </w:rPr>
        <w:t>.  </w:t>
      </w:r>
    </w:p>
    <w:p w:rsidR="00DF3A2C" w:rsidRPr="00DF3A2C" w:rsidRDefault="00DF3A2C" w:rsidP="00DF3A2C">
      <w:pPr>
        <w:spacing w:after="0" w:line="240" w:lineRule="auto"/>
        <w:rPr>
          <w:rFonts w:ascii="Times New Roman" w:eastAsia="Times New Roman" w:hAnsi="Times New Roman" w:cs="Times New Roman"/>
          <w:sz w:val="24"/>
          <w:szCs w:val="24"/>
        </w:rPr>
      </w:pPr>
      <w:r w:rsidRPr="00DF3A2C">
        <w:rPr>
          <w:rFonts w:ascii="MS Gothic" w:eastAsia="MS Gothic" w:hAnsi="MS Gothic" w:cs="Times New Roman" w:hint="eastAsia"/>
          <w:color w:val="000000"/>
        </w:rPr>
        <w:t>☐</w:t>
      </w:r>
      <w:r w:rsidRPr="00DF3A2C">
        <w:rPr>
          <w:rFonts w:ascii="Calibri" w:eastAsia="Times New Roman" w:hAnsi="Calibri" w:cs="Calibri"/>
          <w:color w:val="000000"/>
        </w:rPr>
        <w:t>If you plan to use an acknowledgment of risk form, ATTACH a copy.</w:t>
      </w:r>
    </w:p>
    <w:p w:rsidR="00DF3A2C" w:rsidRPr="00DF3A2C" w:rsidRDefault="00DF3A2C" w:rsidP="00DF3A2C">
      <w:pPr>
        <w:spacing w:after="0" w:line="240" w:lineRule="auto"/>
        <w:rPr>
          <w:rFonts w:ascii="Times New Roman" w:eastAsia="Times New Roman" w:hAnsi="Times New Roman" w:cs="Times New Roman"/>
          <w:sz w:val="24"/>
          <w:szCs w:val="24"/>
        </w:rPr>
      </w:pPr>
    </w:p>
    <w:p w:rsidR="00DF3A2C" w:rsidRPr="00DF3A2C" w:rsidRDefault="00DF3A2C" w:rsidP="00DF3A2C">
      <w:pPr>
        <w:spacing w:after="0" w:line="240" w:lineRule="auto"/>
        <w:rPr>
          <w:rFonts w:ascii="Times New Roman" w:eastAsia="Times New Roman" w:hAnsi="Times New Roman" w:cs="Times New Roman"/>
          <w:sz w:val="24"/>
          <w:szCs w:val="24"/>
        </w:rPr>
      </w:pPr>
      <w:r w:rsidRPr="00DF3A2C">
        <w:rPr>
          <w:rFonts w:ascii="Calibri" w:eastAsia="Times New Roman" w:hAnsi="Calibri" w:cs="Calibri"/>
          <w:b/>
          <w:bCs/>
          <w:color w:val="000000"/>
        </w:rPr>
        <w:t>9.  EXPERIENCE.</w:t>
      </w:r>
      <w:r w:rsidRPr="00DF3A2C">
        <w:rPr>
          <w:rFonts w:ascii="Calibri" w:eastAsia="Times New Roman" w:hAnsi="Calibri" w:cs="Calibri"/>
          <w:color w:val="000000"/>
        </w:rPr>
        <w:t xml:space="preserve">  </w:t>
      </w:r>
    </w:p>
    <w:p w:rsidR="00DF3A2C" w:rsidRPr="00DF3A2C" w:rsidRDefault="00DF3A2C" w:rsidP="00DF3A2C">
      <w:pPr>
        <w:spacing w:after="0" w:line="240" w:lineRule="auto"/>
        <w:rPr>
          <w:rFonts w:ascii="Times New Roman" w:eastAsia="Times New Roman" w:hAnsi="Times New Roman" w:cs="Times New Roman"/>
          <w:sz w:val="24"/>
          <w:szCs w:val="24"/>
        </w:rPr>
      </w:pPr>
      <w:r w:rsidRPr="00DF3A2C">
        <w:rPr>
          <w:rFonts w:ascii="Calibri" w:eastAsia="Times New Roman" w:hAnsi="Calibri" w:cs="Calibri"/>
          <w:color w:val="000000"/>
        </w:rPr>
        <w:t xml:space="preserve">List all permits for outfitting and guiding on National Forest System lands that you have held in the past 3 years.  If you received a performance evaluation from the Forest Service, attach a copy.   </w:t>
      </w:r>
    </w:p>
    <w:p w:rsidR="00DF3A2C" w:rsidRPr="00DF3A2C" w:rsidRDefault="00DF3A2C" w:rsidP="00DF3A2C">
      <w:pPr>
        <w:spacing w:after="0" w:line="240" w:lineRule="auto"/>
        <w:rPr>
          <w:rFonts w:ascii="Times New Roman" w:eastAsia="Times New Roman" w:hAnsi="Times New Roman" w:cs="Times New Roman"/>
          <w:sz w:val="24"/>
          <w:szCs w:val="24"/>
        </w:rPr>
      </w:pPr>
      <w:r w:rsidRPr="00DF3A2C">
        <w:rPr>
          <w:rFonts w:ascii="Calibri" w:eastAsia="Times New Roman" w:hAnsi="Calibri" w:cs="Calibri"/>
          <w:color w:val="808080"/>
        </w:rPr>
        <w:t>Click here to enter text.</w:t>
      </w:r>
    </w:p>
    <w:p w:rsidR="00DF3A2C" w:rsidRPr="00DF3A2C" w:rsidRDefault="00DF3A2C" w:rsidP="00DF3A2C">
      <w:pPr>
        <w:spacing w:after="0" w:line="240" w:lineRule="auto"/>
        <w:rPr>
          <w:rFonts w:ascii="Times New Roman" w:eastAsia="Times New Roman" w:hAnsi="Times New Roman" w:cs="Times New Roman"/>
          <w:sz w:val="24"/>
          <w:szCs w:val="24"/>
        </w:rPr>
      </w:pPr>
    </w:p>
    <w:p w:rsidR="00DF3A2C" w:rsidRPr="00DF3A2C" w:rsidRDefault="00DF3A2C" w:rsidP="00DF3A2C">
      <w:pPr>
        <w:spacing w:after="0" w:line="240" w:lineRule="auto"/>
        <w:rPr>
          <w:rFonts w:ascii="Times New Roman" w:eastAsia="Times New Roman" w:hAnsi="Times New Roman" w:cs="Times New Roman"/>
          <w:sz w:val="24"/>
          <w:szCs w:val="24"/>
        </w:rPr>
      </w:pPr>
      <w:r w:rsidRPr="00DF3A2C">
        <w:rPr>
          <w:rFonts w:ascii="Calibri" w:eastAsia="Times New Roman" w:hAnsi="Calibri" w:cs="Calibri"/>
          <w:color w:val="000000"/>
        </w:rPr>
        <w:t>If you are relying on outfitting and guiding experience with other federal or state agencies, list any permits that you have held with those agencies in the past 3 years and provide a copy of any performance evaluations received.  </w:t>
      </w:r>
    </w:p>
    <w:p w:rsidR="00DF3A2C" w:rsidRPr="00DF3A2C" w:rsidRDefault="00DF3A2C" w:rsidP="00DF3A2C">
      <w:pPr>
        <w:spacing w:after="0" w:line="240" w:lineRule="auto"/>
        <w:rPr>
          <w:rFonts w:ascii="Times New Roman" w:eastAsia="Times New Roman" w:hAnsi="Times New Roman" w:cs="Times New Roman"/>
          <w:sz w:val="24"/>
          <w:szCs w:val="24"/>
        </w:rPr>
      </w:pPr>
      <w:r w:rsidRPr="00DF3A2C">
        <w:rPr>
          <w:rFonts w:ascii="Calibri" w:eastAsia="Times New Roman" w:hAnsi="Calibri" w:cs="Calibri"/>
          <w:color w:val="808080"/>
        </w:rPr>
        <w:t>Click here to enter text.</w:t>
      </w:r>
    </w:p>
    <w:p w:rsidR="00DF3A2C" w:rsidRPr="00DF3A2C" w:rsidRDefault="00DF3A2C" w:rsidP="00DF3A2C">
      <w:pPr>
        <w:spacing w:after="0" w:line="240" w:lineRule="auto"/>
        <w:rPr>
          <w:rFonts w:ascii="Times New Roman" w:eastAsia="Times New Roman" w:hAnsi="Times New Roman" w:cs="Times New Roman"/>
          <w:sz w:val="24"/>
          <w:szCs w:val="24"/>
        </w:rPr>
      </w:pPr>
    </w:p>
    <w:p w:rsidR="00DF3A2C" w:rsidRPr="00DF3A2C" w:rsidRDefault="00DF3A2C" w:rsidP="00DF3A2C">
      <w:pPr>
        <w:spacing w:after="0" w:line="240" w:lineRule="auto"/>
        <w:rPr>
          <w:rFonts w:ascii="Times New Roman" w:eastAsia="Times New Roman" w:hAnsi="Times New Roman" w:cs="Times New Roman"/>
          <w:sz w:val="24"/>
          <w:szCs w:val="24"/>
        </w:rPr>
      </w:pPr>
      <w:r w:rsidRPr="00DF3A2C">
        <w:rPr>
          <w:rFonts w:ascii="Calibri" w:eastAsia="Times New Roman" w:hAnsi="Calibri" w:cs="Calibri"/>
          <w:color w:val="000000"/>
        </w:rPr>
        <w:t>List all citations or violations received in association with outfitting and guiding activities.</w:t>
      </w:r>
    </w:p>
    <w:p w:rsidR="00DF3A2C" w:rsidRPr="00DF3A2C" w:rsidRDefault="00DF3A2C" w:rsidP="00DF3A2C">
      <w:pPr>
        <w:spacing w:after="0" w:line="240" w:lineRule="auto"/>
        <w:rPr>
          <w:rFonts w:ascii="Times New Roman" w:eastAsia="Times New Roman" w:hAnsi="Times New Roman" w:cs="Times New Roman"/>
          <w:sz w:val="24"/>
          <w:szCs w:val="24"/>
        </w:rPr>
      </w:pPr>
      <w:r w:rsidRPr="00DF3A2C">
        <w:rPr>
          <w:rFonts w:ascii="Calibri" w:eastAsia="Times New Roman" w:hAnsi="Calibri" w:cs="Calibri"/>
          <w:color w:val="808080"/>
        </w:rPr>
        <w:t>Click here to enter text.</w:t>
      </w:r>
    </w:p>
    <w:p w:rsidR="00DF3A2C" w:rsidRPr="00DF3A2C" w:rsidRDefault="00DF3A2C" w:rsidP="00DF3A2C">
      <w:pPr>
        <w:spacing w:after="0" w:line="240" w:lineRule="auto"/>
        <w:rPr>
          <w:rFonts w:ascii="Times New Roman" w:eastAsia="Times New Roman" w:hAnsi="Times New Roman" w:cs="Times New Roman"/>
          <w:sz w:val="24"/>
          <w:szCs w:val="24"/>
        </w:rPr>
      </w:pPr>
    </w:p>
    <w:p w:rsidR="00600ED0" w:rsidRDefault="00600ED0">
      <w:pPr>
        <w:rPr>
          <w:rFonts w:ascii="Calibri" w:eastAsia="Times New Roman" w:hAnsi="Calibri" w:cs="Calibri"/>
          <w:b/>
          <w:bCs/>
          <w:color w:val="000000"/>
        </w:rPr>
      </w:pPr>
      <w:r>
        <w:rPr>
          <w:rFonts w:ascii="Calibri" w:eastAsia="Times New Roman" w:hAnsi="Calibri" w:cs="Calibri"/>
          <w:b/>
          <w:bCs/>
          <w:color w:val="000000"/>
        </w:rPr>
        <w:br w:type="page"/>
      </w:r>
    </w:p>
    <w:p w:rsidR="00600ED0" w:rsidRDefault="00600ED0" w:rsidP="00DF3A2C">
      <w:pPr>
        <w:spacing w:after="0" w:line="240" w:lineRule="auto"/>
        <w:jc w:val="center"/>
        <w:rPr>
          <w:rFonts w:ascii="Calibri" w:eastAsia="Times New Roman" w:hAnsi="Calibri" w:cs="Calibri"/>
          <w:b/>
          <w:bCs/>
          <w:color w:val="000000"/>
        </w:rPr>
      </w:pPr>
    </w:p>
    <w:p w:rsidR="00DF3A2C" w:rsidRPr="00DF3A2C" w:rsidRDefault="00DF3A2C" w:rsidP="00DF3A2C">
      <w:pPr>
        <w:spacing w:after="0" w:line="240" w:lineRule="auto"/>
        <w:jc w:val="center"/>
        <w:rPr>
          <w:rFonts w:ascii="Times New Roman" w:eastAsia="Times New Roman" w:hAnsi="Times New Roman" w:cs="Times New Roman"/>
          <w:sz w:val="24"/>
          <w:szCs w:val="24"/>
        </w:rPr>
      </w:pPr>
      <w:r w:rsidRPr="00DF3A2C">
        <w:rPr>
          <w:rFonts w:ascii="Calibri" w:eastAsia="Times New Roman" w:hAnsi="Calibri" w:cs="Calibri"/>
          <w:b/>
          <w:bCs/>
          <w:color w:val="000000"/>
        </w:rPr>
        <w:t>Appendix A – Operation Plan</w:t>
      </w:r>
    </w:p>
    <w:p w:rsidR="00DF3A2C" w:rsidRPr="00DF3A2C" w:rsidRDefault="00DF3A2C" w:rsidP="00DF3A2C">
      <w:pPr>
        <w:spacing w:after="0" w:line="240" w:lineRule="auto"/>
        <w:rPr>
          <w:rFonts w:ascii="Times New Roman" w:eastAsia="Times New Roman" w:hAnsi="Times New Roman" w:cs="Times New Roman"/>
          <w:sz w:val="24"/>
          <w:szCs w:val="24"/>
        </w:rPr>
      </w:pPr>
    </w:p>
    <w:p w:rsidR="00DF3A2C" w:rsidRPr="00DF3A2C" w:rsidRDefault="00DF3A2C" w:rsidP="00DF3A2C">
      <w:pPr>
        <w:spacing w:after="0" w:line="240" w:lineRule="auto"/>
        <w:jc w:val="center"/>
        <w:rPr>
          <w:rFonts w:ascii="Times New Roman" w:eastAsia="Times New Roman" w:hAnsi="Times New Roman" w:cs="Times New Roman"/>
          <w:sz w:val="24"/>
          <w:szCs w:val="24"/>
        </w:rPr>
      </w:pPr>
      <w:r w:rsidRPr="00DF3A2C">
        <w:rPr>
          <w:rFonts w:ascii="Calibri" w:eastAsia="Times New Roman" w:hAnsi="Calibri" w:cs="Calibri"/>
          <w:color w:val="000000"/>
        </w:rPr>
        <w:t>This portion will be made part of the permit.</w:t>
      </w:r>
    </w:p>
    <w:p w:rsidR="00DF3A2C" w:rsidRPr="00DF3A2C" w:rsidRDefault="00DF3A2C" w:rsidP="00DF3A2C">
      <w:pPr>
        <w:spacing w:after="240" w:line="240" w:lineRule="auto"/>
        <w:rPr>
          <w:rFonts w:ascii="Times New Roman" w:eastAsia="Times New Roman" w:hAnsi="Times New Roman" w:cs="Times New Roman"/>
          <w:sz w:val="24"/>
          <w:szCs w:val="24"/>
        </w:rPr>
      </w:pPr>
    </w:p>
    <w:p w:rsidR="00DF3A2C" w:rsidRPr="00DF3A2C" w:rsidRDefault="00DF3A2C" w:rsidP="00DF3A2C">
      <w:pPr>
        <w:spacing w:after="0" w:line="240" w:lineRule="auto"/>
        <w:rPr>
          <w:rFonts w:ascii="Times New Roman" w:eastAsia="Times New Roman" w:hAnsi="Times New Roman" w:cs="Times New Roman"/>
          <w:sz w:val="24"/>
          <w:szCs w:val="24"/>
        </w:rPr>
      </w:pPr>
      <w:r w:rsidRPr="00DF3A2C">
        <w:rPr>
          <w:rFonts w:ascii="Calibri" w:eastAsia="Times New Roman" w:hAnsi="Calibri" w:cs="Calibri"/>
          <w:b/>
          <w:bCs/>
          <w:color w:val="000000"/>
        </w:rPr>
        <w:t>Client and Visitor Safety</w:t>
      </w:r>
    </w:p>
    <w:p w:rsidR="00DF3A2C" w:rsidRPr="00DF3A2C" w:rsidRDefault="00DF3A2C" w:rsidP="00DF3A2C">
      <w:pPr>
        <w:spacing w:after="0" w:line="240" w:lineRule="auto"/>
        <w:rPr>
          <w:rFonts w:ascii="Times New Roman" w:eastAsia="Times New Roman" w:hAnsi="Times New Roman" w:cs="Times New Roman"/>
          <w:sz w:val="24"/>
          <w:szCs w:val="24"/>
        </w:rPr>
      </w:pPr>
      <w:r w:rsidRPr="00DF3A2C">
        <w:rPr>
          <w:rFonts w:ascii="Calibri" w:eastAsia="Times New Roman" w:hAnsi="Calibri" w:cs="Calibri"/>
          <w:i/>
          <w:iCs/>
          <w:color w:val="000000"/>
        </w:rPr>
        <w:t>Clearly describe procedures, equipment, knowledge, training and skills you have to provide for client and visitor safety.</w:t>
      </w:r>
    </w:p>
    <w:p w:rsidR="00DF3A2C" w:rsidRPr="00DF3A2C" w:rsidRDefault="00DF3A2C" w:rsidP="00DF3A2C">
      <w:pPr>
        <w:spacing w:after="0" w:line="240" w:lineRule="auto"/>
        <w:rPr>
          <w:rFonts w:ascii="Times New Roman" w:eastAsia="Times New Roman" w:hAnsi="Times New Roman" w:cs="Times New Roman"/>
          <w:sz w:val="24"/>
          <w:szCs w:val="24"/>
        </w:rPr>
      </w:pPr>
      <w:r w:rsidRPr="00DF3A2C">
        <w:rPr>
          <w:rFonts w:ascii="Calibri" w:eastAsia="Times New Roman" w:hAnsi="Calibri" w:cs="Calibri"/>
          <w:color w:val="808080"/>
        </w:rPr>
        <w:t>Click here to enter text.</w:t>
      </w:r>
    </w:p>
    <w:p w:rsidR="00DF3A2C" w:rsidRPr="00DF3A2C" w:rsidRDefault="00DF3A2C" w:rsidP="00DF3A2C">
      <w:pPr>
        <w:spacing w:after="0" w:line="240" w:lineRule="auto"/>
        <w:rPr>
          <w:rFonts w:ascii="Times New Roman" w:eastAsia="Times New Roman" w:hAnsi="Times New Roman" w:cs="Times New Roman"/>
          <w:sz w:val="24"/>
          <w:szCs w:val="24"/>
        </w:rPr>
      </w:pPr>
    </w:p>
    <w:p w:rsidR="00DF3A2C" w:rsidRPr="00DF3A2C" w:rsidRDefault="00DF3A2C" w:rsidP="00DF3A2C">
      <w:pPr>
        <w:spacing w:after="0" w:line="240" w:lineRule="auto"/>
        <w:rPr>
          <w:rFonts w:ascii="Times New Roman" w:eastAsia="Times New Roman" w:hAnsi="Times New Roman" w:cs="Times New Roman"/>
          <w:sz w:val="24"/>
          <w:szCs w:val="24"/>
        </w:rPr>
      </w:pPr>
      <w:r w:rsidRPr="00DF3A2C">
        <w:rPr>
          <w:rFonts w:ascii="Calibri" w:eastAsia="Times New Roman" w:hAnsi="Calibri" w:cs="Calibri"/>
          <w:b/>
          <w:bCs/>
          <w:color w:val="000000"/>
        </w:rPr>
        <w:t>Evacuation and Emergency Procedures</w:t>
      </w:r>
    </w:p>
    <w:p w:rsidR="00DF3A2C" w:rsidRPr="00DF3A2C" w:rsidRDefault="00DF3A2C" w:rsidP="00DF3A2C">
      <w:pPr>
        <w:spacing w:after="0" w:line="240" w:lineRule="auto"/>
        <w:rPr>
          <w:rFonts w:ascii="Times New Roman" w:eastAsia="Times New Roman" w:hAnsi="Times New Roman" w:cs="Times New Roman"/>
          <w:sz w:val="24"/>
          <w:szCs w:val="24"/>
        </w:rPr>
      </w:pPr>
      <w:r w:rsidRPr="00DF3A2C">
        <w:rPr>
          <w:rFonts w:ascii="Calibri" w:eastAsia="Times New Roman" w:hAnsi="Calibri" w:cs="Calibri"/>
          <w:i/>
          <w:iCs/>
          <w:color w:val="000000"/>
        </w:rPr>
        <w:t>Provide a thorough description of the evacuation, communication and emergency procedures and planning in place.</w:t>
      </w:r>
    </w:p>
    <w:p w:rsidR="00DF3A2C" w:rsidRPr="00DF3A2C" w:rsidRDefault="00DF3A2C" w:rsidP="00DF3A2C">
      <w:pPr>
        <w:spacing w:after="0" w:line="240" w:lineRule="auto"/>
        <w:rPr>
          <w:rFonts w:ascii="Times New Roman" w:eastAsia="Times New Roman" w:hAnsi="Times New Roman" w:cs="Times New Roman"/>
          <w:sz w:val="24"/>
          <w:szCs w:val="24"/>
        </w:rPr>
      </w:pPr>
      <w:r w:rsidRPr="00DF3A2C">
        <w:rPr>
          <w:rFonts w:ascii="Calibri" w:eastAsia="Times New Roman" w:hAnsi="Calibri" w:cs="Calibri"/>
          <w:color w:val="808080"/>
        </w:rPr>
        <w:t>Click here to enter text.</w:t>
      </w:r>
    </w:p>
    <w:p w:rsidR="00DF3A2C" w:rsidRPr="00DF3A2C" w:rsidRDefault="00DF3A2C" w:rsidP="00DF3A2C">
      <w:pPr>
        <w:spacing w:after="0" w:line="240" w:lineRule="auto"/>
        <w:rPr>
          <w:rFonts w:ascii="Times New Roman" w:eastAsia="Times New Roman" w:hAnsi="Times New Roman" w:cs="Times New Roman"/>
          <w:sz w:val="24"/>
          <w:szCs w:val="24"/>
        </w:rPr>
      </w:pPr>
    </w:p>
    <w:p w:rsidR="00DF3A2C" w:rsidRPr="00DF3A2C" w:rsidRDefault="00DF3A2C" w:rsidP="00DF3A2C">
      <w:pPr>
        <w:spacing w:after="0" w:line="240" w:lineRule="auto"/>
        <w:rPr>
          <w:rFonts w:ascii="Times New Roman" w:eastAsia="Times New Roman" w:hAnsi="Times New Roman" w:cs="Times New Roman"/>
          <w:sz w:val="24"/>
          <w:szCs w:val="24"/>
        </w:rPr>
      </w:pPr>
      <w:r w:rsidRPr="00DF3A2C">
        <w:rPr>
          <w:rFonts w:ascii="Calibri" w:eastAsia="Times New Roman" w:hAnsi="Calibri" w:cs="Calibri"/>
          <w:b/>
          <w:bCs/>
          <w:color w:val="000000"/>
        </w:rPr>
        <w:t xml:space="preserve">Resource Protection with respect to your proposed operations and location </w:t>
      </w:r>
    </w:p>
    <w:p w:rsidR="00DF3A2C" w:rsidRPr="00DF3A2C" w:rsidRDefault="00DF3A2C" w:rsidP="00DF3A2C">
      <w:pPr>
        <w:spacing w:after="0" w:line="240" w:lineRule="auto"/>
        <w:rPr>
          <w:rFonts w:ascii="Times New Roman" w:eastAsia="Times New Roman" w:hAnsi="Times New Roman" w:cs="Times New Roman"/>
          <w:sz w:val="24"/>
          <w:szCs w:val="24"/>
        </w:rPr>
      </w:pPr>
      <w:r w:rsidRPr="00DF3A2C">
        <w:rPr>
          <w:rFonts w:ascii="Calibri" w:eastAsia="Times New Roman" w:hAnsi="Calibri" w:cs="Calibri"/>
          <w:i/>
          <w:iCs/>
          <w:color w:val="000000"/>
        </w:rPr>
        <w:t xml:space="preserve">Describe how activities will protect the scenic, natural and cultural resources of the </w:t>
      </w:r>
      <w:r w:rsidR="00C70128">
        <w:rPr>
          <w:rFonts w:ascii="Calibri" w:eastAsia="Times New Roman" w:hAnsi="Calibri" w:cs="Calibri"/>
          <w:i/>
          <w:iCs/>
          <w:color w:val="000000"/>
        </w:rPr>
        <w:t>Gifford Pinchot National Forest</w:t>
      </w:r>
      <w:r w:rsidRPr="00DF3A2C">
        <w:rPr>
          <w:rFonts w:ascii="Calibri" w:eastAsia="Times New Roman" w:hAnsi="Calibri" w:cs="Calibri"/>
          <w:i/>
          <w:iCs/>
          <w:color w:val="000000"/>
        </w:rPr>
        <w:t xml:space="preserve">.  What will be done to reduce impacts and what training will be provided to clients on how to be low-impact recreation users?  </w:t>
      </w:r>
    </w:p>
    <w:p w:rsidR="00DF3A2C" w:rsidRPr="00DF3A2C" w:rsidRDefault="00DF3A2C" w:rsidP="00DF3A2C">
      <w:pPr>
        <w:spacing w:after="0" w:line="240" w:lineRule="auto"/>
        <w:rPr>
          <w:rFonts w:ascii="Times New Roman" w:eastAsia="Times New Roman" w:hAnsi="Times New Roman" w:cs="Times New Roman"/>
          <w:sz w:val="24"/>
          <w:szCs w:val="24"/>
        </w:rPr>
      </w:pPr>
      <w:r w:rsidRPr="00DF3A2C">
        <w:rPr>
          <w:rFonts w:ascii="Calibri" w:eastAsia="Times New Roman" w:hAnsi="Calibri" w:cs="Calibri"/>
          <w:color w:val="808080"/>
        </w:rPr>
        <w:t>Click here to enter text.</w:t>
      </w:r>
    </w:p>
    <w:p w:rsidR="00DF3A2C" w:rsidRPr="00DF3A2C" w:rsidRDefault="00DF3A2C" w:rsidP="00DF3A2C">
      <w:pPr>
        <w:spacing w:after="0" w:line="240" w:lineRule="auto"/>
        <w:rPr>
          <w:rFonts w:ascii="Times New Roman" w:eastAsia="Times New Roman" w:hAnsi="Times New Roman" w:cs="Times New Roman"/>
          <w:sz w:val="24"/>
          <w:szCs w:val="24"/>
        </w:rPr>
      </w:pPr>
      <w:r w:rsidRPr="00DF3A2C">
        <w:rPr>
          <w:rFonts w:ascii="Times New Roman" w:eastAsia="Times New Roman" w:hAnsi="Times New Roman" w:cs="Times New Roman"/>
          <w:sz w:val="24"/>
          <w:szCs w:val="24"/>
        </w:rPr>
        <w:br/>
      </w:r>
    </w:p>
    <w:sectPr w:rsidR="00DF3A2C" w:rsidRPr="00DF3A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Noto Sans Symbols">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4223A0"/>
    <w:multiLevelType w:val="hybridMultilevel"/>
    <w:tmpl w:val="C200F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D94C9A"/>
    <w:multiLevelType w:val="hybridMultilevel"/>
    <w:tmpl w:val="F2EE1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423D0D"/>
    <w:multiLevelType w:val="hybridMultilevel"/>
    <w:tmpl w:val="95661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CC459D"/>
    <w:multiLevelType w:val="multilevel"/>
    <w:tmpl w:val="AF084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915188"/>
    <w:multiLevelType w:val="hybridMultilevel"/>
    <w:tmpl w:val="43AC89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6086EE9"/>
    <w:multiLevelType w:val="multilevel"/>
    <w:tmpl w:val="549EB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F5708F"/>
    <w:multiLevelType w:val="multilevel"/>
    <w:tmpl w:val="F1EEF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DE2ACE"/>
    <w:multiLevelType w:val="hybridMultilevel"/>
    <w:tmpl w:val="DB4A2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44408F"/>
    <w:multiLevelType w:val="hybridMultilevel"/>
    <w:tmpl w:val="E91EB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1B4E8A"/>
    <w:multiLevelType w:val="multilevel"/>
    <w:tmpl w:val="8004A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3"/>
  </w:num>
  <w:num w:numId="4">
    <w:abstractNumId w:val="0"/>
  </w:num>
  <w:num w:numId="5">
    <w:abstractNumId w:val="9"/>
  </w:num>
  <w:num w:numId="6">
    <w:abstractNumId w:val="2"/>
  </w:num>
  <w:num w:numId="7">
    <w:abstractNumId w:val="4"/>
  </w:num>
  <w:num w:numId="8">
    <w:abstractNumId w:val="1"/>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A2C"/>
    <w:rsid w:val="00074C98"/>
    <w:rsid w:val="00095096"/>
    <w:rsid w:val="000F6D88"/>
    <w:rsid w:val="00130357"/>
    <w:rsid w:val="00161868"/>
    <w:rsid w:val="00294F31"/>
    <w:rsid w:val="00350C1D"/>
    <w:rsid w:val="003665BF"/>
    <w:rsid w:val="00411D95"/>
    <w:rsid w:val="00507493"/>
    <w:rsid w:val="0058385E"/>
    <w:rsid w:val="00587FD3"/>
    <w:rsid w:val="005A7D15"/>
    <w:rsid w:val="00600ED0"/>
    <w:rsid w:val="00647D59"/>
    <w:rsid w:val="006A3AAE"/>
    <w:rsid w:val="006B232F"/>
    <w:rsid w:val="006B7266"/>
    <w:rsid w:val="007A76F1"/>
    <w:rsid w:val="007A7CFF"/>
    <w:rsid w:val="00934DFD"/>
    <w:rsid w:val="00AD764B"/>
    <w:rsid w:val="00B442D8"/>
    <w:rsid w:val="00B70353"/>
    <w:rsid w:val="00C130B7"/>
    <w:rsid w:val="00C25365"/>
    <w:rsid w:val="00C70128"/>
    <w:rsid w:val="00C70ACB"/>
    <w:rsid w:val="00C801EA"/>
    <w:rsid w:val="00D116F9"/>
    <w:rsid w:val="00D6154D"/>
    <w:rsid w:val="00DF3A2C"/>
    <w:rsid w:val="00ED03C1"/>
    <w:rsid w:val="00F014BF"/>
    <w:rsid w:val="00F5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A72C1"/>
  <w15:chartTrackingRefBased/>
  <w15:docId w15:val="{C4474D40-AF0B-408D-A79B-6BEF7331C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link w:val="Heading4Char"/>
    <w:uiPriority w:val="9"/>
    <w:qFormat/>
    <w:rsid w:val="00294F3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F3A2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F3A2C"/>
    <w:pPr>
      <w:ind w:left="720"/>
      <w:contextualSpacing/>
    </w:pPr>
  </w:style>
  <w:style w:type="table" w:styleId="TableGrid">
    <w:name w:val="Table Grid"/>
    <w:basedOn w:val="TableNormal"/>
    <w:uiPriority w:val="39"/>
    <w:rsid w:val="00DF3A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294F31"/>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7A76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76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5069465">
      <w:bodyDiv w:val="1"/>
      <w:marLeft w:val="0"/>
      <w:marRight w:val="0"/>
      <w:marTop w:val="0"/>
      <w:marBottom w:val="0"/>
      <w:divBdr>
        <w:top w:val="none" w:sz="0" w:space="0" w:color="auto"/>
        <w:left w:val="none" w:sz="0" w:space="0" w:color="auto"/>
        <w:bottom w:val="none" w:sz="0" w:space="0" w:color="auto"/>
        <w:right w:val="none" w:sz="0" w:space="0" w:color="auto"/>
      </w:divBdr>
      <w:divsChild>
        <w:div w:id="1887377581">
          <w:marLeft w:val="0"/>
          <w:marRight w:val="0"/>
          <w:marTop w:val="0"/>
          <w:marBottom w:val="0"/>
          <w:divBdr>
            <w:top w:val="none" w:sz="0" w:space="0" w:color="auto"/>
            <w:left w:val="none" w:sz="0" w:space="0" w:color="auto"/>
            <w:bottom w:val="none" w:sz="0" w:space="0" w:color="auto"/>
            <w:right w:val="none" w:sz="0" w:space="0" w:color="auto"/>
          </w:divBdr>
        </w:div>
        <w:div w:id="1289316750">
          <w:marLeft w:val="739"/>
          <w:marRight w:val="0"/>
          <w:marTop w:val="0"/>
          <w:marBottom w:val="0"/>
          <w:divBdr>
            <w:top w:val="none" w:sz="0" w:space="0" w:color="auto"/>
            <w:left w:val="none" w:sz="0" w:space="0" w:color="auto"/>
            <w:bottom w:val="none" w:sz="0" w:space="0" w:color="auto"/>
            <w:right w:val="none" w:sz="0" w:space="0" w:color="auto"/>
          </w:divBdr>
        </w:div>
      </w:divsChild>
    </w:div>
    <w:div w:id="404953861">
      <w:bodyDiv w:val="1"/>
      <w:marLeft w:val="0"/>
      <w:marRight w:val="0"/>
      <w:marTop w:val="0"/>
      <w:marBottom w:val="0"/>
      <w:divBdr>
        <w:top w:val="none" w:sz="0" w:space="0" w:color="auto"/>
        <w:left w:val="none" w:sz="0" w:space="0" w:color="auto"/>
        <w:bottom w:val="none" w:sz="0" w:space="0" w:color="auto"/>
        <w:right w:val="none" w:sz="0" w:space="0" w:color="auto"/>
      </w:divBdr>
      <w:divsChild>
        <w:div w:id="1581985334">
          <w:marLeft w:val="0"/>
          <w:marRight w:val="0"/>
          <w:marTop w:val="0"/>
          <w:marBottom w:val="0"/>
          <w:divBdr>
            <w:top w:val="none" w:sz="0" w:space="0" w:color="auto"/>
            <w:left w:val="none" w:sz="0" w:space="0" w:color="auto"/>
            <w:bottom w:val="none" w:sz="0" w:space="0" w:color="auto"/>
            <w:right w:val="none" w:sz="0" w:space="0" w:color="auto"/>
          </w:divBdr>
        </w:div>
        <w:div w:id="398871591">
          <w:marLeft w:val="739"/>
          <w:marRight w:val="0"/>
          <w:marTop w:val="0"/>
          <w:marBottom w:val="0"/>
          <w:divBdr>
            <w:top w:val="none" w:sz="0" w:space="0" w:color="auto"/>
            <w:left w:val="none" w:sz="0" w:space="0" w:color="auto"/>
            <w:bottom w:val="none" w:sz="0" w:space="0" w:color="auto"/>
            <w:right w:val="none" w:sz="0" w:space="0" w:color="auto"/>
          </w:divBdr>
        </w:div>
      </w:divsChild>
    </w:div>
    <w:div w:id="703293212">
      <w:bodyDiv w:val="1"/>
      <w:marLeft w:val="0"/>
      <w:marRight w:val="0"/>
      <w:marTop w:val="0"/>
      <w:marBottom w:val="0"/>
      <w:divBdr>
        <w:top w:val="none" w:sz="0" w:space="0" w:color="auto"/>
        <w:left w:val="none" w:sz="0" w:space="0" w:color="auto"/>
        <w:bottom w:val="none" w:sz="0" w:space="0" w:color="auto"/>
        <w:right w:val="none" w:sz="0" w:space="0" w:color="auto"/>
      </w:divBdr>
      <w:divsChild>
        <w:div w:id="1177504191">
          <w:marLeft w:val="0"/>
          <w:marRight w:val="0"/>
          <w:marTop w:val="0"/>
          <w:marBottom w:val="0"/>
          <w:divBdr>
            <w:top w:val="none" w:sz="0" w:space="0" w:color="auto"/>
            <w:left w:val="none" w:sz="0" w:space="0" w:color="auto"/>
            <w:bottom w:val="none" w:sz="0" w:space="0" w:color="auto"/>
            <w:right w:val="none" w:sz="0" w:space="0" w:color="auto"/>
          </w:divBdr>
        </w:div>
        <w:div w:id="1887445008">
          <w:marLeft w:val="739"/>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BC12D-88F8-4B50-9BE4-CDCF43224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5</Pages>
  <Words>1045</Words>
  <Characters>5963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U. S. Forest Service</Company>
  <LinksUpToDate>false</LinksUpToDate>
  <CharactersWithSpaces>6995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Terrion, Deborah -FS</dc:creator>
  <cp:keywords/>
  <dc:description/>
  <cp:lastModifiedBy>Ibsen, Heather - FS</cp:lastModifiedBy>
  <cp:revision>9</cp:revision>
  <dcterms:created xsi:type="dcterms:W3CDTF">2019-12-15T20:40:00Z</dcterms:created>
  <dcterms:modified xsi:type="dcterms:W3CDTF">2019-12-18T23:19:00Z</dcterms:modified>
</cp:coreProperties>
</file>