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36B2" w14:textId="77777777" w:rsidR="00EE04D7" w:rsidRPr="00732789" w:rsidRDefault="00732789" w:rsidP="00AC3182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George Washington and</w:t>
      </w:r>
      <w:r w:rsidR="00EE04D7" w:rsidRPr="00732789">
        <w:rPr>
          <w:b/>
          <w:sz w:val="32"/>
        </w:rPr>
        <w:t xml:space="preserve"> Jefferson National Forests</w:t>
      </w:r>
    </w:p>
    <w:p w14:paraId="27F72C5F" w14:textId="77777777" w:rsidR="00EE04D7" w:rsidRPr="00732789" w:rsidRDefault="00EE04D7" w:rsidP="00AC3182">
      <w:pPr>
        <w:spacing w:line="276" w:lineRule="auto"/>
        <w:jc w:val="center"/>
        <w:rPr>
          <w:b/>
          <w:sz w:val="32"/>
        </w:rPr>
      </w:pPr>
      <w:r w:rsidRPr="00732789">
        <w:rPr>
          <w:b/>
          <w:sz w:val="32"/>
        </w:rPr>
        <w:t>RESOURCE ADVISORY COMMITTEE (VA RAC)</w:t>
      </w:r>
    </w:p>
    <w:p w14:paraId="506E0CF5" w14:textId="77777777" w:rsidR="00EE04D7" w:rsidRPr="00732789" w:rsidRDefault="00EE04D7" w:rsidP="00AC3182">
      <w:pPr>
        <w:spacing w:line="276" w:lineRule="auto"/>
        <w:jc w:val="center"/>
        <w:rPr>
          <w:b/>
          <w:sz w:val="32"/>
        </w:rPr>
      </w:pPr>
      <w:r w:rsidRPr="00732789">
        <w:rPr>
          <w:b/>
          <w:sz w:val="32"/>
        </w:rPr>
        <w:t>Meeting Notes</w:t>
      </w:r>
    </w:p>
    <w:p w14:paraId="28F3E1AE" w14:textId="37572E98" w:rsidR="00EE04D7" w:rsidRPr="00732789" w:rsidRDefault="00D879CF" w:rsidP="00AC3182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March 15</w:t>
      </w:r>
      <w:r w:rsidR="004A289D" w:rsidRPr="00732789">
        <w:rPr>
          <w:b/>
          <w:sz w:val="32"/>
        </w:rPr>
        <w:t>, 20</w:t>
      </w:r>
      <w:r>
        <w:rPr>
          <w:b/>
          <w:sz w:val="32"/>
        </w:rPr>
        <w:t>22</w:t>
      </w:r>
    </w:p>
    <w:p w14:paraId="2F259F69" w14:textId="4D3C24E7" w:rsidR="00EE04D7" w:rsidRPr="00732789" w:rsidRDefault="00D879CF" w:rsidP="00AC3182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Virtual Meeting held over Microsoft Teams</w:t>
      </w:r>
    </w:p>
    <w:p w14:paraId="516158C2" w14:textId="77777777" w:rsidR="00EE04D7" w:rsidRPr="00A93823" w:rsidRDefault="00EE04D7" w:rsidP="00A93823"/>
    <w:p w14:paraId="1E96ED9C" w14:textId="77777777" w:rsidR="00EE04D7" w:rsidRPr="00732789" w:rsidRDefault="00EE04D7" w:rsidP="00A93823">
      <w:pPr>
        <w:rPr>
          <w:b/>
          <w:sz w:val="28"/>
        </w:rPr>
      </w:pPr>
      <w:r w:rsidRPr="00732789">
        <w:rPr>
          <w:b/>
          <w:sz w:val="28"/>
        </w:rPr>
        <w:t>Introduction</w:t>
      </w:r>
    </w:p>
    <w:p w14:paraId="1F263910" w14:textId="77777777" w:rsidR="00EE04D7" w:rsidRPr="00732789" w:rsidRDefault="00EE04D7" w:rsidP="00A93823">
      <w:pPr>
        <w:rPr>
          <w:sz w:val="28"/>
        </w:rPr>
      </w:pPr>
      <w:r w:rsidRPr="00732789">
        <w:rPr>
          <w:sz w:val="28"/>
        </w:rPr>
        <w:t>This was a public meeting, properly noticed in the Federal Register, to allow the RAC committee to make funding and project recommendations to the Forest Supervisor</w:t>
      </w:r>
      <w:r w:rsidR="00732789">
        <w:rPr>
          <w:sz w:val="28"/>
        </w:rPr>
        <w:t xml:space="preserve"> as part of the Secure Rural Schools and Community Self Determination Act</w:t>
      </w:r>
      <w:r w:rsidRPr="00732789">
        <w:rPr>
          <w:sz w:val="28"/>
        </w:rPr>
        <w:t xml:space="preserve">.  Provision was made for public observation and participation. </w:t>
      </w:r>
    </w:p>
    <w:p w14:paraId="1867E7EB" w14:textId="77777777" w:rsidR="00EE04D7" w:rsidRPr="00732789" w:rsidRDefault="00EE04D7" w:rsidP="00A93823">
      <w:pPr>
        <w:rPr>
          <w:sz w:val="28"/>
        </w:rPr>
      </w:pPr>
    </w:p>
    <w:p w14:paraId="6538D253" w14:textId="178BD2A4" w:rsidR="00EE04D7" w:rsidRDefault="004A289D" w:rsidP="00A93823">
      <w:pPr>
        <w:rPr>
          <w:sz w:val="28"/>
        </w:rPr>
      </w:pPr>
      <w:r w:rsidRPr="00732789">
        <w:rPr>
          <w:sz w:val="28"/>
        </w:rPr>
        <w:t xml:space="preserve">All </w:t>
      </w:r>
      <w:r w:rsidR="00D879CF">
        <w:rPr>
          <w:sz w:val="28"/>
        </w:rPr>
        <w:t>six</w:t>
      </w:r>
      <w:r w:rsidR="00EE04D7" w:rsidRPr="00732789">
        <w:rPr>
          <w:sz w:val="28"/>
        </w:rPr>
        <w:t xml:space="preserve"> proposals we</w:t>
      </w:r>
      <w:r w:rsidRPr="00732789">
        <w:rPr>
          <w:sz w:val="28"/>
        </w:rPr>
        <w:t>re previously revi</w:t>
      </w:r>
      <w:r w:rsidR="00732789">
        <w:rPr>
          <w:sz w:val="28"/>
        </w:rPr>
        <w:t>ewed by each respective D</w:t>
      </w:r>
      <w:r w:rsidRPr="00732789">
        <w:rPr>
          <w:sz w:val="28"/>
        </w:rPr>
        <w:t xml:space="preserve">istrict Ranger, the Designated Federal Official (DFO) </w:t>
      </w:r>
      <w:r w:rsidR="00D879CF">
        <w:rPr>
          <w:sz w:val="28"/>
        </w:rPr>
        <w:t>Beth LeMaster</w:t>
      </w:r>
      <w:r w:rsidRPr="00732789">
        <w:rPr>
          <w:sz w:val="28"/>
        </w:rPr>
        <w:t xml:space="preserve">, and Forest Supervisor </w:t>
      </w:r>
      <w:r w:rsidR="00964C46">
        <w:rPr>
          <w:sz w:val="28"/>
        </w:rPr>
        <w:t>Job Timm</w:t>
      </w:r>
      <w:r w:rsidR="00DB6EB8">
        <w:rPr>
          <w:sz w:val="28"/>
        </w:rPr>
        <w:t>.</w:t>
      </w:r>
    </w:p>
    <w:p w14:paraId="4FE99D95" w14:textId="77777777" w:rsidR="00772DBA" w:rsidRPr="00732789" w:rsidRDefault="00772DBA" w:rsidP="00A93823">
      <w:pPr>
        <w:rPr>
          <w:sz w:val="28"/>
        </w:rPr>
      </w:pPr>
    </w:p>
    <w:p w14:paraId="504F3864" w14:textId="77777777" w:rsidR="00772DBA" w:rsidRDefault="00772DBA" w:rsidP="00772DBA">
      <w:pPr>
        <w:rPr>
          <w:b/>
          <w:sz w:val="28"/>
        </w:rPr>
      </w:pPr>
      <w:r>
        <w:rPr>
          <w:b/>
          <w:sz w:val="28"/>
        </w:rPr>
        <w:t xml:space="preserve">Attendance </w:t>
      </w:r>
    </w:p>
    <w:p w14:paraId="0A333750" w14:textId="45144E72" w:rsidR="00772DBA" w:rsidRPr="00772DBA" w:rsidRDefault="00205357" w:rsidP="00772DBA">
      <w:pPr>
        <w:rPr>
          <w:sz w:val="28"/>
        </w:rPr>
      </w:pPr>
      <w:r>
        <w:rPr>
          <w:sz w:val="28"/>
        </w:rPr>
        <w:t xml:space="preserve">The RAC </w:t>
      </w:r>
      <w:r w:rsidR="00D879CF">
        <w:rPr>
          <w:sz w:val="28"/>
        </w:rPr>
        <w:t>had</w:t>
      </w:r>
      <w:r>
        <w:rPr>
          <w:sz w:val="28"/>
        </w:rPr>
        <w:t xml:space="preserve"> a quorum in attendance.  The members present </w:t>
      </w:r>
      <w:r w:rsidR="00D879CF">
        <w:rPr>
          <w:sz w:val="28"/>
        </w:rPr>
        <w:t>discussed each project proposal and made</w:t>
      </w:r>
      <w:r>
        <w:rPr>
          <w:sz w:val="28"/>
        </w:rPr>
        <w:t xml:space="preserve"> recommendation</w:t>
      </w:r>
      <w:r w:rsidR="00D879CF">
        <w:rPr>
          <w:sz w:val="28"/>
        </w:rPr>
        <w:t>s</w:t>
      </w:r>
      <w:r>
        <w:rPr>
          <w:sz w:val="28"/>
        </w:rPr>
        <w:t xml:space="preserve"> on project proposals.  </w:t>
      </w:r>
    </w:p>
    <w:p w14:paraId="69DDA983" w14:textId="77777777" w:rsidR="00772DBA" w:rsidRDefault="00772DBA" w:rsidP="00772DBA">
      <w:pPr>
        <w:rPr>
          <w:b/>
          <w:sz w:val="28"/>
        </w:rPr>
      </w:pPr>
    </w:p>
    <w:p w14:paraId="72A9478A" w14:textId="77777777" w:rsidR="00EE04D7" w:rsidRPr="00732789" w:rsidRDefault="00732789" w:rsidP="00A93823">
      <w:pPr>
        <w:rPr>
          <w:b/>
          <w:sz w:val="28"/>
        </w:rPr>
      </w:pPr>
      <w:r>
        <w:rPr>
          <w:b/>
          <w:sz w:val="28"/>
        </w:rPr>
        <w:t>Public Comments</w:t>
      </w:r>
    </w:p>
    <w:p w14:paraId="632A5F7C" w14:textId="5DC53B7B" w:rsidR="00772DBA" w:rsidRDefault="00D879CF" w:rsidP="00772DBA">
      <w:pPr>
        <w:rPr>
          <w:sz w:val="28"/>
        </w:rPr>
      </w:pPr>
      <w:r>
        <w:rPr>
          <w:sz w:val="28"/>
        </w:rPr>
        <w:t>Theresa Tanner</w:t>
      </w:r>
      <w:r w:rsidR="00772DBA">
        <w:rPr>
          <w:sz w:val="28"/>
        </w:rPr>
        <w:t>, District Ranger for the James River and Warm Springs Ranger Districts</w:t>
      </w:r>
      <w:r>
        <w:rPr>
          <w:sz w:val="28"/>
        </w:rPr>
        <w:t xml:space="preserve">, and project proponents </w:t>
      </w:r>
      <w:r w:rsidR="00706078">
        <w:rPr>
          <w:sz w:val="28"/>
        </w:rPr>
        <w:t xml:space="preserve">Steve Tanguay, Michael Scales and Teresa Hammond were </w:t>
      </w:r>
      <w:r w:rsidR="00772DBA" w:rsidRPr="00732789">
        <w:rPr>
          <w:sz w:val="28"/>
        </w:rPr>
        <w:t xml:space="preserve">present to discuss </w:t>
      </w:r>
      <w:r w:rsidR="00772DBA">
        <w:rPr>
          <w:sz w:val="28"/>
        </w:rPr>
        <w:t>the projects</w:t>
      </w:r>
      <w:r w:rsidR="00772DBA" w:rsidRPr="00732789">
        <w:rPr>
          <w:sz w:val="28"/>
        </w:rPr>
        <w:t xml:space="preserve"> </w:t>
      </w:r>
      <w:r w:rsidR="00772DBA">
        <w:rPr>
          <w:sz w:val="28"/>
        </w:rPr>
        <w:t xml:space="preserve">proposed for Alleghany and Bath Counties </w:t>
      </w:r>
      <w:r w:rsidR="00772DBA" w:rsidRPr="00732789">
        <w:rPr>
          <w:sz w:val="28"/>
        </w:rPr>
        <w:t>and answer any questions</w:t>
      </w:r>
      <w:r w:rsidR="00772DBA">
        <w:rPr>
          <w:sz w:val="28"/>
        </w:rPr>
        <w:t>.</w:t>
      </w:r>
      <w:r w:rsidR="00772DBA" w:rsidRPr="00732789">
        <w:rPr>
          <w:sz w:val="28"/>
        </w:rPr>
        <w:t xml:space="preserve">  </w:t>
      </w:r>
    </w:p>
    <w:p w14:paraId="6B9DF6AE" w14:textId="26C41C5C" w:rsidR="00EE04D7" w:rsidRDefault="003005A7" w:rsidP="00A93823">
      <w:pPr>
        <w:rPr>
          <w:sz w:val="28"/>
        </w:rPr>
      </w:pPr>
      <w:r>
        <w:rPr>
          <w:sz w:val="28"/>
        </w:rPr>
        <w:t>Barry Garten, Area Ranger</w:t>
      </w:r>
      <w:r w:rsidR="004A289D" w:rsidRPr="00732789">
        <w:rPr>
          <w:sz w:val="28"/>
        </w:rPr>
        <w:t xml:space="preserve"> </w:t>
      </w:r>
      <w:r>
        <w:rPr>
          <w:sz w:val="28"/>
        </w:rPr>
        <w:t>for the Mount Rogers National Recreation Area</w:t>
      </w:r>
      <w:r w:rsidR="00706078">
        <w:rPr>
          <w:sz w:val="28"/>
        </w:rPr>
        <w:t xml:space="preserve">, and Brittany Phillips, project proponent, </w:t>
      </w:r>
      <w:r w:rsidR="004A289D" w:rsidRPr="00732789">
        <w:rPr>
          <w:sz w:val="28"/>
        </w:rPr>
        <w:t xml:space="preserve">was present to discuss </w:t>
      </w:r>
      <w:r w:rsidR="00964C46">
        <w:rPr>
          <w:sz w:val="28"/>
        </w:rPr>
        <w:t>the project</w:t>
      </w:r>
      <w:r w:rsidR="004A289D" w:rsidRPr="00732789">
        <w:rPr>
          <w:sz w:val="28"/>
        </w:rPr>
        <w:t xml:space="preserve"> </w:t>
      </w:r>
      <w:r w:rsidR="00772DBA">
        <w:rPr>
          <w:sz w:val="28"/>
        </w:rPr>
        <w:t xml:space="preserve">proposed for Smyth County </w:t>
      </w:r>
      <w:r w:rsidR="004A289D" w:rsidRPr="00732789">
        <w:rPr>
          <w:sz w:val="28"/>
        </w:rPr>
        <w:t>and answer any questions</w:t>
      </w:r>
      <w:r w:rsidR="00964C46">
        <w:rPr>
          <w:sz w:val="28"/>
        </w:rPr>
        <w:t>.</w:t>
      </w:r>
      <w:r w:rsidR="004A289D" w:rsidRPr="00732789">
        <w:rPr>
          <w:sz w:val="28"/>
        </w:rPr>
        <w:t xml:space="preserve">  </w:t>
      </w:r>
    </w:p>
    <w:p w14:paraId="260D5ADD" w14:textId="7287B9D8" w:rsidR="000D7B5A" w:rsidRDefault="00706078" w:rsidP="000D7B5A">
      <w:pPr>
        <w:rPr>
          <w:sz w:val="28"/>
        </w:rPr>
      </w:pPr>
      <w:r>
        <w:rPr>
          <w:sz w:val="28"/>
        </w:rPr>
        <w:t>Mary Yonce</w:t>
      </w:r>
      <w:r w:rsidR="009908CD">
        <w:rPr>
          <w:sz w:val="28"/>
        </w:rPr>
        <w:t>, District Ranger</w:t>
      </w:r>
      <w:r w:rsidR="00964C46">
        <w:rPr>
          <w:sz w:val="28"/>
        </w:rPr>
        <w:t xml:space="preserve"> for the Lee Ranger District</w:t>
      </w:r>
      <w:r>
        <w:rPr>
          <w:sz w:val="28"/>
        </w:rPr>
        <w:t>, and project proponents Stephanie Chapman and Stephanie Danahy</w:t>
      </w:r>
      <w:r w:rsidR="00964C46">
        <w:rPr>
          <w:sz w:val="28"/>
        </w:rPr>
        <w:t xml:space="preserve"> w</w:t>
      </w:r>
      <w:r w:rsidR="009908CD">
        <w:rPr>
          <w:sz w:val="28"/>
        </w:rPr>
        <w:t>ere</w:t>
      </w:r>
      <w:r w:rsidR="00964C46">
        <w:rPr>
          <w:sz w:val="28"/>
        </w:rPr>
        <w:t xml:space="preserve"> </w:t>
      </w:r>
      <w:r w:rsidR="000D7B5A" w:rsidRPr="00732789">
        <w:rPr>
          <w:sz w:val="28"/>
        </w:rPr>
        <w:t xml:space="preserve">present </w:t>
      </w:r>
      <w:r w:rsidR="00772DBA">
        <w:rPr>
          <w:sz w:val="28"/>
        </w:rPr>
        <w:t>to discuss the</w:t>
      </w:r>
      <w:r w:rsidR="000D7B5A">
        <w:rPr>
          <w:sz w:val="28"/>
        </w:rPr>
        <w:t xml:space="preserve"> project</w:t>
      </w:r>
      <w:r w:rsidR="000D7B5A" w:rsidRPr="00732789">
        <w:rPr>
          <w:sz w:val="28"/>
        </w:rPr>
        <w:t xml:space="preserve"> </w:t>
      </w:r>
      <w:r w:rsidR="00772DBA">
        <w:rPr>
          <w:sz w:val="28"/>
        </w:rPr>
        <w:t xml:space="preserve">proposed for Page County </w:t>
      </w:r>
      <w:r w:rsidR="000D7B5A" w:rsidRPr="00732789">
        <w:rPr>
          <w:sz w:val="28"/>
        </w:rPr>
        <w:t>and answer any questions</w:t>
      </w:r>
      <w:r w:rsidR="000D7B5A">
        <w:rPr>
          <w:sz w:val="28"/>
        </w:rPr>
        <w:t>.</w:t>
      </w:r>
      <w:r w:rsidR="000D7B5A" w:rsidRPr="00732789">
        <w:rPr>
          <w:sz w:val="28"/>
        </w:rPr>
        <w:t xml:space="preserve">  </w:t>
      </w:r>
    </w:p>
    <w:p w14:paraId="69638841" w14:textId="77777777" w:rsidR="00964C46" w:rsidRDefault="00964C46" w:rsidP="00A93823">
      <w:pPr>
        <w:rPr>
          <w:sz w:val="28"/>
        </w:rPr>
      </w:pPr>
    </w:p>
    <w:p w14:paraId="2A6F19C1" w14:textId="77777777" w:rsidR="00964C46" w:rsidRPr="00732789" w:rsidRDefault="00964C46" w:rsidP="00A93823">
      <w:pPr>
        <w:rPr>
          <w:sz w:val="28"/>
        </w:rPr>
      </w:pPr>
    </w:p>
    <w:p w14:paraId="033BC96C" w14:textId="77777777" w:rsidR="00EE04D7" w:rsidRPr="00732789" w:rsidRDefault="00EE04D7" w:rsidP="00A93823">
      <w:pPr>
        <w:rPr>
          <w:b/>
          <w:sz w:val="28"/>
        </w:rPr>
      </w:pPr>
      <w:r w:rsidRPr="00732789">
        <w:rPr>
          <w:b/>
          <w:sz w:val="28"/>
        </w:rPr>
        <w:t>Evaluation Criteria and Assessment Process</w:t>
      </w:r>
    </w:p>
    <w:p w14:paraId="27AAF294" w14:textId="002592E1" w:rsidR="00EE04D7" w:rsidRPr="00732789" w:rsidRDefault="00706078" w:rsidP="00A93823">
      <w:pPr>
        <w:rPr>
          <w:sz w:val="28"/>
        </w:rPr>
      </w:pPr>
      <w:r>
        <w:rPr>
          <w:sz w:val="28"/>
        </w:rPr>
        <w:t>Six</w:t>
      </w:r>
      <w:r w:rsidR="004A289D" w:rsidRPr="00732789">
        <w:rPr>
          <w:sz w:val="28"/>
        </w:rPr>
        <w:t xml:space="preserve"> projects wer</w:t>
      </w:r>
      <w:r w:rsidR="00CD3C22">
        <w:rPr>
          <w:sz w:val="28"/>
        </w:rPr>
        <w:t xml:space="preserve">e reviewed. The total funding </w:t>
      </w:r>
      <w:r w:rsidR="003E3A87">
        <w:rPr>
          <w:sz w:val="28"/>
        </w:rPr>
        <w:t>needed for the proposed</w:t>
      </w:r>
      <w:r w:rsidR="00CD3C22">
        <w:rPr>
          <w:sz w:val="28"/>
        </w:rPr>
        <w:t xml:space="preserve"> projects in Alleghany, </w:t>
      </w:r>
      <w:r>
        <w:rPr>
          <w:sz w:val="28"/>
        </w:rPr>
        <w:t>Bath</w:t>
      </w:r>
      <w:r w:rsidR="00CD3C22">
        <w:rPr>
          <w:sz w:val="28"/>
        </w:rPr>
        <w:t xml:space="preserve"> and Smyth counties</w:t>
      </w:r>
      <w:r w:rsidR="004A289D" w:rsidRPr="00732789">
        <w:rPr>
          <w:sz w:val="28"/>
        </w:rPr>
        <w:t xml:space="preserve"> </w:t>
      </w:r>
      <w:r w:rsidR="00CD3C22">
        <w:rPr>
          <w:sz w:val="28"/>
        </w:rPr>
        <w:t xml:space="preserve">matched </w:t>
      </w:r>
      <w:r>
        <w:rPr>
          <w:sz w:val="28"/>
        </w:rPr>
        <w:t xml:space="preserve">or was less than </w:t>
      </w:r>
      <w:r w:rsidR="00CD3C22">
        <w:rPr>
          <w:sz w:val="28"/>
        </w:rPr>
        <w:t>the funding</w:t>
      </w:r>
      <w:r w:rsidR="004A289D" w:rsidRPr="00732789">
        <w:rPr>
          <w:sz w:val="28"/>
        </w:rPr>
        <w:t xml:space="preserve"> </w:t>
      </w:r>
      <w:r w:rsidR="003E3A87">
        <w:rPr>
          <w:sz w:val="28"/>
        </w:rPr>
        <w:t xml:space="preserve">available. </w:t>
      </w:r>
      <w:r w:rsidR="00CD3C22">
        <w:rPr>
          <w:sz w:val="28"/>
        </w:rPr>
        <w:t xml:space="preserve">The committee discussed how best to divide available funding for the two projects proposed for </w:t>
      </w:r>
      <w:r>
        <w:rPr>
          <w:sz w:val="28"/>
        </w:rPr>
        <w:t>Page</w:t>
      </w:r>
      <w:r w:rsidR="00CD3C22">
        <w:rPr>
          <w:sz w:val="28"/>
        </w:rPr>
        <w:t xml:space="preserve"> County. </w:t>
      </w:r>
      <w:r w:rsidR="004A289D" w:rsidRPr="00732789">
        <w:rPr>
          <w:sz w:val="28"/>
        </w:rPr>
        <w:t xml:space="preserve">The Committee was aware of the </w:t>
      </w:r>
      <w:r w:rsidR="004A289D" w:rsidRPr="00732789">
        <w:rPr>
          <w:sz w:val="28"/>
        </w:rPr>
        <w:lastRenderedPageBreak/>
        <w:t xml:space="preserve">requirements that </w:t>
      </w:r>
      <w:r w:rsidR="00EE04D7" w:rsidRPr="00732789">
        <w:rPr>
          <w:sz w:val="28"/>
        </w:rPr>
        <w:t xml:space="preserve">50% of </w:t>
      </w:r>
      <w:r w:rsidR="004A289D" w:rsidRPr="00732789">
        <w:rPr>
          <w:sz w:val="28"/>
        </w:rPr>
        <w:t>all</w:t>
      </w:r>
      <w:r w:rsidR="00EE04D7" w:rsidRPr="00732789">
        <w:rPr>
          <w:sz w:val="28"/>
        </w:rPr>
        <w:t xml:space="preserve"> funds </w:t>
      </w:r>
      <w:r w:rsidR="004A289D" w:rsidRPr="00732789">
        <w:rPr>
          <w:sz w:val="28"/>
        </w:rPr>
        <w:t xml:space="preserve">nationally </w:t>
      </w:r>
      <w:r w:rsidR="00EE04D7" w:rsidRPr="00732789">
        <w:rPr>
          <w:sz w:val="28"/>
        </w:rPr>
        <w:t xml:space="preserve">must be spent on roads (maintenance, decommissioning, </w:t>
      </w:r>
      <w:r w:rsidR="00732789">
        <w:rPr>
          <w:sz w:val="28"/>
        </w:rPr>
        <w:t xml:space="preserve">or </w:t>
      </w:r>
      <w:r w:rsidR="00EE04D7" w:rsidRPr="00732789">
        <w:rPr>
          <w:sz w:val="28"/>
        </w:rPr>
        <w:t>obliteration) or water (stream and watershed restoration).</w:t>
      </w:r>
    </w:p>
    <w:p w14:paraId="6428D00A" w14:textId="77777777" w:rsidR="00EE04D7" w:rsidRPr="00732789" w:rsidRDefault="00EE04D7" w:rsidP="00A93823">
      <w:pPr>
        <w:rPr>
          <w:sz w:val="28"/>
        </w:rPr>
      </w:pPr>
    </w:p>
    <w:p w14:paraId="0CC1E9ED" w14:textId="77777777" w:rsidR="00A93823" w:rsidRPr="00732789" w:rsidRDefault="00EE04D7" w:rsidP="00A93823">
      <w:pPr>
        <w:rPr>
          <w:b/>
          <w:sz w:val="28"/>
        </w:rPr>
      </w:pPr>
      <w:r w:rsidRPr="00732789">
        <w:rPr>
          <w:b/>
          <w:sz w:val="28"/>
        </w:rPr>
        <w:t xml:space="preserve">Projects Recommended by </w:t>
      </w:r>
      <w:r w:rsidR="00196BC5" w:rsidRPr="00732789">
        <w:rPr>
          <w:b/>
          <w:sz w:val="28"/>
        </w:rPr>
        <w:t>Committee</w:t>
      </w:r>
    </w:p>
    <w:p w14:paraId="1D391DF1" w14:textId="34B8089C" w:rsidR="00706078" w:rsidRPr="00706078" w:rsidRDefault="00706078" w:rsidP="00706078">
      <w:pPr>
        <w:pStyle w:val="BodyTex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b/>
          <w:sz w:val="23"/>
        </w:rPr>
        <w:t>Wildflower/Discovery Way Trails and Parking Area Repair (Page County)</w:t>
      </w:r>
    </w:p>
    <w:p w14:paraId="333E72E7" w14:textId="5B0378F1" w:rsidR="00706078" w:rsidRPr="00706078" w:rsidRDefault="00706078" w:rsidP="00706078">
      <w:pPr>
        <w:pStyle w:val="BodyText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sz w:val="23"/>
        </w:rPr>
        <w:t>The project goal is t</w:t>
      </w:r>
      <w:r w:rsidRPr="00706078">
        <w:rPr>
          <w:rFonts w:ascii="Times New Roman" w:hAnsi="Times New Roman" w:cs="Times New Roman"/>
        </w:rPr>
        <w:t>o repair the Wildflower &amp; Discovery Way Trails, and make targeted upgrades to the parking area for visitor safety.</w:t>
      </w:r>
    </w:p>
    <w:p w14:paraId="7DCAE546" w14:textId="6264ACC8" w:rsidR="00706078" w:rsidRPr="00706078" w:rsidRDefault="00706078" w:rsidP="00706078">
      <w:pPr>
        <w:pStyle w:val="BodyText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sz w:val="23"/>
        </w:rPr>
        <w:t xml:space="preserve">Amount Requested: $11,218.26    Amount recommended: $11,218.26 for </w:t>
      </w:r>
      <w:r w:rsidRPr="00706078">
        <w:rPr>
          <w:rFonts w:ascii="Times New Roman" w:hAnsi="Times New Roman" w:cs="Times New Roman"/>
          <w:sz w:val="23"/>
          <w:u w:val="single"/>
        </w:rPr>
        <w:t>future</w:t>
      </w:r>
      <w:r w:rsidRPr="00706078">
        <w:rPr>
          <w:rFonts w:ascii="Times New Roman" w:hAnsi="Times New Roman" w:cs="Times New Roman"/>
          <w:sz w:val="23"/>
        </w:rPr>
        <w:t xml:space="preserve"> year funds </w:t>
      </w:r>
    </w:p>
    <w:p w14:paraId="5B777921" w14:textId="164CCED1" w:rsidR="00706078" w:rsidRPr="00706078" w:rsidRDefault="00706078" w:rsidP="00706078">
      <w:pPr>
        <w:pStyle w:val="BodyTex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b/>
          <w:sz w:val="23"/>
        </w:rPr>
        <w:t>Shenandoah River Access Rehabilitation (Page County)</w:t>
      </w:r>
    </w:p>
    <w:p w14:paraId="116ECDDE" w14:textId="7BD73D6E" w:rsidR="00706078" w:rsidRPr="00706078" w:rsidRDefault="00706078" w:rsidP="00706078">
      <w:pPr>
        <w:pStyle w:val="BodyText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sz w:val="23"/>
        </w:rPr>
        <w:t xml:space="preserve">The goal of the project is to </w:t>
      </w:r>
      <w:r w:rsidRPr="00706078">
        <w:rPr>
          <w:rFonts w:ascii="Times New Roman" w:hAnsi="Times New Roman" w:cs="Times New Roman"/>
        </w:rPr>
        <w:t xml:space="preserve">repair and upgrade visitor access and restrooms at two primary access points along the South Fork of the Shenandoah River </w:t>
      </w:r>
    </w:p>
    <w:p w14:paraId="62DC802F" w14:textId="77777777" w:rsidR="00706078" w:rsidRPr="00706078" w:rsidRDefault="00706078" w:rsidP="00706078">
      <w:pPr>
        <w:pStyle w:val="BodyText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sz w:val="23"/>
        </w:rPr>
        <w:t>b. Amount Requested: $11,218.26    Amount Recommended: $11,218.26 for this year</w:t>
      </w:r>
    </w:p>
    <w:p w14:paraId="50972305" w14:textId="1CCB3766" w:rsidR="00706078" w:rsidRPr="00706078" w:rsidRDefault="00706078" w:rsidP="00706078">
      <w:pPr>
        <w:pStyle w:val="BodyTex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b/>
          <w:sz w:val="23"/>
        </w:rPr>
        <w:t>Alleghany and Bath 50 Mile Trail Project (Bath &amp; Alleghany Counties)</w:t>
      </w:r>
    </w:p>
    <w:p w14:paraId="512769FB" w14:textId="7C632DBF" w:rsidR="00706078" w:rsidRPr="00706078" w:rsidRDefault="00706078" w:rsidP="00706078">
      <w:pPr>
        <w:pStyle w:val="BodyText"/>
        <w:numPr>
          <w:ilvl w:val="1"/>
          <w:numId w:val="9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sz w:val="23"/>
        </w:rPr>
        <w:t>The project goal is clear roughly 50 miles of hiking trails in the two counties</w:t>
      </w:r>
    </w:p>
    <w:p w14:paraId="7019A2FD" w14:textId="77777777" w:rsidR="00706078" w:rsidRPr="00706078" w:rsidRDefault="00706078" w:rsidP="00706078">
      <w:pPr>
        <w:pStyle w:val="BodyText"/>
        <w:numPr>
          <w:ilvl w:val="1"/>
          <w:numId w:val="9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sz w:val="23"/>
        </w:rPr>
        <w:t>b. Amount Requested: $38,860    Amount Recommended: $38,860 for this year</w:t>
      </w:r>
    </w:p>
    <w:p w14:paraId="582EF37D" w14:textId="766748CD" w:rsidR="00706078" w:rsidRPr="00706078" w:rsidRDefault="00706078" w:rsidP="00706078">
      <w:pPr>
        <w:pStyle w:val="BodyTex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b/>
          <w:sz w:val="23"/>
        </w:rPr>
        <w:t>Alleghany Highlands Blueway River Mile Markers (Alleghany County)</w:t>
      </w:r>
    </w:p>
    <w:p w14:paraId="1C3FFA73" w14:textId="2E7A20CD" w:rsidR="00706078" w:rsidRPr="00706078" w:rsidRDefault="00706078" w:rsidP="00706078">
      <w:pPr>
        <w:pStyle w:val="BodyText"/>
        <w:numPr>
          <w:ilvl w:val="1"/>
          <w:numId w:val="12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sz w:val="23"/>
        </w:rPr>
        <w:t>The goal of the project is t</w:t>
      </w:r>
      <w:r w:rsidRPr="00706078">
        <w:rPr>
          <w:rFonts w:ascii="Times New Roman" w:hAnsi="Times New Roman" w:cs="Times New Roman"/>
        </w:rPr>
        <w:t>o provide a safe and enjoyable experience on the Jackson &amp; Cowpasture Rivers by providing mile markers along the river</w:t>
      </w:r>
    </w:p>
    <w:p w14:paraId="5D77C0CD" w14:textId="77777777" w:rsidR="00706078" w:rsidRPr="00706078" w:rsidRDefault="00706078" w:rsidP="00706078">
      <w:pPr>
        <w:pStyle w:val="BodyText"/>
        <w:numPr>
          <w:ilvl w:val="1"/>
          <w:numId w:val="12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sz w:val="23"/>
        </w:rPr>
        <w:t xml:space="preserve">b. Amount Requested: $10,000    Amount Recommended: $10,000 for this year </w:t>
      </w:r>
    </w:p>
    <w:p w14:paraId="562C6D0F" w14:textId="3F8B74CB" w:rsidR="00706078" w:rsidRPr="00706078" w:rsidRDefault="00706078" w:rsidP="00706078">
      <w:pPr>
        <w:pStyle w:val="BodyTex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b/>
          <w:sz w:val="23"/>
        </w:rPr>
        <w:t>Hidden Valley Nature Watch Trail Maintenance (Bath County)</w:t>
      </w:r>
    </w:p>
    <w:p w14:paraId="0160CA92" w14:textId="6C882ED0" w:rsidR="00706078" w:rsidRPr="00706078" w:rsidRDefault="00706078" w:rsidP="00706078">
      <w:pPr>
        <w:pStyle w:val="BodyText"/>
        <w:numPr>
          <w:ilvl w:val="1"/>
          <w:numId w:val="13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sz w:val="23"/>
        </w:rPr>
        <w:t>The goal of the project is to perform t</w:t>
      </w:r>
      <w:r w:rsidRPr="00706078">
        <w:rPr>
          <w:rFonts w:ascii="Times New Roman" w:hAnsi="Times New Roman" w:cs="Times New Roman"/>
        </w:rPr>
        <w:t>rail bridge improvement, stream channel stabilization and signage along the 1.4 mile loop that is called the Hidden Valley Nature Watch Trail</w:t>
      </w:r>
    </w:p>
    <w:p w14:paraId="7947E8A6" w14:textId="77777777" w:rsidR="00706078" w:rsidRPr="00706078" w:rsidRDefault="00706078" w:rsidP="00706078">
      <w:pPr>
        <w:pStyle w:val="BodyText"/>
        <w:numPr>
          <w:ilvl w:val="1"/>
          <w:numId w:val="13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sz w:val="23"/>
        </w:rPr>
        <w:t>b. Amount Requested: $5,000    Amount Recommended: $5,000 for this year</w:t>
      </w:r>
    </w:p>
    <w:p w14:paraId="7FEE145A" w14:textId="6954387B" w:rsidR="00706078" w:rsidRPr="00706078" w:rsidRDefault="00706078" w:rsidP="00706078">
      <w:pPr>
        <w:pStyle w:val="BodyTex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b/>
          <w:sz w:val="23"/>
        </w:rPr>
        <w:t>Dry Run Stream Restoration (Smyth County)</w:t>
      </w:r>
    </w:p>
    <w:p w14:paraId="6B8FC29E" w14:textId="4AA2C346" w:rsidR="00706078" w:rsidRPr="00706078" w:rsidRDefault="00706078" w:rsidP="00706078">
      <w:pPr>
        <w:pStyle w:val="BodyText"/>
        <w:numPr>
          <w:ilvl w:val="1"/>
          <w:numId w:val="14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sz w:val="23"/>
        </w:rPr>
        <w:t xml:space="preserve">The goal of the project is </w:t>
      </w:r>
      <w:r w:rsidRPr="00706078">
        <w:rPr>
          <w:rFonts w:ascii="Times New Roman" w:hAnsi="Times New Roman" w:cs="Times New Roman"/>
        </w:rPr>
        <w:t>to continue stream restoration in Dry Run by restoring the floodplain and stabilizing the stream with native vegetation and in-stream structures.</w:t>
      </w:r>
    </w:p>
    <w:p w14:paraId="052A2668" w14:textId="77777777" w:rsidR="00706078" w:rsidRPr="00706078" w:rsidRDefault="00706078" w:rsidP="00706078">
      <w:pPr>
        <w:pStyle w:val="BodyText"/>
        <w:numPr>
          <w:ilvl w:val="1"/>
          <w:numId w:val="14"/>
        </w:numPr>
        <w:spacing w:after="0"/>
        <w:rPr>
          <w:rFonts w:ascii="Times New Roman" w:hAnsi="Times New Roman" w:cs="Times New Roman"/>
        </w:rPr>
      </w:pPr>
      <w:r w:rsidRPr="00706078">
        <w:rPr>
          <w:rFonts w:ascii="Times New Roman" w:hAnsi="Times New Roman" w:cs="Times New Roman"/>
          <w:sz w:val="23"/>
        </w:rPr>
        <w:t>b. Amount Requested: $24,793.87    Amount Recommended: $24,793.87 for this year</w:t>
      </w:r>
    </w:p>
    <w:p w14:paraId="3D1012C3" w14:textId="77777777" w:rsidR="00706078" w:rsidRPr="00706078" w:rsidRDefault="00706078" w:rsidP="00706078">
      <w:pPr>
        <w:pStyle w:val="BodyText"/>
        <w:spacing w:after="0"/>
        <w:ind w:firstLine="720"/>
        <w:rPr>
          <w:rFonts w:ascii="Times New Roman" w:hAnsi="Times New Roman" w:cs="Times New Roman"/>
          <w:sz w:val="12"/>
          <w:szCs w:val="12"/>
        </w:rPr>
      </w:pPr>
    </w:p>
    <w:p w14:paraId="0ED8317F" w14:textId="6E16BE9E" w:rsidR="00A01A67" w:rsidRPr="00847AA4" w:rsidRDefault="074931DF" w:rsidP="00A01A67">
      <w:pPr>
        <w:pStyle w:val="BodyText"/>
        <w:spacing w:after="0"/>
        <w:rPr>
          <w:rFonts w:ascii="Times New Roman" w:hAnsi="Times New Roman" w:cs="Times New Roman"/>
        </w:rPr>
      </w:pPr>
      <w:r w:rsidRPr="074931DF">
        <w:rPr>
          <w:rFonts w:ascii="Times New Roman" w:hAnsi="Times New Roman" w:cs="Times New Roman"/>
          <w:sz w:val="23"/>
          <w:szCs w:val="23"/>
        </w:rPr>
        <w:t>Because the funding amount requested for Bath and Alleghany counties did not account for the total dollars available ($53.9K requested/recommended versus $60.6K available), the RAC recommended adding funding to the three projects in these counties by dollar amounts that utilize the full $60.6K that is available, as needed and as a</w:t>
      </w:r>
      <w:r w:rsidRPr="074931DF">
        <w:rPr>
          <w:rFonts w:ascii="Times New Roman" w:hAnsi="Times New Roman" w:cs="Times New Roman"/>
          <w:color w:val="222222"/>
        </w:rPr>
        <w:t>ligned with the GWJ Forests sustainable recreation and priority work goals.</w:t>
      </w:r>
    </w:p>
    <w:p w14:paraId="0F5AB822" w14:textId="77777777" w:rsidR="003E2A2E" w:rsidRDefault="003E2A2E" w:rsidP="003E2A2E">
      <w:pPr>
        <w:rPr>
          <w:b/>
          <w:sz w:val="28"/>
        </w:rPr>
      </w:pPr>
    </w:p>
    <w:p w14:paraId="2656A76D" w14:textId="77777777" w:rsidR="00772DBA" w:rsidRDefault="00A23C3D">
      <w:pPr>
        <w:rPr>
          <w:b/>
          <w:sz w:val="28"/>
        </w:rPr>
      </w:pPr>
      <w:r>
        <w:rPr>
          <w:b/>
          <w:sz w:val="28"/>
        </w:rPr>
        <w:t xml:space="preserve">Follow-up after meeting: </w:t>
      </w:r>
    </w:p>
    <w:p w14:paraId="6561C77A" w14:textId="493FF402" w:rsidR="00A23C3D" w:rsidRPr="00A23C3D" w:rsidRDefault="00A23C3D">
      <w:pPr>
        <w:rPr>
          <w:sz w:val="28"/>
        </w:rPr>
      </w:pPr>
      <w:r w:rsidRPr="004B13E0">
        <w:rPr>
          <w:sz w:val="28"/>
        </w:rPr>
        <w:t xml:space="preserve">On </w:t>
      </w:r>
      <w:r w:rsidR="00706078">
        <w:rPr>
          <w:sz w:val="28"/>
        </w:rPr>
        <w:t>March 18</w:t>
      </w:r>
      <w:r w:rsidR="004B13E0" w:rsidRPr="004B13E0">
        <w:rPr>
          <w:sz w:val="28"/>
        </w:rPr>
        <w:t>, 20</w:t>
      </w:r>
      <w:r w:rsidR="00706078">
        <w:rPr>
          <w:sz w:val="28"/>
        </w:rPr>
        <w:t>22</w:t>
      </w:r>
      <w:r w:rsidRPr="004B13E0">
        <w:rPr>
          <w:sz w:val="28"/>
        </w:rPr>
        <w:t xml:space="preserve"> the</w:t>
      </w:r>
      <w:r>
        <w:rPr>
          <w:sz w:val="28"/>
        </w:rPr>
        <w:t xml:space="preserve"> DFO and RAC Chairperson </w:t>
      </w:r>
      <w:r w:rsidR="00706078">
        <w:rPr>
          <w:sz w:val="28"/>
        </w:rPr>
        <w:t>summarized and confirmed the</w:t>
      </w:r>
      <w:r>
        <w:rPr>
          <w:sz w:val="28"/>
        </w:rPr>
        <w:t xml:space="preserve"> votes </w:t>
      </w:r>
      <w:r w:rsidR="00706078">
        <w:rPr>
          <w:sz w:val="28"/>
        </w:rPr>
        <w:t xml:space="preserve">which had been submitted by email </w:t>
      </w:r>
      <w:r>
        <w:rPr>
          <w:sz w:val="28"/>
        </w:rPr>
        <w:t>and the VA</w:t>
      </w:r>
      <w:r w:rsidR="00706078">
        <w:rPr>
          <w:sz w:val="28"/>
        </w:rPr>
        <w:t>-</w:t>
      </w:r>
      <w:r>
        <w:rPr>
          <w:sz w:val="28"/>
        </w:rPr>
        <w:t>RAC confirmed the final recommendations.</w:t>
      </w:r>
    </w:p>
    <w:sectPr w:rsidR="00A23C3D" w:rsidRPr="00A23C3D" w:rsidSect="006B3C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626F" w14:textId="77777777" w:rsidR="00A94277" w:rsidRDefault="00A94277" w:rsidP="003E3A87">
      <w:r>
        <w:separator/>
      </w:r>
    </w:p>
  </w:endnote>
  <w:endnote w:type="continuationSeparator" w:id="0">
    <w:p w14:paraId="0DDDEF8E" w14:textId="77777777" w:rsidR="00A94277" w:rsidRDefault="00A94277" w:rsidP="003E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0239" w14:textId="77777777" w:rsidR="003E3A87" w:rsidRDefault="003E3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914F" w14:textId="77777777" w:rsidR="003E3A87" w:rsidRDefault="003E3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42C5" w14:textId="77777777" w:rsidR="003E3A87" w:rsidRDefault="003E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231B" w14:textId="77777777" w:rsidR="00A94277" w:rsidRDefault="00A94277" w:rsidP="003E3A87">
      <w:r>
        <w:separator/>
      </w:r>
    </w:p>
  </w:footnote>
  <w:footnote w:type="continuationSeparator" w:id="0">
    <w:p w14:paraId="324E165D" w14:textId="77777777" w:rsidR="00A94277" w:rsidRDefault="00A94277" w:rsidP="003E3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6915" w14:textId="77777777" w:rsidR="003E3A87" w:rsidRDefault="003E3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1846" w14:textId="77777777" w:rsidR="003E3A87" w:rsidRDefault="003E3A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A426" w14:textId="77777777" w:rsidR="003E3A87" w:rsidRDefault="003E3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2AA"/>
    <w:multiLevelType w:val="hybridMultilevel"/>
    <w:tmpl w:val="A6A800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E0EED"/>
    <w:multiLevelType w:val="hybridMultilevel"/>
    <w:tmpl w:val="C5AE3A4E"/>
    <w:lvl w:ilvl="0" w:tplc="AC2A3B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378"/>
    <w:multiLevelType w:val="hybridMultilevel"/>
    <w:tmpl w:val="399C7D80"/>
    <w:lvl w:ilvl="0" w:tplc="055CFD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44CE"/>
    <w:multiLevelType w:val="hybridMultilevel"/>
    <w:tmpl w:val="6EAA08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7529"/>
    <w:multiLevelType w:val="hybridMultilevel"/>
    <w:tmpl w:val="DE5630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B7AD7"/>
    <w:multiLevelType w:val="hybridMultilevel"/>
    <w:tmpl w:val="4CA230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073B2"/>
    <w:multiLevelType w:val="hybridMultilevel"/>
    <w:tmpl w:val="F7761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209E7"/>
    <w:multiLevelType w:val="hybridMultilevel"/>
    <w:tmpl w:val="963AD0BE"/>
    <w:lvl w:ilvl="0" w:tplc="4D7CE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47D6B"/>
    <w:multiLevelType w:val="hybridMultilevel"/>
    <w:tmpl w:val="7C566AB4"/>
    <w:lvl w:ilvl="0" w:tplc="F36E7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D16B1"/>
    <w:multiLevelType w:val="hybridMultilevel"/>
    <w:tmpl w:val="D4848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82980"/>
    <w:multiLevelType w:val="hybridMultilevel"/>
    <w:tmpl w:val="B7CEE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87E7E"/>
    <w:multiLevelType w:val="hybridMultilevel"/>
    <w:tmpl w:val="167A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95D56"/>
    <w:multiLevelType w:val="hybridMultilevel"/>
    <w:tmpl w:val="EA101E9E"/>
    <w:lvl w:ilvl="0" w:tplc="F36E7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F717F"/>
    <w:multiLevelType w:val="hybridMultilevel"/>
    <w:tmpl w:val="963AD0BE"/>
    <w:lvl w:ilvl="0" w:tplc="4D7CE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8"/>
  </w:num>
  <w:num w:numId="5">
    <w:abstractNumId w:val="12"/>
  </w:num>
  <w:num w:numId="6">
    <w:abstractNumId w:val="2"/>
  </w:num>
  <w:num w:numId="7">
    <w:abstractNumId w:val="11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D7"/>
    <w:rsid w:val="000D7B5A"/>
    <w:rsid w:val="00196BC5"/>
    <w:rsid w:val="001F50F0"/>
    <w:rsid w:val="00205357"/>
    <w:rsid w:val="00234910"/>
    <w:rsid w:val="002622F0"/>
    <w:rsid w:val="002A714F"/>
    <w:rsid w:val="002F029C"/>
    <w:rsid w:val="003005A7"/>
    <w:rsid w:val="003D4B15"/>
    <w:rsid w:val="003E2A2E"/>
    <w:rsid w:val="003E3A87"/>
    <w:rsid w:val="00446695"/>
    <w:rsid w:val="004A289D"/>
    <w:rsid w:val="004B13E0"/>
    <w:rsid w:val="005E2632"/>
    <w:rsid w:val="006B2897"/>
    <w:rsid w:val="00706078"/>
    <w:rsid w:val="00732789"/>
    <w:rsid w:val="00772DBA"/>
    <w:rsid w:val="00831446"/>
    <w:rsid w:val="008906C4"/>
    <w:rsid w:val="008D6407"/>
    <w:rsid w:val="008E0EC8"/>
    <w:rsid w:val="00962CFE"/>
    <w:rsid w:val="00964C46"/>
    <w:rsid w:val="009908CD"/>
    <w:rsid w:val="009C5821"/>
    <w:rsid w:val="00A01A67"/>
    <w:rsid w:val="00A21802"/>
    <w:rsid w:val="00A23C3D"/>
    <w:rsid w:val="00A366E4"/>
    <w:rsid w:val="00A93823"/>
    <w:rsid w:val="00A94277"/>
    <w:rsid w:val="00AC3182"/>
    <w:rsid w:val="00B365C2"/>
    <w:rsid w:val="00B52BAA"/>
    <w:rsid w:val="00B561B8"/>
    <w:rsid w:val="00BD031B"/>
    <w:rsid w:val="00CD3C22"/>
    <w:rsid w:val="00D10E5C"/>
    <w:rsid w:val="00D879CF"/>
    <w:rsid w:val="00D95D03"/>
    <w:rsid w:val="00DB6251"/>
    <w:rsid w:val="00DB6EB8"/>
    <w:rsid w:val="00DE3DA4"/>
    <w:rsid w:val="00EE04D7"/>
    <w:rsid w:val="00F04434"/>
    <w:rsid w:val="00F46EBA"/>
    <w:rsid w:val="0749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E4F63"/>
  <w15:docId w15:val="{183E4697-BA3C-4046-9525-6A7AD699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4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3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A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3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A8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706078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706078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3683</Characters>
  <Application>Microsoft Office Word</Application>
  <DocSecurity>0</DocSecurity>
  <Lines>30</Lines>
  <Paragraphs>8</Paragraphs>
  <ScaleCrop>false</ScaleCrop>
  <Company>Forest Service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Robbins, Rebecca - FS</cp:lastModifiedBy>
  <cp:revision>2</cp:revision>
  <dcterms:created xsi:type="dcterms:W3CDTF">2022-04-12T15:21:00Z</dcterms:created>
  <dcterms:modified xsi:type="dcterms:W3CDTF">2022-04-12T15:21:00Z</dcterms:modified>
</cp:coreProperties>
</file>