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F88D" w14:textId="77777777" w:rsidR="00CA6132" w:rsidRPr="007C54A6" w:rsidRDefault="00CA6132" w:rsidP="00CA6132">
      <w:pPr>
        <w:pStyle w:val="Header"/>
        <w:tabs>
          <w:tab w:val="clear" w:pos="4320"/>
          <w:tab w:val="clear" w:pos="8640"/>
        </w:tabs>
        <w:jc w:val="center"/>
        <w:rPr>
          <w:rFonts w:ascii="Tahoma" w:hAnsi="Tahoma" w:cs="Tahoma"/>
          <w:b/>
          <w:sz w:val="32"/>
          <w:szCs w:val="32"/>
        </w:rPr>
      </w:pPr>
      <w:r w:rsidRPr="007C54A6">
        <w:rPr>
          <w:rFonts w:ascii="Tahoma" w:hAnsi="Tahoma" w:cs="Tahoma"/>
          <w:b/>
          <w:sz w:val="32"/>
          <w:szCs w:val="32"/>
        </w:rPr>
        <w:t xml:space="preserve">Peters Mill Run/Taskers Gap OHV </w:t>
      </w:r>
    </w:p>
    <w:p w14:paraId="77C0196D" w14:textId="77777777" w:rsidR="00CA6132" w:rsidRPr="007C54A6" w:rsidRDefault="00F52027" w:rsidP="00CA6132">
      <w:pPr>
        <w:pStyle w:val="Header"/>
        <w:tabs>
          <w:tab w:val="clear" w:pos="4320"/>
          <w:tab w:val="clear" w:pos="8640"/>
        </w:tabs>
        <w:jc w:val="center"/>
        <w:rPr>
          <w:rFonts w:ascii="Tahoma" w:hAnsi="Tahoma" w:cs="Tahoma"/>
          <w:b/>
          <w:sz w:val="32"/>
          <w:szCs w:val="32"/>
        </w:rPr>
      </w:pPr>
      <w:r>
        <w:rPr>
          <w:rFonts w:ascii="Tahoma" w:hAnsi="Tahoma" w:cs="Tahoma"/>
          <w:b/>
          <w:sz w:val="32"/>
          <w:szCs w:val="32"/>
        </w:rPr>
        <w:t xml:space="preserve">Annual, 3-Day </w:t>
      </w:r>
      <w:r w:rsidR="00CA6132" w:rsidRPr="007C54A6">
        <w:rPr>
          <w:rFonts w:ascii="Tahoma" w:hAnsi="Tahoma" w:cs="Tahoma"/>
          <w:b/>
          <w:sz w:val="32"/>
          <w:szCs w:val="32"/>
        </w:rPr>
        <w:t>and Daily Permit Order Form</w:t>
      </w:r>
    </w:p>
    <w:p w14:paraId="1F9C737E" w14:textId="77777777" w:rsidR="00CA6132" w:rsidRDefault="00CA6132" w:rsidP="00D94C34">
      <w:pPr>
        <w:pStyle w:val="Header"/>
        <w:tabs>
          <w:tab w:val="clear" w:pos="4320"/>
          <w:tab w:val="clear" w:pos="8640"/>
        </w:tabs>
      </w:pPr>
    </w:p>
    <w:p w14:paraId="50077D38" w14:textId="77777777" w:rsidR="00D94C34" w:rsidRPr="00CA6132" w:rsidRDefault="00D94C34" w:rsidP="00D94C34">
      <w:pPr>
        <w:pStyle w:val="Header"/>
        <w:tabs>
          <w:tab w:val="clear" w:pos="4320"/>
          <w:tab w:val="clear" w:pos="8640"/>
        </w:tabs>
        <w:rPr>
          <w:rFonts w:ascii="Tahoma" w:hAnsi="Tahoma" w:cs="Tahoma"/>
        </w:rPr>
      </w:pPr>
      <w:r w:rsidRPr="00CA6132">
        <w:rPr>
          <w:rFonts w:ascii="Tahoma" w:hAnsi="Tahoma" w:cs="Tahoma"/>
        </w:rPr>
        <w:t xml:space="preserve">Prior to using the </w:t>
      </w:r>
      <w:r w:rsidR="00CA6132" w:rsidRPr="00CA6132">
        <w:rPr>
          <w:rFonts w:ascii="Tahoma" w:hAnsi="Tahoma" w:cs="Tahoma"/>
        </w:rPr>
        <w:t xml:space="preserve">Peters Mill Run and Taskers Gap OHV Trail </w:t>
      </w:r>
      <w:r w:rsidR="00744158">
        <w:rPr>
          <w:rFonts w:ascii="Tahoma" w:hAnsi="Tahoma" w:cs="Tahoma"/>
        </w:rPr>
        <w:t>System</w:t>
      </w:r>
      <w:r w:rsidRPr="00CA6132">
        <w:rPr>
          <w:rFonts w:ascii="Tahoma" w:hAnsi="Tahoma" w:cs="Tahoma"/>
        </w:rPr>
        <w:t xml:space="preserve">, each </w:t>
      </w:r>
      <w:r w:rsidR="00744158">
        <w:rPr>
          <w:rFonts w:ascii="Tahoma" w:hAnsi="Tahoma" w:cs="Tahoma"/>
        </w:rPr>
        <w:t>trail user</w:t>
      </w:r>
      <w:r w:rsidR="007C54A6">
        <w:rPr>
          <w:rFonts w:ascii="Tahoma" w:hAnsi="Tahoma" w:cs="Tahoma"/>
        </w:rPr>
        <w:t xml:space="preserve"> must purchase one of 3 types of permits:  </w:t>
      </w:r>
      <w:r w:rsidRPr="007C54A6">
        <w:rPr>
          <w:rFonts w:ascii="Tahoma" w:hAnsi="Tahoma" w:cs="Tahoma"/>
          <w:b/>
        </w:rPr>
        <w:t>da</w:t>
      </w:r>
      <w:r w:rsidR="007C54A6" w:rsidRPr="007C54A6">
        <w:rPr>
          <w:rFonts w:ascii="Tahoma" w:hAnsi="Tahoma" w:cs="Tahoma"/>
          <w:b/>
        </w:rPr>
        <w:t>ily permit</w:t>
      </w:r>
      <w:r w:rsidR="007C54A6">
        <w:rPr>
          <w:rFonts w:ascii="Tahoma" w:hAnsi="Tahoma" w:cs="Tahoma"/>
        </w:rPr>
        <w:t xml:space="preserve"> ($5.00 per </w:t>
      </w:r>
      <w:r w:rsidR="00744158">
        <w:rPr>
          <w:rFonts w:ascii="Tahoma" w:hAnsi="Tahoma" w:cs="Tahoma"/>
        </w:rPr>
        <w:t>person</w:t>
      </w:r>
      <w:r w:rsidR="007C54A6">
        <w:rPr>
          <w:rFonts w:ascii="Tahoma" w:hAnsi="Tahoma" w:cs="Tahoma"/>
        </w:rPr>
        <w:t xml:space="preserve">), </w:t>
      </w:r>
      <w:r w:rsidR="007C54A6" w:rsidRPr="007C54A6">
        <w:rPr>
          <w:rFonts w:ascii="Tahoma" w:hAnsi="Tahoma" w:cs="Tahoma"/>
          <w:b/>
        </w:rPr>
        <w:t>3-day permit</w:t>
      </w:r>
      <w:r w:rsidR="007C54A6">
        <w:rPr>
          <w:rFonts w:ascii="Tahoma" w:hAnsi="Tahoma" w:cs="Tahoma"/>
        </w:rPr>
        <w:t xml:space="preserve"> ($12.00 per </w:t>
      </w:r>
      <w:r w:rsidR="00744158">
        <w:rPr>
          <w:rFonts w:ascii="Tahoma" w:hAnsi="Tahoma" w:cs="Tahoma"/>
        </w:rPr>
        <w:t>person</w:t>
      </w:r>
      <w:r w:rsidR="007C54A6">
        <w:rPr>
          <w:rFonts w:ascii="Tahoma" w:hAnsi="Tahoma" w:cs="Tahoma"/>
        </w:rPr>
        <w:t xml:space="preserve"> for 3 </w:t>
      </w:r>
      <w:r w:rsidR="007C54A6" w:rsidRPr="007C54A6">
        <w:rPr>
          <w:rFonts w:ascii="Tahoma" w:hAnsi="Tahoma" w:cs="Tahoma"/>
          <w:i/>
        </w:rPr>
        <w:t>consecutive</w:t>
      </w:r>
      <w:r w:rsidR="007C54A6">
        <w:rPr>
          <w:rFonts w:ascii="Tahoma" w:hAnsi="Tahoma" w:cs="Tahoma"/>
        </w:rPr>
        <w:t xml:space="preserve"> days) </w:t>
      </w:r>
      <w:r w:rsidRPr="00CA6132">
        <w:rPr>
          <w:rFonts w:ascii="Tahoma" w:hAnsi="Tahoma" w:cs="Tahoma"/>
        </w:rPr>
        <w:t xml:space="preserve">or an </w:t>
      </w:r>
      <w:r w:rsidRPr="007C54A6">
        <w:rPr>
          <w:rFonts w:ascii="Tahoma" w:hAnsi="Tahoma" w:cs="Tahoma"/>
          <w:b/>
        </w:rPr>
        <w:t>annual permit</w:t>
      </w:r>
      <w:r w:rsidRPr="00CA6132">
        <w:rPr>
          <w:rFonts w:ascii="Tahoma" w:hAnsi="Tahoma" w:cs="Tahoma"/>
        </w:rPr>
        <w:t xml:space="preserve"> ($30.00/per calendar year).  </w:t>
      </w:r>
      <w:r w:rsidR="00F940E5">
        <w:rPr>
          <w:rFonts w:ascii="Tahoma" w:hAnsi="Tahoma" w:cs="Tahoma"/>
        </w:rPr>
        <w:t>An OHV is defined as any motorized vehicle designed for or capable of cross</w:t>
      </w:r>
      <w:r w:rsidR="00744158">
        <w:rPr>
          <w:rFonts w:ascii="Tahoma" w:hAnsi="Tahoma" w:cs="Tahoma"/>
        </w:rPr>
        <w:t>-</w:t>
      </w:r>
      <w:r w:rsidR="00F940E5">
        <w:rPr>
          <w:rFonts w:ascii="Tahoma" w:hAnsi="Tahoma" w:cs="Tahoma"/>
        </w:rPr>
        <w:t>country travel including, but not limited to 2WD and 4WD vehicles, motorcycles, dirt</w:t>
      </w:r>
      <w:r w:rsidR="006650B1">
        <w:rPr>
          <w:rFonts w:ascii="Tahoma" w:hAnsi="Tahoma" w:cs="Tahoma"/>
        </w:rPr>
        <w:t xml:space="preserve"> </w:t>
      </w:r>
      <w:r w:rsidR="00F940E5">
        <w:rPr>
          <w:rFonts w:ascii="Tahoma" w:hAnsi="Tahoma" w:cs="Tahoma"/>
        </w:rPr>
        <w:t>bikes and all-terrain vehicles (ATVs).</w:t>
      </w:r>
    </w:p>
    <w:p w14:paraId="4A5B9C05" w14:textId="77777777" w:rsidR="00661BB7" w:rsidRPr="00CA6132" w:rsidRDefault="00661BB7" w:rsidP="00D94C34">
      <w:pPr>
        <w:pStyle w:val="NormalWeb"/>
        <w:rPr>
          <w:rFonts w:ascii="Tahoma" w:hAnsi="Tahoma" w:cs="Tahoma"/>
        </w:rPr>
      </w:pPr>
      <w:r w:rsidRPr="00CA6132">
        <w:rPr>
          <w:rFonts w:ascii="Tahoma" w:hAnsi="Tahoma" w:cs="Tahoma"/>
        </w:rPr>
        <w:t xml:space="preserve">Complete and return this information sheet </w:t>
      </w:r>
      <w:r w:rsidRPr="00CA6132">
        <w:rPr>
          <w:rFonts w:ascii="Tahoma" w:hAnsi="Tahoma" w:cs="Tahoma"/>
          <w:b/>
          <w:bCs/>
          <w:u w:val="single"/>
        </w:rPr>
        <w:t>with your payment</w:t>
      </w:r>
      <w:r w:rsidRPr="00CA6132">
        <w:rPr>
          <w:rFonts w:ascii="Tahoma" w:hAnsi="Tahoma" w:cs="Tahoma"/>
        </w:rPr>
        <w:t xml:space="preserve"> for issuance of a permit to use Peters Mill Run/Taskers Gap OHV Trail </w:t>
      </w:r>
      <w:r w:rsidR="00744158">
        <w:rPr>
          <w:rFonts w:ascii="Tahoma" w:hAnsi="Tahoma" w:cs="Tahoma"/>
        </w:rPr>
        <w:t>System</w:t>
      </w:r>
      <w:r w:rsidR="00CA6132" w:rsidRPr="00CA6132">
        <w:rPr>
          <w:rFonts w:ascii="Tahoma" w:hAnsi="Tahoma" w:cs="Tahoma"/>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780"/>
        <w:gridCol w:w="3402"/>
      </w:tblGrid>
      <w:tr w:rsidR="00CA6132" w:rsidRPr="00883E9C" w14:paraId="5A4DE211" w14:textId="77777777" w:rsidTr="00883E9C">
        <w:trPr>
          <w:jc w:val="center"/>
        </w:trPr>
        <w:tc>
          <w:tcPr>
            <w:tcW w:w="9900" w:type="dxa"/>
            <w:gridSpan w:val="3"/>
            <w:shd w:val="clear" w:color="auto" w:fill="auto"/>
          </w:tcPr>
          <w:p w14:paraId="377D3B04" w14:textId="77777777" w:rsidR="00CA6132" w:rsidRPr="00883E9C" w:rsidRDefault="00CA6132" w:rsidP="00883E9C">
            <w:pPr>
              <w:pStyle w:val="NormalWeb"/>
              <w:jc w:val="center"/>
              <w:rPr>
                <w:rFonts w:ascii="Tahoma" w:hAnsi="Tahoma" w:cs="Tahoma"/>
                <w:b/>
              </w:rPr>
            </w:pPr>
            <w:r w:rsidRPr="00883E9C">
              <w:rPr>
                <w:rFonts w:ascii="Tahoma" w:hAnsi="Tahoma" w:cs="Tahoma"/>
                <w:b/>
              </w:rPr>
              <w:t>Mail to:</w:t>
            </w:r>
            <w:r w:rsidR="00F940E5" w:rsidRPr="00883E9C">
              <w:rPr>
                <w:rFonts w:ascii="Tahoma" w:hAnsi="Tahoma" w:cs="Tahoma"/>
                <w:b/>
              </w:rPr>
              <w:br/>
            </w:r>
            <w:r w:rsidRPr="00883E9C">
              <w:rPr>
                <w:rStyle w:val="Strong"/>
                <w:rFonts w:ascii="Tahoma" w:hAnsi="Tahoma" w:cs="Tahoma"/>
                <w:b w:val="0"/>
              </w:rPr>
              <w:t xml:space="preserve">Peters Mill Run/Taskers Gap OHV </w:t>
            </w:r>
            <w:r w:rsidR="00744158" w:rsidRPr="00883E9C">
              <w:rPr>
                <w:rStyle w:val="Strong"/>
                <w:rFonts w:ascii="Tahoma" w:hAnsi="Tahoma" w:cs="Tahoma"/>
                <w:b w:val="0"/>
              </w:rPr>
              <w:t xml:space="preserve">Trail </w:t>
            </w:r>
            <w:r w:rsidRPr="00883E9C">
              <w:rPr>
                <w:rStyle w:val="Strong"/>
                <w:rFonts w:ascii="Tahoma" w:hAnsi="Tahoma" w:cs="Tahoma"/>
                <w:b w:val="0"/>
              </w:rPr>
              <w:t>Permit</w:t>
            </w:r>
            <w:r w:rsidRPr="00883E9C">
              <w:rPr>
                <w:rStyle w:val="Strong"/>
                <w:rFonts w:ascii="Tahoma" w:hAnsi="Tahoma" w:cs="Tahoma"/>
                <w:b w:val="0"/>
              </w:rPr>
              <w:br/>
              <w:t>USDA Forest Service, Lee Ranger District</w:t>
            </w:r>
            <w:r w:rsidRPr="00883E9C">
              <w:rPr>
                <w:rStyle w:val="Strong"/>
                <w:rFonts w:ascii="Tahoma" w:hAnsi="Tahoma" w:cs="Tahoma"/>
                <w:b w:val="0"/>
              </w:rPr>
              <w:br/>
            </w:r>
            <w:r w:rsidR="00836A6C" w:rsidRPr="00883E9C">
              <w:rPr>
                <w:rStyle w:val="Strong"/>
                <w:rFonts w:ascii="Tahoma" w:hAnsi="Tahoma" w:cs="Tahoma"/>
                <w:b w:val="0"/>
              </w:rPr>
              <w:t>95 Railroad Avenue</w:t>
            </w:r>
            <w:r w:rsidR="007C54A6" w:rsidRPr="00883E9C">
              <w:rPr>
                <w:rStyle w:val="Strong"/>
                <w:rFonts w:ascii="Tahoma" w:hAnsi="Tahoma" w:cs="Tahoma"/>
                <w:b w:val="0"/>
              </w:rPr>
              <w:t xml:space="preserve">, </w:t>
            </w:r>
            <w:r w:rsidRPr="00883E9C">
              <w:rPr>
                <w:rStyle w:val="Strong"/>
                <w:rFonts w:ascii="Tahoma" w:hAnsi="Tahoma" w:cs="Tahoma"/>
                <w:b w:val="0"/>
              </w:rPr>
              <w:t>Edinburg, VA 22824</w:t>
            </w:r>
          </w:p>
        </w:tc>
      </w:tr>
      <w:tr w:rsidR="00CA6132" w:rsidRPr="00883E9C" w14:paraId="70694E9B" w14:textId="77777777" w:rsidTr="00883E9C">
        <w:trPr>
          <w:trHeight w:val="530"/>
          <w:jc w:val="center"/>
        </w:trPr>
        <w:tc>
          <w:tcPr>
            <w:tcW w:w="2718" w:type="dxa"/>
            <w:shd w:val="clear" w:color="auto" w:fill="auto"/>
          </w:tcPr>
          <w:p w14:paraId="78E6894E" w14:textId="77777777" w:rsidR="00CA6132" w:rsidRPr="00883E9C" w:rsidRDefault="00CA6132" w:rsidP="00661BB7">
            <w:pPr>
              <w:pStyle w:val="NormalWeb"/>
              <w:rPr>
                <w:rFonts w:ascii="Tahoma" w:hAnsi="Tahoma" w:cs="Tahoma"/>
                <w:b/>
              </w:rPr>
            </w:pPr>
            <w:r w:rsidRPr="00883E9C">
              <w:rPr>
                <w:rFonts w:ascii="Tahoma" w:hAnsi="Tahoma" w:cs="Tahoma"/>
                <w:b/>
              </w:rPr>
              <w:t>Name</w:t>
            </w:r>
          </w:p>
        </w:tc>
        <w:tc>
          <w:tcPr>
            <w:tcW w:w="7182" w:type="dxa"/>
            <w:gridSpan w:val="2"/>
            <w:shd w:val="clear" w:color="auto" w:fill="auto"/>
          </w:tcPr>
          <w:p w14:paraId="3F2E5B17" w14:textId="77777777" w:rsidR="00CA6132" w:rsidRPr="00883E9C" w:rsidRDefault="00CA6132" w:rsidP="00661BB7">
            <w:pPr>
              <w:pStyle w:val="NormalWeb"/>
              <w:rPr>
                <w:rFonts w:ascii="Tahoma" w:hAnsi="Tahoma" w:cs="Tahoma"/>
              </w:rPr>
            </w:pPr>
          </w:p>
        </w:tc>
      </w:tr>
      <w:tr w:rsidR="00CA6132" w:rsidRPr="00883E9C" w14:paraId="7C485E4E" w14:textId="77777777" w:rsidTr="00883E9C">
        <w:trPr>
          <w:jc w:val="center"/>
        </w:trPr>
        <w:tc>
          <w:tcPr>
            <w:tcW w:w="2718" w:type="dxa"/>
            <w:shd w:val="clear" w:color="auto" w:fill="auto"/>
          </w:tcPr>
          <w:p w14:paraId="12F97491" w14:textId="77777777" w:rsidR="00CA6132" w:rsidRPr="00883E9C" w:rsidRDefault="00CA6132" w:rsidP="00661BB7">
            <w:pPr>
              <w:pStyle w:val="NormalWeb"/>
              <w:rPr>
                <w:rFonts w:ascii="Tahoma" w:hAnsi="Tahoma" w:cs="Tahoma"/>
                <w:b/>
              </w:rPr>
            </w:pPr>
            <w:r w:rsidRPr="00883E9C">
              <w:rPr>
                <w:rFonts w:ascii="Tahoma" w:hAnsi="Tahoma" w:cs="Tahoma"/>
                <w:b/>
              </w:rPr>
              <w:t>Mailing Address</w:t>
            </w:r>
          </w:p>
        </w:tc>
        <w:tc>
          <w:tcPr>
            <w:tcW w:w="7182" w:type="dxa"/>
            <w:gridSpan w:val="2"/>
            <w:shd w:val="clear" w:color="auto" w:fill="auto"/>
          </w:tcPr>
          <w:p w14:paraId="06F993A7" w14:textId="77777777" w:rsidR="00CA6132" w:rsidRPr="00883E9C" w:rsidRDefault="00CA6132" w:rsidP="00661BB7">
            <w:pPr>
              <w:pStyle w:val="NormalWeb"/>
              <w:rPr>
                <w:rFonts w:ascii="Tahoma" w:hAnsi="Tahoma" w:cs="Tahoma"/>
              </w:rPr>
            </w:pPr>
          </w:p>
          <w:p w14:paraId="2FA23141" w14:textId="77777777" w:rsidR="007C54A6" w:rsidRPr="00883E9C" w:rsidRDefault="007C54A6" w:rsidP="00661BB7">
            <w:pPr>
              <w:pStyle w:val="NormalWeb"/>
              <w:rPr>
                <w:rFonts w:ascii="Tahoma" w:hAnsi="Tahoma" w:cs="Tahoma"/>
              </w:rPr>
            </w:pPr>
          </w:p>
        </w:tc>
      </w:tr>
      <w:tr w:rsidR="00CA6132" w:rsidRPr="00883E9C" w14:paraId="7F3C214F" w14:textId="77777777" w:rsidTr="00883E9C">
        <w:trPr>
          <w:jc w:val="center"/>
        </w:trPr>
        <w:tc>
          <w:tcPr>
            <w:tcW w:w="2718" w:type="dxa"/>
            <w:shd w:val="clear" w:color="auto" w:fill="auto"/>
          </w:tcPr>
          <w:p w14:paraId="7F56D26A" w14:textId="77777777" w:rsidR="00CA6132" w:rsidRPr="00883E9C" w:rsidRDefault="00CA6132" w:rsidP="00661BB7">
            <w:pPr>
              <w:pStyle w:val="NormalWeb"/>
              <w:rPr>
                <w:rFonts w:ascii="Tahoma" w:hAnsi="Tahoma" w:cs="Tahoma"/>
                <w:b/>
              </w:rPr>
            </w:pPr>
            <w:r w:rsidRPr="00883E9C">
              <w:rPr>
                <w:rFonts w:ascii="Tahoma" w:hAnsi="Tahoma" w:cs="Tahoma"/>
                <w:b/>
              </w:rPr>
              <w:t>Phone Number</w:t>
            </w:r>
          </w:p>
        </w:tc>
        <w:tc>
          <w:tcPr>
            <w:tcW w:w="7182" w:type="dxa"/>
            <w:gridSpan w:val="2"/>
            <w:shd w:val="clear" w:color="auto" w:fill="auto"/>
          </w:tcPr>
          <w:p w14:paraId="40D324EB" w14:textId="77777777" w:rsidR="00CA6132" w:rsidRPr="00883E9C" w:rsidRDefault="00CA6132" w:rsidP="00661BB7">
            <w:pPr>
              <w:pStyle w:val="NormalWeb"/>
              <w:rPr>
                <w:rFonts w:ascii="Tahoma" w:hAnsi="Tahoma" w:cs="Tahoma"/>
              </w:rPr>
            </w:pPr>
          </w:p>
        </w:tc>
      </w:tr>
      <w:tr w:rsidR="00CA6132" w:rsidRPr="00883E9C" w14:paraId="09087E62" w14:textId="77777777" w:rsidTr="00883E9C">
        <w:trPr>
          <w:jc w:val="center"/>
        </w:trPr>
        <w:tc>
          <w:tcPr>
            <w:tcW w:w="2718" w:type="dxa"/>
            <w:shd w:val="clear" w:color="auto" w:fill="auto"/>
          </w:tcPr>
          <w:p w14:paraId="40D6E104" w14:textId="77777777" w:rsidR="00CA6132" w:rsidRPr="00883E9C" w:rsidRDefault="00CA6132" w:rsidP="00661BB7">
            <w:pPr>
              <w:pStyle w:val="NormalWeb"/>
              <w:rPr>
                <w:rFonts w:ascii="Tahoma" w:hAnsi="Tahoma" w:cs="Tahoma"/>
                <w:b/>
              </w:rPr>
            </w:pPr>
            <w:r w:rsidRPr="00883E9C">
              <w:rPr>
                <w:rFonts w:ascii="Tahoma" w:hAnsi="Tahoma" w:cs="Tahoma"/>
                <w:b/>
              </w:rPr>
              <w:t>Email Address</w:t>
            </w:r>
          </w:p>
          <w:p w14:paraId="0E83201C" w14:textId="77777777" w:rsidR="007C54A6" w:rsidRPr="00883E9C" w:rsidRDefault="007C54A6" w:rsidP="00661BB7">
            <w:pPr>
              <w:pStyle w:val="NormalWeb"/>
              <w:rPr>
                <w:rFonts w:ascii="Tahoma" w:hAnsi="Tahoma" w:cs="Tahoma"/>
                <w:b/>
              </w:rPr>
            </w:pPr>
          </w:p>
        </w:tc>
        <w:tc>
          <w:tcPr>
            <w:tcW w:w="7182" w:type="dxa"/>
            <w:gridSpan w:val="2"/>
            <w:shd w:val="clear" w:color="auto" w:fill="auto"/>
          </w:tcPr>
          <w:p w14:paraId="57739ADA" w14:textId="77777777" w:rsidR="00CA6132" w:rsidRPr="00883E9C" w:rsidRDefault="00CA6132" w:rsidP="00661BB7">
            <w:pPr>
              <w:pStyle w:val="NormalWeb"/>
              <w:rPr>
                <w:rFonts w:ascii="Tahoma" w:hAnsi="Tahoma" w:cs="Tahoma"/>
              </w:rPr>
            </w:pPr>
          </w:p>
        </w:tc>
      </w:tr>
      <w:tr w:rsidR="00CA6132" w:rsidRPr="00883E9C" w14:paraId="61073139" w14:textId="77777777" w:rsidTr="00883E9C">
        <w:trPr>
          <w:jc w:val="center"/>
        </w:trPr>
        <w:tc>
          <w:tcPr>
            <w:tcW w:w="9900" w:type="dxa"/>
            <w:gridSpan w:val="3"/>
            <w:shd w:val="clear" w:color="auto" w:fill="auto"/>
          </w:tcPr>
          <w:p w14:paraId="25E51945" w14:textId="77777777" w:rsidR="00CA6132" w:rsidRPr="00883E9C" w:rsidRDefault="00CA6132" w:rsidP="00661BB7">
            <w:pPr>
              <w:pStyle w:val="NormalWeb"/>
              <w:rPr>
                <w:rFonts w:ascii="Tahoma" w:hAnsi="Tahoma" w:cs="Tahoma"/>
                <w:b/>
              </w:rPr>
            </w:pPr>
            <w:r w:rsidRPr="00883E9C">
              <w:rPr>
                <w:rFonts w:ascii="Tahoma" w:hAnsi="Tahoma" w:cs="Tahoma"/>
                <w:b/>
              </w:rPr>
              <w:t>Daily Permit</w:t>
            </w:r>
          </w:p>
        </w:tc>
      </w:tr>
      <w:tr w:rsidR="00CA6132" w:rsidRPr="00883E9C" w14:paraId="0FFF6723" w14:textId="77777777" w:rsidTr="00883E9C">
        <w:trPr>
          <w:trHeight w:val="713"/>
          <w:jc w:val="center"/>
        </w:trPr>
        <w:tc>
          <w:tcPr>
            <w:tcW w:w="9900" w:type="dxa"/>
            <w:gridSpan w:val="3"/>
            <w:shd w:val="clear" w:color="auto" w:fill="auto"/>
          </w:tcPr>
          <w:p w14:paraId="6BF84AA5" w14:textId="77777777" w:rsidR="00CA6132" w:rsidRPr="00883E9C" w:rsidRDefault="00F940E5" w:rsidP="00661BB7">
            <w:pPr>
              <w:pStyle w:val="NormalWeb"/>
              <w:rPr>
                <w:rFonts w:ascii="Tahoma" w:hAnsi="Tahoma" w:cs="Tahoma"/>
              </w:rPr>
            </w:pPr>
            <w:r w:rsidRPr="00883E9C">
              <w:rPr>
                <w:rFonts w:ascii="Tahoma" w:hAnsi="Tahoma" w:cs="Tahoma"/>
              </w:rPr>
              <w:t xml:space="preserve">(Remember a permit is needed for each OHV </w:t>
            </w:r>
            <w:r w:rsidR="00744158" w:rsidRPr="00883E9C">
              <w:rPr>
                <w:rFonts w:ascii="Tahoma" w:hAnsi="Tahoma" w:cs="Tahoma"/>
              </w:rPr>
              <w:t>Trail User</w:t>
            </w:r>
            <w:r w:rsidRPr="00883E9C">
              <w:rPr>
                <w:rFonts w:ascii="Tahoma" w:hAnsi="Tahoma" w:cs="Tahoma"/>
              </w:rPr>
              <w:t>)</w:t>
            </w:r>
          </w:p>
          <w:p w14:paraId="2F548E35" w14:textId="77777777" w:rsidR="00F940E5" w:rsidRPr="00883E9C" w:rsidRDefault="00CA6132" w:rsidP="00661BB7">
            <w:pPr>
              <w:pStyle w:val="NormalWeb"/>
              <w:rPr>
                <w:rFonts w:ascii="Tahoma" w:hAnsi="Tahoma" w:cs="Tahoma"/>
              </w:rPr>
            </w:pPr>
            <w:r w:rsidRPr="00883E9C">
              <w:rPr>
                <w:rFonts w:ascii="Tahoma" w:hAnsi="Tahoma" w:cs="Tahoma"/>
              </w:rPr>
              <w:t xml:space="preserve"># of Permits </w:t>
            </w:r>
            <w:r w:rsidR="00F940E5" w:rsidRPr="00883E9C">
              <w:rPr>
                <w:rFonts w:ascii="Tahoma" w:hAnsi="Tahoma" w:cs="Tahoma"/>
              </w:rPr>
              <w:t>____________________</w:t>
            </w:r>
            <w:r w:rsidRPr="00883E9C">
              <w:rPr>
                <w:rFonts w:ascii="Tahoma" w:hAnsi="Tahoma" w:cs="Tahoma"/>
              </w:rPr>
              <w:t xml:space="preserve"> X        $ 5.00</w:t>
            </w:r>
            <w:r w:rsidR="00F940E5" w:rsidRPr="00883E9C">
              <w:rPr>
                <w:rFonts w:ascii="Tahoma" w:hAnsi="Tahoma" w:cs="Tahoma"/>
              </w:rPr>
              <w:t xml:space="preserve"> each </w:t>
            </w:r>
            <w:r w:rsidRPr="00883E9C">
              <w:rPr>
                <w:rFonts w:ascii="Tahoma" w:hAnsi="Tahoma" w:cs="Tahoma"/>
              </w:rPr>
              <w:t>=</w:t>
            </w:r>
            <w:r w:rsidR="00F940E5" w:rsidRPr="00883E9C">
              <w:rPr>
                <w:rFonts w:ascii="Tahoma" w:hAnsi="Tahoma" w:cs="Tahoma"/>
              </w:rPr>
              <w:t xml:space="preserve"> </w:t>
            </w:r>
            <w:r w:rsidR="00920E30" w:rsidRPr="00883E9C">
              <w:rPr>
                <w:rFonts w:ascii="Tahoma" w:hAnsi="Tahoma" w:cs="Tahoma"/>
              </w:rPr>
              <w:t xml:space="preserve"> </w:t>
            </w:r>
            <w:r w:rsidR="00F940E5" w:rsidRPr="00883E9C">
              <w:rPr>
                <w:rFonts w:ascii="Tahoma" w:hAnsi="Tahoma" w:cs="Tahoma"/>
              </w:rPr>
              <w:t>$ ____________</w:t>
            </w:r>
            <w:r w:rsidRPr="00883E9C">
              <w:rPr>
                <w:rFonts w:ascii="Tahoma" w:hAnsi="Tahoma" w:cs="Tahoma"/>
              </w:rPr>
              <w:t xml:space="preserve">          </w:t>
            </w:r>
          </w:p>
          <w:p w14:paraId="59E0613E" w14:textId="77777777" w:rsidR="00CA6132" w:rsidRPr="00883E9C" w:rsidRDefault="00CA6132" w:rsidP="00661BB7">
            <w:pPr>
              <w:pStyle w:val="NormalWeb"/>
              <w:rPr>
                <w:rFonts w:ascii="Tahoma" w:hAnsi="Tahoma" w:cs="Tahoma"/>
              </w:rPr>
            </w:pPr>
            <w:r w:rsidRPr="00883E9C">
              <w:rPr>
                <w:rFonts w:ascii="Tahoma" w:hAnsi="Tahoma" w:cs="Tahoma"/>
              </w:rPr>
              <w:t xml:space="preserve">      </w:t>
            </w:r>
          </w:p>
        </w:tc>
      </w:tr>
      <w:tr w:rsidR="007C54A6" w:rsidRPr="00883E9C" w14:paraId="10CA817A" w14:textId="77777777" w:rsidTr="00883E9C">
        <w:trPr>
          <w:trHeight w:val="350"/>
          <w:jc w:val="center"/>
        </w:trPr>
        <w:tc>
          <w:tcPr>
            <w:tcW w:w="9900" w:type="dxa"/>
            <w:gridSpan w:val="3"/>
            <w:shd w:val="clear" w:color="auto" w:fill="auto"/>
          </w:tcPr>
          <w:p w14:paraId="5424547F" w14:textId="77777777" w:rsidR="007C54A6" w:rsidRPr="00883E9C" w:rsidRDefault="007C54A6" w:rsidP="00ED42D0">
            <w:pPr>
              <w:pStyle w:val="NormalWeb"/>
              <w:rPr>
                <w:rFonts w:ascii="Tahoma" w:hAnsi="Tahoma" w:cs="Tahoma"/>
                <w:b/>
              </w:rPr>
            </w:pPr>
            <w:r w:rsidRPr="00883E9C">
              <w:rPr>
                <w:rFonts w:ascii="Tahoma" w:hAnsi="Tahoma" w:cs="Tahoma"/>
                <w:b/>
              </w:rPr>
              <w:t xml:space="preserve">3-Day Permit (valid for 3 </w:t>
            </w:r>
            <w:r w:rsidRPr="00883E9C">
              <w:rPr>
                <w:rFonts w:ascii="Tahoma" w:hAnsi="Tahoma" w:cs="Tahoma"/>
                <w:b/>
                <w:i/>
              </w:rPr>
              <w:t>consecutive</w:t>
            </w:r>
            <w:r w:rsidRPr="00883E9C">
              <w:rPr>
                <w:rFonts w:ascii="Tahoma" w:hAnsi="Tahoma" w:cs="Tahoma"/>
                <w:b/>
              </w:rPr>
              <w:t xml:space="preserve"> days only)</w:t>
            </w:r>
          </w:p>
        </w:tc>
      </w:tr>
      <w:tr w:rsidR="007C54A6" w:rsidRPr="00883E9C" w14:paraId="716DE638" w14:textId="77777777" w:rsidTr="00883E9C">
        <w:trPr>
          <w:jc w:val="center"/>
        </w:trPr>
        <w:tc>
          <w:tcPr>
            <w:tcW w:w="9900" w:type="dxa"/>
            <w:gridSpan w:val="3"/>
            <w:shd w:val="clear" w:color="auto" w:fill="auto"/>
          </w:tcPr>
          <w:p w14:paraId="43D5EA08" w14:textId="77777777" w:rsidR="007C54A6" w:rsidRPr="00883E9C" w:rsidRDefault="007C54A6" w:rsidP="00ED42D0">
            <w:pPr>
              <w:pStyle w:val="NormalWeb"/>
              <w:rPr>
                <w:rFonts w:ascii="Tahoma" w:hAnsi="Tahoma" w:cs="Tahoma"/>
              </w:rPr>
            </w:pPr>
            <w:r w:rsidRPr="00883E9C">
              <w:rPr>
                <w:rFonts w:ascii="Tahoma" w:hAnsi="Tahoma" w:cs="Tahoma"/>
              </w:rPr>
              <w:t xml:space="preserve">(Remember a permit is needed for each OHV </w:t>
            </w:r>
            <w:r w:rsidR="00744158" w:rsidRPr="00883E9C">
              <w:rPr>
                <w:rFonts w:ascii="Tahoma" w:hAnsi="Tahoma" w:cs="Tahoma"/>
              </w:rPr>
              <w:t>Trail User</w:t>
            </w:r>
            <w:r w:rsidRPr="00883E9C">
              <w:rPr>
                <w:rFonts w:ascii="Tahoma" w:hAnsi="Tahoma" w:cs="Tahoma"/>
              </w:rPr>
              <w:t>)</w:t>
            </w:r>
          </w:p>
          <w:p w14:paraId="007FFE0A" w14:textId="77777777" w:rsidR="007C54A6" w:rsidRPr="00883E9C" w:rsidRDefault="007C54A6" w:rsidP="00ED42D0">
            <w:pPr>
              <w:pStyle w:val="NormalWeb"/>
              <w:rPr>
                <w:rFonts w:ascii="Tahoma" w:hAnsi="Tahoma" w:cs="Tahoma"/>
              </w:rPr>
            </w:pPr>
            <w:r w:rsidRPr="00883E9C">
              <w:rPr>
                <w:rFonts w:ascii="Tahoma" w:hAnsi="Tahoma" w:cs="Tahoma"/>
              </w:rPr>
              <w:t xml:space="preserve"># of Permits ____________________ X        $ 12.00 each =  $ ____________          </w:t>
            </w:r>
          </w:p>
          <w:p w14:paraId="494183E6" w14:textId="77777777" w:rsidR="007C54A6" w:rsidRPr="00883E9C" w:rsidRDefault="007C54A6" w:rsidP="00ED42D0">
            <w:pPr>
              <w:pStyle w:val="NormalWeb"/>
              <w:rPr>
                <w:rFonts w:ascii="Tahoma" w:hAnsi="Tahoma" w:cs="Tahoma"/>
              </w:rPr>
            </w:pPr>
            <w:r w:rsidRPr="00883E9C">
              <w:rPr>
                <w:rFonts w:ascii="Tahoma" w:hAnsi="Tahoma" w:cs="Tahoma"/>
              </w:rPr>
              <w:t xml:space="preserve">      </w:t>
            </w:r>
          </w:p>
        </w:tc>
      </w:tr>
      <w:tr w:rsidR="007C54A6" w:rsidRPr="00883E9C" w14:paraId="69CB62B5" w14:textId="77777777" w:rsidTr="00883E9C">
        <w:trPr>
          <w:trHeight w:val="428"/>
          <w:jc w:val="center"/>
        </w:trPr>
        <w:tc>
          <w:tcPr>
            <w:tcW w:w="9900" w:type="dxa"/>
            <w:gridSpan w:val="3"/>
            <w:shd w:val="clear" w:color="auto" w:fill="auto"/>
          </w:tcPr>
          <w:p w14:paraId="2025EB94" w14:textId="77777777" w:rsidR="007C54A6" w:rsidRPr="00883E9C" w:rsidRDefault="007C54A6" w:rsidP="00ED42D0">
            <w:pPr>
              <w:pStyle w:val="NormalWeb"/>
              <w:rPr>
                <w:rFonts w:ascii="Tahoma" w:hAnsi="Tahoma" w:cs="Tahoma"/>
                <w:b/>
              </w:rPr>
            </w:pPr>
            <w:r w:rsidRPr="00883E9C">
              <w:rPr>
                <w:rFonts w:ascii="Tahoma" w:hAnsi="Tahoma" w:cs="Tahoma"/>
                <w:b/>
              </w:rPr>
              <w:t xml:space="preserve">Annual Permit (valid for the calendar year)                   </w:t>
            </w:r>
          </w:p>
        </w:tc>
      </w:tr>
      <w:tr w:rsidR="007C54A6" w:rsidRPr="00883E9C" w14:paraId="79900A15" w14:textId="77777777" w:rsidTr="00883E9C">
        <w:trPr>
          <w:trHeight w:val="427"/>
          <w:jc w:val="center"/>
        </w:trPr>
        <w:tc>
          <w:tcPr>
            <w:tcW w:w="9900" w:type="dxa"/>
            <w:gridSpan w:val="3"/>
            <w:shd w:val="clear" w:color="auto" w:fill="auto"/>
          </w:tcPr>
          <w:p w14:paraId="3A96A0B5" w14:textId="77777777" w:rsidR="007C54A6" w:rsidRPr="00883E9C" w:rsidRDefault="007C54A6" w:rsidP="007C54A6">
            <w:pPr>
              <w:pStyle w:val="NormalWeb"/>
              <w:rPr>
                <w:rFonts w:ascii="Tahoma" w:hAnsi="Tahoma" w:cs="Tahoma"/>
              </w:rPr>
            </w:pPr>
            <w:r w:rsidRPr="00883E9C">
              <w:rPr>
                <w:rFonts w:ascii="Tahoma" w:hAnsi="Tahoma" w:cs="Tahoma"/>
              </w:rPr>
              <w:t xml:space="preserve">(Remember a permit is needed for each OHV </w:t>
            </w:r>
            <w:r w:rsidR="00744158" w:rsidRPr="00883E9C">
              <w:rPr>
                <w:rFonts w:ascii="Tahoma" w:hAnsi="Tahoma" w:cs="Tahoma"/>
              </w:rPr>
              <w:t>Trail user</w:t>
            </w:r>
            <w:r w:rsidRPr="00883E9C">
              <w:rPr>
                <w:rFonts w:ascii="Tahoma" w:hAnsi="Tahoma" w:cs="Tahoma"/>
              </w:rPr>
              <w:t>)</w:t>
            </w:r>
          </w:p>
          <w:p w14:paraId="3FA00942" w14:textId="77777777" w:rsidR="007C54A6" w:rsidRPr="00883E9C" w:rsidRDefault="007C54A6" w:rsidP="007C54A6">
            <w:pPr>
              <w:pStyle w:val="NormalWeb"/>
              <w:rPr>
                <w:rFonts w:ascii="Tahoma" w:hAnsi="Tahoma" w:cs="Tahoma"/>
              </w:rPr>
            </w:pPr>
            <w:r w:rsidRPr="00883E9C">
              <w:rPr>
                <w:rFonts w:ascii="Tahoma" w:hAnsi="Tahoma" w:cs="Tahoma"/>
              </w:rPr>
              <w:t xml:space="preserve"># of Permits____________________ X        $30.00 each =  $____________            </w:t>
            </w:r>
          </w:p>
        </w:tc>
      </w:tr>
      <w:tr w:rsidR="00F52027" w:rsidRPr="00883E9C" w14:paraId="16D9B6A0" w14:textId="77777777" w:rsidTr="00883E9C">
        <w:trPr>
          <w:trHeight w:val="428"/>
          <w:jc w:val="center"/>
        </w:trPr>
        <w:tc>
          <w:tcPr>
            <w:tcW w:w="6498" w:type="dxa"/>
            <w:gridSpan w:val="2"/>
            <w:shd w:val="clear" w:color="auto" w:fill="auto"/>
          </w:tcPr>
          <w:p w14:paraId="25DFB10E" w14:textId="77777777" w:rsidR="00F52027" w:rsidRPr="00883E9C" w:rsidRDefault="00F52027" w:rsidP="00883E9C">
            <w:pPr>
              <w:pStyle w:val="NormalWeb"/>
              <w:jc w:val="right"/>
              <w:rPr>
                <w:rFonts w:ascii="Tahoma" w:hAnsi="Tahoma" w:cs="Tahoma"/>
              </w:rPr>
            </w:pPr>
          </w:p>
          <w:p w14:paraId="11982F72" w14:textId="77777777" w:rsidR="00F52027" w:rsidRPr="00883E9C" w:rsidRDefault="00F52027" w:rsidP="00883E9C">
            <w:pPr>
              <w:pStyle w:val="NormalWeb"/>
              <w:jc w:val="right"/>
              <w:rPr>
                <w:rFonts w:ascii="Tahoma" w:hAnsi="Tahoma" w:cs="Tahoma"/>
              </w:rPr>
            </w:pPr>
            <w:r w:rsidRPr="00883E9C">
              <w:rPr>
                <w:rFonts w:ascii="Tahoma" w:hAnsi="Tahoma" w:cs="Tahoma"/>
              </w:rPr>
              <w:t xml:space="preserve">Total Amount enclosed </w:t>
            </w:r>
          </w:p>
        </w:tc>
        <w:tc>
          <w:tcPr>
            <w:tcW w:w="3402" w:type="dxa"/>
            <w:shd w:val="clear" w:color="auto" w:fill="auto"/>
          </w:tcPr>
          <w:p w14:paraId="1660D539" w14:textId="77777777" w:rsidR="00F52027" w:rsidRPr="00883E9C" w:rsidRDefault="00F52027" w:rsidP="00F940E5">
            <w:pPr>
              <w:pStyle w:val="NormalWeb"/>
              <w:rPr>
                <w:rFonts w:ascii="Tahoma" w:hAnsi="Tahoma" w:cs="Tahoma"/>
              </w:rPr>
            </w:pPr>
          </w:p>
          <w:p w14:paraId="1BE0B703" w14:textId="77777777" w:rsidR="00F52027" w:rsidRPr="00883E9C" w:rsidRDefault="00F52027" w:rsidP="00F940E5">
            <w:pPr>
              <w:pStyle w:val="NormalWeb"/>
              <w:rPr>
                <w:rFonts w:ascii="Tahoma" w:hAnsi="Tahoma" w:cs="Tahoma"/>
              </w:rPr>
            </w:pPr>
            <w:r w:rsidRPr="00883E9C">
              <w:rPr>
                <w:rFonts w:ascii="Tahoma" w:hAnsi="Tahoma" w:cs="Tahoma"/>
              </w:rPr>
              <w:t>$</w:t>
            </w:r>
          </w:p>
        </w:tc>
      </w:tr>
      <w:tr w:rsidR="00F52027" w:rsidRPr="00883E9C" w14:paraId="5E75AFFF" w14:textId="77777777" w:rsidTr="00883E9C">
        <w:trPr>
          <w:trHeight w:val="427"/>
          <w:jc w:val="center"/>
        </w:trPr>
        <w:tc>
          <w:tcPr>
            <w:tcW w:w="9900" w:type="dxa"/>
            <w:gridSpan w:val="3"/>
            <w:shd w:val="clear" w:color="auto" w:fill="auto"/>
          </w:tcPr>
          <w:p w14:paraId="393FC502" w14:textId="77777777" w:rsidR="00F52027" w:rsidRPr="00883E9C" w:rsidRDefault="00F52027" w:rsidP="00883E9C">
            <w:pPr>
              <w:pStyle w:val="NormalWeb"/>
              <w:jc w:val="center"/>
              <w:rPr>
                <w:rFonts w:ascii="Tahoma" w:hAnsi="Tahoma" w:cs="Tahoma"/>
                <w:b/>
              </w:rPr>
            </w:pPr>
            <w:r w:rsidRPr="00883E9C">
              <w:rPr>
                <w:rFonts w:ascii="Tahoma" w:hAnsi="Tahoma" w:cs="Tahoma"/>
                <w:b/>
              </w:rPr>
              <w:t>Make Checks Payable to 0808 Collection Officer</w:t>
            </w:r>
          </w:p>
        </w:tc>
      </w:tr>
    </w:tbl>
    <w:p w14:paraId="63EDB468" w14:textId="77777777" w:rsidR="00F52027" w:rsidRDefault="00F52027" w:rsidP="00F52027">
      <w:pPr>
        <w:jc w:val="center"/>
        <w:rPr>
          <w:rFonts w:ascii="Tahoma" w:hAnsi="Tahoma" w:cs="Tahoma"/>
          <w:b/>
          <w:bCs/>
          <w:sz w:val="32"/>
          <w:szCs w:val="32"/>
        </w:rPr>
      </w:pPr>
      <w:r w:rsidRPr="00F52027">
        <w:rPr>
          <w:rFonts w:ascii="Tahoma" w:hAnsi="Tahoma" w:cs="Tahoma"/>
          <w:b/>
          <w:bCs/>
          <w:sz w:val="44"/>
          <w:szCs w:val="44"/>
        </w:rPr>
        <w:lastRenderedPageBreak/>
        <w:t>Fee Information</w:t>
      </w:r>
      <w:r>
        <w:rPr>
          <w:rFonts w:ascii="Tahoma" w:hAnsi="Tahoma" w:cs="Tahoma"/>
          <w:b/>
          <w:bCs/>
          <w:sz w:val="32"/>
          <w:szCs w:val="32"/>
        </w:rPr>
        <w:t xml:space="preserve"> </w:t>
      </w:r>
    </w:p>
    <w:p w14:paraId="312EF3C4" w14:textId="77777777" w:rsidR="00F52027" w:rsidRDefault="00F52027" w:rsidP="00F52027">
      <w:pPr>
        <w:jc w:val="center"/>
        <w:rPr>
          <w:rFonts w:ascii="Tahoma" w:hAnsi="Tahoma" w:cs="Tahoma"/>
          <w:b/>
          <w:bCs/>
          <w:sz w:val="32"/>
          <w:szCs w:val="32"/>
        </w:rPr>
      </w:pPr>
      <w:r w:rsidRPr="00B02C7F">
        <w:rPr>
          <w:rFonts w:ascii="Tahoma" w:hAnsi="Tahoma" w:cs="Tahoma"/>
          <w:b/>
          <w:bCs/>
          <w:sz w:val="32"/>
          <w:szCs w:val="32"/>
        </w:rPr>
        <w:t xml:space="preserve">Peters Mill Run &amp; Taskers Gap OHV </w:t>
      </w:r>
      <w:r>
        <w:rPr>
          <w:rFonts w:ascii="Tahoma" w:hAnsi="Tahoma" w:cs="Tahoma"/>
          <w:b/>
          <w:bCs/>
          <w:sz w:val="32"/>
          <w:szCs w:val="32"/>
        </w:rPr>
        <w:t xml:space="preserve">Trail </w:t>
      </w:r>
      <w:r w:rsidR="00744158">
        <w:rPr>
          <w:rFonts w:ascii="Tahoma" w:hAnsi="Tahoma" w:cs="Tahoma"/>
          <w:b/>
          <w:bCs/>
          <w:sz w:val="32"/>
          <w:szCs w:val="32"/>
        </w:rPr>
        <w:t>System</w:t>
      </w:r>
      <w:r>
        <w:rPr>
          <w:rFonts w:ascii="Tahoma" w:hAnsi="Tahoma" w:cs="Tahoma"/>
          <w:b/>
          <w:bCs/>
          <w:sz w:val="32"/>
          <w:szCs w:val="32"/>
        </w:rPr>
        <w:t xml:space="preserve"> </w:t>
      </w:r>
    </w:p>
    <w:p w14:paraId="714A74F3" w14:textId="77777777" w:rsidR="00F52027" w:rsidRPr="00F52027" w:rsidRDefault="00F52027" w:rsidP="00F52027">
      <w:pPr>
        <w:jc w:val="center"/>
        <w:rPr>
          <w:rFonts w:ascii="Tahoma" w:hAnsi="Tahoma" w:cs="Tahoma"/>
          <w:b/>
          <w:bCs/>
        </w:rPr>
      </w:pPr>
    </w:p>
    <w:p w14:paraId="50758ACF" w14:textId="77777777" w:rsidR="00F52027" w:rsidRDefault="00F52027" w:rsidP="00F52027">
      <w:pPr>
        <w:jc w:val="center"/>
      </w:pPr>
      <w:r>
        <w:t xml:space="preserve">USDA Forest Service </w:t>
      </w:r>
      <w:r>
        <w:rPr>
          <w:rFonts w:ascii="ZapfDingbats" w:hAnsi="ZapfDingbats"/>
        </w:rPr>
        <w:t></w:t>
      </w:r>
      <w:r>
        <w:t>George Washington &amp; Jefferson National Forests</w:t>
      </w:r>
    </w:p>
    <w:p w14:paraId="485AFCD8" w14:textId="77777777" w:rsidR="00F52027" w:rsidRPr="00F52027" w:rsidRDefault="00F52027" w:rsidP="00F52027">
      <w:pPr>
        <w:jc w:val="center"/>
        <w:rPr>
          <w:b/>
          <w:bCs/>
          <w:i/>
          <w:sz w:val="32"/>
          <w:szCs w:val="32"/>
        </w:rPr>
      </w:pPr>
      <w:r w:rsidRPr="00F52027">
        <w:rPr>
          <w:b/>
          <w:bCs/>
          <w:i/>
          <w:sz w:val="32"/>
          <w:szCs w:val="32"/>
        </w:rPr>
        <w:t>Lee Ranger District</w:t>
      </w:r>
    </w:p>
    <w:p w14:paraId="65A2B58C"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p>
    <w:p w14:paraId="2E1B95DA" w14:textId="77777777" w:rsidR="00F52027" w:rsidRPr="000A3ABD"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A3678B">
        <w:rPr>
          <w:rFonts w:ascii="Arial" w:hAnsi="Arial" w:cs="Arial"/>
          <w:b/>
          <w:noProof w:val="0"/>
        </w:rPr>
        <w:t xml:space="preserve">Why </w:t>
      </w:r>
      <w:r>
        <w:rPr>
          <w:rFonts w:ascii="Arial" w:hAnsi="Arial" w:cs="Arial"/>
          <w:b/>
          <w:noProof w:val="0"/>
        </w:rPr>
        <w:t xml:space="preserve">am I charged a </w:t>
      </w:r>
      <w:r w:rsidRPr="00A3678B">
        <w:rPr>
          <w:rFonts w:ascii="Arial" w:hAnsi="Arial" w:cs="Arial"/>
          <w:b/>
          <w:noProof w:val="0"/>
        </w:rPr>
        <w:t>fee?</w:t>
      </w:r>
    </w:p>
    <w:p w14:paraId="73508570" w14:textId="77777777" w:rsidR="00F52027" w:rsidRDefault="00F52027" w:rsidP="00F52027">
      <w:pPr>
        <w:pStyle w:val="axNormal"/>
        <w:widowControl/>
        <w:tabs>
          <w:tab w:val="clear" w:pos="7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noProof w:val="0"/>
        </w:rPr>
      </w:pPr>
      <w:r>
        <w:rPr>
          <w:rFonts w:ascii="Arial" w:hAnsi="Arial" w:cs="Arial"/>
          <w:noProof w:val="0"/>
        </w:rPr>
        <w:t xml:space="preserve">OHV trails are the most expensive trails and facilities to maintain; in </w:t>
      </w:r>
      <w:r w:rsidRPr="00191C49">
        <w:rPr>
          <w:rFonts w:ascii="Arial" w:hAnsi="Arial" w:cs="Arial"/>
          <w:noProof w:val="0"/>
        </w:rPr>
        <w:t xml:space="preserve">the last few years, </w:t>
      </w:r>
      <w:r>
        <w:rPr>
          <w:rFonts w:ascii="Arial" w:hAnsi="Arial" w:cs="Arial"/>
          <w:noProof w:val="0"/>
        </w:rPr>
        <w:t xml:space="preserve">over half the budget for trails on the </w:t>
      </w:r>
      <w:smartTag w:uri="urn:schemas-microsoft-com:office:smarttags" w:element="place">
        <w:smartTag w:uri="urn:schemas-microsoft-com:office:smarttags" w:element="PlaceName">
          <w:r>
            <w:rPr>
              <w:rFonts w:ascii="Arial" w:hAnsi="Arial" w:cs="Arial"/>
              <w:noProof w:val="0"/>
            </w:rPr>
            <w:t>Lee</w:t>
          </w:r>
        </w:smartTag>
        <w:r>
          <w:rPr>
            <w:rFonts w:ascii="Arial" w:hAnsi="Arial" w:cs="Arial"/>
            <w:noProof w:val="0"/>
          </w:rPr>
          <w:t xml:space="preserve"> </w:t>
        </w:r>
        <w:smartTag w:uri="urn:schemas-microsoft-com:office:smarttags" w:element="PlaceName">
          <w:r>
            <w:rPr>
              <w:rFonts w:ascii="Arial" w:hAnsi="Arial" w:cs="Arial"/>
              <w:noProof w:val="0"/>
            </w:rPr>
            <w:t>District</w:t>
          </w:r>
        </w:smartTag>
      </w:smartTag>
      <w:r>
        <w:rPr>
          <w:rFonts w:ascii="Arial" w:hAnsi="Arial" w:cs="Arial"/>
          <w:noProof w:val="0"/>
        </w:rPr>
        <w:t xml:space="preserve"> has gone towards maintaining routes for OHVs.  Recreation fee revenues continue to be an essential piece of the funding mix to help provide sustainable, quality recreation services.  </w:t>
      </w:r>
    </w:p>
    <w:p w14:paraId="731C1132"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p>
    <w:p w14:paraId="16CCA094"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A3678B">
        <w:rPr>
          <w:rFonts w:ascii="Arial" w:hAnsi="Arial" w:cs="Arial"/>
          <w:b/>
          <w:noProof w:val="0"/>
        </w:rPr>
        <w:t xml:space="preserve">What </w:t>
      </w:r>
      <w:r>
        <w:rPr>
          <w:rFonts w:ascii="Arial" w:hAnsi="Arial" w:cs="Arial"/>
          <w:b/>
          <w:noProof w:val="0"/>
        </w:rPr>
        <w:t xml:space="preserve">do you use the </w:t>
      </w:r>
      <w:r w:rsidRPr="00A3678B">
        <w:rPr>
          <w:rFonts w:ascii="Arial" w:hAnsi="Arial" w:cs="Arial"/>
          <w:b/>
          <w:noProof w:val="0"/>
        </w:rPr>
        <w:t>fees</w:t>
      </w:r>
      <w:r>
        <w:rPr>
          <w:rFonts w:ascii="Arial" w:hAnsi="Arial" w:cs="Arial"/>
          <w:b/>
          <w:noProof w:val="0"/>
        </w:rPr>
        <w:t xml:space="preserve"> </w:t>
      </w:r>
      <w:r w:rsidRPr="00A3678B">
        <w:rPr>
          <w:rFonts w:ascii="Arial" w:hAnsi="Arial" w:cs="Arial"/>
          <w:b/>
          <w:noProof w:val="0"/>
        </w:rPr>
        <w:t>for?</w:t>
      </w:r>
    </w:p>
    <w:p w14:paraId="43391985" w14:textId="77777777" w:rsidR="00F52027" w:rsidRPr="00A3678B"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p>
    <w:p w14:paraId="0094CF4C" w14:textId="77777777" w:rsidR="00F52027" w:rsidRDefault="00F52027" w:rsidP="00F52027">
      <w:pPr>
        <w:pStyle w:val="axNormal"/>
        <w:widowControl/>
        <w:tabs>
          <w:tab w:val="clear" w:pos="7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noProof w:val="0"/>
        </w:rPr>
      </w:pPr>
      <w:r>
        <w:rPr>
          <w:rFonts w:ascii="Arial" w:hAnsi="Arial" w:cs="Arial"/>
          <w:noProof w:val="0"/>
        </w:rPr>
        <w:t>Ninety-five percent</w:t>
      </w:r>
      <w:r w:rsidRPr="00974D7B">
        <w:rPr>
          <w:rFonts w:ascii="Arial" w:hAnsi="Arial" w:cs="Arial"/>
          <w:noProof w:val="0"/>
        </w:rPr>
        <w:t xml:space="preserve"> of the fees collected stay at the site for repair, maintenanc</w:t>
      </w:r>
      <w:r>
        <w:rPr>
          <w:rFonts w:ascii="Arial" w:hAnsi="Arial" w:cs="Arial"/>
          <w:noProof w:val="0"/>
        </w:rPr>
        <w:t xml:space="preserve">e, and enhancement of trails.  </w:t>
      </w:r>
    </w:p>
    <w:p w14:paraId="67E15120"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p>
    <w:p w14:paraId="49F23382" w14:textId="77777777" w:rsidR="00F52027" w:rsidRPr="000A3ABD"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0A3ABD">
        <w:rPr>
          <w:rFonts w:ascii="Arial" w:hAnsi="Arial" w:cs="Arial"/>
          <w:b/>
          <w:noProof w:val="0"/>
        </w:rPr>
        <w:t xml:space="preserve">Who needs to pay </w:t>
      </w:r>
      <w:r>
        <w:rPr>
          <w:rFonts w:ascii="Arial" w:hAnsi="Arial" w:cs="Arial"/>
          <w:b/>
          <w:noProof w:val="0"/>
        </w:rPr>
        <w:t>a</w:t>
      </w:r>
      <w:r w:rsidRPr="000A3ABD">
        <w:rPr>
          <w:rFonts w:ascii="Arial" w:hAnsi="Arial" w:cs="Arial"/>
          <w:b/>
          <w:noProof w:val="0"/>
        </w:rPr>
        <w:t xml:space="preserve"> fee?</w:t>
      </w:r>
    </w:p>
    <w:p w14:paraId="6BAEE355"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 xml:space="preserve">Every </w:t>
      </w:r>
      <w:r w:rsidR="00744158">
        <w:rPr>
          <w:rFonts w:ascii="Arial" w:hAnsi="Arial" w:cs="Arial"/>
          <w:noProof w:val="0"/>
        </w:rPr>
        <w:t xml:space="preserve">trail user on Peters Mill Run and Taskers Gap OHV Trail System must purchase a permit.   </w:t>
      </w:r>
    </w:p>
    <w:p w14:paraId="2F541D4E"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p>
    <w:p w14:paraId="48F502B1" w14:textId="77777777" w:rsidR="00F52027" w:rsidRPr="000A3ABD" w:rsidRDefault="00F52027" w:rsidP="00F52027">
      <w:pPr>
        <w:rPr>
          <w:rFonts w:ascii="Arial" w:hAnsi="Arial" w:cs="Arial"/>
          <w:b/>
        </w:rPr>
      </w:pPr>
      <w:r w:rsidRPr="000A3ABD">
        <w:rPr>
          <w:rFonts w:ascii="Arial" w:hAnsi="Arial" w:cs="Arial"/>
          <w:b/>
        </w:rPr>
        <w:t>Who is the trail open to?  Must they all pay a fee?</w:t>
      </w:r>
    </w:p>
    <w:p w14:paraId="7A751378"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Pr>
          <w:rFonts w:ascii="Arial" w:hAnsi="Arial" w:cs="Arial"/>
          <w:noProof w:val="0"/>
        </w:rPr>
        <w:t xml:space="preserve">The trail is a multi-use trail.  Anyone can use the trail including hikers, mountain bikers and horse back riders.  </w:t>
      </w:r>
      <w:r w:rsidR="00744158">
        <w:rPr>
          <w:rFonts w:ascii="Arial" w:hAnsi="Arial" w:cs="Arial"/>
          <w:noProof w:val="0"/>
        </w:rPr>
        <w:t>All trail users are required</w:t>
      </w:r>
      <w:r>
        <w:rPr>
          <w:rFonts w:ascii="Arial" w:hAnsi="Arial" w:cs="Arial"/>
          <w:noProof w:val="0"/>
        </w:rPr>
        <w:t xml:space="preserve"> to pay the fee and possess a permit.</w:t>
      </w:r>
    </w:p>
    <w:p w14:paraId="7878D442"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p>
    <w:p w14:paraId="4E73D6F2" w14:textId="77777777" w:rsidR="00F52027" w:rsidRPr="000A3ABD"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0A3ABD">
        <w:rPr>
          <w:rFonts w:ascii="Arial" w:hAnsi="Arial" w:cs="Arial"/>
          <w:b/>
          <w:noProof w:val="0"/>
        </w:rPr>
        <w:t>How much are the permits?</w:t>
      </w:r>
    </w:p>
    <w:p w14:paraId="4D09DC34"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There are three permits available. A daily permit costs $5.00 and an annual permit (which is good for the calendar year in which it was bought (January 1 – December 31) and it costs $30.00.  The new 3-day permit is available for the cost of $12.00 (days must be consecutive).</w:t>
      </w:r>
    </w:p>
    <w:p w14:paraId="0E518C03"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p>
    <w:p w14:paraId="69750FC0" w14:textId="77777777" w:rsidR="00F52027" w:rsidRPr="00C65B5C"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C65B5C">
        <w:rPr>
          <w:rFonts w:ascii="Arial" w:hAnsi="Arial" w:cs="Arial"/>
          <w:b/>
          <w:noProof w:val="0"/>
        </w:rPr>
        <w:t>Are the trails open year round?</w:t>
      </w:r>
    </w:p>
    <w:p w14:paraId="4AEA2F96"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 xml:space="preserve">The OHV </w:t>
      </w:r>
      <w:r w:rsidR="00744158">
        <w:rPr>
          <w:rFonts w:ascii="Arial" w:hAnsi="Arial" w:cs="Arial"/>
          <w:noProof w:val="0"/>
        </w:rPr>
        <w:t>System</w:t>
      </w:r>
      <w:r>
        <w:rPr>
          <w:rFonts w:ascii="Arial" w:hAnsi="Arial" w:cs="Arial"/>
          <w:noProof w:val="0"/>
        </w:rPr>
        <w:t xml:space="preserve"> is closed from the 3rd Monday in January to the 3</w:t>
      </w:r>
      <w:r w:rsidRPr="00630B61">
        <w:rPr>
          <w:rFonts w:ascii="Arial" w:hAnsi="Arial" w:cs="Arial"/>
          <w:noProof w:val="0"/>
          <w:vertAlign w:val="superscript"/>
        </w:rPr>
        <w:t>rd</w:t>
      </w:r>
      <w:r>
        <w:rPr>
          <w:rFonts w:ascii="Arial" w:hAnsi="Arial" w:cs="Arial"/>
          <w:noProof w:val="0"/>
        </w:rPr>
        <w:t xml:space="preserve"> Monday in March each year. </w:t>
      </w:r>
    </w:p>
    <w:p w14:paraId="15306A7B" w14:textId="77777777" w:rsidR="00F52027" w:rsidRDefault="00F52027" w:rsidP="00F52027">
      <w:pPr>
        <w:rPr>
          <w:rFonts w:ascii="Arial" w:hAnsi="Arial" w:cs="Arial"/>
          <w:b/>
        </w:rPr>
      </w:pPr>
    </w:p>
    <w:p w14:paraId="7D71B41E" w14:textId="77777777" w:rsidR="00F52027" w:rsidRPr="000A3ABD" w:rsidRDefault="00F52027" w:rsidP="00F52027">
      <w:pPr>
        <w:rPr>
          <w:rFonts w:ascii="Arial" w:hAnsi="Arial" w:cs="Arial"/>
          <w:b/>
        </w:rPr>
      </w:pPr>
      <w:r w:rsidRPr="000A3ABD">
        <w:rPr>
          <w:rFonts w:ascii="Arial" w:hAnsi="Arial" w:cs="Arial"/>
          <w:b/>
        </w:rPr>
        <w:t xml:space="preserve">Is the permit transferable to another </w:t>
      </w:r>
      <w:r w:rsidR="00744158">
        <w:rPr>
          <w:rFonts w:ascii="Arial" w:hAnsi="Arial" w:cs="Arial"/>
          <w:b/>
        </w:rPr>
        <w:t>trail user</w:t>
      </w:r>
      <w:r w:rsidRPr="000A3ABD">
        <w:rPr>
          <w:rFonts w:ascii="Arial" w:hAnsi="Arial" w:cs="Arial"/>
          <w:b/>
        </w:rPr>
        <w:t>?</w:t>
      </w:r>
    </w:p>
    <w:p w14:paraId="0E17CF06" w14:textId="77777777" w:rsidR="00F52027" w:rsidRDefault="00F52027" w:rsidP="00F52027">
      <w:pPr>
        <w:rPr>
          <w:rFonts w:ascii="Arial" w:hAnsi="Arial" w:cs="Arial"/>
        </w:rPr>
      </w:pPr>
      <w:r>
        <w:rPr>
          <w:rFonts w:ascii="Arial" w:hAnsi="Arial" w:cs="Arial"/>
        </w:rPr>
        <w:t>No the permit will only be valid for the person whose name is on the sticker.</w:t>
      </w:r>
    </w:p>
    <w:p w14:paraId="426DD0DA" w14:textId="77777777" w:rsidR="00F52027" w:rsidRDefault="00F52027" w:rsidP="00F52027">
      <w:pPr>
        <w:rPr>
          <w:rFonts w:ascii="Arial" w:hAnsi="Arial" w:cs="Arial"/>
          <w:b/>
        </w:rPr>
      </w:pPr>
    </w:p>
    <w:p w14:paraId="09F21377" w14:textId="77777777" w:rsidR="00F52027" w:rsidRPr="000A3ABD" w:rsidRDefault="00F52027" w:rsidP="00F52027">
      <w:pPr>
        <w:rPr>
          <w:rFonts w:ascii="Arial" w:hAnsi="Arial" w:cs="Arial"/>
          <w:b/>
        </w:rPr>
      </w:pPr>
      <w:r w:rsidRPr="000A3ABD">
        <w:rPr>
          <w:rFonts w:ascii="Arial" w:hAnsi="Arial" w:cs="Arial"/>
          <w:b/>
        </w:rPr>
        <w:t>Is my annual permit replaceable?</w:t>
      </w:r>
    </w:p>
    <w:p w14:paraId="26E16EA9"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rPr>
        <w:t>No.  If you loose your daily, 3-day or annual permit, it is not replaceable.  You must buy a new permit.</w:t>
      </w:r>
    </w:p>
    <w:p w14:paraId="315F063D"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p>
    <w:p w14:paraId="257F1885" w14:textId="77777777" w:rsidR="00F52027" w:rsidRPr="000A3ABD"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0A3ABD">
        <w:rPr>
          <w:rFonts w:ascii="Arial" w:hAnsi="Arial" w:cs="Arial"/>
          <w:b/>
          <w:noProof w:val="0"/>
        </w:rPr>
        <w:t xml:space="preserve">Will my </w:t>
      </w:r>
      <w:smartTag w:uri="urn:schemas-microsoft-com:office:smarttags" w:element="country-region">
        <w:smartTag w:uri="urn:schemas-microsoft-com:office:smarttags" w:element="place">
          <w:r w:rsidRPr="000A3ABD">
            <w:rPr>
              <w:rFonts w:ascii="Arial" w:hAnsi="Arial" w:cs="Arial"/>
              <w:b/>
              <w:noProof w:val="0"/>
            </w:rPr>
            <w:t>America</w:t>
          </w:r>
        </w:smartTag>
      </w:smartTag>
      <w:r w:rsidRPr="000A3ABD">
        <w:rPr>
          <w:rFonts w:ascii="Arial" w:hAnsi="Arial" w:cs="Arial"/>
          <w:b/>
          <w:noProof w:val="0"/>
        </w:rPr>
        <w:t xml:space="preserve"> the Beautiful, Golden Age or Golden Access be accepted at the OHV </w:t>
      </w:r>
      <w:r w:rsidR="00744158">
        <w:rPr>
          <w:rFonts w:ascii="Arial" w:hAnsi="Arial" w:cs="Arial"/>
          <w:b/>
          <w:noProof w:val="0"/>
        </w:rPr>
        <w:t>System</w:t>
      </w:r>
      <w:r w:rsidRPr="000A3ABD">
        <w:rPr>
          <w:rFonts w:ascii="Arial" w:hAnsi="Arial" w:cs="Arial"/>
          <w:b/>
          <w:noProof w:val="0"/>
        </w:rPr>
        <w:t>?</w:t>
      </w:r>
    </w:p>
    <w:p w14:paraId="17DC6F4D"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 xml:space="preserve">No.  These passes do not apply to a special fee area like an OHV </w:t>
      </w:r>
      <w:r w:rsidR="00744158">
        <w:rPr>
          <w:rFonts w:ascii="Arial" w:hAnsi="Arial" w:cs="Arial"/>
          <w:noProof w:val="0"/>
        </w:rPr>
        <w:t>System</w:t>
      </w:r>
      <w:r>
        <w:rPr>
          <w:rFonts w:ascii="Arial" w:hAnsi="Arial" w:cs="Arial"/>
          <w:noProof w:val="0"/>
        </w:rPr>
        <w:t>.  All users must purchase a permit.</w:t>
      </w:r>
    </w:p>
    <w:p w14:paraId="7EA68D4C"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p>
    <w:p w14:paraId="5687A2E1"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5D5420">
        <w:rPr>
          <w:rFonts w:ascii="Arial" w:hAnsi="Arial" w:cs="Arial"/>
          <w:b/>
          <w:noProof w:val="0"/>
        </w:rPr>
        <w:t>Do I have to pay when using the roads and trails to hunt?</w:t>
      </w:r>
    </w:p>
    <w:p w14:paraId="2C807EC3" w14:textId="77777777" w:rsidR="00F52027" w:rsidRDefault="00F52027" w:rsidP="00F52027">
      <w:pPr>
        <w:rPr>
          <w:rFonts w:ascii="Arial" w:hAnsi="Arial" w:cs="Arial"/>
        </w:rPr>
      </w:pPr>
      <w:r>
        <w:rPr>
          <w:rFonts w:ascii="Arial" w:hAnsi="Arial" w:cs="Arial"/>
        </w:rPr>
        <w:t>Yes</w:t>
      </w:r>
    </w:p>
    <w:p w14:paraId="588BBD54" w14:textId="77777777" w:rsidR="00F52027" w:rsidRPr="005D5420" w:rsidRDefault="00F52027" w:rsidP="00F52027">
      <w:pPr>
        <w:rPr>
          <w:rFonts w:ascii="Arial" w:hAnsi="Arial" w:cs="Arial"/>
        </w:rPr>
      </w:pPr>
    </w:p>
    <w:p w14:paraId="03EB2C17" w14:textId="77777777" w:rsidR="00F52027" w:rsidRPr="000A3ABD" w:rsidRDefault="00F52027" w:rsidP="00F52027">
      <w:pPr>
        <w:rPr>
          <w:rFonts w:ascii="Arial" w:hAnsi="Arial" w:cs="Arial"/>
          <w:b/>
        </w:rPr>
      </w:pPr>
      <w:r w:rsidRPr="000A3ABD">
        <w:rPr>
          <w:rFonts w:ascii="Arial" w:hAnsi="Arial" w:cs="Arial"/>
          <w:b/>
        </w:rPr>
        <w:t>What are the consequences for not paying the fee and acquiring a permit?</w:t>
      </w:r>
    </w:p>
    <w:p w14:paraId="70072965" w14:textId="77777777" w:rsidR="00F52027" w:rsidRDefault="00F52027" w:rsidP="00F52027">
      <w:pPr>
        <w:rPr>
          <w:rFonts w:ascii="Arial" w:hAnsi="Arial" w:cs="Arial"/>
        </w:rPr>
      </w:pPr>
      <w:r>
        <w:rPr>
          <w:rFonts w:ascii="Arial" w:hAnsi="Arial" w:cs="Arial"/>
        </w:rPr>
        <w:lastRenderedPageBreak/>
        <w:t xml:space="preserve">According to 36 CFR 261.17 there will be a </w:t>
      </w:r>
      <w:r w:rsidRPr="006650B1">
        <w:rPr>
          <w:rFonts w:ascii="Arial" w:hAnsi="Arial" w:cs="Arial"/>
        </w:rPr>
        <w:t>$</w:t>
      </w:r>
      <w:r>
        <w:rPr>
          <w:rFonts w:ascii="Arial" w:hAnsi="Arial" w:cs="Arial"/>
        </w:rPr>
        <w:t>75 fine.</w:t>
      </w:r>
    </w:p>
    <w:p w14:paraId="5DCC0CFD" w14:textId="77777777" w:rsidR="00F52027" w:rsidRDefault="00F52027" w:rsidP="00F52027">
      <w:pPr>
        <w:rPr>
          <w:rFonts w:ascii="Arial" w:hAnsi="Arial" w:cs="Arial"/>
        </w:rPr>
      </w:pPr>
    </w:p>
    <w:p w14:paraId="781B2524" w14:textId="77777777" w:rsidR="00F52027" w:rsidRPr="000A3ABD" w:rsidRDefault="00F52027" w:rsidP="00F52027">
      <w:pPr>
        <w:rPr>
          <w:rFonts w:ascii="Arial" w:hAnsi="Arial" w:cs="Arial"/>
          <w:b/>
        </w:rPr>
      </w:pPr>
      <w:r w:rsidRPr="000A3ABD">
        <w:rPr>
          <w:rFonts w:ascii="Arial" w:hAnsi="Arial" w:cs="Arial"/>
          <w:b/>
        </w:rPr>
        <w:t>Can I obtain a permit through the mail?</w:t>
      </w:r>
    </w:p>
    <w:p w14:paraId="446CD11C" w14:textId="77777777" w:rsidR="00F52027" w:rsidRDefault="00F52027" w:rsidP="00F52027">
      <w:pPr>
        <w:rPr>
          <w:rFonts w:ascii="Arial" w:hAnsi="Arial" w:cs="Arial"/>
        </w:rPr>
      </w:pPr>
      <w:r>
        <w:rPr>
          <w:rFonts w:ascii="Arial" w:hAnsi="Arial" w:cs="Arial"/>
        </w:rPr>
        <w:t xml:space="preserve">Yes.  You may obtain a permit through the mail.  Contact the Lee Ranger District office or visit </w:t>
      </w:r>
      <w:hyperlink r:id="rId7" w:history="1">
        <w:r w:rsidRPr="000D70C8">
          <w:rPr>
            <w:rStyle w:val="Hyperlink"/>
            <w:rFonts w:ascii="Arial" w:hAnsi="Arial" w:cs="Arial"/>
          </w:rPr>
          <w:t>www.fs.fed.us/r8/gwj/lee</w:t>
        </w:r>
      </w:hyperlink>
      <w:r>
        <w:rPr>
          <w:rFonts w:ascii="Arial" w:hAnsi="Arial" w:cs="Arial"/>
        </w:rPr>
        <w:t xml:space="preserve"> to acquire the form.  Fill out the form, enclose the appropriate amount of money and mail to the </w:t>
      </w:r>
      <w:smartTag w:uri="urn:schemas-microsoft-com:office:smarttags" w:element="place">
        <w:smartTag w:uri="urn:schemas-microsoft-com:office:smarttags" w:element="PlaceName">
          <w:r>
            <w:rPr>
              <w:rFonts w:ascii="Arial" w:hAnsi="Arial" w:cs="Arial"/>
            </w:rPr>
            <w:t>Lee</w:t>
          </w:r>
        </w:smartTag>
        <w:r>
          <w:rPr>
            <w:rFonts w:ascii="Arial" w:hAnsi="Arial" w:cs="Arial"/>
          </w:rPr>
          <w:t xml:space="preserve"> </w:t>
        </w:r>
        <w:smartTag w:uri="urn:schemas-microsoft-com:office:smarttags" w:element="PlaceName">
          <w:r>
            <w:rPr>
              <w:rFonts w:ascii="Arial" w:hAnsi="Arial" w:cs="Arial"/>
            </w:rPr>
            <w:t>District</w:t>
          </w:r>
        </w:smartTag>
      </w:smartTag>
      <w:r>
        <w:rPr>
          <w:rFonts w:ascii="Arial" w:hAnsi="Arial" w:cs="Arial"/>
        </w:rPr>
        <w:t xml:space="preserve"> office for processing.  Checks and money orders are accepted; credit cards are not accepted.</w:t>
      </w:r>
    </w:p>
    <w:p w14:paraId="1D9F02E7"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p>
    <w:p w14:paraId="783F28B0" w14:textId="77777777" w:rsidR="00F52027" w:rsidRPr="000A3ABD"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0A3ABD">
        <w:rPr>
          <w:rFonts w:ascii="Arial" w:hAnsi="Arial" w:cs="Arial"/>
          <w:b/>
          <w:noProof w:val="0"/>
        </w:rPr>
        <w:t xml:space="preserve">When is the </w:t>
      </w:r>
      <w:r>
        <w:rPr>
          <w:rFonts w:ascii="Arial" w:hAnsi="Arial" w:cs="Arial"/>
          <w:b/>
          <w:noProof w:val="0"/>
        </w:rPr>
        <w:t xml:space="preserve">OHV Trail </w:t>
      </w:r>
      <w:r w:rsidR="00744158">
        <w:rPr>
          <w:rFonts w:ascii="Arial" w:hAnsi="Arial" w:cs="Arial"/>
          <w:b/>
          <w:noProof w:val="0"/>
        </w:rPr>
        <w:t>System</w:t>
      </w:r>
      <w:r w:rsidRPr="000A3ABD">
        <w:rPr>
          <w:rFonts w:ascii="Arial" w:hAnsi="Arial" w:cs="Arial"/>
          <w:b/>
          <w:noProof w:val="0"/>
        </w:rPr>
        <w:t xml:space="preserve"> open?</w:t>
      </w:r>
    </w:p>
    <w:p w14:paraId="2A08E0CC"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 xml:space="preserve">The Trail </w:t>
      </w:r>
      <w:r w:rsidR="00744158">
        <w:rPr>
          <w:rFonts w:ascii="Arial" w:hAnsi="Arial" w:cs="Arial"/>
          <w:noProof w:val="0"/>
        </w:rPr>
        <w:t>System</w:t>
      </w:r>
      <w:r>
        <w:rPr>
          <w:rFonts w:ascii="Arial" w:hAnsi="Arial" w:cs="Arial"/>
          <w:noProof w:val="0"/>
        </w:rPr>
        <w:t xml:space="preserve"> is open 24 hours per day, 7 days per week.  The OHV Trail </w:t>
      </w:r>
      <w:r w:rsidR="00744158">
        <w:rPr>
          <w:rFonts w:ascii="Arial" w:hAnsi="Arial" w:cs="Arial"/>
          <w:noProof w:val="0"/>
        </w:rPr>
        <w:t>System</w:t>
      </w:r>
      <w:r>
        <w:rPr>
          <w:rFonts w:ascii="Arial" w:hAnsi="Arial" w:cs="Arial"/>
          <w:noProof w:val="0"/>
        </w:rPr>
        <w:t xml:space="preserve"> is closed from the third Monday in January to the 3</w:t>
      </w:r>
      <w:r w:rsidRPr="00630B61">
        <w:rPr>
          <w:rFonts w:ascii="Arial" w:hAnsi="Arial" w:cs="Arial"/>
          <w:noProof w:val="0"/>
          <w:vertAlign w:val="superscript"/>
        </w:rPr>
        <w:t>rd</w:t>
      </w:r>
      <w:r>
        <w:rPr>
          <w:rFonts w:ascii="Arial" w:hAnsi="Arial" w:cs="Arial"/>
          <w:noProof w:val="0"/>
        </w:rPr>
        <w:t xml:space="preserve"> Monday in March each year</w:t>
      </w:r>
      <w:r w:rsidRPr="005D7DA6">
        <w:rPr>
          <w:rFonts w:ascii="Arial" w:hAnsi="Arial" w:cs="Arial"/>
          <w:noProof w:val="0"/>
        </w:rPr>
        <w:t xml:space="preserve"> </w:t>
      </w:r>
      <w:r>
        <w:rPr>
          <w:rFonts w:ascii="Arial" w:hAnsi="Arial" w:cs="Arial"/>
          <w:noProof w:val="0"/>
        </w:rPr>
        <w:t>to provide resource protection on the trail during times of freezing and thawing of roads and trails.</w:t>
      </w:r>
    </w:p>
    <w:p w14:paraId="31A4CB80"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p>
    <w:p w14:paraId="1A1FBBBA" w14:textId="77777777" w:rsidR="00F52027" w:rsidRPr="000A3ABD" w:rsidRDefault="00F52027" w:rsidP="00F52027">
      <w:pPr>
        <w:rPr>
          <w:rFonts w:ascii="Arial" w:hAnsi="Arial" w:cs="Arial"/>
          <w:b/>
        </w:rPr>
      </w:pPr>
      <w:r w:rsidRPr="000A3ABD">
        <w:rPr>
          <w:rFonts w:ascii="Arial" w:hAnsi="Arial" w:cs="Arial"/>
          <w:b/>
        </w:rPr>
        <w:t>Do I need to stay on the trail or road?</w:t>
      </w:r>
    </w:p>
    <w:p w14:paraId="4E719A52" w14:textId="77777777" w:rsidR="00F52027" w:rsidRDefault="00F52027" w:rsidP="00F52027">
      <w:pPr>
        <w:rPr>
          <w:rFonts w:ascii="Arial" w:hAnsi="Arial" w:cs="Arial"/>
        </w:rPr>
      </w:pPr>
      <w:r>
        <w:rPr>
          <w:rFonts w:ascii="Arial" w:hAnsi="Arial" w:cs="Arial"/>
        </w:rPr>
        <w:t>Yes.  Cross-country motorized vehicle travel is not permitted.  You must stay on designated roads and trails.  In addition, motorized vehicles are not permitted to travel on closed roads.  Closure is usually indicated by one or more of the following: closed gates, tank trap and/or closure signs.  Trails are closed to motorized vehicle travel unless they are marked with a sign as open and blazed with the letter “V.”</w:t>
      </w:r>
    </w:p>
    <w:p w14:paraId="773A2E20" w14:textId="77777777" w:rsidR="00F52027" w:rsidRDefault="00F52027" w:rsidP="00F52027">
      <w:pPr>
        <w:rPr>
          <w:rFonts w:ascii="Arial" w:hAnsi="Arial" w:cs="Arial"/>
        </w:rPr>
      </w:pPr>
    </w:p>
    <w:p w14:paraId="0E0888E0" w14:textId="77777777" w:rsidR="00F52027" w:rsidRPr="000A3ABD"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0A3ABD">
        <w:rPr>
          <w:rFonts w:ascii="Arial" w:hAnsi="Arial" w:cs="Arial"/>
          <w:b/>
          <w:noProof w:val="0"/>
        </w:rPr>
        <w:t xml:space="preserve">What are the </w:t>
      </w:r>
      <w:smartTag w:uri="urn:schemas-microsoft-com:office:smarttags" w:element="State">
        <w:smartTag w:uri="urn:schemas-microsoft-com:office:smarttags" w:element="place">
          <w:r w:rsidRPr="000A3ABD">
            <w:rPr>
              <w:rFonts w:ascii="Arial" w:hAnsi="Arial" w:cs="Arial"/>
              <w:b/>
              <w:noProof w:val="0"/>
            </w:rPr>
            <w:t>Virginia</w:t>
          </w:r>
        </w:smartTag>
      </w:smartTag>
      <w:r w:rsidRPr="000A3ABD">
        <w:rPr>
          <w:rFonts w:ascii="Arial" w:hAnsi="Arial" w:cs="Arial"/>
          <w:b/>
          <w:noProof w:val="0"/>
        </w:rPr>
        <w:t xml:space="preserve"> state laws pertaining to OHV use?</w:t>
      </w:r>
    </w:p>
    <w:p w14:paraId="7877A79A" w14:textId="77777777" w:rsidR="00F52027" w:rsidRDefault="00F52027" w:rsidP="00F52027">
      <w:pPr>
        <w:pStyle w:val="axNormal"/>
        <w:widowControl/>
        <w:numPr>
          <w:ilvl w:val="0"/>
          <w:numId w:val="5"/>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Operators of motorcycles and ATVs must wear safety helmets.</w:t>
      </w:r>
    </w:p>
    <w:p w14:paraId="2165C1EC" w14:textId="77777777" w:rsidR="00F52027" w:rsidRDefault="00F52027" w:rsidP="00F52027">
      <w:pPr>
        <w:pStyle w:val="axNormal"/>
        <w:widowControl/>
        <w:numPr>
          <w:ilvl w:val="0"/>
          <w:numId w:val="5"/>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Riding double is prohibited.</w:t>
      </w:r>
    </w:p>
    <w:p w14:paraId="57CD41B1" w14:textId="77777777" w:rsidR="00F52027" w:rsidRDefault="00F52027" w:rsidP="00F52027">
      <w:pPr>
        <w:pStyle w:val="axNormal"/>
        <w:widowControl/>
        <w:numPr>
          <w:ilvl w:val="0"/>
          <w:numId w:val="5"/>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People between the ages of 12 and 16 years of age are permitted to operate ATVs of no less than 70cc or more than 90cc.</w:t>
      </w:r>
    </w:p>
    <w:p w14:paraId="785DFDA9" w14:textId="77777777" w:rsidR="00F52027" w:rsidRDefault="00F52027" w:rsidP="00F52027">
      <w:pPr>
        <w:pStyle w:val="axNormal"/>
        <w:widowControl/>
        <w:numPr>
          <w:ilvl w:val="0"/>
          <w:numId w:val="5"/>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People under the age of 12 are not permitted to operate ATVs.</w:t>
      </w:r>
    </w:p>
    <w:p w14:paraId="48D93ED8" w14:textId="77777777" w:rsidR="00F52027"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p>
    <w:p w14:paraId="514CC773" w14:textId="77777777" w:rsidR="00F52027" w:rsidRPr="000A3ABD" w:rsidRDefault="00F52027" w:rsidP="00F5202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noProof w:val="0"/>
        </w:rPr>
      </w:pPr>
      <w:r w:rsidRPr="000A3ABD">
        <w:rPr>
          <w:rFonts w:ascii="Arial" w:hAnsi="Arial" w:cs="Arial"/>
          <w:b/>
          <w:noProof w:val="0"/>
        </w:rPr>
        <w:t>What other rules must I follow?</w:t>
      </w:r>
    </w:p>
    <w:p w14:paraId="098C5E99" w14:textId="77777777" w:rsidR="00F52027" w:rsidRDefault="00F52027" w:rsidP="00F52027">
      <w:pPr>
        <w:pStyle w:val="axNormal"/>
        <w:widowControl/>
        <w:numPr>
          <w:ilvl w:val="0"/>
          <w:numId w:val="6"/>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 xml:space="preserve">You must have a valid operator’s license or learner’s permit as required by </w:t>
      </w:r>
      <w:smartTag w:uri="urn:schemas-microsoft-com:office:smarttags" w:element="State">
        <w:smartTag w:uri="urn:schemas-microsoft-com:office:smarttags" w:element="place">
          <w:r>
            <w:rPr>
              <w:rFonts w:ascii="Arial" w:hAnsi="Arial" w:cs="Arial"/>
              <w:noProof w:val="0"/>
            </w:rPr>
            <w:t>Virginia</w:t>
          </w:r>
        </w:smartTag>
      </w:smartTag>
      <w:r>
        <w:rPr>
          <w:rFonts w:ascii="Arial" w:hAnsi="Arial" w:cs="Arial"/>
          <w:noProof w:val="0"/>
        </w:rPr>
        <w:t xml:space="preserve"> state la</w:t>
      </w:r>
      <w:r w:rsidRPr="00C11BB7">
        <w:rPr>
          <w:rFonts w:ascii="Arial" w:hAnsi="Arial" w:cs="Arial"/>
          <w:noProof w:val="0"/>
        </w:rPr>
        <w:t>w.</w:t>
      </w:r>
      <w:r>
        <w:rPr>
          <w:rFonts w:ascii="Arial" w:hAnsi="Arial" w:cs="Arial"/>
          <w:noProof w:val="0"/>
        </w:rPr>
        <w:t xml:space="preserve"> You must have a valid vehicle license as required by state law where the vehicle is maintained.</w:t>
      </w:r>
    </w:p>
    <w:p w14:paraId="6915C28F" w14:textId="77777777" w:rsidR="00F52027" w:rsidRDefault="00F52027" w:rsidP="00F52027">
      <w:pPr>
        <w:pStyle w:val="axNormal"/>
        <w:widowControl/>
        <w:numPr>
          <w:ilvl w:val="0"/>
          <w:numId w:val="6"/>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You cannot ride on any trail not specifically designated for motorized travel.</w:t>
      </w:r>
    </w:p>
    <w:p w14:paraId="02D5E3E2" w14:textId="77777777" w:rsidR="00F52027" w:rsidRDefault="00F52027" w:rsidP="00F52027">
      <w:pPr>
        <w:pStyle w:val="axNormal"/>
        <w:widowControl/>
        <w:numPr>
          <w:ilvl w:val="0"/>
          <w:numId w:val="6"/>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You may not travel cross-country—you must stay on designated roads and trails.</w:t>
      </w:r>
    </w:p>
    <w:p w14:paraId="62941936" w14:textId="77777777" w:rsidR="00F52027" w:rsidRDefault="00F52027" w:rsidP="00F52027">
      <w:pPr>
        <w:pStyle w:val="axNormal"/>
        <w:widowControl/>
        <w:numPr>
          <w:ilvl w:val="0"/>
          <w:numId w:val="6"/>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You must have a muffler and spark arrestor on your vehicle and cannot exceed a noise limit of 99 db at 20 inches at test rpm.</w:t>
      </w:r>
    </w:p>
    <w:p w14:paraId="66980ABA" w14:textId="77777777" w:rsidR="00F52027" w:rsidRDefault="00F52027" w:rsidP="00F52027">
      <w:pPr>
        <w:pStyle w:val="axNormal"/>
        <w:widowControl/>
        <w:numPr>
          <w:ilvl w:val="0"/>
          <w:numId w:val="6"/>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You may not possess alcoholic beverages or operate a vehicle under the influence of alcohol or drugs.</w:t>
      </w:r>
    </w:p>
    <w:p w14:paraId="71E077CE" w14:textId="77777777" w:rsidR="00F52027" w:rsidRDefault="00F52027" w:rsidP="00F52027">
      <w:pPr>
        <w:pStyle w:val="axNormal"/>
        <w:widowControl/>
        <w:numPr>
          <w:ilvl w:val="0"/>
          <w:numId w:val="6"/>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noProof w:val="0"/>
        </w:rPr>
      </w:pPr>
      <w:r>
        <w:rPr>
          <w:rFonts w:ascii="Arial" w:hAnsi="Arial" w:cs="Arial"/>
          <w:noProof w:val="0"/>
        </w:rPr>
        <w:t>You may not drive in a careless or reckless manner or in a manner which may endanger any person or property.</w:t>
      </w:r>
    </w:p>
    <w:p w14:paraId="4B610BCD" w14:textId="77777777" w:rsidR="00F52027" w:rsidRPr="00F52027" w:rsidRDefault="00F52027" w:rsidP="00F52027">
      <w:pPr>
        <w:pStyle w:val="axNormal"/>
        <w:widowControl/>
        <w:numPr>
          <w:ilvl w:val="0"/>
          <w:numId w:val="6"/>
        </w:numPr>
        <w:tabs>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i/>
          <w:noProof w:val="0"/>
        </w:rPr>
      </w:pPr>
      <w:r w:rsidRPr="00F52027">
        <w:rPr>
          <w:b/>
          <w:i/>
        </w:rPr>
        <w:t>You are responsible for your own safety.  Trail use has inherent risks and you may encounter a variety of unexpected and/or dangerous conditions.  It is your responsibility to be informed and take precautions.</w:t>
      </w:r>
    </w:p>
    <w:sectPr w:rsidR="00F52027" w:rsidRPr="00F52027" w:rsidSect="00F940E5">
      <w:footerReference w:type="even"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B059" w14:textId="77777777" w:rsidR="00A019FA" w:rsidRDefault="00A019FA">
      <w:r>
        <w:separator/>
      </w:r>
    </w:p>
  </w:endnote>
  <w:endnote w:type="continuationSeparator" w:id="0">
    <w:p w14:paraId="3A5299E6" w14:textId="77777777" w:rsidR="00A019FA" w:rsidRDefault="00A0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449B" w14:textId="77777777" w:rsidR="00EE1454" w:rsidRDefault="00EE1454" w:rsidP="007245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7B7D1" w14:textId="77777777" w:rsidR="00EE1454" w:rsidRDefault="00EE1454" w:rsidP="00724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948C" w14:textId="77777777" w:rsidR="00EE1454" w:rsidRDefault="00EE1454" w:rsidP="007245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027">
      <w:rPr>
        <w:rStyle w:val="PageNumber"/>
        <w:noProof/>
      </w:rPr>
      <w:t>3</w:t>
    </w:r>
    <w:r>
      <w:rPr>
        <w:rStyle w:val="PageNumber"/>
      </w:rPr>
      <w:fldChar w:fldCharType="end"/>
    </w:r>
  </w:p>
  <w:p w14:paraId="32F78824" w14:textId="77777777" w:rsidR="00EE1454" w:rsidRDefault="00EE1454" w:rsidP="007245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359E" w14:textId="77777777" w:rsidR="00A019FA" w:rsidRDefault="00A019FA">
      <w:r>
        <w:separator/>
      </w:r>
    </w:p>
  </w:footnote>
  <w:footnote w:type="continuationSeparator" w:id="0">
    <w:p w14:paraId="08B5EE97" w14:textId="77777777" w:rsidR="00A019FA" w:rsidRDefault="00A01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73DC"/>
    <w:multiLevelType w:val="hybridMultilevel"/>
    <w:tmpl w:val="FFBC8C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BA81513"/>
    <w:multiLevelType w:val="hybridMultilevel"/>
    <w:tmpl w:val="5D2604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0646DFF"/>
    <w:multiLevelType w:val="hybridMultilevel"/>
    <w:tmpl w:val="4280AC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56D31F9"/>
    <w:multiLevelType w:val="hybridMultilevel"/>
    <w:tmpl w:val="A992D6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48C3AB5"/>
    <w:multiLevelType w:val="hybridMultilevel"/>
    <w:tmpl w:val="014AF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2707C8"/>
    <w:multiLevelType w:val="hybridMultilevel"/>
    <w:tmpl w:val="784ED1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D92017"/>
    <w:multiLevelType w:val="hybridMultilevel"/>
    <w:tmpl w:val="B0CCFB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0825036">
    <w:abstractNumId w:val="2"/>
  </w:num>
  <w:num w:numId="2" w16cid:durableId="1974214674">
    <w:abstractNumId w:val="0"/>
  </w:num>
  <w:num w:numId="3" w16cid:durableId="120660872">
    <w:abstractNumId w:val="3"/>
  </w:num>
  <w:num w:numId="4" w16cid:durableId="1342273503">
    <w:abstractNumId w:val="1"/>
  </w:num>
  <w:num w:numId="5" w16cid:durableId="1772898600">
    <w:abstractNumId w:val="6"/>
  </w:num>
  <w:num w:numId="6" w16cid:durableId="943265055">
    <w:abstractNumId w:val="5"/>
  </w:num>
  <w:num w:numId="7" w16cid:durableId="2117409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BB7"/>
    <w:rsid w:val="00215556"/>
    <w:rsid w:val="00342619"/>
    <w:rsid w:val="003E021E"/>
    <w:rsid w:val="0050790A"/>
    <w:rsid w:val="005826AE"/>
    <w:rsid w:val="005D5420"/>
    <w:rsid w:val="005D7DA6"/>
    <w:rsid w:val="00607D7D"/>
    <w:rsid w:val="00661BB7"/>
    <w:rsid w:val="006650B1"/>
    <w:rsid w:val="007245EF"/>
    <w:rsid w:val="00744158"/>
    <w:rsid w:val="00764F2D"/>
    <w:rsid w:val="007C54A6"/>
    <w:rsid w:val="00836A6C"/>
    <w:rsid w:val="00883E9C"/>
    <w:rsid w:val="00920E30"/>
    <w:rsid w:val="009D2128"/>
    <w:rsid w:val="00A019FA"/>
    <w:rsid w:val="00BF1F6F"/>
    <w:rsid w:val="00C11BB7"/>
    <w:rsid w:val="00C436C4"/>
    <w:rsid w:val="00CA1236"/>
    <w:rsid w:val="00CA6132"/>
    <w:rsid w:val="00D020D6"/>
    <w:rsid w:val="00D94C34"/>
    <w:rsid w:val="00ED42D0"/>
    <w:rsid w:val="00EE1454"/>
    <w:rsid w:val="00F52027"/>
    <w:rsid w:val="00F9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59EE1149"/>
  <w15:chartTrackingRefBased/>
  <w15:docId w15:val="{1659C912-C477-46F7-8F5D-1947C73C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52027"/>
    <w:pPr>
      <w:keepNext/>
      <w:outlineLvl w:val="0"/>
    </w:pPr>
    <w:rPr>
      <w:sz w:val="104"/>
      <w:szCs w:val="10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4">
    <w:name w:val="style4"/>
    <w:basedOn w:val="Normal"/>
    <w:rsid w:val="00661BB7"/>
    <w:pPr>
      <w:spacing w:before="100" w:beforeAutospacing="1" w:after="100" w:afterAutospacing="1"/>
    </w:pPr>
    <w:rPr>
      <w:b/>
      <w:bCs/>
    </w:rPr>
  </w:style>
  <w:style w:type="paragraph" w:styleId="NormalWeb">
    <w:name w:val="Normal (Web)"/>
    <w:basedOn w:val="Normal"/>
    <w:rsid w:val="00661BB7"/>
    <w:pPr>
      <w:spacing w:before="100" w:beforeAutospacing="1" w:after="100" w:afterAutospacing="1"/>
    </w:pPr>
  </w:style>
  <w:style w:type="character" w:styleId="Strong">
    <w:name w:val="Strong"/>
    <w:qFormat/>
    <w:rsid w:val="00661BB7"/>
    <w:rPr>
      <w:b/>
      <w:bCs/>
    </w:rPr>
  </w:style>
  <w:style w:type="paragraph" w:styleId="BodyTextIndent2">
    <w:name w:val="Body Text Indent 2"/>
    <w:basedOn w:val="Normal"/>
    <w:rsid w:val="00D94C34"/>
    <w:pPr>
      <w:ind w:left="180"/>
    </w:pPr>
  </w:style>
  <w:style w:type="paragraph" w:styleId="Header">
    <w:name w:val="header"/>
    <w:basedOn w:val="Normal"/>
    <w:rsid w:val="00D94C34"/>
    <w:pPr>
      <w:tabs>
        <w:tab w:val="center" w:pos="4320"/>
        <w:tab w:val="right" w:pos="8640"/>
      </w:tabs>
    </w:pPr>
  </w:style>
  <w:style w:type="paragraph" w:customStyle="1" w:styleId="axNormal">
    <w:name w:val="axNormal"/>
    <w:rsid w:val="00D94C34"/>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character" w:styleId="Hyperlink">
    <w:name w:val="Hyperlink"/>
    <w:rsid w:val="005D5420"/>
    <w:rPr>
      <w:color w:val="0000FF"/>
      <w:u w:val="single"/>
    </w:rPr>
  </w:style>
  <w:style w:type="table" w:styleId="TableGrid">
    <w:name w:val="Table Grid"/>
    <w:basedOn w:val="TableNormal"/>
    <w:rsid w:val="00CA6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245EF"/>
    <w:pPr>
      <w:tabs>
        <w:tab w:val="center" w:pos="4320"/>
        <w:tab w:val="right" w:pos="8640"/>
      </w:tabs>
    </w:pPr>
  </w:style>
  <w:style w:type="character" w:styleId="PageNumber">
    <w:name w:val="page number"/>
    <w:basedOn w:val="DefaultParagraphFont"/>
    <w:rsid w:val="007245EF"/>
  </w:style>
  <w:style w:type="table" w:styleId="TableWeb1">
    <w:name w:val="Table Web 1"/>
    <w:basedOn w:val="TableNormal"/>
    <w:rsid w:val="009D21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1073">
      <w:bodyDiv w:val="1"/>
      <w:marLeft w:val="0"/>
      <w:marRight w:val="0"/>
      <w:marTop w:val="0"/>
      <w:marBottom w:val="0"/>
      <w:divBdr>
        <w:top w:val="none" w:sz="0" w:space="0" w:color="auto"/>
        <w:left w:val="none" w:sz="0" w:space="0" w:color="auto"/>
        <w:bottom w:val="none" w:sz="0" w:space="0" w:color="auto"/>
        <w:right w:val="none" w:sz="0" w:space="0" w:color="auto"/>
      </w:divBdr>
      <w:divsChild>
        <w:div w:id="4523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s.fed.us/r8/gwj/l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Beginning Saturday June 14, 2007 the Forest Service will implement a new fee at the Peters Mill Run and Taskers Gap OHV Trail</vt:lpstr>
    </vt:vector>
  </TitlesOfParts>
  <Company>USDA Forest Service</Company>
  <LinksUpToDate>false</LinksUpToDate>
  <CharactersWithSpaces>6023</CharactersWithSpaces>
  <SharedDoc>false</SharedDoc>
  <HLinks>
    <vt:vector size="6" baseType="variant">
      <vt:variant>
        <vt:i4>3866658</vt:i4>
      </vt:variant>
      <vt:variant>
        <vt:i4>0</vt:i4>
      </vt:variant>
      <vt:variant>
        <vt:i4>0</vt:i4>
      </vt:variant>
      <vt:variant>
        <vt:i4>5</vt:i4>
      </vt:variant>
      <vt:variant>
        <vt:lpwstr>http://www.fs.fed.us/r8/gwj/lee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 Saturday June 14, 2007 the Forest Service will implement a new fee at the Peters Mill Run and Taskers Gap OHV Trail</dc:title>
  <dc:subject/>
  <dc:creator>FSDefaultUser</dc:creator>
  <cp:keywords/>
  <dc:description/>
  <cp:lastModifiedBy>Robbins, Rebecca - FS, VA</cp:lastModifiedBy>
  <cp:revision>2</cp:revision>
  <dcterms:created xsi:type="dcterms:W3CDTF">2025-02-21T20:00:00Z</dcterms:created>
  <dcterms:modified xsi:type="dcterms:W3CDTF">2025-02-21T20:00:00Z</dcterms:modified>
</cp:coreProperties>
</file>