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B99" w:rsidRPr="009B6B99" w:rsidRDefault="009B6B99" w:rsidP="009B6B99">
      <w:pPr>
        <w:jc w:val="center"/>
        <w:rPr>
          <w:b/>
          <w:sz w:val="32"/>
          <w:szCs w:val="32"/>
        </w:rPr>
      </w:pPr>
      <w:r w:rsidRPr="009B6B99">
        <w:rPr>
          <w:b/>
          <w:sz w:val="32"/>
          <w:szCs w:val="32"/>
        </w:rPr>
        <w:t xml:space="preserve">Restoration Prioritization </w:t>
      </w:r>
      <w:r w:rsidR="00105FDE">
        <w:rPr>
          <w:b/>
          <w:sz w:val="32"/>
          <w:szCs w:val="32"/>
        </w:rPr>
        <w:t xml:space="preserve">Models, </w:t>
      </w:r>
      <w:r w:rsidRPr="009B6B99">
        <w:rPr>
          <w:b/>
          <w:sz w:val="32"/>
          <w:szCs w:val="32"/>
        </w:rPr>
        <w:t>Tools</w:t>
      </w:r>
      <w:r w:rsidR="00105FDE">
        <w:rPr>
          <w:b/>
          <w:sz w:val="32"/>
          <w:szCs w:val="32"/>
        </w:rPr>
        <w:t>, Frameworks,</w:t>
      </w:r>
      <w:r w:rsidRPr="009B6B99">
        <w:rPr>
          <w:b/>
          <w:sz w:val="32"/>
          <w:szCs w:val="32"/>
        </w:rPr>
        <w:t xml:space="preserve"> and Products:   How can they be used to inform landscape planning?</w:t>
      </w:r>
    </w:p>
    <w:p w:rsidR="009B6B99" w:rsidRDefault="009B6B99" w:rsidP="009B6B99">
      <w:pPr>
        <w:jc w:val="center"/>
      </w:pPr>
    </w:p>
    <w:p w:rsidR="009B6B99" w:rsidRPr="009B6B99" w:rsidRDefault="009B6B99" w:rsidP="009B6B99">
      <w:pPr>
        <w:jc w:val="center"/>
        <w:rPr>
          <w:b/>
          <w:i/>
        </w:rPr>
      </w:pPr>
      <w:r w:rsidRPr="009B6B99">
        <w:rPr>
          <w:b/>
          <w:i/>
        </w:rPr>
        <w:t>Sponsored by the USFS PNW Research Station and R6 NFS/RO</w:t>
      </w:r>
    </w:p>
    <w:p w:rsidR="009B6B99" w:rsidRPr="009B6B99" w:rsidRDefault="009B6B99" w:rsidP="009B6B99">
      <w:pPr>
        <w:jc w:val="center"/>
        <w:rPr>
          <w:b/>
          <w:i/>
        </w:rPr>
      </w:pPr>
      <w:r w:rsidRPr="009B6B99">
        <w:rPr>
          <w:b/>
          <w:i/>
        </w:rPr>
        <w:t xml:space="preserve">June 28, 2016     </w:t>
      </w:r>
      <w:r w:rsidR="00B83347" w:rsidRPr="00B83347">
        <w:rPr>
          <w:b/>
          <w:i/>
          <w:highlight w:val="yellow"/>
        </w:rPr>
        <w:t xml:space="preserve">8:30 </w:t>
      </w:r>
      <w:r w:rsidRPr="00B83347">
        <w:rPr>
          <w:b/>
          <w:i/>
          <w:highlight w:val="yellow"/>
        </w:rPr>
        <w:t>am – 4:00</w:t>
      </w:r>
      <w:r w:rsidR="0036282D">
        <w:rPr>
          <w:b/>
          <w:i/>
          <w:highlight w:val="yellow"/>
        </w:rPr>
        <w:t xml:space="preserve"> </w:t>
      </w:r>
      <w:r w:rsidRPr="00B83347">
        <w:rPr>
          <w:b/>
          <w:i/>
          <w:highlight w:val="yellow"/>
        </w:rPr>
        <w:t>pm</w:t>
      </w:r>
    </w:p>
    <w:p w:rsidR="009B6B99" w:rsidRDefault="009B6B99" w:rsidP="009B6B99"/>
    <w:p w:rsidR="009B6B99" w:rsidRPr="00FB41A8" w:rsidRDefault="009B6B99" w:rsidP="009B6B99">
      <w:r w:rsidRPr="00FB41A8">
        <w:t xml:space="preserve">This one-day session will explore </w:t>
      </w:r>
      <w:r w:rsidRPr="00FB41A8">
        <w:rPr>
          <w:b/>
          <w:bCs/>
        </w:rPr>
        <w:t xml:space="preserve">restoration prioritization </w:t>
      </w:r>
      <w:r w:rsidR="00F23A67" w:rsidRPr="00FB41A8">
        <w:rPr>
          <w:b/>
          <w:bCs/>
        </w:rPr>
        <w:t xml:space="preserve">models, </w:t>
      </w:r>
      <w:r w:rsidRPr="00FB41A8">
        <w:rPr>
          <w:b/>
          <w:bCs/>
        </w:rPr>
        <w:t>tools</w:t>
      </w:r>
      <w:r w:rsidR="00105FDE" w:rsidRPr="00FB41A8">
        <w:rPr>
          <w:b/>
          <w:bCs/>
        </w:rPr>
        <w:t>, frameworks,</w:t>
      </w:r>
      <w:r w:rsidRPr="00FB41A8">
        <w:rPr>
          <w:b/>
          <w:bCs/>
        </w:rPr>
        <w:t xml:space="preserve"> and products</w:t>
      </w:r>
      <w:r w:rsidRPr="00FB41A8">
        <w:t>.   The discussion will be focused on how the</w:t>
      </w:r>
      <w:r w:rsidR="00FB41A8" w:rsidRPr="00FB41A8">
        <w:t>ir characteristics might inform planning efforts at the project to plan revision scale.</w:t>
      </w:r>
    </w:p>
    <w:p w:rsidR="009B6B99" w:rsidRPr="00FB41A8" w:rsidRDefault="009B6B99" w:rsidP="009B6B99"/>
    <w:p w:rsidR="009B6B99" w:rsidRPr="00FB41A8" w:rsidRDefault="009B6B99" w:rsidP="009B6B99">
      <w:pPr>
        <w:rPr>
          <w:b/>
        </w:rPr>
      </w:pPr>
      <w:r w:rsidRPr="00FB41A8">
        <w:rPr>
          <w:b/>
        </w:rPr>
        <w:t>L</w:t>
      </w:r>
      <w:r w:rsidR="00F23A67" w:rsidRPr="00FB41A8">
        <w:rPr>
          <w:b/>
        </w:rPr>
        <w:t xml:space="preserve">ocation:   USFS Regional Office </w:t>
      </w:r>
      <w:r w:rsidR="00A957F9">
        <w:rPr>
          <w:b/>
        </w:rPr>
        <w:t>1A</w:t>
      </w:r>
      <w:r w:rsidR="00F23A67" w:rsidRPr="00FB41A8">
        <w:rPr>
          <w:b/>
        </w:rPr>
        <w:t xml:space="preserve"> Meeting Room.  Edith Green Building,</w:t>
      </w:r>
      <w:r w:rsidR="00F23A67" w:rsidRPr="00FB41A8">
        <w:rPr>
          <w:rFonts w:ascii="Arial" w:hAnsi="Arial" w:cs="Arial"/>
          <w:lang w:val="en"/>
        </w:rPr>
        <w:t xml:space="preserve"> </w:t>
      </w:r>
      <w:r w:rsidR="00F23A67" w:rsidRPr="00FB41A8">
        <w:rPr>
          <w:b/>
        </w:rPr>
        <w:t>1220 SW 3rd Avenue, Portland</w:t>
      </w:r>
    </w:p>
    <w:p w:rsidR="004547A0" w:rsidRPr="00FB41A8" w:rsidRDefault="004547A0" w:rsidP="009B6B99">
      <w:pPr>
        <w:rPr>
          <w:b/>
        </w:rPr>
      </w:pPr>
    </w:p>
    <w:p w:rsidR="00F23A67" w:rsidRPr="00FB41A8" w:rsidRDefault="00FB41A8" w:rsidP="009B6B99">
      <w:pPr>
        <w:rPr>
          <w:b/>
        </w:rPr>
      </w:pPr>
      <w:r w:rsidRPr="00FB41A8">
        <w:rPr>
          <w:b/>
        </w:rPr>
        <w:t>Planning</w:t>
      </w:r>
      <w:r w:rsidR="00F23A67" w:rsidRPr="00FB41A8">
        <w:rPr>
          <w:b/>
        </w:rPr>
        <w:t xml:space="preserve"> Committee:  </w:t>
      </w:r>
      <w:r w:rsidR="00F23A67" w:rsidRPr="00FB41A8">
        <w:t>Max Wahlberg, R6 FS Analyst; Kim Mellen-McLean, R6 FS Wildlife Ecologist; Josh Chapman, R6 FS Wildlife Program Manager; Paul Anderson, Program Manager, FS PNW Station, Corvallis.</w:t>
      </w:r>
    </w:p>
    <w:p w:rsidR="004547A0" w:rsidRPr="004547A0" w:rsidRDefault="00F23A67" w:rsidP="004547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547A0">
        <w:rPr>
          <w:b/>
          <w:sz w:val="24"/>
          <w:szCs w:val="24"/>
        </w:rPr>
        <w:t xml:space="preserve"> AGENDA</w:t>
      </w:r>
    </w:p>
    <w:p w:rsidR="009B6B99" w:rsidRPr="004547A0" w:rsidRDefault="009B6B99" w:rsidP="009B6B99">
      <w:pPr>
        <w:rPr>
          <w:sz w:val="24"/>
          <w:szCs w:val="24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1620"/>
        <w:gridCol w:w="4320"/>
        <w:gridCol w:w="4050"/>
      </w:tblGrid>
      <w:tr w:rsidR="004547A0" w:rsidRPr="00FB41A8" w:rsidTr="004547A0">
        <w:tc>
          <w:tcPr>
            <w:tcW w:w="1620" w:type="dxa"/>
          </w:tcPr>
          <w:p w:rsidR="004547A0" w:rsidRPr="00FB41A8" w:rsidRDefault="004547A0" w:rsidP="009B6B99">
            <w:pPr>
              <w:rPr>
                <w:b/>
                <w:sz w:val="24"/>
                <w:szCs w:val="24"/>
              </w:rPr>
            </w:pPr>
            <w:r w:rsidRPr="00FB41A8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320" w:type="dxa"/>
          </w:tcPr>
          <w:p w:rsidR="004547A0" w:rsidRPr="00FB41A8" w:rsidRDefault="004547A0" w:rsidP="009B6B99">
            <w:pPr>
              <w:rPr>
                <w:b/>
                <w:sz w:val="24"/>
                <w:szCs w:val="24"/>
              </w:rPr>
            </w:pPr>
            <w:r w:rsidRPr="00FB41A8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4050" w:type="dxa"/>
          </w:tcPr>
          <w:p w:rsidR="004547A0" w:rsidRPr="00FB41A8" w:rsidRDefault="004547A0" w:rsidP="009B6B99">
            <w:pPr>
              <w:rPr>
                <w:b/>
                <w:sz w:val="24"/>
                <w:szCs w:val="24"/>
              </w:rPr>
            </w:pPr>
            <w:r w:rsidRPr="00FB41A8">
              <w:rPr>
                <w:b/>
                <w:sz w:val="24"/>
                <w:szCs w:val="24"/>
              </w:rPr>
              <w:t>Speaker</w:t>
            </w:r>
          </w:p>
        </w:tc>
      </w:tr>
      <w:tr w:rsidR="004547A0" w:rsidTr="004547A0">
        <w:tc>
          <w:tcPr>
            <w:tcW w:w="1620" w:type="dxa"/>
          </w:tcPr>
          <w:p w:rsidR="004547A0" w:rsidRDefault="00F23A67" w:rsidP="00F2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 – 8:45</w:t>
            </w:r>
          </w:p>
        </w:tc>
        <w:tc>
          <w:tcPr>
            <w:tcW w:w="4320" w:type="dxa"/>
          </w:tcPr>
          <w:p w:rsidR="004547A0" w:rsidRDefault="004547A0" w:rsidP="00105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Introductions</w:t>
            </w:r>
            <w:r w:rsidR="00105FDE">
              <w:rPr>
                <w:sz w:val="24"/>
                <w:szCs w:val="24"/>
              </w:rPr>
              <w:t xml:space="preserve"> and why we are here</w:t>
            </w:r>
          </w:p>
        </w:tc>
        <w:tc>
          <w:tcPr>
            <w:tcW w:w="4050" w:type="dxa"/>
          </w:tcPr>
          <w:p w:rsidR="004547A0" w:rsidRDefault="004547A0" w:rsidP="0045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Cheryl Fries</w:t>
            </w:r>
            <w:r w:rsidR="00F23A67">
              <w:rPr>
                <w:sz w:val="24"/>
                <w:szCs w:val="24"/>
              </w:rPr>
              <w:t xml:space="preserve">en, USFS Science Liaison with the Planning Committee </w:t>
            </w:r>
          </w:p>
          <w:p w:rsidR="00782BF8" w:rsidRDefault="00782BF8" w:rsidP="004547A0">
            <w:pPr>
              <w:rPr>
                <w:sz w:val="24"/>
                <w:szCs w:val="24"/>
              </w:rPr>
            </w:pPr>
          </w:p>
        </w:tc>
      </w:tr>
      <w:tr w:rsidR="004547A0" w:rsidTr="004547A0">
        <w:tc>
          <w:tcPr>
            <w:tcW w:w="1620" w:type="dxa"/>
          </w:tcPr>
          <w:p w:rsidR="004547A0" w:rsidRDefault="00F23A67" w:rsidP="00F2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8:45 – 9:00</w:t>
            </w:r>
          </w:p>
        </w:tc>
        <w:tc>
          <w:tcPr>
            <w:tcW w:w="4320" w:type="dxa"/>
          </w:tcPr>
          <w:p w:rsidR="004547A0" w:rsidRDefault="00105FDE" w:rsidP="00F2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Building a common vocabulary</w:t>
            </w:r>
          </w:p>
        </w:tc>
        <w:tc>
          <w:tcPr>
            <w:tcW w:w="4050" w:type="dxa"/>
          </w:tcPr>
          <w:p w:rsidR="004547A0" w:rsidRDefault="004547A0" w:rsidP="0045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Bruce Marcot, PNW Research Station, Portland</w:t>
            </w:r>
          </w:p>
          <w:p w:rsidR="00782BF8" w:rsidRDefault="00782BF8" w:rsidP="004547A0">
            <w:pPr>
              <w:rPr>
                <w:sz w:val="24"/>
                <w:szCs w:val="24"/>
              </w:rPr>
            </w:pPr>
          </w:p>
        </w:tc>
      </w:tr>
      <w:tr w:rsidR="00F23A67" w:rsidTr="004547A0">
        <w:tc>
          <w:tcPr>
            <w:tcW w:w="1620" w:type="dxa"/>
          </w:tcPr>
          <w:p w:rsidR="00F23A67" w:rsidRDefault="00F23A67" w:rsidP="00F2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9:15</w:t>
            </w:r>
          </w:p>
        </w:tc>
        <w:tc>
          <w:tcPr>
            <w:tcW w:w="4320" w:type="dxa"/>
          </w:tcPr>
          <w:p w:rsidR="00F23A67" w:rsidRDefault="00105FDE" w:rsidP="009B6B99">
            <w:r>
              <w:t>Management sideboards and interests for planning at different scales</w:t>
            </w:r>
          </w:p>
          <w:p w:rsidR="00105FDE" w:rsidRDefault="00105FDE" w:rsidP="009B6B99"/>
        </w:tc>
        <w:tc>
          <w:tcPr>
            <w:tcW w:w="4050" w:type="dxa"/>
          </w:tcPr>
          <w:p w:rsidR="00F23A67" w:rsidRDefault="00105FDE" w:rsidP="0045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 Wahlberg, FS R6 Analyst and </w:t>
            </w:r>
            <w:r w:rsidR="007D4DCD">
              <w:rPr>
                <w:sz w:val="24"/>
                <w:szCs w:val="24"/>
              </w:rPr>
              <w:t xml:space="preserve"> </w:t>
            </w:r>
            <w:r w:rsidR="00200A54">
              <w:rPr>
                <w:sz w:val="24"/>
                <w:szCs w:val="24"/>
              </w:rPr>
              <w:t>Clint Emerson, Botanist, Rogue Siskiyou NF</w:t>
            </w:r>
            <w:r w:rsidR="007D4DCD">
              <w:rPr>
                <w:sz w:val="24"/>
                <w:szCs w:val="24"/>
              </w:rPr>
              <w:t xml:space="preserve"> </w:t>
            </w:r>
          </w:p>
          <w:p w:rsidR="00105FDE" w:rsidRDefault="00105FDE" w:rsidP="004547A0">
            <w:pPr>
              <w:rPr>
                <w:sz w:val="24"/>
                <w:szCs w:val="24"/>
              </w:rPr>
            </w:pPr>
          </w:p>
        </w:tc>
      </w:tr>
      <w:tr w:rsidR="004547A0" w:rsidTr="004547A0">
        <w:tc>
          <w:tcPr>
            <w:tcW w:w="1620" w:type="dxa"/>
          </w:tcPr>
          <w:p w:rsidR="004547A0" w:rsidRDefault="00F23A67" w:rsidP="00F2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 – 9:45</w:t>
            </w:r>
          </w:p>
        </w:tc>
        <w:tc>
          <w:tcPr>
            <w:tcW w:w="4320" w:type="dxa"/>
          </w:tcPr>
          <w:p w:rsidR="004547A0" w:rsidRDefault="005233E9" w:rsidP="009B6B99">
            <w:pPr>
              <w:rPr>
                <w:sz w:val="24"/>
                <w:szCs w:val="24"/>
              </w:rPr>
            </w:pPr>
            <w:r>
              <w:t>TNC/USFS R6 Departure Analysis</w:t>
            </w:r>
          </w:p>
        </w:tc>
        <w:tc>
          <w:tcPr>
            <w:tcW w:w="4050" w:type="dxa"/>
          </w:tcPr>
          <w:p w:rsidR="004547A0" w:rsidRDefault="005233E9" w:rsidP="0045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Ryan </w:t>
            </w:r>
            <w:proofErr w:type="spellStart"/>
            <w:r>
              <w:rPr>
                <w:sz w:val="24"/>
                <w:szCs w:val="24"/>
              </w:rPr>
              <w:t>Haugo</w:t>
            </w:r>
            <w:proofErr w:type="spellEnd"/>
            <w:r w:rsidR="00782BF8">
              <w:rPr>
                <w:sz w:val="24"/>
                <w:szCs w:val="24"/>
              </w:rPr>
              <w:t>, TNC</w:t>
            </w:r>
          </w:p>
          <w:p w:rsidR="00782BF8" w:rsidRDefault="00782BF8" w:rsidP="004547A0">
            <w:pPr>
              <w:rPr>
                <w:sz w:val="24"/>
                <w:szCs w:val="24"/>
              </w:rPr>
            </w:pPr>
          </w:p>
        </w:tc>
      </w:tr>
      <w:tr w:rsidR="00F23A67" w:rsidTr="004547A0">
        <w:tc>
          <w:tcPr>
            <w:tcW w:w="1620" w:type="dxa"/>
          </w:tcPr>
          <w:p w:rsidR="00F23A67" w:rsidRDefault="00F23A67" w:rsidP="0045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 – 10:00</w:t>
            </w:r>
          </w:p>
        </w:tc>
        <w:tc>
          <w:tcPr>
            <w:tcW w:w="4320" w:type="dxa"/>
          </w:tcPr>
          <w:p w:rsidR="00F23A67" w:rsidRDefault="00F23A67" w:rsidP="009C7357">
            <w:r>
              <w:t>Break</w:t>
            </w:r>
          </w:p>
          <w:p w:rsidR="00105FDE" w:rsidRPr="009C7357" w:rsidRDefault="00105FDE" w:rsidP="009C7357"/>
        </w:tc>
        <w:tc>
          <w:tcPr>
            <w:tcW w:w="4050" w:type="dxa"/>
          </w:tcPr>
          <w:p w:rsidR="00F23A67" w:rsidRDefault="00F23A67" w:rsidP="005233E9">
            <w:pPr>
              <w:rPr>
                <w:sz w:val="24"/>
                <w:szCs w:val="24"/>
              </w:rPr>
            </w:pPr>
          </w:p>
        </w:tc>
      </w:tr>
      <w:tr w:rsidR="004547A0" w:rsidTr="004547A0">
        <w:tc>
          <w:tcPr>
            <w:tcW w:w="1620" w:type="dxa"/>
          </w:tcPr>
          <w:p w:rsidR="004547A0" w:rsidRDefault="004547A0" w:rsidP="0045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10:30</w:t>
            </w:r>
          </w:p>
        </w:tc>
        <w:tc>
          <w:tcPr>
            <w:tcW w:w="4320" w:type="dxa"/>
          </w:tcPr>
          <w:p w:rsidR="009C7357" w:rsidRDefault="009C7357" w:rsidP="009C7357">
            <w:pPr>
              <w:rPr>
                <w:color w:val="1F497D"/>
              </w:rPr>
            </w:pPr>
            <w:r w:rsidRPr="009C7357">
              <w:t>Rogue Basin Cohesive Forest Restoration Strategy</w:t>
            </w:r>
          </w:p>
          <w:p w:rsidR="004547A0" w:rsidRDefault="005233E9" w:rsidP="009B6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050" w:type="dxa"/>
          </w:tcPr>
          <w:p w:rsidR="004547A0" w:rsidRDefault="009C7357" w:rsidP="00523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Kerry Metle</w:t>
            </w:r>
            <w:r w:rsidR="005233E9">
              <w:rPr>
                <w:sz w:val="24"/>
                <w:szCs w:val="24"/>
              </w:rPr>
              <w:t>n</w:t>
            </w:r>
            <w:r w:rsidR="00782BF8">
              <w:rPr>
                <w:sz w:val="24"/>
                <w:szCs w:val="24"/>
              </w:rPr>
              <w:t>, TNC</w:t>
            </w:r>
          </w:p>
          <w:p w:rsidR="00782BF8" w:rsidRDefault="00782BF8" w:rsidP="005233E9">
            <w:pPr>
              <w:rPr>
                <w:sz w:val="24"/>
                <w:szCs w:val="24"/>
              </w:rPr>
            </w:pPr>
          </w:p>
        </w:tc>
      </w:tr>
      <w:tr w:rsidR="004547A0" w:rsidTr="004547A0">
        <w:tc>
          <w:tcPr>
            <w:tcW w:w="1620" w:type="dxa"/>
          </w:tcPr>
          <w:p w:rsidR="004547A0" w:rsidRDefault="004547A0" w:rsidP="0045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11:00</w:t>
            </w:r>
          </w:p>
        </w:tc>
        <w:tc>
          <w:tcPr>
            <w:tcW w:w="4320" w:type="dxa"/>
          </w:tcPr>
          <w:p w:rsidR="004547A0" w:rsidRDefault="005233E9" w:rsidP="009B6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EMDS</w:t>
            </w:r>
          </w:p>
        </w:tc>
        <w:tc>
          <w:tcPr>
            <w:tcW w:w="4050" w:type="dxa"/>
          </w:tcPr>
          <w:p w:rsidR="004547A0" w:rsidRDefault="005233E9" w:rsidP="0045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Keith Reynolds and Paul Hessburg</w:t>
            </w:r>
            <w:r w:rsidR="00782BF8">
              <w:rPr>
                <w:sz w:val="24"/>
                <w:szCs w:val="24"/>
              </w:rPr>
              <w:t>, USFS, PNW</w:t>
            </w:r>
          </w:p>
          <w:p w:rsidR="00782BF8" w:rsidRDefault="00782BF8" w:rsidP="004547A0">
            <w:pPr>
              <w:rPr>
                <w:sz w:val="24"/>
                <w:szCs w:val="24"/>
              </w:rPr>
            </w:pPr>
          </w:p>
        </w:tc>
      </w:tr>
      <w:tr w:rsidR="004547A0" w:rsidTr="004547A0">
        <w:tc>
          <w:tcPr>
            <w:tcW w:w="1620" w:type="dxa"/>
          </w:tcPr>
          <w:p w:rsidR="004547A0" w:rsidRDefault="004547A0" w:rsidP="0045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11:30</w:t>
            </w:r>
          </w:p>
        </w:tc>
        <w:tc>
          <w:tcPr>
            <w:tcW w:w="4320" w:type="dxa"/>
          </w:tcPr>
          <w:p w:rsidR="004547A0" w:rsidRDefault="00782BF8" w:rsidP="009B6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Landscape Treatment Designer</w:t>
            </w:r>
            <w:r w:rsidR="00C72775">
              <w:rPr>
                <w:sz w:val="24"/>
                <w:szCs w:val="24"/>
              </w:rPr>
              <w:t xml:space="preserve"> (and a nod to ENVISION)</w:t>
            </w:r>
          </w:p>
          <w:p w:rsidR="00F23A67" w:rsidRDefault="00F23A67" w:rsidP="009B6B9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4547A0" w:rsidRDefault="005233E9" w:rsidP="0045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Alan Ager</w:t>
            </w:r>
            <w:r w:rsidR="00782BF8">
              <w:rPr>
                <w:sz w:val="24"/>
                <w:szCs w:val="24"/>
              </w:rPr>
              <w:t>, USFS, RMRS</w:t>
            </w:r>
          </w:p>
          <w:p w:rsidR="00782BF8" w:rsidRDefault="00782BF8" w:rsidP="004547A0">
            <w:pPr>
              <w:rPr>
                <w:sz w:val="24"/>
                <w:szCs w:val="24"/>
              </w:rPr>
            </w:pPr>
          </w:p>
        </w:tc>
      </w:tr>
      <w:tr w:rsidR="004547A0" w:rsidTr="004547A0">
        <w:tc>
          <w:tcPr>
            <w:tcW w:w="1620" w:type="dxa"/>
          </w:tcPr>
          <w:p w:rsidR="004547A0" w:rsidRDefault="004547A0" w:rsidP="0045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12:00</w:t>
            </w:r>
          </w:p>
        </w:tc>
        <w:tc>
          <w:tcPr>
            <w:tcW w:w="4320" w:type="dxa"/>
          </w:tcPr>
          <w:p w:rsidR="004547A0" w:rsidRDefault="00C72775" w:rsidP="00C7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remote sensing to predict tree decline</w:t>
            </w:r>
          </w:p>
          <w:p w:rsidR="00C72775" w:rsidRDefault="00C72775" w:rsidP="00C72775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4547A0" w:rsidRDefault="005233E9" w:rsidP="0045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Nancy Grulke</w:t>
            </w:r>
            <w:r w:rsidR="00782BF8">
              <w:rPr>
                <w:sz w:val="24"/>
                <w:szCs w:val="24"/>
              </w:rPr>
              <w:t>, USFS, WETAC</w:t>
            </w:r>
          </w:p>
          <w:p w:rsidR="00782BF8" w:rsidRDefault="00782BF8" w:rsidP="004547A0">
            <w:pPr>
              <w:rPr>
                <w:sz w:val="24"/>
                <w:szCs w:val="24"/>
              </w:rPr>
            </w:pPr>
          </w:p>
        </w:tc>
      </w:tr>
      <w:tr w:rsidR="00F23A67" w:rsidTr="004547A0">
        <w:tc>
          <w:tcPr>
            <w:tcW w:w="1620" w:type="dxa"/>
          </w:tcPr>
          <w:p w:rsidR="00F23A67" w:rsidRDefault="00F23A67" w:rsidP="00F2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12:30</w:t>
            </w:r>
          </w:p>
          <w:p w:rsidR="00F23A67" w:rsidRDefault="00F23A67" w:rsidP="00782BF8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F23A67" w:rsidRDefault="00F23A67" w:rsidP="00F2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Lunch – pizza provided</w:t>
            </w:r>
          </w:p>
          <w:p w:rsidR="00F23A67" w:rsidRDefault="00F23A67" w:rsidP="00782BF8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F23A67" w:rsidRDefault="00F23A67" w:rsidP="004547A0">
            <w:pPr>
              <w:rPr>
                <w:sz w:val="24"/>
                <w:szCs w:val="24"/>
              </w:rPr>
            </w:pPr>
          </w:p>
        </w:tc>
      </w:tr>
    </w:tbl>
    <w:p w:rsidR="00FB41A8" w:rsidRDefault="00FB41A8"/>
    <w:p w:rsidR="00FB41A8" w:rsidRDefault="00FB41A8"/>
    <w:p w:rsidR="00FB41A8" w:rsidRDefault="00FB41A8"/>
    <w:p w:rsidR="00FB41A8" w:rsidRDefault="00FB41A8"/>
    <w:p w:rsidR="00FB41A8" w:rsidRDefault="00FB41A8"/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1620"/>
        <w:gridCol w:w="4320"/>
        <w:gridCol w:w="4050"/>
      </w:tblGrid>
      <w:tr w:rsidR="00FB41A8" w:rsidRPr="00FB41A8" w:rsidTr="00FB41A8">
        <w:tc>
          <w:tcPr>
            <w:tcW w:w="1620" w:type="dxa"/>
          </w:tcPr>
          <w:p w:rsidR="00FB41A8" w:rsidRPr="00FB41A8" w:rsidRDefault="00FB41A8" w:rsidP="00FA19B3">
            <w:pPr>
              <w:rPr>
                <w:b/>
                <w:sz w:val="24"/>
                <w:szCs w:val="24"/>
              </w:rPr>
            </w:pPr>
            <w:r w:rsidRPr="00FB41A8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320" w:type="dxa"/>
          </w:tcPr>
          <w:p w:rsidR="00FB41A8" w:rsidRPr="00FB41A8" w:rsidRDefault="00FB41A8" w:rsidP="00FA19B3">
            <w:pPr>
              <w:rPr>
                <w:b/>
                <w:sz w:val="24"/>
                <w:szCs w:val="24"/>
              </w:rPr>
            </w:pPr>
            <w:r w:rsidRPr="00FB41A8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4050" w:type="dxa"/>
          </w:tcPr>
          <w:p w:rsidR="00FB41A8" w:rsidRPr="00FB41A8" w:rsidRDefault="00FB41A8" w:rsidP="00FA19B3">
            <w:pPr>
              <w:rPr>
                <w:b/>
                <w:sz w:val="24"/>
                <w:szCs w:val="24"/>
              </w:rPr>
            </w:pPr>
            <w:r w:rsidRPr="00FB41A8">
              <w:rPr>
                <w:b/>
                <w:sz w:val="24"/>
                <w:szCs w:val="24"/>
              </w:rPr>
              <w:t>Speaker</w:t>
            </w:r>
          </w:p>
        </w:tc>
      </w:tr>
      <w:tr w:rsidR="00782BF8" w:rsidTr="00FB41A8">
        <w:tc>
          <w:tcPr>
            <w:tcW w:w="1620" w:type="dxa"/>
          </w:tcPr>
          <w:p w:rsidR="00782BF8" w:rsidRDefault="00782BF8" w:rsidP="00782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1:00</w:t>
            </w:r>
          </w:p>
        </w:tc>
        <w:tc>
          <w:tcPr>
            <w:tcW w:w="4320" w:type="dxa"/>
          </w:tcPr>
          <w:p w:rsidR="00782BF8" w:rsidRDefault="0009232F" w:rsidP="00782BF8">
            <w:pPr>
              <w:rPr>
                <w:sz w:val="24"/>
                <w:szCs w:val="24"/>
              </w:rPr>
            </w:pPr>
            <w:r w:rsidRPr="0009232F">
              <w:rPr>
                <w:sz w:val="24"/>
                <w:szCs w:val="24"/>
              </w:rPr>
              <w:t>A wildfire risk assessment framework and its application to fuel and fire management planning</w:t>
            </w:r>
          </w:p>
          <w:p w:rsidR="00782BF8" w:rsidRDefault="00782BF8" w:rsidP="00782BF8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782BF8" w:rsidRDefault="0009232F" w:rsidP="00092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Joe Scott, </w:t>
            </w:r>
            <w:proofErr w:type="spellStart"/>
            <w:r>
              <w:rPr>
                <w:sz w:val="24"/>
                <w:szCs w:val="24"/>
              </w:rPr>
              <w:t>Pyrologist</w:t>
            </w:r>
            <w:proofErr w:type="spellEnd"/>
          </w:p>
        </w:tc>
      </w:tr>
      <w:tr w:rsidR="00782BF8" w:rsidTr="00FB41A8">
        <w:tc>
          <w:tcPr>
            <w:tcW w:w="1620" w:type="dxa"/>
          </w:tcPr>
          <w:p w:rsidR="00782BF8" w:rsidRDefault="00782BF8" w:rsidP="00FB4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1:00 – </w:t>
            </w:r>
            <w:r w:rsidR="00FB41A8">
              <w:rPr>
                <w:sz w:val="24"/>
                <w:szCs w:val="24"/>
              </w:rPr>
              <w:t>2</w:t>
            </w:r>
            <w:r w:rsidR="00F23A67">
              <w:rPr>
                <w:sz w:val="24"/>
                <w:szCs w:val="24"/>
              </w:rPr>
              <w:t>:</w:t>
            </w:r>
            <w:r w:rsidR="00FB41A8">
              <w:rPr>
                <w:sz w:val="24"/>
                <w:szCs w:val="24"/>
              </w:rPr>
              <w:t>0</w:t>
            </w:r>
            <w:r w:rsidR="00F23A67">
              <w:rPr>
                <w:sz w:val="24"/>
                <w:szCs w:val="24"/>
              </w:rPr>
              <w:t>0</w:t>
            </w:r>
          </w:p>
        </w:tc>
        <w:tc>
          <w:tcPr>
            <w:tcW w:w="4320" w:type="dxa"/>
          </w:tcPr>
          <w:p w:rsidR="00782BF8" w:rsidRDefault="00105FDE" w:rsidP="009B6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g</w:t>
            </w:r>
            <w:r w:rsidR="00F23A67">
              <w:rPr>
                <w:sz w:val="24"/>
                <w:szCs w:val="24"/>
              </w:rPr>
              <w:t>roup</w:t>
            </w:r>
            <w:r>
              <w:rPr>
                <w:sz w:val="24"/>
                <w:szCs w:val="24"/>
              </w:rPr>
              <w:t xml:space="preserve"> break-outs for e</w:t>
            </w:r>
            <w:r w:rsidR="00F23A67">
              <w:rPr>
                <w:sz w:val="24"/>
                <w:szCs w:val="24"/>
              </w:rPr>
              <w:t>valuations</w:t>
            </w:r>
          </w:p>
          <w:p w:rsidR="00782BF8" w:rsidRDefault="00782BF8" w:rsidP="009B6B9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782BF8" w:rsidRDefault="00105FDE" w:rsidP="00C1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list below</w:t>
            </w:r>
            <w:r w:rsidR="00C13E99">
              <w:rPr>
                <w:sz w:val="24"/>
                <w:szCs w:val="24"/>
              </w:rPr>
              <w:t xml:space="preserve"> of small groups and forms for review</w:t>
            </w:r>
          </w:p>
          <w:p w:rsidR="00C13E99" w:rsidRDefault="00C13E99" w:rsidP="00C13E99">
            <w:pPr>
              <w:rPr>
                <w:sz w:val="24"/>
                <w:szCs w:val="24"/>
              </w:rPr>
            </w:pPr>
          </w:p>
        </w:tc>
      </w:tr>
      <w:tr w:rsidR="00F23A67" w:rsidTr="00FB41A8">
        <w:tc>
          <w:tcPr>
            <w:tcW w:w="1620" w:type="dxa"/>
          </w:tcPr>
          <w:p w:rsidR="00F23A67" w:rsidRDefault="00FB41A8" w:rsidP="00C1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</w:t>
            </w:r>
            <w:r w:rsidR="00F23A67">
              <w:rPr>
                <w:sz w:val="24"/>
                <w:szCs w:val="24"/>
              </w:rPr>
              <w:t xml:space="preserve">0 </w:t>
            </w:r>
            <w:r w:rsidR="00105FDE">
              <w:rPr>
                <w:sz w:val="24"/>
                <w:szCs w:val="24"/>
              </w:rPr>
              <w:t>–</w:t>
            </w:r>
            <w:r w:rsidR="00F23A67">
              <w:rPr>
                <w:sz w:val="24"/>
                <w:szCs w:val="24"/>
              </w:rPr>
              <w:t xml:space="preserve"> </w:t>
            </w:r>
            <w:r w:rsidR="00105FDE">
              <w:rPr>
                <w:sz w:val="24"/>
                <w:szCs w:val="24"/>
              </w:rPr>
              <w:t>3:</w:t>
            </w:r>
            <w:r w:rsidR="00C13E99">
              <w:rPr>
                <w:sz w:val="24"/>
                <w:szCs w:val="24"/>
              </w:rPr>
              <w:t>30</w:t>
            </w:r>
          </w:p>
        </w:tc>
        <w:tc>
          <w:tcPr>
            <w:tcW w:w="4320" w:type="dxa"/>
          </w:tcPr>
          <w:p w:rsidR="00F23A67" w:rsidRDefault="00105FDE" w:rsidP="009B6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group reporting and discussion</w:t>
            </w:r>
          </w:p>
          <w:p w:rsidR="00C13E99" w:rsidRDefault="00C13E99" w:rsidP="009B6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 in here somewhere…</w:t>
            </w:r>
          </w:p>
          <w:p w:rsidR="00105FDE" w:rsidRDefault="00105FDE" w:rsidP="009B6B9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F23A67" w:rsidRDefault="00105FDE" w:rsidP="00C7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782BF8" w:rsidTr="00FB41A8">
        <w:tc>
          <w:tcPr>
            <w:tcW w:w="1620" w:type="dxa"/>
          </w:tcPr>
          <w:p w:rsidR="00782BF8" w:rsidRDefault="00105FDE" w:rsidP="00C1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C13E99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4:00 </w:t>
            </w:r>
          </w:p>
        </w:tc>
        <w:tc>
          <w:tcPr>
            <w:tcW w:w="4320" w:type="dxa"/>
          </w:tcPr>
          <w:p w:rsidR="00782BF8" w:rsidRDefault="00557E65" w:rsidP="009B6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Discussion:  what tools meet management needs?  </w:t>
            </w:r>
            <w:r w:rsidR="00782BF8">
              <w:rPr>
                <w:sz w:val="24"/>
                <w:szCs w:val="24"/>
              </w:rPr>
              <w:t xml:space="preserve">Group </w:t>
            </w:r>
            <w:r w:rsidR="00105FDE">
              <w:rPr>
                <w:sz w:val="24"/>
                <w:szCs w:val="24"/>
              </w:rPr>
              <w:t>k</w:t>
            </w:r>
            <w:r w:rsidR="00782BF8">
              <w:rPr>
                <w:sz w:val="24"/>
                <w:szCs w:val="24"/>
              </w:rPr>
              <w:t xml:space="preserve">ey </w:t>
            </w:r>
            <w:r w:rsidR="00105FDE">
              <w:rPr>
                <w:sz w:val="24"/>
                <w:szCs w:val="24"/>
              </w:rPr>
              <w:t>f</w:t>
            </w:r>
            <w:r w:rsidR="00782BF8">
              <w:rPr>
                <w:sz w:val="24"/>
                <w:szCs w:val="24"/>
              </w:rPr>
              <w:t>indings</w:t>
            </w:r>
            <w:r w:rsidR="00105FDE">
              <w:rPr>
                <w:sz w:val="24"/>
                <w:szCs w:val="24"/>
              </w:rPr>
              <w:t>, summary, and next steps</w:t>
            </w:r>
          </w:p>
          <w:p w:rsidR="00782BF8" w:rsidRDefault="00782BF8" w:rsidP="009B6B9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C72775" w:rsidRDefault="00C72775" w:rsidP="00C72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Cheryl Friesen, USFS Science Liaison and all</w:t>
            </w:r>
          </w:p>
          <w:p w:rsidR="00782BF8" w:rsidRDefault="00782BF8" w:rsidP="004547A0">
            <w:pPr>
              <w:rPr>
                <w:sz w:val="24"/>
                <w:szCs w:val="24"/>
              </w:rPr>
            </w:pPr>
          </w:p>
        </w:tc>
      </w:tr>
    </w:tbl>
    <w:p w:rsidR="005233E9" w:rsidRDefault="005233E9" w:rsidP="009B6B99">
      <w:pPr>
        <w:rPr>
          <w:sz w:val="24"/>
          <w:szCs w:val="24"/>
        </w:rPr>
      </w:pPr>
    </w:p>
    <w:p w:rsidR="005233E9" w:rsidRPr="007D4DCD" w:rsidRDefault="007D4DCD" w:rsidP="007D4DCD">
      <w:pPr>
        <w:jc w:val="center"/>
        <w:rPr>
          <w:b/>
          <w:sz w:val="32"/>
          <w:szCs w:val="32"/>
        </w:rPr>
      </w:pPr>
      <w:r w:rsidRPr="007D4DCD">
        <w:rPr>
          <w:b/>
          <w:sz w:val="32"/>
          <w:szCs w:val="32"/>
        </w:rPr>
        <w:t>Small Group Discussions</w:t>
      </w:r>
    </w:p>
    <w:p w:rsidR="009B6B99" w:rsidRPr="004547A0" w:rsidRDefault="009B6B99" w:rsidP="009B6B99">
      <w:pPr>
        <w:rPr>
          <w:sz w:val="24"/>
          <w:szCs w:val="24"/>
        </w:rPr>
      </w:pPr>
      <w:r w:rsidRPr="004547A0">
        <w:rPr>
          <w:sz w:val="24"/>
          <w:szCs w:val="24"/>
        </w:rPr>
        <w:t> </w:t>
      </w:r>
      <w:r w:rsidR="00782BF8">
        <w:rPr>
          <w:sz w:val="24"/>
          <w:szCs w:val="24"/>
        </w:rPr>
        <w:t xml:space="preserve"> </w:t>
      </w:r>
    </w:p>
    <w:tbl>
      <w:tblPr>
        <w:tblStyle w:val="TableGrid"/>
        <w:tblW w:w="10980" w:type="dxa"/>
        <w:tblInd w:w="-995" w:type="dxa"/>
        <w:tblLook w:val="04A0" w:firstRow="1" w:lastRow="0" w:firstColumn="1" w:lastColumn="0" w:noHBand="0" w:noVBand="1"/>
      </w:tblPr>
      <w:tblGrid>
        <w:gridCol w:w="1173"/>
        <w:gridCol w:w="1527"/>
        <w:gridCol w:w="1530"/>
        <w:gridCol w:w="1710"/>
        <w:gridCol w:w="1620"/>
        <w:gridCol w:w="1530"/>
        <w:gridCol w:w="1890"/>
      </w:tblGrid>
      <w:tr w:rsidR="0093344D" w:rsidRPr="0093344D" w:rsidTr="007D4DCD">
        <w:tc>
          <w:tcPr>
            <w:tcW w:w="1173" w:type="dxa"/>
          </w:tcPr>
          <w:p w:rsidR="007D4DCD" w:rsidRPr="0093344D" w:rsidRDefault="007D4DCD" w:rsidP="007D4DCD">
            <w:pPr>
              <w:rPr>
                <w:b/>
                <w:sz w:val="24"/>
                <w:szCs w:val="24"/>
              </w:rPr>
            </w:pPr>
            <w:r w:rsidRPr="0093344D">
              <w:rPr>
                <w:b/>
                <w:sz w:val="24"/>
                <w:szCs w:val="24"/>
              </w:rPr>
              <w:t>Small Group Leader</w:t>
            </w:r>
          </w:p>
        </w:tc>
        <w:tc>
          <w:tcPr>
            <w:tcW w:w="1527" w:type="dxa"/>
          </w:tcPr>
          <w:p w:rsidR="007D4DCD" w:rsidRPr="0093344D" w:rsidRDefault="007D4DCD" w:rsidP="007D4DCD">
            <w:pPr>
              <w:rPr>
                <w:b/>
                <w:sz w:val="24"/>
                <w:szCs w:val="24"/>
              </w:rPr>
            </w:pPr>
            <w:r w:rsidRPr="0093344D">
              <w:rPr>
                <w:b/>
                <w:sz w:val="24"/>
                <w:szCs w:val="24"/>
              </w:rPr>
              <w:t>Paul Anderson</w:t>
            </w:r>
          </w:p>
        </w:tc>
        <w:tc>
          <w:tcPr>
            <w:tcW w:w="1530" w:type="dxa"/>
          </w:tcPr>
          <w:p w:rsidR="007D4DCD" w:rsidRPr="0093344D" w:rsidRDefault="007D4DCD" w:rsidP="007D4DCD">
            <w:pPr>
              <w:rPr>
                <w:b/>
                <w:sz w:val="24"/>
                <w:szCs w:val="24"/>
              </w:rPr>
            </w:pPr>
            <w:r w:rsidRPr="0093344D">
              <w:rPr>
                <w:b/>
                <w:sz w:val="24"/>
                <w:szCs w:val="24"/>
              </w:rPr>
              <w:t>Josh Chapman</w:t>
            </w:r>
          </w:p>
        </w:tc>
        <w:tc>
          <w:tcPr>
            <w:tcW w:w="1710" w:type="dxa"/>
          </w:tcPr>
          <w:p w:rsidR="007D4DCD" w:rsidRPr="0093344D" w:rsidRDefault="007D4DCD" w:rsidP="007D4DCD">
            <w:pPr>
              <w:rPr>
                <w:b/>
                <w:sz w:val="24"/>
                <w:szCs w:val="24"/>
              </w:rPr>
            </w:pPr>
            <w:r w:rsidRPr="0093344D">
              <w:rPr>
                <w:b/>
                <w:sz w:val="24"/>
                <w:szCs w:val="24"/>
              </w:rPr>
              <w:t>Max Wahlberg</w:t>
            </w:r>
          </w:p>
        </w:tc>
        <w:tc>
          <w:tcPr>
            <w:tcW w:w="1620" w:type="dxa"/>
          </w:tcPr>
          <w:p w:rsidR="007D4DCD" w:rsidRPr="0093344D" w:rsidRDefault="007D4DCD" w:rsidP="007D4DCD">
            <w:pPr>
              <w:rPr>
                <w:b/>
                <w:sz w:val="24"/>
                <w:szCs w:val="24"/>
              </w:rPr>
            </w:pPr>
            <w:r w:rsidRPr="0093344D">
              <w:rPr>
                <w:b/>
                <w:sz w:val="24"/>
                <w:szCs w:val="24"/>
              </w:rPr>
              <w:t>Kim Mellen-McLean</w:t>
            </w:r>
          </w:p>
        </w:tc>
        <w:tc>
          <w:tcPr>
            <w:tcW w:w="1530" w:type="dxa"/>
          </w:tcPr>
          <w:p w:rsidR="007D4DCD" w:rsidRPr="0093344D" w:rsidRDefault="007D4DCD" w:rsidP="007D4DCD">
            <w:pPr>
              <w:rPr>
                <w:b/>
                <w:sz w:val="24"/>
                <w:szCs w:val="24"/>
              </w:rPr>
            </w:pPr>
            <w:r w:rsidRPr="0093344D">
              <w:rPr>
                <w:b/>
                <w:sz w:val="24"/>
                <w:szCs w:val="24"/>
              </w:rPr>
              <w:t>Jane Kertis</w:t>
            </w:r>
          </w:p>
        </w:tc>
        <w:tc>
          <w:tcPr>
            <w:tcW w:w="1890" w:type="dxa"/>
          </w:tcPr>
          <w:p w:rsidR="007D4DCD" w:rsidRPr="0093344D" w:rsidRDefault="007D4DCD" w:rsidP="007D4DCD">
            <w:pPr>
              <w:rPr>
                <w:b/>
                <w:sz w:val="24"/>
                <w:szCs w:val="24"/>
              </w:rPr>
            </w:pPr>
            <w:r w:rsidRPr="0093344D">
              <w:rPr>
                <w:b/>
                <w:sz w:val="24"/>
                <w:szCs w:val="24"/>
              </w:rPr>
              <w:t>Emily Platt</w:t>
            </w:r>
          </w:p>
        </w:tc>
      </w:tr>
      <w:tr w:rsidR="007D4DCD" w:rsidTr="007D4DCD">
        <w:tc>
          <w:tcPr>
            <w:tcW w:w="1173" w:type="dxa"/>
          </w:tcPr>
          <w:p w:rsidR="007D4DCD" w:rsidRPr="007D4DCD" w:rsidRDefault="007D4DCD" w:rsidP="007D4DCD">
            <w:pPr>
              <w:rPr>
                <w:b/>
                <w:sz w:val="24"/>
                <w:szCs w:val="24"/>
                <w:highlight w:val="yellow"/>
              </w:rPr>
            </w:pPr>
            <w:r w:rsidRPr="007D4DCD">
              <w:rPr>
                <w:b/>
                <w:sz w:val="24"/>
                <w:szCs w:val="24"/>
                <w:highlight w:val="yellow"/>
              </w:rPr>
              <w:t>Tool Author</w:t>
            </w:r>
          </w:p>
        </w:tc>
        <w:tc>
          <w:tcPr>
            <w:tcW w:w="1527" w:type="dxa"/>
          </w:tcPr>
          <w:p w:rsidR="007D4DCD" w:rsidRPr="007D4DCD" w:rsidRDefault="007D4DCD" w:rsidP="007D4DCD">
            <w:pPr>
              <w:rPr>
                <w:sz w:val="24"/>
                <w:szCs w:val="24"/>
                <w:highlight w:val="yellow"/>
              </w:rPr>
            </w:pPr>
            <w:r w:rsidRPr="007D4DCD">
              <w:rPr>
                <w:sz w:val="24"/>
                <w:szCs w:val="24"/>
                <w:highlight w:val="yellow"/>
              </w:rPr>
              <w:t>Joe Scott</w:t>
            </w:r>
          </w:p>
        </w:tc>
        <w:tc>
          <w:tcPr>
            <w:tcW w:w="1530" w:type="dxa"/>
          </w:tcPr>
          <w:p w:rsidR="007D4DCD" w:rsidRPr="007D4DCD" w:rsidRDefault="007D4DCD" w:rsidP="007D4DCD">
            <w:pPr>
              <w:rPr>
                <w:sz w:val="24"/>
                <w:szCs w:val="24"/>
                <w:highlight w:val="yellow"/>
              </w:rPr>
            </w:pPr>
            <w:r w:rsidRPr="007D4DCD">
              <w:rPr>
                <w:sz w:val="24"/>
                <w:szCs w:val="24"/>
                <w:highlight w:val="yellow"/>
              </w:rPr>
              <w:t>Kerry Metlen</w:t>
            </w:r>
          </w:p>
        </w:tc>
        <w:tc>
          <w:tcPr>
            <w:tcW w:w="1710" w:type="dxa"/>
          </w:tcPr>
          <w:p w:rsidR="007D4DCD" w:rsidRPr="007D4DCD" w:rsidRDefault="007D4DCD" w:rsidP="007D4DCD">
            <w:pPr>
              <w:rPr>
                <w:sz w:val="24"/>
                <w:szCs w:val="24"/>
                <w:highlight w:val="yellow"/>
              </w:rPr>
            </w:pPr>
            <w:r w:rsidRPr="007D4DCD">
              <w:rPr>
                <w:sz w:val="24"/>
                <w:szCs w:val="24"/>
                <w:highlight w:val="yellow"/>
              </w:rPr>
              <w:t xml:space="preserve">Ryan </w:t>
            </w:r>
            <w:proofErr w:type="spellStart"/>
            <w:r w:rsidRPr="007D4DCD">
              <w:rPr>
                <w:sz w:val="24"/>
                <w:szCs w:val="24"/>
                <w:highlight w:val="yellow"/>
              </w:rPr>
              <w:t>Haugo</w:t>
            </w:r>
            <w:proofErr w:type="spellEnd"/>
          </w:p>
        </w:tc>
        <w:tc>
          <w:tcPr>
            <w:tcW w:w="1620" w:type="dxa"/>
          </w:tcPr>
          <w:p w:rsidR="007D4DCD" w:rsidRPr="007D4DCD" w:rsidRDefault="007D4DCD" w:rsidP="007D4DCD">
            <w:pPr>
              <w:rPr>
                <w:sz w:val="24"/>
                <w:szCs w:val="24"/>
                <w:highlight w:val="yellow"/>
              </w:rPr>
            </w:pPr>
            <w:r w:rsidRPr="007D4DCD">
              <w:rPr>
                <w:sz w:val="24"/>
                <w:szCs w:val="24"/>
                <w:highlight w:val="yellow"/>
              </w:rPr>
              <w:t>Nancy Grulke</w:t>
            </w:r>
          </w:p>
        </w:tc>
        <w:tc>
          <w:tcPr>
            <w:tcW w:w="1530" w:type="dxa"/>
          </w:tcPr>
          <w:p w:rsidR="007D4DCD" w:rsidRPr="007D4DCD" w:rsidRDefault="007D4DCD" w:rsidP="007D4DCD">
            <w:pPr>
              <w:rPr>
                <w:sz w:val="24"/>
                <w:szCs w:val="24"/>
                <w:highlight w:val="yellow"/>
              </w:rPr>
            </w:pPr>
            <w:r w:rsidRPr="007D4DCD">
              <w:rPr>
                <w:sz w:val="24"/>
                <w:szCs w:val="24"/>
                <w:highlight w:val="yellow"/>
              </w:rPr>
              <w:t>Alan Ager</w:t>
            </w:r>
          </w:p>
        </w:tc>
        <w:tc>
          <w:tcPr>
            <w:tcW w:w="1890" w:type="dxa"/>
          </w:tcPr>
          <w:p w:rsidR="007D4DCD" w:rsidRDefault="007D4DCD" w:rsidP="007D4DCD">
            <w:pPr>
              <w:rPr>
                <w:sz w:val="24"/>
                <w:szCs w:val="24"/>
                <w:highlight w:val="yellow"/>
              </w:rPr>
            </w:pPr>
            <w:r w:rsidRPr="007D4DCD">
              <w:rPr>
                <w:sz w:val="24"/>
                <w:szCs w:val="24"/>
                <w:highlight w:val="yellow"/>
              </w:rPr>
              <w:t xml:space="preserve">Paul </w:t>
            </w:r>
          </w:p>
          <w:p w:rsidR="007D4DCD" w:rsidRDefault="0093344D" w:rsidP="007D4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Hessbu</w:t>
            </w:r>
            <w:r w:rsidR="007D4DCD" w:rsidRPr="007D4DCD">
              <w:rPr>
                <w:sz w:val="24"/>
                <w:szCs w:val="24"/>
                <w:highlight w:val="yellow"/>
              </w:rPr>
              <w:t>rg</w:t>
            </w:r>
          </w:p>
        </w:tc>
      </w:tr>
      <w:tr w:rsidR="0093344D" w:rsidTr="007D4DCD">
        <w:tc>
          <w:tcPr>
            <w:tcW w:w="1173" w:type="dxa"/>
          </w:tcPr>
          <w:p w:rsidR="0093344D" w:rsidRPr="00394056" w:rsidRDefault="0093344D" w:rsidP="007D4DCD">
            <w:pPr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93344D" w:rsidRDefault="0093344D" w:rsidP="007D4DC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3344D" w:rsidRDefault="0093344D" w:rsidP="007D4DC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93344D" w:rsidRDefault="0093344D" w:rsidP="007D4DC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93344D" w:rsidRDefault="0093344D" w:rsidP="007D4DC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3344D" w:rsidRDefault="0093344D" w:rsidP="007D4DC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93344D" w:rsidRDefault="0093344D" w:rsidP="007D4DCD">
            <w:pPr>
              <w:rPr>
                <w:sz w:val="24"/>
                <w:szCs w:val="24"/>
              </w:rPr>
            </w:pPr>
          </w:p>
        </w:tc>
      </w:tr>
      <w:tr w:rsidR="007D4DCD" w:rsidTr="007D4DCD">
        <w:tc>
          <w:tcPr>
            <w:tcW w:w="1173" w:type="dxa"/>
          </w:tcPr>
          <w:p w:rsidR="007D4DCD" w:rsidRPr="00394056" w:rsidRDefault="007D4DCD" w:rsidP="007D4DCD">
            <w:pPr>
              <w:rPr>
                <w:b/>
                <w:sz w:val="24"/>
                <w:szCs w:val="24"/>
              </w:rPr>
            </w:pPr>
            <w:r w:rsidRPr="00394056">
              <w:rPr>
                <w:b/>
                <w:sz w:val="24"/>
                <w:szCs w:val="24"/>
              </w:rPr>
              <w:t>Group Members</w:t>
            </w:r>
          </w:p>
        </w:tc>
        <w:tc>
          <w:tcPr>
            <w:tcW w:w="1527" w:type="dxa"/>
          </w:tcPr>
          <w:p w:rsidR="007D4DCD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D4DCD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7D4DCD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D4DCD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D4DCD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7D4DCD" w:rsidRDefault="007D4DCD" w:rsidP="007D4DCD">
            <w:pPr>
              <w:rPr>
                <w:sz w:val="24"/>
                <w:szCs w:val="24"/>
              </w:rPr>
            </w:pPr>
          </w:p>
        </w:tc>
      </w:tr>
      <w:tr w:rsidR="0093344D" w:rsidRPr="0093344D" w:rsidTr="007D4DCD">
        <w:tc>
          <w:tcPr>
            <w:tcW w:w="1173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Mark Stern</w:t>
            </w:r>
          </w:p>
        </w:tc>
        <w:tc>
          <w:tcPr>
            <w:tcW w:w="153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Robyn Darbyshire</w:t>
            </w:r>
          </w:p>
        </w:tc>
        <w:tc>
          <w:tcPr>
            <w:tcW w:w="171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Rick Stratton</w:t>
            </w:r>
          </w:p>
        </w:tc>
        <w:tc>
          <w:tcPr>
            <w:tcW w:w="162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Kevin James</w:t>
            </w:r>
          </w:p>
        </w:tc>
        <w:tc>
          <w:tcPr>
            <w:tcW w:w="1530" w:type="dxa"/>
          </w:tcPr>
          <w:p w:rsidR="0093344D" w:rsidRPr="0093344D" w:rsidRDefault="0093344D" w:rsidP="0093344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 xml:space="preserve">Richard </w:t>
            </w:r>
            <w:proofErr w:type="spellStart"/>
            <w:r w:rsidRPr="0093344D">
              <w:rPr>
                <w:sz w:val="24"/>
                <w:szCs w:val="24"/>
              </w:rPr>
              <w:t>Heliwell</w:t>
            </w:r>
            <w:proofErr w:type="spellEnd"/>
            <w:r w:rsidRPr="0093344D">
              <w:rPr>
                <w:sz w:val="24"/>
                <w:szCs w:val="24"/>
              </w:rPr>
              <w:t xml:space="preserve"> </w:t>
            </w:r>
          </w:p>
          <w:p w:rsidR="007D4DCD" w:rsidRPr="0093344D" w:rsidRDefault="007D4DCD" w:rsidP="00557E6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7D4DCD" w:rsidRPr="0093344D" w:rsidRDefault="0093344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Allison Reger</w:t>
            </w:r>
          </w:p>
        </w:tc>
      </w:tr>
      <w:tr w:rsidR="0093344D" w:rsidRPr="0093344D" w:rsidTr="007D4DCD">
        <w:tc>
          <w:tcPr>
            <w:tcW w:w="1173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Clint Emerson</w:t>
            </w:r>
          </w:p>
        </w:tc>
        <w:tc>
          <w:tcPr>
            <w:tcW w:w="153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Steve Acker</w:t>
            </w:r>
          </w:p>
        </w:tc>
        <w:tc>
          <w:tcPr>
            <w:tcW w:w="1710" w:type="dxa"/>
          </w:tcPr>
          <w:p w:rsidR="0093344D" w:rsidRPr="0093344D" w:rsidRDefault="0093344D" w:rsidP="0093344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James</w:t>
            </w:r>
          </w:p>
          <w:p w:rsidR="007D4DCD" w:rsidRPr="0093344D" w:rsidRDefault="0093344D" w:rsidP="0093344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 xml:space="preserve">Dickinson </w:t>
            </w:r>
          </w:p>
        </w:tc>
        <w:tc>
          <w:tcPr>
            <w:tcW w:w="162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Ray Davis</w:t>
            </w:r>
          </w:p>
        </w:tc>
        <w:tc>
          <w:tcPr>
            <w:tcW w:w="153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Tara Umphries</w:t>
            </w:r>
          </w:p>
        </w:tc>
        <w:tc>
          <w:tcPr>
            <w:tcW w:w="189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 xml:space="preserve">Craig </w:t>
            </w:r>
          </w:p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Goodell</w:t>
            </w:r>
          </w:p>
        </w:tc>
      </w:tr>
      <w:tr w:rsidR="0093344D" w:rsidRPr="0093344D" w:rsidTr="007D4DCD">
        <w:tc>
          <w:tcPr>
            <w:tcW w:w="1173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Laura Mayer</w:t>
            </w:r>
          </w:p>
        </w:tc>
        <w:tc>
          <w:tcPr>
            <w:tcW w:w="153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Bruce Marcot</w:t>
            </w:r>
          </w:p>
        </w:tc>
        <w:tc>
          <w:tcPr>
            <w:tcW w:w="171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David Bell</w:t>
            </w:r>
          </w:p>
        </w:tc>
        <w:tc>
          <w:tcPr>
            <w:tcW w:w="162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Pat Hochhalter</w:t>
            </w:r>
          </w:p>
        </w:tc>
        <w:tc>
          <w:tcPr>
            <w:tcW w:w="153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 xml:space="preserve">Anne </w:t>
            </w:r>
            <w:proofErr w:type="spellStart"/>
            <w:r w:rsidRPr="0093344D">
              <w:rPr>
                <w:sz w:val="24"/>
                <w:szCs w:val="24"/>
              </w:rPr>
              <w:t>Poopat-anapong</w:t>
            </w:r>
            <w:proofErr w:type="spellEnd"/>
          </w:p>
        </w:tc>
        <w:tc>
          <w:tcPr>
            <w:tcW w:w="189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 xml:space="preserve">Chad </w:t>
            </w:r>
            <w:proofErr w:type="spellStart"/>
            <w:r w:rsidRPr="0093344D">
              <w:rPr>
                <w:sz w:val="24"/>
                <w:szCs w:val="24"/>
              </w:rPr>
              <w:t>Atwod</w:t>
            </w:r>
            <w:proofErr w:type="spellEnd"/>
          </w:p>
        </w:tc>
      </w:tr>
      <w:tr w:rsidR="0093344D" w:rsidRPr="0093344D" w:rsidTr="007D4DCD">
        <w:tc>
          <w:tcPr>
            <w:tcW w:w="1173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Brian Fulfrost</w:t>
            </w:r>
          </w:p>
        </w:tc>
        <w:tc>
          <w:tcPr>
            <w:tcW w:w="153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 xml:space="preserve">Tanner </w:t>
            </w:r>
            <w:proofErr w:type="spellStart"/>
            <w:r w:rsidRPr="0093344D">
              <w:rPr>
                <w:sz w:val="24"/>
                <w:szCs w:val="24"/>
              </w:rPr>
              <w:t>Jessell</w:t>
            </w:r>
            <w:proofErr w:type="spellEnd"/>
          </w:p>
        </w:tc>
        <w:tc>
          <w:tcPr>
            <w:tcW w:w="171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Ana Barros</w:t>
            </w:r>
          </w:p>
        </w:tc>
        <w:tc>
          <w:tcPr>
            <w:tcW w:w="162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 xml:space="preserve">Kevin </w:t>
            </w:r>
            <w:proofErr w:type="spellStart"/>
            <w:r w:rsidRPr="0093344D">
              <w:rPr>
                <w:sz w:val="24"/>
                <w:szCs w:val="24"/>
              </w:rPr>
              <w:t>Vogler</w:t>
            </w:r>
            <w:proofErr w:type="spellEnd"/>
          </w:p>
        </w:tc>
        <w:tc>
          <w:tcPr>
            <w:tcW w:w="153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Derek Churchill</w:t>
            </w:r>
          </w:p>
        </w:tc>
        <w:tc>
          <w:tcPr>
            <w:tcW w:w="189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 xml:space="preserve">Darren </w:t>
            </w:r>
          </w:p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Borgias</w:t>
            </w:r>
          </w:p>
        </w:tc>
      </w:tr>
      <w:tr w:rsidR="0093344D" w:rsidRPr="0093344D" w:rsidTr="007D4DCD">
        <w:tc>
          <w:tcPr>
            <w:tcW w:w="1173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7D4DCD" w:rsidRPr="0093344D" w:rsidRDefault="007D4DCD" w:rsidP="00557E65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Paul Hessb</w:t>
            </w:r>
            <w:r w:rsidR="00557E65" w:rsidRPr="0093344D">
              <w:rPr>
                <w:sz w:val="24"/>
                <w:szCs w:val="24"/>
              </w:rPr>
              <w:t>u</w:t>
            </w:r>
            <w:r w:rsidRPr="0093344D">
              <w:rPr>
                <w:sz w:val="24"/>
                <w:szCs w:val="24"/>
              </w:rPr>
              <w:t>rg</w:t>
            </w:r>
          </w:p>
        </w:tc>
        <w:tc>
          <w:tcPr>
            <w:tcW w:w="153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Keith Reynolds</w:t>
            </w:r>
          </w:p>
        </w:tc>
        <w:tc>
          <w:tcPr>
            <w:tcW w:w="171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 xml:space="preserve">Borys </w:t>
            </w:r>
            <w:proofErr w:type="spellStart"/>
            <w:r w:rsidRPr="0093344D">
              <w:rPr>
                <w:sz w:val="24"/>
                <w:szCs w:val="24"/>
              </w:rPr>
              <w:t>Tzack</w:t>
            </w:r>
            <w:proofErr w:type="spellEnd"/>
          </w:p>
        </w:tc>
        <w:tc>
          <w:tcPr>
            <w:tcW w:w="162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Katherine Smith</w:t>
            </w:r>
          </w:p>
        </w:tc>
        <w:tc>
          <w:tcPr>
            <w:tcW w:w="153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Bryce Kellogg</w:t>
            </w:r>
          </w:p>
        </w:tc>
        <w:tc>
          <w:tcPr>
            <w:tcW w:w="189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Cindy Miner</w:t>
            </w:r>
          </w:p>
        </w:tc>
      </w:tr>
      <w:tr w:rsidR="0093344D" w:rsidRPr="0093344D" w:rsidTr="007D4DCD">
        <w:tc>
          <w:tcPr>
            <w:tcW w:w="1173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7D4DCD" w:rsidRPr="0093344D" w:rsidRDefault="0093344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Nancy Grulke</w:t>
            </w:r>
          </w:p>
        </w:tc>
        <w:tc>
          <w:tcPr>
            <w:tcW w:w="153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Joe Scott</w:t>
            </w:r>
          </w:p>
        </w:tc>
        <w:tc>
          <w:tcPr>
            <w:tcW w:w="1710" w:type="dxa"/>
          </w:tcPr>
          <w:p w:rsidR="007D4DCD" w:rsidRPr="0093344D" w:rsidRDefault="00631C5A" w:rsidP="007D4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Stanton</w:t>
            </w:r>
          </w:p>
        </w:tc>
        <w:tc>
          <w:tcPr>
            <w:tcW w:w="162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Kerry Metlen</w:t>
            </w:r>
          </w:p>
        </w:tc>
        <w:tc>
          <w:tcPr>
            <w:tcW w:w="1530" w:type="dxa"/>
          </w:tcPr>
          <w:p w:rsidR="007D4DCD" w:rsidRPr="0093344D" w:rsidRDefault="0093344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>Bill Gaines</w:t>
            </w:r>
          </w:p>
        </w:tc>
        <w:tc>
          <w:tcPr>
            <w:tcW w:w="1890" w:type="dxa"/>
          </w:tcPr>
          <w:p w:rsidR="007D4DCD" w:rsidRPr="0093344D" w:rsidRDefault="007D4DCD" w:rsidP="007D4DCD">
            <w:pPr>
              <w:rPr>
                <w:sz w:val="24"/>
                <w:szCs w:val="24"/>
              </w:rPr>
            </w:pPr>
            <w:r w:rsidRPr="0093344D">
              <w:rPr>
                <w:sz w:val="24"/>
                <w:szCs w:val="24"/>
              </w:rPr>
              <w:t xml:space="preserve">Ryan </w:t>
            </w:r>
            <w:proofErr w:type="spellStart"/>
            <w:r w:rsidRPr="0093344D">
              <w:rPr>
                <w:sz w:val="24"/>
                <w:szCs w:val="24"/>
              </w:rPr>
              <w:t>Haugo</w:t>
            </w:r>
            <w:proofErr w:type="spellEnd"/>
          </w:p>
        </w:tc>
      </w:tr>
    </w:tbl>
    <w:p w:rsidR="00E87695" w:rsidRDefault="00E87695">
      <w:pPr>
        <w:rPr>
          <w:sz w:val="24"/>
          <w:szCs w:val="24"/>
        </w:rPr>
      </w:pPr>
    </w:p>
    <w:p w:rsidR="00FB41A8" w:rsidRDefault="0093344D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41A8">
        <w:rPr>
          <w:sz w:val="24"/>
          <w:szCs w:val="24"/>
        </w:rPr>
        <w:br w:type="page"/>
      </w:r>
    </w:p>
    <w:p w:rsidR="00200A54" w:rsidRDefault="00200A54" w:rsidP="00FB4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Draft draft</w:t>
      </w:r>
    </w:p>
    <w:p w:rsidR="00FB41A8" w:rsidRPr="00FB41A8" w:rsidRDefault="00FB41A8" w:rsidP="00FB41A8">
      <w:pPr>
        <w:jc w:val="center"/>
        <w:rPr>
          <w:b/>
          <w:sz w:val="28"/>
          <w:szCs w:val="28"/>
        </w:rPr>
      </w:pPr>
      <w:r w:rsidRPr="00FB41A8">
        <w:rPr>
          <w:b/>
          <w:sz w:val="28"/>
          <w:szCs w:val="28"/>
        </w:rPr>
        <w:t>MODEL/PRODUCT/TOOL/FRAMEWORK EVALUATION CRITERIA</w:t>
      </w:r>
    </w:p>
    <w:p w:rsidR="00394056" w:rsidRDefault="00394056">
      <w:pPr>
        <w:rPr>
          <w:sz w:val="24"/>
          <w:szCs w:val="24"/>
        </w:rPr>
      </w:pPr>
    </w:p>
    <w:p w:rsidR="00FB41A8" w:rsidRDefault="00FB41A8">
      <w:pPr>
        <w:rPr>
          <w:sz w:val="24"/>
          <w:szCs w:val="24"/>
        </w:rPr>
      </w:pPr>
      <w:r>
        <w:rPr>
          <w:sz w:val="24"/>
          <w:szCs w:val="24"/>
        </w:rPr>
        <w:t>Tool Reviewed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</w:t>
      </w:r>
    </w:p>
    <w:p w:rsidR="00FB41A8" w:rsidRDefault="00FB41A8">
      <w:pPr>
        <w:rPr>
          <w:sz w:val="24"/>
          <w:szCs w:val="24"/>
        </w:rPr>
      </w:pPr>
    </w:p>
    <w:p w:rsidR="00FB41A8" w:rsidRDefault="00FB41A8">
      <w:pPr>
        <w:rPr>
          <w:sz w:val="24"/>
          <w:szCs w:val="24"/>
        </w:rPr>
      </w:pPr>
      <w:r>
        <w:rPr>
          <w:sz w:val="24"/>
          <w:szCs w:val="24"/>
        </w:rPr>
        <w:t>Small Group Members:  Please listen carefully to the presentation for the tool you have been assigned to review.   Record comments below related to your understanding based on what you hear.   There will be a chance to get clarification with the presenter later in the day.</w:t>
      </w:r>
    </w:p>
    <w:p w:rsidR="00FB41A8" w:rsidRDefault="00FB41A8">
      <w:pPr>
        <w:rPr>
          <w:sz w:val="24"/>
          <w:szCs w:val="24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126"/>
        <w:gridCol w:w="7219"/>
      </w:tblGrid>
      <w:tr w:rsidR="00FB41A8" w:rsidRPr="00FB41A8" w:rsidTr="00C13E99">
        <w:tc>
          <w:tcPr>
            <w:tcW w:w="3126" w:type="dxa"/>
          </w:tcPr>
          <w:p w:rsidR="00FB41A8" w:rsidRPr="00FB41A8" w:rsidRDefault="00FB41A8">
            <w:pPr>
              <w:rPr>
                <w:b/>
                <w:sz w:val="24"/>
                <w:szCs w:val="24"/>
              </w:rPr>
            </w:pPr>
            <w:r w:rsidRPr="00FB41A8"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7219" w:type="dxa"/>
          </w:tcPr>
          <w:p w:rsidR="00FB41A8" w:rsidRPr="00FB41A8" w:rsidRDefault="00FB41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Comments</w:t>
            </w:r>
          </w:p>
        </w:tc>
      </w:tr>
      <w:tr w:rsidR="00FB41A8" w:rsidTr="00C13E99">
        <w:tc>
          <w:tcPr>
            <w:tcW w:w="3126" w:type="dxa"/>
          </w:tcPr>
          <w:p w:rsidR="00FB41A8" w:rsidRDefault="002E3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Tool</w:t>
            </w:r>
            <w:r w:rsidR="00FB41A8">
              <w:rPr>
                <w:sz w:val="24"/>
                <w:szCs w:val="24"/>
              </w:rPr>
              <w:t xml:space="preserve"> Objectives</w:t>
            </w:r>
          </w:p>
          <w:p w:rsidR="00C13E99" w:rsidRDefault="00C13E99">
            <w:pPr>
              <w:rPr>
                <w:sz w:val="24"/>
                <w:szCs w:val="24"/>
              </w:rPr>
            </w:pPr>
          </w:p>
          <w:p w:rsidR="00FB41A8" w:rsidRDefault="00FB41A8">
            <w:pPr>
              <w:rPr>
                <w:sz w:val="24"/>
                <w:szCs w:val="24"/>
              </w:rPr>
            </w:pPr>
          </w:p>
          <w:p w:rsidR="00FB41A8" w:rsidRDefault="00FB41A8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</w:tcPr>
          <w:p w:rsidR="00FB41A8" w:rsidRDefault="00FB41A8">
            <w:pPr>
              <w:rPr>
                <w:sz w:val="24"/>
                <w:szCs w:val="24"/>
              </w:rPr>
            </w:pPr>
          </w:p>
        </w:tc>
      </w:tr>
      <w:tr w:rsidR="00FB41A8" w:rsidTr="00C13E99">
        <w:tc>
          <w:tcPr>
            <w:tcW w:w="3126" w:type="dxa"/>
          </w:tcPr>
          <w:p w:rsidR="00FB41A8" w:rsidRDefault="00FB4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Processes Modeled</w:t>
            </w:r>
          </w:p>
          <w:p w:rsidR="00C13E99" w:rsidRDefault="00C13E99">
            <w:pPr>
              <w:rPr>
                <w:sz w:val="24"/>
                <w:szCs w:val="24"/>
              </w:rPr>
            </w:pPr>
          </w:p>
          <w:p w:rsidR="00C13E99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</w:tcPr>
          <w:p w:rsidR="00FB41A8" w:rsidRDefault="00FB41A8">
            <w:pPr>
              <w:rPr>
                <w:sz w:val="24"/>
                <w:szCs w:val="24"/>
              </w:rPr>
            </w:pPr>
          </w:p>
        </w:tc>
      </w:tr>
      <w:tr w:rsidR="00FB41A8" w:rsidTr="00C13E99">
        <w:tc>
          <w:tcPr>
            <w:tcW w:w="3126" w:type="dxa"/>
          </w:tcPr>
          <w:p w:rsidR="00FB41A8" w:rsidRDefault="00FB4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Vegetation classification </w:t>
            </w:r>
            <w:r w:rsidR="00C13E99">
              <w:rPr>
                <w:sz w:val="24"/>
                <w:szCs w:val="24"/>
              </w:rPr>
              <w:t>used</w:t>
            </w:r>
          </w:p>
          <w:p w:rsidR="00C13E99" w:rsidRDefault="00C13E99">
            <w:pPr>
              <w:rPr>
                <w:sz w:val="24"/>
                <w:szCs w:val="24"/>
              </w:rPr>
            </w:pPr>
          </w:p>
          <w:p w:rsidR="00C13E99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</w:tcPr>
          <w:p w:rsidR="00FB41A8" w:rsidRDefault="00FB41A8">
            <w:pPr>
              <w:rPr>
                <w:sz w:val="24"/>
                <w:szCs w:val="24"/>
              </w:rPr>
            </w:pPr>
          </w:p>
        </w:tc>
      </w:tr>
      <w:tr w:rsidR="00FB41A8" w:rsidTr="00C13E99">
        <w:tc>
          <w:tcPr>
            <w:tcW w:w="3126" w:type="dxa"/>
          </w:tcPr>
          <w:p w:rsidR="00FB41A8" w:rsidRDefault="00C1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Treatment of uncertainty</w:t>
            </w:r>
          </w:p>
          <w:p w:rsidR="00C13E99" w:rsidRDefault="00C13E99">
            <w:pPr>
              <w:rPr>
                <w:sz w:val="24"/>
                <w:szCs w:val="24"/>
              </w:rPr>
            </w:pPr>
          </w:p>
          <w:p w:rsidR="00C13E99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</w:tcPr>
          <w:p w:rsidR="00FB41A8" w:rsidRDefault="00FB41A8">
            <w:pPr>
              <w:rPr>
                <w:sz w:val="24"/>
                <w:szCs w:val="24"/>
              </w:rPr>
            </w:pPr>
          </w:p>
        </w:tc>
      </w:tr>
      <w:tr w:rsidR="00FB41A8" w:rsidTr="00C13E99">
        <w:tc>
          <w:tcPr>
            <w:tcW w:w="3126" w:type="dxa"/>
          </w:tcPr>
          <w:p w:rsidR="00FB41A8" w:rsidRDefault="00C1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Spatial options/landscape size limits</w:t>
            </w:r>
          </w:p>
          <w:p w:rsidR="00C13E99" w:rsidRDefault="00C13E99">
            <w:pPr>
              <w:rPr>
                <w:sz w:val="24"/>
                <w:szCs w:val="24"/>
              </w:rPr>
            </w:pPr>
          </w:p>
          <w:p w:rsidR="00C13E99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</w:tcPr>
          <w:p w:rsidR="00FB41A8" w:rsidRDefault="00FB41A8">
            <w:pPr>
              <w:rPr>
                <w:sz w:val="24"/>
                <w:szCs w:val="24"/>
              </w:rPr>
            </w:pPr>
          </w:p>
        </w:tc>
      </w:tr>
      <w:tr w:rsidR="00FB41A8" w:rsidTr="00C13E99">
        <w:tc>
          <w:tcPr>
            <w:tcW w:w="3126" w:type="dxa"/>
          </w:tcPr>
          <w:p w:rsidR="00C13E99" w:rsidRDefault="00C1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Required inputs and possible </w:t>
            </w:r>
          </w:p>
          <w:p w:rsidR="00FB41A8" w:rsidRDefault="00C1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outputs</w:t>
            </w:r>
          </w:p>
          <w:p w:rsidR="00C13E99" w:rsidRDefault="00C13E99">
            <w:pPr>
              <w:rPr>
                <w:sz w:val="24"/>
                <w:szCs w:val="24"/>
              </w:rPr>
            </w:pPr>
          </w:p>
          <w:p w:rsidR="00C13E99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</w:tcPr>
          <w:p w:rsidR="00FB41A8" w:rsidRDefault="00FB41A8">
            <w:pPr>
              <w:rPr>
                <w:sz w:val="24"/>
                <w:szCs w:val="24"/>
              </w:rPr>
            </w:pPr>
          </w:p>
        </w:tc>
      </w:tr>
      <w:tr w:rsidR="00FB41A8" w:rsidTr="00C13E99">
        <w:tc>
          <w:tcPr>
            <w:tcW w:w="3126" w:type="dxa"/>
          </w:tcPr>
          <w:p w:rsidR="00FB41A8" w:rsidRDefault="00C1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Scenario comparison capability/ease</w:t>
            </w:r>
          </w:p>
          <w:p w:rsidR="00C13E99" w:rsidRDefault="00C13E99">
            <w:pPr>
              <w:rPr>
                <w:sz w:val="24"/>
                <w:szCs w:val="24"/>
              </w:rPr>
            </w:pPr>
          </w:p>
          <w:p w:rsidR="00C13E99" w:rsidRDefault="00C13E99">
            <w:pPr>
              <w:rPr>
                <w:sz w:val="24"/>
                <w:szCs w:val="24"/>
              </w:rPr>
            </w:pPr>
          </w:p>
          <w:p w:rsidR="00C13E99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</w:tcPr>
          <w:p w:rsidR="00FB41A8" w:rsidRDefault="00FB41A8">
            <w:pPr>
              <w:rPr>
                <w:sz w:val="24"/>
                <w:szCs w:val="24"/>
              </w:rPr>
            </w:pPr>
          </w:p>
        </w:tc>
      </w:tr>
      <w:tr w:rsidR="00FB41A8" w:rsidTr="00C13E99">
        <w:tc>
          <w:tcPr>
            <w:tcW w:w="3126" w:type="dxa"/>
          </w:tcPr>
          <w:p w:rsidR="00C13E99" w:rsidRDefault="00C13E99" w:rsidP="00C1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Compatibility with other modeling systems</w:t>
            </w:r>
          </w:p>
          <w:p w:rsidR="00C13E99" w:rsidRDefault="00C13E99" w:rsidP="00C13E99">
            <w:pPr>
              <w:rPr>
                <w:sz w:val="24"/>
                <w:szCs w:val="24"/>
              </w:rPr>
            </w:pPr>
          </w:p>
          <w:p w:rsidR="00C13E99" w:rsidRDefault="00C13E99" w:rsidP="00C13E99">
            <w:pPr>
              <w:rPr>
                <w:sz w:val="24"/>
                <w:szCs w:val="24"/>
              </w:rPr>
            </w:pPr>
          </w:p>
          <w:p w:rsidR="00C13E99" w:rsidRDefault="00C13E99" w:rsidP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</w:tcPr>
          <w:p w:rsidR="00FB41A8" w:rsidRDefault="00FB41A8">
            <w:pPr>
              <w:rPr>
                <w:sz w:val="24"/>
                <w:szCs w:val="24"/>
              </w:rPr>
            </w:pPr>
          </w:p>
        </w:tc>
      </w:tr>
      <w:tr w:rsidR="002E3CB6" w:rsidTr="00643DF2">
        <w:tc>
          <w:tcPr>
            <w:tcW w:w="3126" w:type="dxa"/>
          </w:tcPr>
          <w:p w:rsidR="002E3CB6" w:rsidRDefault="002E3CB6" w:rsidP="00643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Documentation/training/ease of use/user interface</w:t>
            </w:r>
          </w:p>
          <w:p w:rsidR="002E3CB6" w:rsidRDefault="002E3CB6" w:rsidP="00643DF2">
            <w:pPr>
              <w:rPr>
                <w:sz w:val="24"/>
                <w:szCs w:val="24"/>
              </w:rPr>
            </w:pPr>
          </w:p>
          <w:p w:rsidR="002E3CB6" w:rsidRDefault="002E3CB6" w:rsidP="00643DF2">
            <w:pPr>
              <w:rPr>
                <w:sz w:val="24"/>
                <w:szCs w:val="24"/>
              </w:rPr>
            </w:pPr>
          </w:p>
          <w:p w:rsidR="002E3CB6" w:rsidRDefault="002E3CB6" w:rsidP="00643DF2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</w:tcPr>
          <w:p w:rsidR="002E3CB6" w:rsidRDefault="002E3CB6" w:rsidP="00643DF2">
            <w:pPr>
              <w:rPr>
                <w:sz w:val="24"/>
                <w:szCs w:val="24"/>
              </w:rPr>
            </w:pPr>
          </w:p>
        </w:tc>
      </w:tr>
    </w:tbl>
    <w:p w:rsidR="00C13E99" w:rsidRDefault="00C13E99"/>
    <w:p w:rsidR="00C13E99" w:rsidRDefault="00C13E99"/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126"/>
        <w:gridCol w:w="7219"/>
      </w:tblGrid>
      <w:tr w:rsidR="00C13E99" w:rsidRPr="00FB41A8" w:rsidTr="00FA19B3">
        <w:tc>
          <w:tcPr>
            <w:tcW w:w="3126" w:type="dxa"/>
          </w:tcPr>
          <w:p w:rsidR="00C13E99" w:rsidRPr="00FB41A8" w:rsidRDefault="00C13E99" w:rsidP="00FA19B3">
            <w:pPr>
              <w:rPr>
                <w:b/>
                <w:sz w:val="24"/>
                <w:szCs w:val="24"/>
              </w:rPr>
            </w:pPr>
            <w:r w:rsidRPr="00FB41A8"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7219" w:type="dxa"/>
          </w:tcPr>
          <w:p w:rsidR="00C13E99" w:rsidRPr="00FB41A8" w:rsidRDefault="00C13E99" w:rsidP="00FA19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Comments</w:t>
            </w:r>
          </w:p>
        </w:tc>
      </w:tr>
      <w:tr w:rsidR="00FB41A8" w:rsidTr="00C13E99">
        <w:tc>
          <w:tcPr>
            <w:tcW w:w="3126" w:type="dxa"/>
          </w:tcPr>
          <w:p w:rsidR="00FB41A8" w:rsidRDefault="00C1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horizon capability</w:t>
            </w:r>
            <w:r w:rsidR="002E1C22">
              <w:rPr>
                <w:sz w:val="24"/>
                <w:szCs w:val="24"/>
              </w:rPr>
              <w:t xml:space="preserve"> – how many years out can it “look”?   10, 50, 100?</w:t>
            </w:r>
          </w:p>
          <w:p w:rsidR="00C13E99" w:rsidRDefault="00C13E99">
            <w:pPr>
              <w:rPr>
                <w:sz w:val="24"/>
                <w:szCs w:val="24"/>
              </w:rPr>
            </w:pPr>
          </w:p>
          <w:p w:rsidR="00C13E99" w:rsidRDefault="00C13E99">
            <w:pPr>
              <w:rPr>
                <w:sz w:val="24"/>
                <w:szCs w:val="24"/>
              </w:rPr>
            </w:pPr>
          </w:p>
          <w:p w:rsidR="00C13E99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</w:tcPr>
          <w:p w:rsidR="00FB41A8" w:rsidRDefault="00FB41A8">
            <w:pPr>
              <w:rPr>
                <w:sz w:val="24"/>
                <w:szCs w:val="24"/>
              </w:rPr>
            </w:pPr>
          </w:p>
        </w:tc>
      </w:tr>
      <w:tr w:rsidR="00FB41A8" w:rsidTr="00C13E99">
        <w:tc>
          <w:tcPr>
            <w:tcW w:w="3126" w:type="dxa"/>
          </w:tcPr>
          <w:p w:rsidR="00FB41A8" w:rsidRDefault="00C1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Need for research</w:t>
            </w:r>
            <w:r w:rsidR="0093344D">
              <w:rPr>
                <w:sz w:val="24"/>
                <w:szCs w:val="24"/>
              </w:rPr>
              <w:t>ers</w:t>
            </w:r>
            <w:r>
              <w:rPr>
                <w:sz w:val="24"/>
                <w:szCs w:val="24"/>
              </w:rPr>
              <w:t xml:space="preserve"> </w:t>
            </w:r>
            <w:r w:rsidR="0093344D">
              <w:rPr>
                <w:sz w:val="24"/>
                <w:szCs w:val="24"/>
              </w:rPr>
              <w:t>to run the model</w:t>
            </w:r>
          </w:p>
          <w:p w:rsidR="00C13E99" w:rsidRDefault="00C13E99">
            <w:pPr>
              <w:rPr>
                <w:sz w:val="24"/>
                <w:szCs w:val="24"/>
              </w:rPr>
            </w:pPr>
          </w:p>
          <w:p w:rsidR="00C13E99" w:rsidRDefault="00C13E99">
            <w:pPr>
              <w:rPr>
                <w:sz w:val="24"/>
                <w:szCs w:val="24"/>
              </w:rPr>
            </w:pPr>
          </w:p>
          <w:p w:rsidR="00C13E99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</w:tcPr>
          <w:p w:rsidR="00FB41A8" w:rsidRDefault="00FB41A8">
            <w:pPr>
              <w:rPr>
                <w:sz w:val="24"/>
                <w:szCs w:val="24"/>
              </w:rPr>
            </w:pPr>
          </w:p>
        </w:tc>
      </w:tr>
      <w:tr w:rsidR="00C13E99" w:rsidTr="00C13E99">
        <w:tc>
          <w:tcPr>
            <w:tcW w:w="3126" w:type="dxa"/>
          </w:tcPr>
          <w:p w:rsidR="00C13E99" w:rsidRDefault="00C1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requirements: existing? </w:t>
            </w:r>
            <w:proofErr w:type="gramStart"/>
            <w:r>
              <w:rPr>
                <w:sz w:val="24"/>
                <w:szCs w:val="24"/>
              </w:rPr>
              <w:t>readily</w:t>
            </w:r>
            <w:proofErr w:type="gramEnd"/>
            <w:r>
              <w:rPr>
                <w:sz w:val="24"/>
                <w:szCs w:val="24"/>
              </w:rPr>
              <w:t xml:space="preserve"> available?</w:t>
            </w:r>
          </w:p>
          <w:p w:rsidR="00C13E99" w:rsidRDefault="00C13E99">
            <w:pPr>
              <w:rPr>
                <w:sz w:val="24"/>
                <w:szCs w:val="24"/>
              </w:rPr>
            </w:pPr>
          </w:p>
          <w:p w:rsidR="00C13E99" w:rsidRDefault="00C13E99">
            <w:pPr>
              <w:rPr>
                <w:sz w:val="24"/>
                <w:szCs w:val="24"/>
              </w:rPr>
            </w:pPr>
          </w:p>
          <w:p w:rsidR="00C13E99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</w:tcPr>
          <w:p w:rsidR="00C13E99" w:rsidRDefault="00C13E99">
            <w:pPr>
              <w:rPr>
                <w:sz w:val="24"/>
                <w:szCs w:val="24"/>
              </w:rPr>
            </w:pPr>
          </w:p>
        </w:tc>
      </w:tr>
      <w:tr w:rsidR="00C13E99" w:rsidTr="00C13E99">
        <w:tc>
          <w:tcPr>
            <w:tcW w:w="3126" w:type="dxa"/>
          </w:tcPr>
          <w:p w:rsidR="00C13E99" w:rsidRDefault="00C13E99" w:rsidP="00C1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Feasible with existing computing capability?</w:t>
            </w:r>
          </w:p>
          <w:p w:rsidR="00C13E99" w:rsidRDefault="00C13E99" w:rsidP="00C13E99">
            <w:pPr>
              <w:rPr>
                <w:sz w:val="24"/>
                <w:szCs w:val="24"/>
              </w:rPr>
            </w:pPr>
          </w:p>
          <w:p w:rsidR="00C13E99" w:rsidRDefault="00C13E99" w:rsidP="00C13E99">
            <w:pPr>
              <w:rPr>
                <w:sz w:val="24"/>
                <w:szCs w:val="24"/>
              </w:rPr>
            </w:pPr>
          </w:p>
          <w:p w:rsidR="00C13E99" w:rsidRDefault="00C13E99" w:rsidP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</w:tcPr>
          <w:p w:rsidR="00C13E99" w:rsidRDefault="00C13E99">
            <w:pPr>
              <w:rPr>
                <w:sz w:val="24"/>
                <w:szCs w:val="24"/>
              </w:rPr>
            </w:pPr>
          </w:p>
        </w:tc>
      </w:tr>
      <w:tr w:rsidR="00C13E99" w:rsidTr="00C13E99">
        <w:tc>
          <w:tcPr>
            <w:tcW w:w="3126" w:type="dxa"/>
          </w:tcPr>
          <w:p w:rsidR="00C13E99" w:rsidRDefault="00C1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simple is it to understand outcomes?</w:t>
            </w:r>
          </w:p>
          <w:p w:rsidR="00C13E99" w:rsidRDefault="00C13E99">
            <w:pPr>
              <w:rPr>
                <w:sz w:val="24"/>
                <w:szCs w:val="24"/>
              </w:rPr>
            </w:pPr>
          </w:p>
          <w:p w:rsidR="00C13E99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</w:tcPr>
          <w:p w:rsidR="00C13E99" w:rsidRDefault="00C13E99">
            <w:pPr>
              <w:rPr>
                <w:sz w:val="24"/>
                <w:szCs w:val="24"/>
              </w:rPr>
            </w:pPr>
          </w:p>
        </w:tc>
      </w:tr>
      <w:tr w:rsidR="00C13E99" w:rsidTr="00C13E99">
        <w:tc>
          <w:tcPr>
            <w:tcW w:w="3126" w:type="dxa"/>
          </w:tcPr>
          <w:p w:rsidR="00C13E99" w:rsidRDefault="00C1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 drivers obvious and sensitivity known?</w:t>
            </w:r>
          </w:p>
          <w:p w:rsidR="00A957F9" w:rsidRDefault="00A957F9">
            <w:pPr>
              <w:rPr>
                <w:sz w:val="24"/>
                <w:szCs w:val="24"/>
              </w:rPr>
            </w:pPr>
          </w:p>
          <w:p w:rsidR="00A957F9" w:rsidRDefault="00A957F9">
            <w:pPr>
              <w:rPr>
                <w:sz w:val="24"/>
                <w:szCs w:val="24"/>
              </w:rPr>
            </w:pPr>
          </w:p>
          <w:p w:rsidR="00C13E99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</w:tcPr>
          <w:p w:rsidR="00C13E99" w:rsidRDefault="00C13E99">
            <w:pPr>
              <w:rPr>
                <w:sz w:val="24"/>
                <w:szCs w:val="24"/>
              </w:rPr>
            </w:pPr>
          </w:p>
        </w:tc>
      </w:tr>
      <w:tr w:rsidR="00C13E99" w:rsidTr="00C13E99">
        <w:tc>
          <w:tcPr>
            <w:tcW w:w="3126" w:type="dxa"/>
          </w:tcPr>
          <w:p w:rsidR="00C13E99" w:rsidRDefault="00C1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it transparent? Any black boxes?</w:t>
            </w:r>
          </w:p>
          <w:p w:rsidR="00A957F9" w:rsidRDefault="00A957F9">
            <w:pPr>
              <w:rPr>
                <w:sz w:val="24"/>
                <w:szCs w:val="24"/>
              </w:rPr>
            </w:pPr>
          </w:p>
          <w:p w:rsidR="00A957F9" w:rsidRDefault="00A957F9">
            <w:pPr>
              <w:rPr>
                <w:sz w:val="24"/>
                <w:szCs w:val="24"/>
              </w:rPr>
            </w:pPr>
          </w:p>
          <w:p w:rsidR="00C13E99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</w:tcPr>
          <w:p w:rsidR="00C13E99" w:rsidRDefault="00C13E99">
            <w:pPr>
              <w:rPr>
                <w:sz w:val="24"/>
                <w:szCs w:val="24"/>
              </w:rPr>
            </w:pPr>
          </w:p>
        </w:tc>
      </w:tr>
      <w:tr w:rsidR="00C13E99" w:rsidTr="00C13E99">
        <w:tc>
          <w:tcPr>
            <w:tcW w:w="3126" w:type="dxa"/>
          </w:tcPr>
          <w:p w:rsidR="00C13E99" w:rsidRDefault="00C13E99" w:rsidP="00C1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 model predict trends, or would other tools need to generate products to feed in for evaluation?</w:t>
            </w:r>
          </w:p>
          <w:p w:rsidR="00A957F9" w:rsidRDefault="00A957F9" w:rsidP="00C13E99">
            <w:pPr>
              <w:rPr>
                <w:sz w:val="24"/>
                <w:szCs w:val="24"/>
              </w:rPr>
            </w:pPr>
          </w:p>
          <w:p w:rsidR="00A957F9" w:rsidRDefault="00A957F9" w:rsidP="00C13E9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19" w:type="dxa"/>
          </w:tcPr>
          <w:p w:rsidR="00C13E99" w:rsidRDefault="00C13E99">
            <w:pPr>
              <w:rPr>
                <w:sz w:val="24"/>
                <w:szCs w:val="24"/>
              </w:rPr>
            </w:pPr>
          </w:p>
        </w:tc>
      </w:tr>
    </w:tbl>
    <w:p w:rsidR="00FB41A8" w:rsidRPr="004547A0" w:rsidRDefault="00FB41A8" w:rsidP="00A957F9">
      <w:pPr>
        <w:rPr>
          <w:sz w:val="24"/>
          <w:szCs w:val="24"/>
        </w:rPr>
      </w:pPr>
    </w:p>
    <w:sectPr w:rsidR="00FB41A8" w:rsidRPr="004547A0" w:rsidSect="007D4DCD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68" w:rsidRDefault="00955A68" w:rsidP="00A957F9">
      <w:r>
        <w:separator/>
      </w:r>
    </w:p>
  </w:endnote>
  <w:endnote w:type="continuationSeparator" w:id="0">
    <w:p w:rsidR="00955A68" w:rsidRDefault="00955A68" w:rsidP="00A9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05013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57F9" w:rsidRDefault="00A957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57F9" w:rsidRDefault="00A957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68" w:rsidRDefault="00955A68" w:rsidP="00A957F9">
      <w:r>
        <w:separator/>
      </w:r>
    </w:p>
  </w:footnote>
  <w:footnote w:type="continuationSeparator" w:id="0">
    <w:p w:rsidR="00955A68" w:rsidRDefault="00955A68" w:rsidP="00A95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99"/>
    <w:rsid w:val="0009232F"/>
    <w:rsid w:val="00105FDE"/>
    <w:rsid w:val="001C3C60"/>
    <w:rsid w:val="00200A54"/>
    <w:rsid w:val="002E1C22"/>
    <w:rsid w:val="002E3CB6"/>
    <w:rsid w:val="0036282D"/>
    <w:rsid w:val="00394056"/>
    <w:rsid w:val="004547A0"/>
    <w:rsid w:val="005233E9"/>
    <w:rsid w:val="00557E65"/>
    <w:rsid w:val="00631C5A"/>
    <w:rsid w:val="00782BF8"/>
    <w:rsid w:val="007979C4"/>
    <w:rsid w:val="007C6926"/>
    <w:rsid w:val="007D4DCD"/>
    <w:rsid w:val="0093344D"/>
    <w:rsid w:val="00955A68"/>
    <w:rsid w:val="009B6B99"/>
    <w:rsid w:val="009C7357"/>
    <w:rsid w:val="00A957F9"/>
    <w:rsid w:val="00B83347"/>
    <w:rsid w:val="00C13E99"/>
    <w:rsid w:val="00C72775"/>
    <w:rsid w:val="00E87695"/>
    <w:rsid w:val="00F23A67"/>
    <w:rsid w:val="00FB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9264C-54A2-4863-BA08-891E8EBB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B9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7F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95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7F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Friesen, Cheryl -FS</dc:creator>
  <cp:keywords/>
  <dc:description/>
  <cp:lastModifiedBy>Friesen, Cheryl -FS</cp:lastModifiedBy>
  <cp:revision>10</cp:revision>
  <dcterms:created xsi:type="dcterms:W3CDTF">2016-05-26T22:36:00Z</dcterms:created>
  <dcterms:modified xsi:type="dcterms:W3CDTF">2016-06-24T18:49:00Z</dcterms:modified>
</cp:coreProperties>
</file>