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CB" w:rsidRDefault="00D07ECB" w:rsidP="00BB6BA7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2171"/>
        <w:gridCol w:w="6739"/>
        <w:gridCol w:w="2340"/>
      </w:tblGrid>
      <w:tr w:rsidR="00D07ECB" w:rsidRPr="00D07ECB" w:rsidTr="00D07ECB">
        <w:trPr>
          <w:trHeight w:val="1574"/>
        </w:trPr>
        <w:tc>
          <w:tcPr>
            <w:tcW w:w="2171" w:type="dxa"/>
          </w:tcPr>
          <w:p w:rsidR="00D07ECB" w:rsidRPr="00D07ECB" w:rsidRDefault="00D07ECB" w:rsidP="00D07ECB">
            <w:pPr>
              <w:rPr>
                <w:noProof/>
              </w:rPr>
            </w:pPr>
            <w:r w:rsidRPr="00D07ECB">
              <w:rPr>
                <w:noProof/>
              </w:rPr>
              <w:t xml:space="preserve">       </w:t>
            </w:r>
          </w:p>
          <w:p w:rsidR="00D07ECB" w:rsidRPr="00D07ECB" w:rsidRDefault="00D07ECB" w:rsidP="00D07ECB">
            <w:pPr>
              <w:rPr>
                <w:b/>
                <w:sz w:val="28"/>
                <w:szCs w:val="28"/>
              </w:rPr>
            </w:pPr>
            <w:r w:rsidRPr="00D07ECB">
              <w:rPr>
                <w:noProof/>
              </w:rPr>
              <w:t xml:space="preserve">      </w:t>
            </w:r>
            <w:r w:rsidRPr="00D07ECB">
              <w:rPr>
                <w:noProof/>
              </w:rPr>
              <w:drawing>
                <wp:inline distT="0" distB="0" distL="0" distR="0" wp14:anchorId="71A752DA" wp14:editId="3B2270FA">
                  <wp:extent cx="666750" cy="730250"/>
                  <wp:effectExtent l="0" t="0" r="0" b="0"/>
                  <wp:docPr id="2" name="Picture 2" descr="us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9" w:type="dxa"/>
          </w:tcPr>
          <w:p w:rsidR="00D07ECB" w:rsidRPr="00D07ECB" w:rsidRDefault="00D07ECB" w:rsidP="00D07ECB">
            <w:pPr>
              <w:jc w:val="center"/>
              <w:rPr>
                <w:b/>
                <w:sz w:val="28"/>
                <w:szCs w:val="28"/>
              </w:rPr>
            </w:pPr>
          </w:p>
          <w:p w:rsidR="00D07ECB" w:rsidRPr="00BB6BA7" w:rsidRDefault="00D07ECB" w:rsidP="00AD57B6">
            <w:pPr>
              <w:autoSpaceDE w:val="0"/>
              <w:autoSpaceDN w:val="0"/>
              <w:spacing w:before="40" w:after="40"/>
              <w:jc w:val="center"/>
              <w:rPr>
                <w:b/>
                <w:sz w:val="32"/>
                <w:szCs w:val="32"/>
              </w:rPr>
            </w:pPr>
            <w:r w:rsidRPr="00BB6BA7">
              <w:rPr>
                <w:b/>
                <w:sz w:val="32"/>
                <w:szCs w:val="32"/>
              </w:rPr>
              <w:t xml:space="preserve">Exploring Visualization Tools for </w:t>
            </w:r>
            <w:r w:rsidR="00AD57B6">
              <w:rPr>
                <w:b/>
                <w:sz w:val="32"/>
                <w:szCs w:val="32"/>
              </w:rPr>
              <w:t xml:space="preserve">Communicating </w:t>
            </w:r>
            <w:r w:rsidRPr="00BB6BA7">
              <w:rPr>
                <w:b/>
                <w:sz w:val="32"/>
                <w:szCs w:val="32"/>
              </w:rPr>
              <w:t>Natural Resource Management</w:t>
            </w:r>
            <w:r w:rsidR="00AD57B6">
              <w:rPr>
                <w:b/>
                <w:sz w:val="32"/>
                <w:szCs w:val="32"/>
              </w:rPr>
              <w:t xml:space="preserve"> </w:t>
            </w:r>
            <w:r w:rsidR="00AD57B6" w:rsidRPr="00AD57B6">
              <w:rPr>
                <w:b/>
                <w:sz w:val="32"/>
                <w:szCs w:val="32"/>
              </w:rPr>
              <w:t>Informa</w:t>
            </w:r>
            <w:r w:rsidR="00AD57B6">
              <w:rPr>
                <w:b/>
                <w:sz w:val="32"/>
                <w:szCs w:val="32"/>
              </w:rPr>
              <w:t>tion</w:t>
            </w:r>
          </w:p>
          <w:p w:rsidR="00D07ECB" w:rsidRDefault="00D07ECB" w:rsidP="00D07ECB">
            <w:pPr>
              <w:jc w:val="center"/>
              <w:rPr>
                <w:i/>
              </w:rPr>
            </w:pPr>
            <w:r w:rsidRPr="00BB6BA7">
              <w:rPr>
                <w:i/>
              </w:rPr>
              <w:t>April 19, 2017.  Portland State University</w:t>
            </w:r>
          </w:p>
          <w:p w:rsidR="00D07ECB" w:rsidRPr="00D07ECB" w:rsidRDefault="00D07ECB" w:rsidP="00D07E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D07ECB" w:rsidRPr="00D07ECB" w:rsidRDefault="00D07ECB" w:rsidP="00D07ECB">
            <w:pPr>
              <w:jc w:val="center"/>
              <w:rPr>
                <w:noProof/>
              </w:rPr>
            </w:pPr>
          </w:p>
          <w:p w:rsidR="00D07ECB" w:rsidRPr="00D07ECB" w:rsidRDefault="00D07ECB" w:rsidP="00D07ECB">
            <w:pPr>
              <w:jc w:val="center"/>
              <w:rPr>
                <w:b/>
                <w:sz w:val="28"/>
                <w:szCs w:val="28"/>
              </w:rPr>
            </w:pPr>
            <w:r w:rsidRPr="00D07ECB">
              <w:rPr>
                <w:noProof/>
              </w:rPr>
              <w:drawing>
                <wp:inline distT="0" distB="0" distL="0" distR="0" wp14:anchorId="3355035C" wp14:editId="5F6EA069">
                  <wp:extent cx="630936" cy="640080"/>
                  <wp:effectExtent l="0" t="0" r="0" b="7620"/>
                  <wp:docPr id="10" name="Picture 9" descr="PNW Clea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PNW Clean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36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7ECB" w:rsidRDefault="00D07ECB" w:rsidP="00BB6BA7">
      <w:pPr>
        <w:jc w:val="center"/>
        <w:rPr>
          <w:b/>
          <w:i/>
          <w:u w:val="single"/>
        </w:rPr>
      </w:pPr>
    </w:p>
    <w:p w:rsidR="004955E9" w:rsidRPr="00D07ECB" w:rsidRDefault="00E65E62" w:rsidP="00BB6BA7">
      <w:pPr>
        <w:jc w:val="center"/>
        <w:rPr>
          <w:b/>
          <w:i/>
        </w:rPr>
      </w:pPr>
      <w:r w:rsidRPr="00D07ECB">
        <w:rPr>
          <w:b/>
          <w:i/>
        </w:rPr>
        <w:t>Sponsored by the USFS Region 6 Landscape Architecture and Ecology Programs</w:t>
      </w:r>
      <w:r w:rsidR="004955E9" w:rsidRPr="00D07ECB">
        <w:rPr>
          <w:b/>
          <w:i/>
        </w:rPr>
        <w:t xml:space="preserve"> and the</w:t>
      </w:r>
    </w:p>
    <w:p w:rsidR="00E65E62" w:rsidRPr="00D07ECB" w:rsidRDefault="004955E9" w:rsidP="00BB6BA7">
      <w:pPr>
        <w:jc w:val="center"/>
        <w:rPr>
          <w:b/>
          <w:i/>
        </w:rPr>
      </w:pPr>
      <w:r w:rsidRPr="00D07ECB">
        <w:rPr>
          <w:b/>
          <w:i/>
        </w:rPr>
        <w:t>USFS Pacific Northwest Research Station</w:t>
      </w:r>
    </w:p>
    <w:p w:rsidR="00AD57B6" w:rsidRPr="00AD57B6" w:rsidRDefault="00BB6BA7" w:rsidP="00AD57B6">
      <w:pPr>
        <w:autoSpaceDE w:val="0"/>
        <w:autoSpaceDN w:val="0"/>
        <w:spacing w:after="0" w:line="240" w:lineRule="auto"/>
        <w:rPr>
          <w:i/>
        </w:rPr>
      </w:pPr>
      <w:r w:rsidRPr="00BB6BA7">
        <w:rPr>
          <w:b/>
          <w:i/>
        </w:rPr>
        <w:t>Goal</w:t>
      </w:r>
      <w:r>
        <w:rPr>
          <w:i/>
        </w:rPr>
        <w:t xml:space="preserve">:  </w:t>
      </w:r>
      <w:r w:rsidR="00AD57B6">
        <w:rPr>
          <w:i/>
        </w:rPr>
        <w:t xml:space="preserve"> </w:t>
      </w:r>
      <w:r w:rsidR="00AD57B6" w:rsidRPr="00AD57B6">
        <w:rPr>
          <w:i/>
        </w:rPr>
        <w:t xml:space="preserve">To demonstrate some existing tools and discuss shared interests </w:t>
      </w:r>
      <w:r w:rsidR="00AD57B6">
        <w:rPr>
          <w:i/>
        </w:rPr>
        <w:t>around communicating</w:t>
      </w:r>
      <w:r w:rsidR="00AD57B6" w:rsidRPr="00AD57B6">
        <w:rPr>
          <w:i/>
        </w:rPr>
        <w:t xml:space="preserve"> natural resource science and management</w:t>
      </w:r>
      <w:r w:rsidR="00AD57B6">
        <w:rPr>
          <w:i/>
        </w:rPr>
        <w:t xml:space="preserve"> issues.</w:t>
      </w:r>
    </w:p>
    <w:p w:rsidR="00BB6BA7" w:rsidRDefault="00BB6BA7" w:rsidP="00BB6BA7">
      <w:pPr>
        <w:rPr>
          <w:i/>
        </w:rPr>
      </w:pPr>
    </w:p>
    <w:p w:rsidR="00BB6BA7" w:rsidRDefault="00BB6BA7" w:rsidP="00BB6BA7">
      <w:pPr>
        <w:rPr>
          <w:i/>
        </w:rPr>
      </w:pPr>
      <w:r w:rsidRPr="00BB6BA7">
        <w:rPr>
          <w:b/>
          <w:i/>
        </w:rPr>
        <w:t>Audience</w:t>
      </w:r>
      <w:r>
        <w:rPr>
          <w:i/>
        </w:rPr>
        <w:t>:  Practitioners, researchers, and academics interested in utilizing visualization tools to facilitate resource management communication.</w:t>
      </w:r>
    </w:p>
    <w:p w:rsidR="00BB6BA7" w:rsidRDefault="00BB6BA7" w:rsidP="00BB6BA7">
      <w:pPr>
        <w:rPr>
          <w:b/>
          <w:i/>
          <w:color w:val="FF0000"/>
          <w:sz w:val="28"/>
          <w:szCs w:val="28"/>
        </w:rPr>
      </w:pPr>
      <w:r w:rsidRPr="00BB6BA7">
        <w:rPr>
          <w:b/>
          <w:i/>
        </w:rPr>
        <w:t>Location</w:t>
      </w:r>
      <w:r>
        <w:rPr>
          <w:i/>
        </w:rPr>
        <w:t xml:space="preserve">:  Portland State University, Visualization </w:t>
      </w:r>
      <w:r w:rsidR="00D07ECB">
        <w:rPr>
          <w:i/>
        </w:rPr>
        <w:t>Studio</w:t>
      </w:r>
      <w:r>
        <w:rPr>
          <w:i/>
        </w:rPr>
        <w:t>.</w:t>
      </w:r>
      <w:r w:rsidR="000123F1">
        <w:rPr>
          <w:i/>
        </w:rPr>
        <w:t xml:space="preserve">  </w:t>
      </w:r>
      <w:r w:rsidR="000123F1" w:rsidRPr="000123F1">
        <w:rPr>
          <w:b/>
          <w:i/>
          <w:color w:val="FF0000"/>
          <w:sz w:val="28"/>
          <w:szCs w:val="28"/>
        </w:rPr>
        <w:t xml:space="preserve">See details for location and parking at </w:t>
      </w:r>
      <w:r w:rsidR="000123F1">
        <w:rPr>
          <w:b/>
          <w:i/>
          <w:color w:val="FF0000"/>
          <w:sz w:val="28"/>
          <w:szCs w:val="28"/>
        </w:rPr>
        <w:t>bottom</w:t>
      </w:r>
      <w:r w:rsidR="000123F1" w:rsidRPr="000123F1">
        <w:rPr>
          <w:b/>
          <w:i/>
          <w:color w:val="FF0000"/>
          <w:sz w:val="28"/>
          <w:szCs w:val="28"/>
        </w:rPr>
        <w:t xml:space="preserve"> of agenda.</w:t>
      </w:r>
    </w:p>
    <w:p w:rsidR="00DF2DB6" w:rsidRPr="000123F1" w:rsidRDefault="00DF2DB6" w:rsidP="00BB6BA7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Social gathering afterwards for those who want to continue the dialogue.</w:t>
      </w:r>
    </w:p>
    <w:p w:rsidR="00BB6BA7" w:rsidRPr="00BB6BA7" w:rsidRDefault="00DF2DB6" w:rsidP="00BB6BA7">
      <w:pPr>
        <w:jc w:val="center"/>
        <w:rPr>
          <w:b/>
        </w:rPr>
      </w:pPr>
      <w:r>
        <w:rPr>
          <w:b/>
        </w:rPr>
        <w:t xml:space="preserve"> </w:t>
      </w:r>
      <w:r w:rsidR="00BB6BA7" w:rsidRPr="00BB6BA7">
        <w:rPr>
          <w:b/>
        </w:rPr>
        <w:t xml:space="preserve"> AGENDA</w:t>
      </w:r>
      <w:r w:rsidR="00D758D8">
        <w:rPr>
          <w:b/>
        </w:rPr>
        <w:t xml:space="preserve">   </w:t>
      </w:r>
      <w:r w:rsidR="00D07ECB">
        <w:rPr>
          <w:b/>
        </w:rPr>
        <w:t xml:space="preserve"> </w:t>
      </w:r>
    </w:p>
    <w:tbl>
      <w:tblPr>
        <w:tblStyle w:val="TableGrid"/>
        <w:tblW w:w="97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4320"/>
        <w:gridCol w:w="3960"/>
      </w:tblGrid>
      <w:tr w:rsidR="00BB6BA7" w:rsidRPr="00D07ECB" w:rsidTr="00180F80">
        <w:tc>
          <w:tcPr>
            <w:tcW w:w="1440" w:type="dxa"/>
          </w:tcPr>
          <w:p w:rsidR="00BB6BA7" w:rsidRPr="00D07ECB" w:rsidRDefault="00BB6BA7" w:rsidP="00AF0282">
            <w:pPr>
              <w:rPr>
                <w:b/>
              </w:rPr>
            </w:pPr>
            <w:r w:rsidRPr="00D07ECB">
              <w:rPr>
                <w:b/>
              </w:rPr>
              <w:t>Time</w:t>
            </w:r>
          </w:p>
        </w:tc>
        <w:tc>
          <w:tcPr>
            <w:tcW w:w="4320" w:type="dxa"/>
          </w:tcPr>
          <w:p w:rsidR="00BB6BA7" w:rsidRDefault="00BB6BA7" w:rsidP="00AF0282">
            <w:pPr>
              <w:rPr>
                <w:b/>
              </w:rPr>
            </w:pPr>
            <w:r w:rsidRPr="00D07ECB">
              <w:rPr>
                <w:b/>
              </w:rPr>
              <w:t>Topic</w:t>
            </w:r>
          </w:p>
          <w:p w:rsidR="00D07ECB" w:rsidRPr="00D07ECB" w:rsidRDefault="00D07ECB" w:rsidP="00AF0282">
            <w:pPr>
              <w:rPr>
                <w:b/>
              </w:rPr>
            </w:pPr>
          </w:p>
        </w:tc>
        <w:tc>
          <w:tcPr>
            <w:tcW w:w="3960" w:type="dxa"/>
          </w:tcPr>
          <w:p w:rsidR="00BB6BA7" w:rsidRPr="00D07ECB" w:rsidRDefault="00BB6BA7" w:rsidP="00AF0282">
            <w:pPr>
              <w:rPr>
                <w:b/>
                <w:i/>
              </w:rPr>
            </w:pPr>
            <w:r w:rsidRPr="00D07ECB">
              <w:rPr>
                <w:b/>
                <w:i/>
              </w:rPr>
              <w:t>Speaker</w:t>
            </w:r>
            <w:r w:rsidR="00F25AEB">
              <w:rPr>
                <w:b/>
                <w:i/>
              </w:rPr>
              <w:t xml:space="preserve">    </w:t>
            </w:r>
            <w:r w:rsidR="00F25AEB" w:rsidRPr="00F25AEB">
              <w:rPr>
                <w:b/>
                <w:i/>
                <w:highlight w:val="yellow"/>
              </w:rPr>
              <w:t>highlighted speaker joining us remotely</w:t>
            </w:r>
          </w:p>
        </w:tc>
      </w:tr>
      <w:tr w:rsidR="00BB6BA7" w:rsidTr="00180F80">
        <w:tc>
          <w:tcPr>
            <w:tcW w:w="1440" w:type="dxa"/>
          </w:tcPr>
          <w:p w:rsidR="00BB6BA7" w:rsidRPr="00D07ECB" w:rsidRDefault="00180F80" w:rsidP="00180F80">
            <w:pPr>
              <w:rPr>
                <w:b/>
              </w:rPr>
            </w:pPr>
            <w:r w:rsidRPr="00D07ECB">
              <w:rPr>
                <w:b/>
              </w:rPr>
              <w:t>9:00</w:t>
            </w:r>
            <w:r w:rsidR="00BB6BA7" w:rsidRPr="00D07ECB">
              <w:rPr>
                <w:b/>
              </w:rPr>
              <w:t xml:space="preserve"> – 9:</w:t>
            </w:r>
            <w:r w:rsidRPr="00D07ECB">
              <w:rPr>
                <w:b/>
              </w:rPr>
              <w:t>15</w:t>
            </w:r>
          </w:p>
        </w:tc>
        <w:tc>
          <w:tcPr>
            <w:tcW w:w="4320" w:type="dxa"/>
          </w:tcPr>
          <w:p w:rsidR="00BB6BA7" w:rsidRDefault="00BB6BA7" w:rsidP="00AF0282">
            <w:r>
              <w:t>Introductions and shared interests</w:t>
            </w:r>
            <w:r w:rsidR="00FB7605">
              <w:t>.</w:t>
            </w:r>
          </w:p>
        </w:tc>
        <w:tc>
          <w:tcPr>
            <w:tcW w:w="3960" w:type="dxa"/>
          </w:tcPr>
          <w:p w:rsidR="00BB6BA7" w:rsidRPr="00D07ECB" w:rsidRDefault="00E65E62" w:rsidP="00AF0282">
            <w:pPr>
              <w:rPr>
                <w:i/>
              </w:rPr>
            </w:pPr>
            <w:r w:rsidRPr="00D07ECB">
              <w:rPr>
                <w:b/>
                <w:i/>
              </w:rPr>
              <w:t>Cheryl Ann Friesen</w:t>
            </w:r>
            <w:r w:rsidRPr="00D07ECB">
              <w:rPr>
                <w:i/>
              </w:rPr>
              <w:t>, Science Liaison, USFS</w:t>
            </w:r>
          </w:p>
          <w:p w:rsidR="007F3418" w:rsidRPr="00D07ECB" w:rsidRDefault="007F3418" w:rsidP="00AF0282">
            <w:pPr>
              <w:rPr>
                <w:i/>
              </w:rPr>
            </w:pPr>
          </w:p>
        </w:tc>
      </w:tr>
      <w:tr w:rsidR="00BB6BA7" w:rsidTr="00180F80">
        <w:tc>
          <w:tcPr>
            <w:tcW w:w="1440" w:type="dxa"/>
          </w:tcPr>
          <w:p w:rsidR="00BB6BA7" w:rsidRPr="00C97304" w:rsidRDefault="00E65E62" w:rsidP="00180F80">
            <w:pPr>
              <w:rPr>
                <w:b/>
              </w:rPr>
            </w:pPr>
            <w:r w:rsidRPr="00C97304">
              <w:rPr>
                <w:b/>
              </w:rPr>
              <w:t>9:</w:t>
            </w:r>
            <w:r w:rsidR="00180F80" w:rsidRPr="00C97304">
              <w:rPr>
                <w:b/>
              </w:rPr>
              <w:t>15</w:t>
            </w:r>
            <w:r w:rsidRPr="00C97304">
              <w:rPr>
                <w:b/>
              </w:rPr>
              <w:t xml:space="preserve"> –</w:t>
            </w:r>
            <w:r w:rsidR="00180F80" w:rsidRPr="00C97304">
              <w:rPr>
                <w:b/>
              </w:rPr>
              <w:t xml:space="preserve"> 9:25</w:t>
            </w:r>
          </w:p>
        </w:tc>
        <w:tc>
          <w:tcPr>
            <w:tcW w:w="4320" w:type="dxa"/>
          </w:tcPr>
          <w:p w:rsidR="00BB6BA7" w:rsidRDefault="00CD2240" w:rsidP="00AF0282">
            <w:r>
              <w:t xml:space="preserve">Portland State University </w:t>
            </w:r>
            <w:r w:rsidR="00D07ECB">
              <w:t>Data Visualization Studio</w:t>
            </w:r>
            <w:r w:rsidR="00ED046F">
              <w:t>.</w:t>
            </w:r>
          </w:p>
          <w:p w:rsidR="00DA026F" w:rsidRDefault="00DA026F" w:rsidP="00AF0282"/>
        </w:tc>
        <w:tc>
          <w:tcPr>
            <w:tcW w:w="3960" w:type="dxa"/>
          </w:tcPr>
          <w:p w:rsidR="00D07ECB" w:rsidRPr="00D07ECB" w:rsidRDefault="007F3418" w:rsidP="00D07ECB">
            <w:pPr>
              <w:rPr>
                <w:i/>
              </w:rPr>
            </w:pPr>
            <w:r w:rsidRPr="00D07ECB">
              <w:rPr>
                <w:b/>
                <w:i/>
              </w:rPr>
              <w:t>Vivek Shandas</w:t>
            </w:r>
            <w:r w:rsidRPr="00D07ECB">
              <w:rPr>
                <w:i/>
              </w:rPr>
              <w:t xml:space="preserve">, </w:t>
            </w:r>
            <w:r w:rsidR="00D07ECB" w:rsidRPr="00D07ECB">
              <w:rPr>
                <w:i/>
              </w:rPr>
              <w:t>Professor Urban Studies and Planning, and Research Director for Institute for Sustainable Solutions, Portland State University</w:t>
            </w:r>
          </w:p>
          <w:p w:rsidR="00BB6BA7" w:rsidRPr="00D07ECB" w:rsidRDefault="00BB6BA7" w:rsidP="007F3418">
            <w:pPr>
              <w:rPr>
                <w:i/>
              </w:rPr>
            </w:pPr>
          </w:p>
          <w:p w:rsidR="007F3418" w:rsidRPr="00D07ECB" w:rsidRDefault="007F3418" w:rsidP="007F3418">
            <w:pPr>
              <w:rPr>
                <w:i/>
              </w:rPr>
            </w:pPr>
          </w:p>
        </w:tc>
      </w:tr>
      <w:tr w:rsidR="00DA026F" w:rsidTr="00180F80">
        <w:tc>
          <w:tcPr>
            <w:tcW w:w="1440" w:type="dxa"/>
          </w:tcPr>
          <w:p w:rsidR="00DA026F" w:rsidRPr="00C97304" w:rsidRDefault="00180F80" w:rsidP="00180F80">
            <w:pPr>
              <w:rPr>
                <w:b/>
              </w:rPr>
            </w:pPr>
            <w:r w:rsidRPr="00C97304">
              <w:rPr>
                <w:b/>
              </w:rPr>
              <w:t>9:25 – 9:55</w:t>
            </w:r>
          </w:p>
        </w:tc>
        <w:tc>
          <w:tcPr>
            <w:tcW w:w="4320" w:type="dxa"/>
          </w:tcPr>
          <w:p w:rsidR="0017153F" w:rsidRDefault="0017153F" w:rsidP="0017153F">
            <w:r>
              <w:t>Visualizing to meet Visual Quality Effectiveness Obligations in British Columbia.</w:t>
            </w:r>
          </w:p>
          <w:p w:rsidR="00DA026F" w:rsidRDefault="00DA026F" w:rsidP="00DA026F"/>
          <w:p w:rsidR="00DA026F" w:rsidRDefault="00DA026F" w:rsidP="00DA026F">
            <w:pPr>
              <w:rPr>
                <w:color w:val="1F497D"/>
              </w:rPr>
            </w:pPr>
          </w:p>
        </w:tc>
        <w:tc>
          <w:tcPr>
            <w:tcW w:w="3960" w:type="dxa"/>
          </w:tcPr>
          <w:p w:rsidR="00DA026F" w:rsidRPr="00D07ECB" w:rsidRDefault="00DA026F" w:rsidP="00DA026F">
            <w:pPr>
              <w:rPr>
                <w:i/>
              </w:rPr>
            </w:pPr>
            <w:r w:rsidRPr="00D07ECB">
              <w:rPr>
                <w:b/>
                <w:i/>
              </w:rPr>
              <w:t xml:space="preserve">Ken </w:t>
            </w:r>
            <w:r w:rsidR="00FB7605" w:rsidRPr="00D07ECB">
              <w:rPr>
                <w:b/>
                <w:i/>
              </w:rPr>
              <w:t>Fairhurst</w:t>
            </w:r>
            <w:r w:rsidR="00FB7605" w:rsidRPr="00D07ECB">
              <w:rPr>
                <w:i/>
              </w:rPr>
              <w:t>,</w:t>
            </w:r>
            <w:r w:rsidRPr="00D07ECB">
              <w:rPr>
                <w:i/>
              </w:rPr>
              <w:t xml:space="preserve"> Resource Design Inc.,</w:t>
            </w:r>
          </w:p>
          <w:p w:rsidR="00DA026F" w:rsidRPr="00D07ECB" w:rsidRDefault="00DA026F" w:rsidP="00DA026F">
            <w:pPr>
              <w:rPr>
                <w:i/>
              </w:rPr>
            </w:pPr>
            <w:r w:rsidRPr="00D07ECB">
              <w:rPr>
                <w:i/>
              </w:rPr>
              <w:t>Vancouver BC Canada</w:t>
            </w:r>
          </w:p>
          <w:p w:rsidR="00DA026F" w:rsidRPr="00D07ECB" w:rsidRDefault="00DA026F" w:rsidP="004736AC">
            <w:pPr>
              <w:rPr>
                <w:i/>
              </w:rPr>
            </w:pPr>
          </w:p>
        </w:tc>
      </w:tr>
      <w:tr w:rsidR="00180F80" w:rsidTr="00180F80">
        <w:tc>
          <w:tcPr>
            <w:tcW w:w="1440" w:type="dxa"/>
          </w:tcPr>
          <w:p w:rsidR="00180F80" w:rsidRPr="00D07ECB" w:rsidRDefault="00180F80" w:rsidP="00180F80">
            <w:pPr>
              <w:rPr>
                <w:b/>
              </w:rPr>
            </w:pPr>
            <w:r w:rsidRPr="00D07ECB">
              <w:rPr>
                <w:b/>
              </w:rPr>
              <w:t>9:55 – 10:25</w:t>
            </w:r>
          </w:p>
        </w:tc>
        <w:tc>
          <w:tcPr>
            <w:tcW w:w="4320" w:type="dxa"/>
          </w:tcPr>
          <w:p w:rsidR="00180F80" w:rsidRDefault="00180F80" w:rsidP="00AF0282">
            <w:r>
              <w:t>Using the Visual Nature Studio 3 software to assist with communicating landscape restoration.</w:t>
            </w:r>
          </w:p>
          <w:p w:rsidR="00180F80" w:rsidRPr="00DA026F" w:rsidRDefault="00180F80" w:rsidP="00AF0282"/>
        </w:tc>
        <w:tc>
          <w:tcPr>
            <w:tcW w:w="3960" w:type="dxa"/>
          </w:tcPr>
          <w:p w:rsidR="00180F80" w:rsidRPr="00D07ECB" w:rsidRDefault="00180F80" w:rsidP="00AF0282">
            <w:pPr>
              <w:rPr>
                <w:i/>
              </w:rPr>
            </w:pPr>
            <w:r w:rsidRPr="00D07ECB">
              <w:rPr>
                <w:b/>
                <w:i/>
              </w:rPr>
              <w:t>James Dickinson</w:t>
            </w:r>
            <w:r w:rsidRPr="00D07ECB">
              <w:rPr>
                <w:i/>
              </w:rPr>
              <w:t>, Ecologist, Okanogan-Wenatchee National Forest</w:t>
            </w:r>
          </w:p>
          <w:p w:rsidR="00180F80" w:rsidRPr="00D07ECB" w:rsidRDefault="00180F80" w:rsidP="00AF0282">
            <w:pPr>
              <w:rPr>
                <w:i/>
              </w:rPr>
            </w:pPr>
          </w:p>
        </w:tc>
      </w:tr>
      <w:tr w:rsidR="00180F80" w:rsidTr="00180F80">
        <w:tc>
          <w:tcPr>
            <w:tcW w:w="1440" w:type="dxa"/>
          </w:tcPr>
          <w:p w:rsidR="00180F80" w:rsidRPr="00D07ECB" w:rsidRDefault="00180F80" w:rsidP="00180F80">
            <w:pPr>
              <w:rPr>
                <w:b/>
              </w:rPr>
            </w:pPr>
            <w:r w:rsidRPr="00D07ECB">
              <w:rPr>
                <w:b/>
              </w:rPr>
              <w:t>10:25 – 10:40</w:t>
            </w:r>
          </w:p>
        </w:tc>
        <w:tc>
          <w:tcPr>
            <w:tcW w:w="4320" w:type="dxa"/>
          </w:tcPr>
          <w:p w:rsidR="00180F80" w:rsidRDefault="00180F80" w:rsidP="00AF0282">
            <w:r>
              <w:t>Break</w:t>
            </w:r>
          </w:p>
          <w:p w:rsidR="00180F80" w:rsidRPr="00DA026F" w:rsidRDefault="00180F80" w:rsidP="00AF0282"/>
        </w:tc>
        <w:tc>
          <w:tcPr>
            <w:tcW w:w="3960" w:type="dxa"/>
          </w:tcPr>
          <w:p w:rsidR="00180F80" w:rsidRPr="00D07ECB" w:rsidRDefault="00180F80" w:rsidP="00AF0282">
            <w:pPr>
              <w:rPr>
                <w:i/>
              </w:rPr>
            </w:pPr>
          </w:p>
        </w:tc>
      </w:tr>
      <w:tr w:rsidR="00180F80" w:rsidTr="00180F80">
        <w:tc>
          <w:tcPr>
            <w:tcW w:w="1440" w:type="dxa"/>
          </w:tcPr>
          <w:p w:rsidR="00180F80" w:rsidRPr="00D07ECB" w:rsidRDefault="00DD6FC7" w:rsidP="00180F80">
            <w:pPr>
              <w:rPr>
                <w:b/>
              </w:rPr>
            </w:pPr>
            <w:r>
              <w:rPr>
                <w:b/>
              </w:rPr>
              <w:t>10:40 – 11</w:t>
            </w:r>
            <w:r w:rsidR="00180F80" w:rsidRPr="00D07ECB">
              <w:rPr>
                <w:b/>
              </w:rPr>
              <w:t>:10</w:t>
            </w:r>
          </w:p>
        </w:tc>
        <w:tc>
          <w:tcPr>
            <w:tcW w:w="4320" w:type="dxa"/>
          </w:tcPr>
          <w:p w:rsidR="00180F80" w:rsidRPr="00DA026F" w:rsidRDefault="00180F80" w:rsidP="00AF0282">
            <w:r w:rsidRPr="00DA026F">
              <w:t>Comparing Structure from Motion (SfM) Derived 3D Models to Aerial and Terrestrial LiDAR in Forestry Applications</w:t>
            </w:r>
            <w:r w:rsidR="00FB7605">
              <w:t>.</w:t>
            </w:r>
          </w:p>
          <w:p w:rsidR="00180F80" w:rsidRDefault="00180F80" w:rsidP="00AF0282"/>
        </w:tc>
        <w:tc>
          <w:tcPr>
            <w:tcW w:w="3960" w:type="dxa"/>
          </w:tcPr>
          <w:p w:rsidR="00180F80" w:rsidRPr="00D07ECB" w:rsidRDefault="00180F80" w:rsidP="00AF0282">
            <w:pPr>
              <w:rPr>
                <w:i/>
              </w:rPr>
            </w:pPr>
            <w:r w:rsidRPr="00D07ECB">
              <w:rPr>
                <w:b/>
                <w:i/>
              </w:rPr>
              <w:t>Monika Moskal</w:t>
            </w:r>
            <w:r w:rsidRPr="00D07ECB">
              <w:rPr>
                <w:i/>
              </w:rPr>
              <w:t>, Associate Professor of Remote Sensing Associate Director, School of Environmental and Forest Sciences, Univ. of WA</w:t>
            </w:r>
          </w:p>
          <w:p w:rsidR="00FB7605" w:rsidRPr="00D07ECB" w:rsidRDefault="00FB7605" w:rsidP="00AF0282">
            <w:pPr>
              <w:rPr>
                <w:i/>
              </w:rPr>
            </w:pPr>
          </w:p>
        </w:tc>
      </w:tr>
    </w:tbl>
    <w:p w:rsidR="00A04608" w:rsidRDefault="00A04608" w:rsidP="00DF2DB6">
      <w:pPr>
        <w:jc w:val="center"/>
      </w:pPr>
    </w:p>
    <w:p w:rsidR="00D07ECB" w:rsidRPr="00DF2DB6" w:rsidRDefault="00DF2DB6" w:rsidP="00DF2DB6">
      <w:pPr>
        <w:jc w:val="center"/>
      </w:pPr>
      <w:r>
        <w:lastRenderedPageBreak/>
        <w:t xml:space="preserve"> </w:t>
      </w:r>
      <w:r w:rsidR="00D07ECB" w:rsidRPr="00BB6BA7">
        <w:rPr>
          <w:b/>
          <w:sz w:val="32"/>
          <w:szCs w:val="32"/>
        </w:rPr>
        <w:t>Exploring Visualization Tools</w:t>
      </w:r>
      <w:r w:rsidR="00D07ECB">
        <w:rPr>
          <w:b/>
          <w:sz w:val="32"/>
          <w:szCs w:val="32"/>
        </w:rPr>
        <w:t xml:space="preserve">:  </w:t>
      </w:r>
      <w:r w:rsidR="00D07ECB" w:rsidRPr="00D07ECB">
        <w:rPr>
          <w:b/>
          <w:sz w:val="32"/>
          <w:szCs w:val="32"/>
        </w:rPr>
        <w:t>A</w:t>
      </w:r>
      <w:r w:rsidR="00D07ECB">
        <w:rPr>
          <w:b/>
          <w:sz w:val="32"/>
          <w:szCs w:val="32"/>
        </w:rPr>
        <w:t xml:space="preserve">genda </w:t>
      </w:r>
      <w:r w:rsidR="00D07ECB" w:rsidRPr="00D07ECB">
        <w:rPr>
          <w:b/>
          <w:sz w:val="32"/>
          <w:szCs w:val="32"/>
        </w:rPr>
        <w:t>Continued</w:t>
      </w:r>
    </w:p>
    <w:tbl>
      <w:tblPr>
        <w:tblStyle w:val="TableGrid"/>
        <w:tblW w:w="97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4320"/>
        <w:gridCol w:w="3960"/>
      </w:tblGrid>
      <w:tr w:rsidR="00D07ECB" w:rsidRPr="00D07ECB" w:rsidTr="00A04608">
        <w:tc>
          <w:tcPr>
            <w:tcW w:w="1440" w:type="dxa"/>
          </w:tcPr>
          <w:p w:rsidR="00D07ECB" w:rsidRPr="00D07ECB" w:rsidRDefault="00D07ECB" w:rsidP="009746B5">
            <w:pPr>
              <w:rPr>
                <w:b/>
              </w:rPr>
            </w:pPr>
            <w:r w:rsidRPr="00D07ECB">
              <w:rPr>
                <w:b/>
              </w:rPr>
              <w:t>Time</w:t>
            </w:r>
          </w:p>
        </w:tc>
        <w:tc>
          <w:tcPr>
            <w:tcW w:w="4320" w:type="dxa"/>
          </w:tcPr>
          <w:p w:rsidR="00D07ECB" w:rsidRDefault="00D07ECB" w:rsidP="009746B5">
            <w:pPr>
              <w:rPr>
                <w:b/>
              </w:rPr>
            </w:pPr>
            <w:r w:rsidRPr="00D07ECB">
              <w:rPr>
                <w:b/>
              </w:rPr>
              <w:t>Topic</w:t>
            </w:r>
          </w:p>
          <w:p w:rsidR="00D07ECB" w:rsidRPr="00D07ECB" w:rsidRDefault="00D07ECB" w:rsidP="009746B5">
            <w:pPr>
              <w:rPr>
                <w:b/>
              </w:rPr>
            </w:pPr>
          </w:p>
        </w:tc>
        <w:tc>
          <w:tcPr>
            <w:tcW w:w="3960" w:type="dxa"/>
          </w:tcPr>
          <w:p w:rsidR="00D07ECB" w:rsidRPr="00D07ECB" w:rsidRDefault="00D07ECB" w:rsidP="009746B5">
            <w:pPr>
              <w:rPr>
                <w:b/>
                <w:i/>
              </w:rPr>
            </w:pPr>
            <w:r w:rsidRPr="00D07ECB">
              <w:rPr>
                <w:b/>
                <w:i/>
              </w:rPr>
              <w:t>Speaker</w:t>
            </w:r>
          </w:p>
        </w:tc>
      </w:tr>
      <w:tr w:rsidR="00A04608" w:rsidTr="00A04608">
        <w:tc>
          <w:tcPr>
            <w:tcW w:w="1440" w:type="dxa"/>
          </w:tcPr>
          <w:p w:rsidR="00A04608" w:rsidRPr="00D07ECB" w:rsidRDefault="00A04608" w:rsidP="00A04608">
            <w:pPr>
              <w:rPr>
                <w:b/>
              </w:rPr>
            </w:pPr>
            <w:r>
              <w:rPr>
                <w:b/>
              </w:rPr>
              <w:t>11:10 – 11</w:t>
            </w:r>
            <w:r w:rsidRPr="00D07ECB">
              <w:rPr>
                <w:b/>
              </w:rPr>
              <w:t>:</w:t>
            </w:r>
            <w:r>
              <w:rPr>
                <w:b/>
              </w:rPr>
              <w:t>45</w:t>
            </w:r>
          </w:p>
        </w:tc>
        <w:tc>
          <w:tcPr>
            <w:tcW w:w="4320" w:type="dxa"/>
          </w:tcPr>
          <w:p w:rsidR="00A04608" w:rsidRDefault="00A04608" w:rsidP="002A6F16">
            <w:r>
              <w:t xml:space="preserve"> </w:t>
            </w:r>
            <w:r w:rsidRPr="00126CC6">
              <w:t xml:space="preserve">Telling </w:t>
            </w:r>
            <w:r>
              <w:t xml:space="preserve">climate </w:t>
            </w:r>
            <w:r w:rsidRPr="00126CC6">
              <w:t>Stories with DataBasin</w:t>
            </w:r>
            <w:r>
              <w:t xml:space="preserve"> and other CBI tools.</w:t>
            </w:r>
          </w:p>
        </w:tc>
        <w:tc>
          <w:tcPr>
            <w:tcW w:w="3960" w:type="dxa"/>
          </w:tcPr>
          <w:p w:rsidR="00A04608" w:rsidRDefault="00A04608" w:rsidP="002A6F16">
            <w:pPr>
              <w:rPr>
                <w:i/>
              </w:rPr>
            </w:pPr>
            <w:r w:rsidRPr="00D07ECB">
              <w:rPr>
                <w:b/>
                <w:i/>
              </w:rPr>
              <w:t>Dominique Bachelet</w:t>
            </w:r>
            <w:r w:rsidRPr="00D07ECB">
              <w:rPr>
                <w:i/>
              </w:rPr>
              <w:t>, Senior Climate Change Scientist, Conservation Biology Institute</w:t>
            </w:r>
          </w:p>
          <w:p w:rsidR="00A04608" w:rsidRPr="00D07ECB" w:rsidRDefault="00A04608" w:rsidP="002A6F16">
            <w:pPr>
              <w:rPr>
                <w:i/>
              </w:rPr>
            </w:pPr>
          </w:p>
        </w:tc>
      </w:tr>
      <w:tr w:rsidR="00CD2240" w:rsidTr="00A04608">
        <w:tc>
          <w:tcPr>
            <w:tcW w:w="1440" w:type="dxa"/>
          </w:tcPr>
          <w:p w:rsidR="00CD2240" w:rsidRPr="00C97304" w:rsidRDefault="00DD6FC7" w:rsidP="00A04608">
            <w:pPr>
              <w:rPr>
                <w:b/>
              </w:rPr>
            </w:pPr>
            <w:r>
              <w:rPr>
                <w:b/>
              </w:rPr>
              <w:t>11:4</w:t>
            </w:r>
            <w:r w:rsidR="00A04608">
              <w:rPr>
                <w:b/>
              </w:rPr>
              <w:t>5</w:t>
            </w:r>
            <w:r>
              <w:rPr>
                <w:b/>
              </w:rPr>
              <w:t xml:space="preserve"> – </w:t>
            </w:r>
            <w:r w:rsidR="00A04608">
              <w:rPr>
                <w:b/>
              </w:rPr>
              <w:t>1:00</w:t>
            </w:r>
          </w:p>
        </w:tc>
        <w:tc>
          <w:tcPr>
            <w:tcW w:w="4320" w:type="dxa"/>
          </w:tcPr>
          <w:p w:rsidR="00A04608" w:rsidRPr="00DD6FC7" w:rsidRDefault="00A04608" w:rsidP="00A04608">
            <w:pPr>
              <w:rPr>
                <w:b/>
              </w:rPr>
            </w:pPr>
            <w:r w:rsidRPr="00DD6FC7">
              <w:rPr>
                <w:b/>
              </w:rPr>
              <w:t>Lunch on Own</w:t>
            </w:r>
          </w:p>
          <w:p w:rsidR="00C97304" w:rsidRDefault="00C97304" w:rsidP="00A04608"/>
        </w:tc>
        <w:tc>
          <w:tcPr>
            <w:tcW w:w="3960" w:type="dxa"/>
          </w:tcPr>
          <w:p w:rsidR="00C97304" w:rsidRPr="00D07ECB" w:rsidRDefault="00C97304" w:rsidP="00A04608">
            <w:pPr>
              <w:rPr>
                <w:i/>
              </w:rPr>
            </w:pPr>
          </w:p>
        </w:tc>
      </w:tr>
      <w:tr w:rsidR="00CD2240" w:rsidTr="00A04608">
        <w:tc>
          <w:tcPr>
            <w:tcW w:w="1440" w:type="dxa"/>
          </w:tcPr>
          <w:p w:rsidR="00CD2240" w:rsidRPr="00D07ECB" w:rsidRDefault="00180F80" w:rsidP="00DD6FC7">
            <w:pPr>
              <w:rPr>
                <w:b/>
              </w:rPr>
            </w:pPr>
            <w:r w:rsidRPr="00D07ECB">
              <w:rPr>
                <w:b/>
              </w:rPr>
              <w:t>1</w:t>
            </w:r>
            <w:r w:rsidR="00DD6FC7">
              <w:rPr>
                <w:b/>
              </w:rPr>
              <w:t>:00 – 1:30</w:t>
            </w:r>
          </w:p>
        </w:tc>
        <w:tc>
          <w:tcPr>
            <w:tcW w:w="4320" w:type="dxa"/>
          </w:tcPr>
          <w:p w:rsidR="00CD2240" w:rsidRPr="00180F80" w:rsidRDefault="00CD2240" w:rsidP="00DA026F">
            <w:r w:rsidRPr="00180F80">
              <w:t>Storyboarding</w:t>
            </w:r>
            <w:r w:rsidR="007F3418" w:rsidRPr="00180F80">
              <w:t>/St</w:t>
            </w:r>
            <w:r w:rsidR="00126CC6">
              <w:t>ory Mapping:  catching on as a c</w:t>
            </w:r>
            <w:r w:rsidR="006D53FC">
              <w:t xml:space="preserve">reative, </w:t>
            </w:r>
            <w:r w:rsidR="007F3418" w:rsidRPr="00180F80">
              <w:t>impactful method to communicate multi-faceted information.</w:t>
            </w:r>
          </w:p>
          <w:p w:rsidR="00CD2240" w:rsidRPr="00180F80" w:rsidRDefault="00CD2240" w:rsidP="00DA026F"/>
        </w:tc>
        <w:tc>
          <w:tcPr>
            <w:tcW w:w="3960" w:type="dxa"/>
          </w:tcPr>
          <w:p w:rsidR="00CD2240" w:rsidRPr="00D07ECB" w:rsidRDefault="00BF3344" w:rsidP="00DA026F">
            <w:pPr>
              <w:rPr>
                <w:i/>
              </w:rPr>
            </w:pPr>
            <w:r w:rsidRPr="00F25AEB">
              <w:rPr>
                <w:b/>
              </w:rPr>
              <w:t>Chaochung Tsai</w:t>
            </w:r>
            <w:r w:rsidRPr="00AF7E3C">
              <w:t xml:space="preserve">, </w:t>
            </w:r>
            <w:r w:rsidRPr="00F25AEB">
              <w:rPr>
                <w:i/>
              </w:rPr>
              <w:t xml:space="preserve">Web Tools </w:t>
            </w:r>
            <w:r w:rsidR="007F3418" w:rsidRPr="00F25AEB">
              <w:rPr>
                <w:i/>
              </w:rPr>
              <w:t>Specialist, Region 6, Forest Service</w:t>
            </w:r>
          </w:p>
          <w:p w:rsidR="007F3418" w:rsidRPr="00D07ECB" w:rsidRDefault="007F3418" w:rsidP="00DA026F">
            <w:pPr>
              <w:rPr>
                <w:i/>
              </w:rPr>
            </w:pPr>
          </w:p>
        </w:tc>
      </w:tr>
      <w:tr w:rsidR="00DD6FC7" w:rsidTr="00A04608">
        <w:tc>
          <w:tcPr>
            <w:tcW w:w="1440" w:type="dxa"/>
          </w:tcPr>
          <w:p w:rsidR="00DD6FC7" w:rsidRPr="00C97304" w:rsidRDefault="00DD6FC7" w:rsidP="00574B37">
            <w:pPr>
              <w:rPr>
                <w:b/>
              </w:rPr>
            </w:pPr>
            <w:r>
              <w:rPr>
                <w:b/>
              </w:rPr>
              <w:t>1:30 – 2:00</w:t>
            </w:r>
          </w:p>
        </w:tc>
        <w:tc>
          <w:tcPr>
            <w:tcW w:w="4320" w:type="dxa"/>
          </w:tcPr>
          <w:p w:rsidR="00DD6FC7" w:rsidRDefault="00DD6FC7" w:rsidP="00574B37">
            <w:r>
              <w:t xml:space="preserve">Visualizations using Google Earth, Sketchup, and Autocad.    </w:t>
            </w:r>
          </w:p>
          <w:p w:rsidR="00DD6FC7" w:rsidRDefault="00DD6FC7" w:rsidP="00574B37"/>
        </w:tc>
        <w:tc>
          <w:tcPr>
            <w:tcW w:w="3960" w:type="dxa"/>
          </w:tcPr>
          <w:p w:rsidR="00DD6FC7" w:rsidRPr="00D07ECB" w:rsidRDefault="00DD6FC7" w:rsidP="00574B37">
            <w:pPr>
              <w:rPr>
                <w:i/>
              </w:rPr>
            </w:pPr>
            <w:r w:rsidRPr="00F25AEB">
              <w:rPr>
                <w:b/>
                <w:i/>
                <w:highlight w:val="yellow"/>
              </w:rPr>
              <w:t>Kevin Colby</w:t>
            </w:r>
            <w:r w:rsidRPr="00F25AEB">
              <w:rPr>
                <w:i/>
                <w:highlight w:val="yellow"/>
              </w:rPr>
              <w:t xml:space="preserve">, Landscape Architect, Arapaho &amp; Roosevelt NF and </w:t>
            </w:r>
            <w:r w:rsidRPr="00F25AEB">
              <w:rPr>
                <w:b/>
                <w:i/>
                <w:highlight w:val="yellow"/>
              </w:rPr>
              <w:t>Kelly Ortiz</w:t>
            </w:r>
            <w:r w:rsidRPr="00F25AEB">
              <w:rPr>
                <w:i/>
                <w:highlight w:val="yellow"/>
              </w:rPr>
              <w:t>, Landscape Architect, Rio Grande NF</w:t>
            </w:r>
            <w:r w:rsidRPr="00D07ECB">
              <w:rPr>
                <w:i/>
              </w:rPr>
              <w:t xml:space="preserve"> </w:t>
            </w:r>
          </w:p>
          <w:p w:rsidR="00DD6FC7" w:rsidRPr="00D07ECB" w:rsidRDefault="00DD6FC7" w:rsidP="00574B37">
            <w:pPr>
              <w:rPr>
                <w:i/>
              </w:rPr>
            </w:pPr>
          </w:p>
        </w:tc>
      </w:tr>
      <w:tr w:rsidR="007F3418" w:rsidTr="00A04608">
        <w:tc>
          <w:tcPr>
            <w:tcW w:w="1440" w:type="dxa"/>
          </w:tcPr>
          <w:p w:rsidR="007F3418" w:rsidRPr="00D07ECB" w:rsidRDefault="00DD6FC7" w:rsidP="00DD6FC7">
            <w:pPr>
              <w:rPr>
                <w:b/>
              </w:rPr>
            </w:pPr>
            <w:r>
              <w:rPr>
                <w:b/>
              </w:rPr>
              <w:t>2</w:t>
            </w:r>
            <w:r w:rsidR="00180F80" w:rsidRPr="00C97304">
              <w:rPr>
                <w:b/>
              </w:rPr>
              <w:t xml:space="preserve">:00 – </w:t>
            </w:r>
            <w:r>
              <w:rPr>
                <w:b/>
              </w:rPr>
              <w:t>2</w:t>
            </w:r>
            <w:r w:rsidR="00180F80" w:rsidRPr="00C97304">
              <w:rPr>
                <w:b/>
              </w:rPr>
              <w:t>:30</w:t>
            </w:r>
          </w:p>
        </w:tc>
        <w:tc>
          <w:tcPr>
            <w:tcW w:w="4320" w:type="dxa"/>
          </w:tcPr>
          <w:p w:rsidR="007F3418" w:rsidRDefault="009571A4" w:rsidP="00FE1D8F">
            <w:r w:rsidRPr="009571A4">
              <w:t>Connecting the dots: data, simulation and realism</w:t>
            </w:r>
            <w:r>
              <w:t>.</w:t>
            </w:r>
          </w:p>
        </w:tc>
        <w:tc>
          <w:tcPr>
            <w:tcW w:w="3960" w:type="dxa"/>
          </w:tcPr>
          <w:p w:rsidR="007F3418" w:rsidRPr="00D07ECB" w:rsidRDefault="00056EDF" w:rsidP="00056EDF">
            <w:pPr>
              <w:rPr>
                <w:i/>
              </w:rPr>
            </w:pPr>
            <w:r w:rsidRPr="00D07ECB">
              <w:rPr>
                <w:b/>
                <w:i/>
              </w:rPr>
              <w:t>Bob McGaughey,</w:t>
            </w:r>
            <w:r w:rsidRPr="00D07ECB">
              <w:rPr>
                <w:i/>
              </w:rPr>
              <w:t xml:space="preserve"> Research Forester, USDA Forest Service, Pacific Northwest Research Station, Vegetation Monitoring and Remote Sensing Team</w:t>
            </w:r>
          </w:p>
          <w:p w:rsidR="00FB7605" w:rsidRPr="00D07ECB" w:rsidRDefault="00FB7605" w:rsidP="00DA026F">
            <w:pPr>
              <w:rPr>
                <w:i/>
              </w:rPr>
            </w:pPr>
          </w:p>
        </w:tc>
      </w:tr>
      <w:tr w:rsidR="00180F80" w:rsidTr="00A04608">
        <w:tc>
          <w:tcPr>
            <w:tcW w:w="1440" w:type="dxa"/>
          </w:tcPr>
          <w:p w:rsidR="00180F80" w:rsidRPr="00D07ECB" w:rsidRDefault="00DD6FC7" w:rsidP="007F3418">
            <w:pPr>
              <w:rPr>
                <w:b/>
              </w:rPr>
            </w:pPr>
            <w:r>
              <w:rPr>
                <w:b/>
              </w:rPr>
              <w:t>2:30 – 3</w:t>
            </w:r>
            <w:r w:rsidR="00180F80" w:rsidRPr="00D07ECB">
              <w:rPr>
                <w:b/>
              </w:rPr>
              <w:t>:00</w:t>
            </w:r>
          </w:p>
        </w:tc>
        <w:tc>
          <w:tcPr>
            <w:tcW w:w="4320" w:type="dxa"/>
          </w:tcPr>
          <w:p w:rsidR="00180F80" w:rsidRDefault="00F414C8" w:rsidP="00DA026F">
            <w:r>
              <w:t xml:space="preserve">Integrating video with </w:t>
            </w:r>
            <w:r w:rsidR="005C5C34">
              <w:t>GOOGLE EARTH</w:t>
            </w:r>
            <w:r>
              <w:t xml:space="preserve"> imagery to tell dynamic stories.</w:t>
            </w:r>
          </w:p>
          <w:p w:rsidR="00180F80" w:rsidRDefault="00180F80" w:rsidP="00DA026F"/>
        </w:tc>
        <w:tc>
          <w:tcPr>
            <w:tcW w:w="3960" w:type="dxa"/>
          </w:tcPr>
          <w:p w:rsidR="00180F80" w:rsidRPr="00D07ECB" w:rsidRDefault="005C5C34" w:rsidP="00F414C8">
            <w:pPr>
              <w:rPr>
                <w:i/>
              </w:rPr>
            </w:pPr>
            <w:r w:rsidRPr="00F25AEB">
              <w:rPr>
                <w:b/>
                <w:i/>
                <w:highlight w:val="yellow"/>
              </w:rPr>
              <w:t>G</w:t>
            </w:r>
            <w:r w:rsidR="00F414C8" w:rsidRPr="00F25AEB">
              <w:rPr>
                <w:b/>
                <w:i/>
                <w:highlight w:val="yellow"/>
              </w:rPr>
              <w:t>ary Grimm</w:t>
            </w:r>
            <w:r w:rsidR="00F414C8" w:rsidRPr="00F25AEB">
              <w:rPr>
                <w:i/>
                <w:highlight w:val="yellow"/>
              </w:rPr>
              <w:t xml:space="preserve">, </w:t>
            </w:r>
            <w:r w:rsidR="00F414C8" w:rsidRPr="00F25AEB">
              <w:rPr>
                <w:rFonts w:eastAsia="Times New Roman"/>
                <w:i/>
                <w:highlight w:val="yellow"/>
              </w:rPr>
              <w:t>Mountain Visions</w:t>
            </w:r>
          </w:p>
        </w:tc>
      </w:tr>
      <w:tr w:rsidR="00180F80" w:rsidTr="00A04608">
        <w:tc>
          <w:tcPr>
            <w:tcW w:w="1440" w:type="dxa"/>
          </w:tcPr>
          <w:p w:rsidR="00180F80" w:rsidRPr="00D07ECB" w:rsidRDefault="00DD6FC7" w:rsidP="00DD6FC7">
            <w:pPr>
              <w:rPr>
                <w:b/>
              </w:rPr>
            </w:pPr>
            <w:r>
              <w:rPr>
                <w:b/>
              </w:rPr>
              <w:t>3</w:t>
            </w:r>
            <w:r w:rsidR="00180F80" w:rsidRPr="00D07ECB">
              <w:rPr>
                <w:b/>
              </w:rPr>
              <w:t>:</w:t>
            </w:r>
            <w:r>
              <w:rPr>
                <w:b/>
              </w:rPr>
              <w:t>00</w:t>
            </w:r>
            <w:r w:rsidR="00180F80" w:rsidRPr="00D07ECB">
              <w:rPr>
                <w:b/>
              </w:rPr>
              <w:t xml:space="preserve"> – </w:t>
            </w:r>
            <w:r>
              <w:rPr>
                <w:b/>
              </w:rPr>
              <w:t>3:15</w:t>
            </w:r>
          </w:p>
        </w:tc>
        <w:tc>
          <w:tcPr>
            <w:tcW w:w="4320" w:type="dxa"/>
          </w:tcPr>
          <w:p w:rsidR="00180F80" w:rsidRPr="00DD6FC7" w:rsidRDefault="00180F80" w:rsidP="00AF0282">
            <w:pPr>
              <w:rPr>
                <w:b/>
              </w:rPr>
            </w:pPr>
            <w:r w:rsidRPr="00DD6FC7">
              <w:rPr>
                <w:b/>
              </w:rPr>
              <w:t>Break</w:t>
            </w:r>
          </w:p>
          <w:p w:rsidR="00180F80" w:rsidRDefault="00180F80" w:rsidP="00AF0282"/>
        </w:tc>
        <w:tc>
          <w:tcPr>
            <w:tcW w:w="3960" w:type="dxa"/>
          </w:tcPr>
          <w:p w:rsidR="00180F80" w:rsidRPr="00D07ECB" w:rsidRDefault="00180F80" w:rsidP="00AF0282">
            <w:pPr>
              <w:rPr>
                <w:i/>
              </w:rPr>
            </w:pPr>
          </w:p>
        </w:tc>
      </w:tr>
      <w:tr w:rsidR="00180F80" w:rsidTr="00A04608">
        <w:tc>
          <w:tcPr>
            <w:tcW w:w="1440" w:type="dxa"/>
          </w:tcPr>
          <w:p w:rsidR="00180F80" w:rsidRPr="00D07ECB" w:rsidRDefault="00DD6FC7" w:rsidP="00DD6FC7">
            <w:pPr>
              <w:rPr>
                <w:b/>
              </w:rPr>
            </w:pPr>
            <w:r>
              <w:rPr>
                <w:b/>
              </w:rPr>
              <w:t>3:15 – 3:45</w:t>
            </w:r>
          </w:p>
        </w:tc>
        <w:tc>
          <w:tcPr>
            <w:tcW w:w="4320" w:type="dxa"/>
          </w:tcPr>
          <w:p w:rsidR="00180F80" w:rsidRPr="00126CC6" w:rsidRDefault="00C97304" w:rsidP="00DA026F">
            <w:r>
              <w:t xml:space="preserve">A place for virtual reality in communicating natural resource management.    </w:t>
            </w:r>
          </w:p>
          <w:p w:rsidR="00180F80" w:rsidRPr="00126CC6" w:rsidRDefault="00180F80" w:rsidP="00DA026F"/>
        </w:tc>
        <w:tc>
          <w:tcPr>
            <w:tcW w:w="3960" w:type="dxa"/>
          </w:tcPr>
          <w:p w:rsidR="00180F80" w:rsidRPr="00D07ECB" w:rsidRDefault="00C97304" w:rsidP="006D53FC">
            <w:pPr>
              <w:rPr>
                <w:i/>
              </w:rPr>
            </w:pPr>
            <w:r w:rsidRPr="00F25AEB">
              <w:rPr>
                <w:b/>
                <w:i/>
                <w:highlight w:val="yellow"/>
              </w:rPr>
              <w:t>Erica Smithwick</w:t>
            </w:r>
            <w:r w:rsidR="00792068">
              <w:rPr>
                <w:i/>
                <w:highlight w:val="yellow"/>
              </w:rPr>
              <w:t xml:space="preserve"> </w:t>
            </w:r>
            <w:r w:rsidR="00792068" w:rsidRPr="00792068">
              <w:rPr>
                <w:i/>
                <w:highlight w:val="yellow"/>
              </w:rPr>
              <w:t xml:space="preserve">and </w:t>
            </w:r>
            <w:r w:rsidR="00792068" w:rsidRPr="00792068">
              <w:rPr>
                <w:b/>
                <w:i/>
                <w:highlight w:val="yellow"/>
              </w:rPr>
              <w:t>Alexander Klippel</w:t>
            </w:r>
            <w:r w:rsidR="00792068" w:rsidRPr="00792068">
              <w:rPr>
                <w:b/>
                <w:highlight w:val="yellow"/>
              </w:rPr>
              <w:t xml:space="preserve">, </w:t>
            </w:r>
            <w:r w:rsidR="00792068" w:rsidRPr="00792068">
              <w:rPr>
                <w:i/>
                <w:highlight w:val="yellow"/>
              </w:rPr>
              <w:t>Penn State University</w:t>
            </w:r>
            <w:r w:rsidR="00792068">
              <w:rPr>
                <w:i/>
              </w:rPr>
              <w:t xml:space="preserve">  </w:t>
            </w:r>
          </w:p>
          <w:p w:rsidR="006D53FC" w:rsidRPr="00D07ECB" w:rsidRDefault="006D53FC" w:rsidP="006D53FC">
            <w:pPr>
              <w:rPr>
                <w:i/>
              </w:rPr>
            </w:pPr>
          </w:p>
        </w:tc>
      </w:tr>
      <w:tr w:rsidR="00DD6FC7" w:rsidTr="00A04608">
        <w:tc>
          <w:tcPr>
            <w:tcW w:w="1440" w:type="dxa"/>
          </w:tcPr>
          <w:p w:rsidR="00DD6FC7" w:rsidRPr="00D07ECB" w:rsidRDefault="00DD6FC7" w:rsidP="00DD6FC7">
            <w:pPr>
              <w:rPr>
                <w:b/>
              </w:rPr>
            </w:pPr>
            <w:r>
              <w:rPr>
                <w:b/>
              </w:rPr>
              <w:t>3:45 – 4:15</w:t>
            </w:r>
          </w:p>
        </w:tc>
        <w:tc>
          <w:tcPr>
            <w:tcW w:w="4320" w:type="dxa"/>
          </w:tcPr>
          <w:p w:rsidR="00ED046F" w:rsidRDefault="00DD6FC7" w:rsidP="00ED046F">
            <w:pPr>
              <w:spacing w:before="240"/>
            </w:pPr>
            <w:r w:rsidRPr="00473219">
              <w:t xml:space="preserve">Using VISTAS* to explore data on topographically complex landscapes. </w:t>
            </w:r>
            <w:r w:rsidRPr="00473219">
              <w:br/>
            </w:r>
            <w:r w:rsidR="00ED046F">
              <w:t>(</w:t>
            </w:r>
            <w:r w:rsidRPr="00473219">
              <w:t>*Visualization of Terrestrial and Aquatic Systems</w:t>
            </w:r>
            <w:r w:rsidR="00ED046F">
              <w:t>)</w:t>
            </w:r>
          </w:p>
          <w:p w:rsidR="00ED046F" w:rsidRDefault="00ED046F" w:rsidP="00ED046F">
            <w:pPr>
              <w:spacing w:before="240"/>
            </w:pPr>
          </w:p>
        </w:tc>
        <w:tc>
          <w:tcPr>
            <w:tcW w:w="3960" w:type="dxa"/>
          </w:tcPr>
          <w:p w:rsidR="00DD6FC7" w:rsidRPr="00D07ECB" w:rsidRDefault="00DD6FC7" w:rsidP="00574B37">
            <w:pPr>
              <w:rPr>
                <w:i/>
              </w:rPr>
            </w:pPr>
            <w:r w:rsidRPr="00D07ECB">
              <w:rPr>
                <w:b/>
                <w:i/>
              </w:rPr>
              <w:t>Chad Zanocco</w:t>
            </w:r>
            <w:r w:rsidRPr="00D07ECB">
              <w:rPr>
                <w:i/>
              </w:rPr>
              <w:t>, PhD Student, OSU</w:t>
            </w:r>
          </w:p>
        </w:tc>
      </w:tr>
      <w:tr w:rsidR="00CD2240" w:rsidTr="00A04608">
        <w:tc>
          <w:tcPr>
            <w:tcW w:w="1440" w:type="dxa"/>
          </w:tcPr>
          <w:p w:rsidR="00CD2240" w:rsidRPr="00D07ECB" w:rsidRDefault="00DD6FC7" w:rsidP="00DD6FC7">
            <w:pPr>
              <w:rPr>
                <w:b/>
              </w:rPr>
            </w:pPr>
            <w:r>
              <w:rPr>
                <w:b/>
              </w:rPr>
              <w:t>4:</w:t>
            </w:r>
            <w:r w:rsidR="00180F80" w:rsidRPr="00D07ECB">
              <w:rPr>
                <w:b/>
              </w:rPr>
              <w:t>15</w:t>
            </w:r>
            <w:r w:rsidR="00CD2240" w:rsidRPr="00D07ECB">
              <w:rPr>
                <w:b/>
              </w:rPr>
              <w:t xml:space="preserve"> –</w:t>
            </w:r>
            <w:r w:rsidR="00180F80" w:rsidRPr="00D07ECB">
              <w:rPr>
                <w:b/>
              </w:rPr>
              <w:t xml:space="preserve"> </w:t>
            </w:r>
            <w:r>
              <w:rPr>
                <w:b/>
              </w:rPr>
              <w:t>5:00</w:t>
            </w:r>
          </w:p>
        </w:tc>
        <w:tc>
          <w:tcPr>
            <w:tcW w:w="4320" w:type="dxa"/>
          </w:tcPr>
          <w:p w:rsidR="00D07ECB" w:rsidRDefault="00CD2240" w:rsidP="00070E3E">
            <w:r>
              <w:t>Discussion:  moving forward to integrate visual tools into our work.</w:t>
            </w:r>
          </w:p>
        </w:tc>
        <w:tc>
          <w:tcPr>
            <w:tcW w:w="3960" w:type="dxa"/>
          </w:tcPr>
          <w:p w:rsidR="00CD2240" w:rsidRPr="00D07ECB" w:rsidRDefault="00F25AEB" w:rsidP="00F25AEB">
            <w:pPr>
              <w:rPr>
                <w:i/>
              </w:rPr>
            </w:pPr>
            <w:r>
              <w:rPr>
                <w:i/>
              </w:rPr>
              <w:t xml:space="preserve">Facilitated by </w:t>
            </w:r>
            <w:r w:rsidRPr="00F25AEB">
              <w:rPr>
                <w:b/>
                <w:i/>
              </w:rPr>
              <w:t>Brad Cownover</w:t>
            </w:r>
            <w:r>
              <w:rPr>
                <w:i/>
              </w:rPr>
              <w:t xml:space="preserve">, USFS R6 Landscape Architect, and </w:t>
            </w:r>
            <w:r w:rsidRPr="00F25AEB">
              <w:rPr>
                <w:b/>
                <w:i/>
              </w:rPr>
              <w:t>Emily Lauderdale</w:t>
            </w:r>
            <w:r>
              <w:rPr>
                <w:i/>
              </w:rPr>
              <w:t xml:space="preserve">, R6 Landscape Architect </w:t>
            </w:r>
          </w:p>
        </w:tc>
      </w:tr>
    </w:tbl>
    <w:p w:rsidR="00A44A7F" w:rsidRDefault="0062321D">
      <w:r>
        <w:rPr>
          <w:sz w:val="36"/>
          <w:szCs w:val="36"/>
        </w:rPr>
        <w:t xml:space="preserve"> </w:t>
      </w:r>
      <w:r w:rsidR="00E65E62">
        <w:t xml:space="preserve"> </w:t>
      </w:r>
    </w:p>
    <w:p w:rsidR="00D07ECB" w:rsidRPr="00F25AEB" w:rsidRDefault="000123F1" w:rsidP="00D07ECB">
      <w:pPr>
        <w:pStyle w:val="NoSpacing"/>
        <w:rPr>
          <w:b/>
        </w:rPr>
      </w:pPr>
      <w:r w:rsidRPr="00F25AEB">
        <w:rPr>
          <w:b/>
          <w:color w:val="FF0000"/>
        </w:rPr>
        <w:t>LOCATION:</w:t>
      </w:r>
      <w:r w:rsidR="00D07ECB" w:rsidRPr="00F25AEB">
        <w:rPr>
          <w:b/>
          <w:color w:val="FF0000"/>
        </w:rPr>
        <w:t xml:space="preserve">    </w:t>
      </w:r>
      <w:hyperlink r:id="rId6" w:history="1">
        <w:r w:rsidR="00D07ECB" w:rsidRPr="00F25AEB">
          <w:rPr>
            <w:rStyle w:val="Hyperlink"/>
          </w:rPr>
          <w:t xml:space="preserve">Data Visualization Studio </w:t>
        </w:r>
      </w:hyperlink>
      <w:r w:rsidR="00D07ECB" w:rsidRPr="00F25AEB">
        <w:t>(DVS).</w:t>
      </w:r>
    </w:p>
    <w:p w:rsidR="000123F1" w:rsidRPr="000123F1" w:rsidRDefault="000123F1" w:rsidP="000123F1">
      <w:pPr>
        <w:pStyle w:val="NoSpacing"/>
        <w:rPr>
          <w:b/>
          <w:color w:val="FF0000"/>
        </w:rPr>
      </w:pPr>
    </w:p>
    <w:p w:rsidR="000123F1" w:rsidRPr="00F25AEB" w:rsidRDefault="000123F1" w:rsidP="000123F1">
      <w:pPr>
        <w:pStyle w:val="NoSpacing"/>
        <w:rPr>
          <w:b/>
        </w:rPr>
      </w:pPr>
      <w:r w:rsidRPr="00F25AEB">
        <w:rPr>
          <w:b/>
        </w:rPr>
        <w:t>Portland State University</w:t>
      </w:r>
      <w:r w:rsidR="00D07ECB" w:rsidRPr="00F25AEB">
        <w:rPr>
          <w:b/>
        </w:rPr>
        <w:t xml:space="preserve">, </w:t>
      </w:r>
      <w:r w:rsidRPr="00F25AEB">
        <w:rPr>
          <w:b/>
        </w:rPr>
        <w:t>Institute for Sustainable Solutions</w:t>
      </w:r>
    </w:p>
    <w:p w:rsidR="000123F1" w:rsidRPr="00F25AEB" w:rsidRDefault="000123F1" w:rsidP="000123F1">
      <w:pPr>
        <w:pStyle w:val="NoSpacing"/>
        <w:rPr>
          <w:b/>
        </w:rPr>
      </w:pPr>
      <w:r w:rsidRPr="00F25AEB">
        <w:rPr>
          <w:b/>
        </w:rPr>
        <w:t>Market Center Building</w:t>
      </w:r>
      <w:r w:rsidR="00D07ECB" w:rsidRPr="00F25AEB">
        <w:rPr>
          <w:b/>
        </w:rPr>
        <w:t xml:space="preserve">, </w:t>
      </w:r>
      <w:r w:rsidRPr="00F25AEB">
        <w:rPr>
          <w:b/>
        </w:rPr>
        <w:t>1600 SW 4th Avenue, room 123</w:t>
      </w:r>
      <w:r w:rsidR="00D07ECB" w:rsidRPr="00F25AEB">
        <w:rPr>
          <w:b/>
        </w:rPr>
        <w:t xml:space="preserve">, </w:t>
      </w:r>
      <w:r w:rsidRPr="00F25AEB">
        <w:rPr>
          <w:b/>
        </w:rPr>
        <w:t>Portland, OR  97201</w:t>
      </w:r>
      <w:r w:rsidR="00D07ECB" w:rsidRPr="00F25AEB">
        <w:rPr>
          <w:b/>
        </w:rPr>
        <w:t xml:space="preserve">    </w:t>
      </w:r>
    </w:p>
    <w:p w:rsidR="00D07ECB" w:rsidRPr="000123F1" w:rsidRDefault="00D07ECB" w:rsidP="000123F1">
      <w:pPr>
        <w:pStyle w:val="NoSpacing"/>
        <w:rPr>
          <w:b/>
        </w:rPr>
      </w:pPr>
    </w:p>
    <w:p w:rsidR="00D07ECB" w:rsidRPr="00F25AEB" w:rsidRDefault="000123F1" w:rsidP="00D07ECB">
      <w:pPr>
        <w:rPr>
          <w:b/>
          <w:sz w:val="20"/>
          <w:szCs w:val="20"/>
        </w:rPr>
      </w:pPr>
      <w:r w:rsidRPr="00F25AEB">
        <w:rPr>
          <w:b/>
          <w:sz w:val="20"/>
          <w:szCs w:val="20"/>
        </w:rPr>
        <w:t>Enter the building on 4th avenue through the mai</w:t>
      </w:r>
      <w:r w:rsidR="00D07ECB" w:rsidRPr="00F25AEB">
        <w:rPr>
          <w:b/>
          <w:sz w:val="20"/>
          <w:szCs w:val="20"/>
        </w:rPr>
        <w:t xml:space="preserve">n building doors.  From there, </w:t>
      </w:r>
      <w:r w:rsidRPr="00F25AEB">
        <w:rPr>
          <w:b/>
          <w:sz w:val="20"/>
          <w:szCs w:val="20"/>
        </w:rPr>
        <w:t xml:space="preserve">walk straight past the elevators and take a right.  The room is a few feet past that turn on the left (only door after turn the corner).   </w:t>
      </w:r>
    </w:p>
    <w:p w:rsidR="00A44A7F" w:rsidRPr="00F25AEB" w:rsidRDefault="000123F1">
      <w:pPr>
        <w:rPr>
          <w:b/>
          <w:sz w:val="20"/>
          <w:szCs w:val="20"/>
        </w:rPr>
      </w:pPr>
      <w:r w:rsidRPr="00F25AEB">
        <w:rPr>
          <w:b/>
          <w:sz w:val="20"/>
          <w:szCs w:val="20"/>
        </w:rPr>
        <w:t>The best bet is to park in a nearby parking garage.  PSU has several parking garages for visitors where they can pay either an hourly or daily rate - see the</w:t>
      </w:r>
      <w:hyperlink r:id="rId7" w:history="1">
        <w:r w:rsidRPr="00F25AEB">
          <w:rPr>
            <w:rStyle w:val="Hyperlink"/>
            <w:b/>
            <w:sz w:val="20"/>
            <w:szCs w:val="20"/>
          </w:rPr>
          <w:t xml:space="preserve"> PSU Visitors Hourly Parking</w:t>
        </w:r>
      </w:hyperlink>
      <w:r w:rsidRPr="00F25AEB">
        <w:rPr>
          <w:b/>
          <w:sz w:val="20"/>
          <w:szCs w:val="20"/>
        </w:rPr>
        <w:t xml:space="preserve"> website for info on locations &amp; rates.  There is limited visitors parking on the B1 level at the Market Center Building for anyone that wants to park here however it is a bit spendy at $13/day.  Parking Structure 1 is the closest PSU parking lot to the building and Parking Structure 3 is the least expensive.</w:t>
      </w:r>
    </w:p>
    <w:sectPr w:rsidR="00A44A7F" w:rsidRPr="00F25AEB" w:rsidSect="00DF2DB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7F"/>
    <w:rsid w:val="000123F1"/>
    <w:rsid w:val="00056EDF"/>
    <w:rsid w:val="00070E3E"/>
    <w:rsid w:val="00093DDF"/>
    <w:rsid w:val="00126CC6"/>
    <w:rsid w:val="0017153F"/>
    <w:rsid w:val="00180F80"/>
    <w:rsid w:val="00252817"/>
    <w:rsid w:val="00285B75"/>
    <w:rsid w:val="0030507E"/>
    <w:rsid w:val="00473219"/>
    <w:rsid w:val="004736AC"/>
    <w:rsid w:val="004955E9"/>
    <w:rsid w:val="004F1F0B"/>
    <w:rsid w:val="005C5C34"/>
    <w:rsid w:val="005D6A71"/>
    <w:rsid w:val="0062321D"/>
    <w:rsid w:val="006D53FC"/>
    <w:rsid w:val="00722C09"/>
    <w:rsid w:val="00792068"/>
    <w:rsid w:val="007F3418"/>
    <w:rsid w:val="008506AD"/>
    <w:rsid w:val="009571A4"/>
    <w:rsid w:val="0096722B"/>
    <w:rsid w:val="00A04608"/>
    <w:rsid w:val="00A07107"/>
    <w:rsid w:val="00A44A7F"/>
    <w:rsid w:val="00AD57B6"/>
    <w:rsid w:val="00BB6BA7"/>
    <w:rsid w:val="00BF3344"/>
    <w:rsid w:val="00C97304"/>
    <w:rsid w:val="00CC5EA8"/>
    <w:rsid w:val="00CD2240"/>
    <w:rsid w:val="00D07ECB"/>
    <w:rsid w:val="00D455F8"/>
    <w:rsid w:val="00D517A3"/>
    <w:rsid w:val="00D758D8"/>
    <w:rsid w:val="00DA026F"/>
    <w:rsid w:val="00DD3F6E"/>
    <w:rsid w:val="00DD6FC7"/>
    <w:rsid w:val="00DF2DB6"/>
    <w:rsid w:val="00E65E62"/>
    <w:rsid w:val="00E729AB"/>
    <w:rsid w:val="00ED046F"/>
    <w:rsid w:val="00F25AEB"/>
    <w:rsid w:val="00F27C53"/>
    <w:rsid w:val="00F414C8"/>
    <w:rsid w:val="00F74A38"/>
    <w:rsid w:val="00FB7605"/>
    <w:rsid w:val="00FC4763"/>
    <w:rsid w:val="00FD7999"/>
    <w:rsid w:val="00F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AFEFD-82A7-4826-A8CE-897B8D9C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123F1"/>
    <w:rPr>
      <w:color w:val="0000FF"/>
      <w:u w:val="single"/>
    </w:rPr>
  </w:style>
  <w:style w:type="paragraph" w:styleId="NoSpacing">
    <w:name w:val="No Spacing"/>
    <w:uiPriority w:val="1"/>
    <w:qFormat/>
    <w:rsid w:val="0001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dx.edu/transportation/hourly-visitor-park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dx.edu/sustainability/data-visualization-studi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Weinmann, Douglas T -FS</cp:lastModifiedBy>
  <cp:revision>2</cp:revision>
  <dcterms:created xsi:type="dcterms:W3CDTF">2017-04-19T12:35:00Z</dcterms:created>
  <dcterms:modified xsi:type="dcterms:W3CDTF">2017-04-19T12:35:00Z</dcterms:modified>
</cp:coreProperties>
</file>