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1.xml" ContentType="application/vnd.openxmlformats-officedocument.wordprocessingml.footer+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B7BA" w14:textId="77777777" w:rsidR="00931ECC" w:rsidRDefault="00A15995">
      <w:pPr>
        <w:pBdr>
          <w:bottom w:val="single" w:sz="6" w:space="1" w:color="auto"/>
        </w:pBdr>
        <w:spacing w:after="0" w:line="240" w:lineRule="auto"/>
        <w:jc w:val="center"/>
        <w:rPr>
          <w:rFonts w:ascii="Helvetica" w:eastAsia="Times New Roman" w:hAnsi="Helvetica" w:cs="Helvetica"/>
          <w:vanish/>
          <w:sz w:val="16"/>
          <w:szCs w:val="16"/>
        </w:rPr>
      </w:pPr>
      <w:r>
        <w:rPr>
          <w:rFonts w:ascii="Helvetica" w:eastAsia="Times New Roman" w:hAnsi="Helvetica" w:cs="Helvetica"/>
          <w:vanish/>
          <w:sz w:val="16"/>
          <w:szCs w:val="16"/>
        </w:rPr>
        <w:t>Top of Form</w:t>
      </w:r>
    </w:p>
    <w:p w14:paraId="7ED63D9F" w14:textId="77777777" w:rsidR="00931ECC" w:rsidRDefault="00A15995">
      <w:pPr>
        <w:pBdr>
          <w:top w:val="single" w:sz="6" w:space="1" w:color="auto"/>
        </w:pBdr>
        <w:spacing w:after="0" w:line="240" w:lineRule="auto"/>
        <w:jc w:val="center"/>
        <w:rPr>
          <w:rFonts w:ascii="Helvetica" w:eastAsia="Times New Roman" w:hAnsi="Helvetica" w:cs="Helvetica"/>
          <w:vanish/>
          <w:sz w:val="16"/>
          <w:szCs w:val="16"/>
        </w:rPr>
      </w:pPr>
      <w:r>
        <w:rPr>
          <w:rFonts w:ascii="Helvetica" w:eastAsia="Times New Roman" w:hAnsi="Helvetica" w:cs="Helvetica"/>
          <w:vanish/>
          <w:sz w:val="16"/>
          <w:szCs w:val="16"/>
        </w:rPr>
        <w:t>Bottom of Form</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638"/>
        <w:gridCol w:w="4685"/>
        <w:gridCol w:w="21"/>
      </w:tblGrid>
      <w:tr w:rsidR="00931ECC" w14:paraId="5D86B289" w14:textId="77777777">
        <w:trPr>
          <w:gridAfter w:val="1"/>
          <w:wAfter w:w="11" w:type="pct"/>
        </w:trPr>
        <w:tc>
          <w:tcPr>
            <w:tcW w:w="2482" w:type="pct"/>
            <w:tcBorders>
              <w:top w:val="outset" w:sz="6" w:space="0" w:color="111111"/>
              <w:left w:val="outset" w:sz="6" w:space="0" w:color="111111"/>
              <w:bottom w:val="outset" w:sz="6" w:space="0" w:color="111111"/>
              <w:right w:val="outset" w:sz="6" w:space="0" w:color="111111"/>
            </w:tcBorders>
            <w:hideMark/>
          </w:tcPr>
          <w:p w14:paraId="7C0701E8" w14:textId="77777777" w:rsidR="00931ECC" w:rsidRDefault="00A15995">
            <w:pPr>
              <w:spacing w:after="0" w:line="240" w:lineRule="auto"/>
              <w:rPr>
                <w:rFonts w:ascii="Helvetica" w:eastAsia="Times New Roman" w:hAnsi="Helvetica" w:cs="Helvetica"/>
                <w:sz w:val="16"/>
                <w:szCs w:val="16"/>
              </w:rPr>
            </w:pPr>
            <w:r>
              <w:rPr>
                <w:rFonts w:ascii="Helvetica" w:eastAsia="Times New Roman" w:hAnsi="Helvetica" w:cs="Helvetica"/>
                <w:sz w:val="16"/>
                <w:szCs w:val="16"/>
              </w:rPr>
              <w:t xml:space="preserve">Authorization ID: </w:t>
            </w:r>
            <w:r>
              <w:rPr>
                <w:rFonts w:ascii="Helvetica" w:eastAsia="Times New Roman" w:hAnsi="Helvetica" w:cs="Helvetica"/>
                <w:sz w:val="16"/>
                <w:szCs w:val="16"/>
              </w:rPr>
              <w:br/>
              <w:t xml:space="preserve">Contact ID: </w:t>
            </w:r>
            <w:r>
              <w:rPr>
                <w:rFonts w:ascii="Helvetica" w:eastAsia="Times New Roman" w:hAnsi="Helvetica" w:cs="Helvetica"/>
                <w:sz w:val="16"/>
                <w:szCs w:val="16"/>
              </w:rPr>
              <w:br/>
              <w:t xml:space="preserve">Expiration Date: </w:t>
            </w:r>
          </w:p>
        </w:tc>
        <w:tc>
          <w:tcPr>
            <w:tcW w:w="2506" w:type="pct"/>
            <w:tcBorders>
              <w:top w:val="outset" w:sz="6" w:space="0" w:color="111111"/>
              <w:left w:val="outset" w:sz="6" w:space="0" w:color="111111"/>
              <w:bottom w:val="outset" w:sz="6" w:space="0" w:color="111111"/>
              <w:right w:val="outset" w:sz="6" w:space="0" w:color="111111"/>
            </w:tcBorders>
            <w:hideMark/>
          </w:tcPr>
          <w:p w14:paraId="33E118F1" w14:textId="77777777" w:rsidR="00931ECC" w:rsidRDefault="00A15995">
            <w:pPr>
              <w:spacing w:after="0" w:line="240" w:lineRule="auto"/>
              <w:jc w:val="center"/>
              <w:rPr>
                <w:rFonts w:ascii="Helvetica" w:eastAsia="Times New Roman" w:hAnsi="Helvetica" w:cs="Helvetica"/>
                <w:sz w:val="16"/>
                <w:szCs w:val="16"/>
              </w:rPr>
            </w:pPr>
            <w:r>
              <w:rPr>
                <w:rFonts w:ascii="Helvetica" w:eastAsia="Times New Roman" w:hAnsi="Helvetica" w:cs="Helvetica"/>
                <w:sz w:val="16"/>
                <w:szCs w:val="16"/>
              </w:rPr>
              <w:t xml:space="preserve">                                                                FS-2700-3b (09/2020) </w:t>
            </w:r>
            <w:r>
              <w:rPr>
                <w:rFonts w:ascii="Helvetica" w:eastAsia="Times New Roman" w:hAnsi="Helvetica" w:cs="Helvetica"/>
                <w:sz w:val="16"/>
                <w:szCs w:val="16"/>
              </w:rPr>
              <w:br/>
            </w:r>
            <w:r>
              <w:rPr>
                <w:rFonts w:ascii="Helvetica" w:eastAsia="Times New Roman" w:hAnsi="Helvetica" w:cs="Helvetica"/>
                <w:sz w:val="16"/>
                <w:szCs w:val="16"/>
              </w:rPr>
              <w:t xml:space="preserve">                                                                       OMB No. 0596-0082 </w:t>
            </w:r>
          </w:p>
        </w:tc>
      </w:tr>
      <w:tr w:rsidR="00931ECC" w14:paraId="1B3A75CD"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137C1B92" w14:textId="77777777" w:rsidR="00931ECC" w:rsidRDefault="00A15995">
            <w:pPr>
              <w:spacing w:before="100" w:beforeAutospacing="1" w:after="100" w:afterAutospacing="1" w:line="240" w:lineRule="auto"/>
              <w:jc w:val="center"/>
              <w:rPr>
                <w:rFonts w:ascii="Helvetica" w:eastAsia="Times New Roman" w:hAnsi="Helvetica" w:cs="Helvetica"/>
                <w:sz w:val="18"/>
                <w:szCs w:val="18"/>
              </w:rPr>
            </w:pPr>
            <w:r>
              <w:rPr>
                <w:rFonts w:ascii="Helvetica" w:eastAsia="Times New Roman" w:hAnsi="Helvetica" w:cs="Helvetica"/>
                <w:b/>
                <w:bCs/>
                <w:sz w:val="18"/>
                <w:szCs w:val="18"/>
              </w:rPr>
              <w:t>U.S. DEPARTMENT OF AGRICULTURE</w:t>
            </w:r>
            <w:r>
              <w:rPr>
                <w:rFonts w:ascii="Helvetica" w:eastAsia="Times New Roman" w:hAnsi="Helvetica" w:cs="Helvetica"/>
                <w:b/>
                <w:bCs/>
                <w:sz w:val="18"/>
                <w:szCs w:val="18"/>
              </w:rPr>
              <w:br/>
              <w:t>FOREST SERVICE</w:t>
            </w:r>
            <w:r>
              <w:rPr>
                <w:rFonts w:ascii="Helvetica" w:eastAsia="Times New Roman" w:hAnsi="Helvetica" w:cs="Helvetica"/>
                <w:b/>
                <w:bCs/>
                <w:sz w:val="18"/>
                <w:szCs w:val="18"/>
              </w:rPr>
              <w:br/>
              <w:t>SPECIAL USE PERMIT FOR</w:t>
            </w:r>
            <w:r>
              <w:rPr>
                <w:rFonts w:ascii="Helvetica" w:eastAsia="Times New Roman" w:hAnsi="Helvetica" w:cs="Helvetica"/>
                <w:b/>
                <w:bCs/>
                <w:sz w:val="18"/>
                <w:szCs w:val="18"/>
              </w:rPr>
              <w:br/>
              <w:t>NONCOMMERCIAL GROUP USE</w:t>
            </w:r>
            <w:r>
              <w:rPr>
                <w:rFonts w:ascii="Helvetica" w:eastAsia="Times New Roman" w:hAnsi="Helvetica" w:cs="Helvetica"/>
                <w:b/>
                <w:bCs/>
                <w:sz w:val="18"/>
                <w:szCs w:val="18"/>
              </w:rPr>
              <w:br/>
            </w:r>
            <w:r>
              <w:rPr>
                <w:rFonts w:ascii="Helvetica" w:eastAsia="Times New Roman" w:hAnsi="Helvetica" w:cs="Helvetica"/>
                <w:b/>
                <w:bCs/>
                <w:sz w:val="18"/>
                <w:szCs w:val="18"/>
              </w:rPr>
              <w:br/>
              <w:t>Authority: Organic Act of 1897,16 U.S.C. 551</w:t>
            </w:r>
            <w:r>
              <w:rPr>
                <w:rFonts w:ascii="Helvetica" w:eastAsia="Times New Roman" w:hAnsi="Helvetica" w:cs="Helvetica"/>
                <w:b/>
                <w:bCs/>
                <w:sz w:val="18"/>
                <w:szCs w:val="18"/>
              </w:rPr>
              <w:br/>
              <w:t>PART I - APPLICATION</w:t>
            </w:r>
          </w:p>
        </w:tc>
      </w:tr>
      <w:tr w:rsidR="00931ECC" w14:paraId="40BE10D6"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2CC5F112"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1. APPLICANT INFORMATION:</w:t>
            </w:r>
            <w:r>
              <w:rPr>
                <w:rFonts w:ascii="Helvetica" w:eastAsia="Times New Roman" w:hAnsi="Helvetica" w:cs="Helvetica"/>
                <w:sz w:val="18"/>
                <w:szCs w:val="18"/>
              </w:rPr>
              <w:br/>
            </w:r>
            <w:r>
              <w:rPr>
                <w:rFonts w:ascii="Helvetica" w:eastAsia="Times New Roman" w:hAnsi="Helvetica" w:cs="Helvetica"/>
                <w:sz w:val="18"/>
                <w:szCs w:val="18"/>
              </w:rPr>
              <w:br/>
              <w:t xml:space="preserve">Name of Group or Event: </w:t>
            </w:r>
            <w:r>
              <w:rPr>
                <w:rFonts w:ascii="Helvetica" w:eastAsia="Times New Roman" w:hAnsi="Helvetica" w:cs="Helvetica"/>
                <w:sz w:val="18"/>
                <w:szCs w:val="18"/>
              </w:rPr>
              <w:object w:dxaOrig="1440" w:dyaOrig="1440" w14:anchorId="638CB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48.75pt;height:18pt" o:ole="">
                  <v:imagedata r:id="rId6" o:title=""/>
                </v:shape>
                <w:control r:id="rId7" w:name="DefaultOcxName" w:shapeid="_x0000_i1089"/>
              </w:object>
            </w:r>
            <w:r>
              <w:rPr>
                <w:rFonts w:ascii="Helvetica" w:eastAsia="Times New Roman" w:hAnsi="Helvetica" w:cs="Helvetica"/>
                <w:sz w:val="18"/>
                <w:szCs w:val="18"/>
              </w:rPr>
              <w:br/>
            </w:r>
            <w:r>
              <w:rPr>
                <w:rFonts w:ascii="Helvetica" w:eastAsia="Times New Roman" w:hAnsi="Helvetica" w:cs="Helvetica"/>
                <w:sz w:val="18"/>
                <w:szCs w:val="18"/>
              </w:rPr>
              <w:br/>
              <w:t xml:space="preserve">Address of Group or Contact: </w:t>
            </w:r>
            <w:r>
              <w:rPr>
                <w:rFonts w:ascii="Helvetica" w:eastAsia="Times New Roman" w:hAnsi="Helvetica" w:cs="Helvetica"/>
                <w:sz w:val="18"/>
                <w:szCs w:val="18"/>
              </w:rPr>
              <w:object w:dxaOrig="1440" w:dyaOrig="1440" w14:anchorId="2902CD69">
                <v:shape id="_x0000_i1092" type="#_x0000_t75" style="width:330pt;height:18pt" o:ole="">
                  <v:imagedata r:id="rId8" o:title=""/>
                </v:shape>
                <w:control r:id="rId9" w:name="DefaultOcxName1" w:shapeid="_x0000_i1092"/>
              </w:object>
            </w:r>
            <w:r>
              <w:rPr>
                <w:rFonts w:ascii="Helvetica" w:eastAsia="Times New Roman" w:hAnsi="Helvetica" w:cs="Helvetica"/>
                <w:sz w:val="18"/>
                <w:szCs w:val="18"/>
              </w:rPr>
              <w:br/>
            </w:r>
            <w:r>
              <w:rPr>
                <w:rFonts w:ascii="Helvetica" w:eastAsia="Times New Roman" w:hAnsi="Helvetica" w:cs="Helvetica"/>
                <w:sz w:val="18"/>
                <w:szCs w:val="18"/>
              </w:rPr>
              <w:br/>
              <w:t xml:space="preserve">Name of Contact: </w:t>
            </w:r>
            <w:r>
              <w:rPr>
                <w:rFonts w:ascii="Helvetica" w:eastAsia="Times New Roman" w:hAnsi="Helvetica" w:cs="Helvetica"/>
                <w:sz w:val="18"/>
                <w:szCs w:val="18"/>
              </w:rPr>
              <w:object w:dxaOrig="1440" w:dyaOrig="1440" w14:anchorId="6B8F04CA">
                <v:shape id="_x0000_i1095" type="#_x0000_t75" style="width:378.75pt;height:18pt" o:ole="">
                  <v:imagedata r:id="rId10" o:title=""/>
                </v:shape>
                <w:control r:id="rId11" w:name="DefaultOcxName2" w:shapeid="_x0000_i1095"/>
              </w:object>
            </w:r>
            <w:r>
              <w:rPr>
                <w:rFonts w:ascii="Helvetica" w:eastAsia="Times New Roman" w:hAnsi="Helvetica" w:cs="Helvetica"/>
                <w:sz w:val="18"/>
                <w:szCs w:val="18"/>
              </w:rPr>
              <w:br/>
            </w:r>
            <w:r>
              <w:rPr>
                <w:rFonts w:ascii="Helvetica" w:eastAsia="Times New Roman" w:hAnsi="Helvetica" w:cs="Helvetica"/>
                <w:sz w:val="18"/>
                <w:szCs w:val="18"/>
              </w:rPr>
              <w:br/>
            </w:r>
            <w:r>
              <w:rPr>
                <w:rFonts w:ascii="Helvetica" w:eastAsia="Times New Roman" w:hAnsi="Helvetica" w:cs="Helvetica"/>
                <w:b/>
                <w:bCs/>
                <w:sz w:val="18"/>
                <w:szCs w:val="18"/>
              </w:rPr>
              <w:t>The contact shall be available to the Forest Service from the date this application is signed until it is accepted, rejected, or denied.</w:t>
            </w:r>
            <w:r>
              <w:rPr>
                <w:rFonts w:ascii="Helvetica" w:eastAsia="Times New Roman" w:hAnsi="Helvetica" w:cs="Helvetica"/>
                <w:sz w:val="18"/>
                <w:szCs w:val="18"/>
              </w:rPr>
              <w:br/>
            </w:r>
            <w:r>
              <w:rPr>
                <w:rFonts w:ascii="Helvetica" w:eastAsia="Times New Roman" w:hAnsi="Helvetica" w:cs="Helvetica"/>
                <w:sz w:val="18"/>
                <w:szCs w:val="18"/>
              </w:rPr>
              <w:br/>
              <w:t xml:space="preserve">Day Phone: </w:t>
            </w:r>
            <w:r>
              <w:rPr>
                <w:rFonts w:ascii="Helvetica" w:eastAsia="Times New Roman" w:hAnsi="Helvetica" w:cs="Helvetica"/>
                <w:sz w:val="18"/>
                <w:szCs w:val="18"/>
              </w:rPr>
              <w:object w:dxaOrig="1440" w:dyaOrig="1440" w14:anchorId="68B7BCCE">
                <v:shape id="_x0000_i1098" type="#_x0000_t75" style="width:123.75pt;height:18pt" o:ole="">
                  <v:imagedata r:id="rId12" o:title=""/>
                </v:shape>
                <w:control r:id="rId13" w:name="DefaultOcxName3" w:shapeid="_x0000_i1098"/>
              </w:object>
            </w:r>
            <w:r>
              <w:rPr>
                <w:rFonts w:ascii="Helvetica" w:eastAsia="Times New Roman" w:hAnsi="Helvetica" w:cs="Helvetica"/>
                <w:sz w:val="18"/>
                <w:szCs w:val="18"/>
              </w:rPr>
              <w:t xml:space="preserve">           Evening Phone: </w:t>
            </w:r>
            <w:r>
              <w:rPr>
                <w:rFonts w:ascii="Helvetica" w:eastAsia="Times New Roman" w:hAnsi="Helvetica" w:cs="Helvetica"/>
                <w:sz w:val="18"/>
                <w:szCs w:val="18"/>
              </w:rPr>
              <w:object w:dxaOrig="1440" w:dyaOrig="1440" w14:anchorId="6BD31BC0">
                <v:shape id="_x0000_i1101" type="#_x0000_t75" style="width:168.75pt;height:18pt" o:ole="">
                  <v:imagedata r:id="rId14" o:title=""/>
                </v:shape>
                <w:control r:id="rId15" w:name="DefaultOcxName4" w:shapeid="_x0000_i1101"/>
              </w:object>
            </w:r>
          </w:p>
        </w:tc>
      </w:tr>
      <w:tr w:rsidR="00931ECC" w14:paraId="78BD25D2" w14:textId="77777777">
        <w:tc>
          <w:tcPr>
            <w:tcW w:w="2482" w:type="pct"/>
            <w:tcBorders>
              <w:top w:val="outset" w:sz="6" w:space="0" w:color="111111"/>
              <w:left w:val="outset" w:sz="6" w:space="0" w:color="111111"/>
              <w:bottom w:val="outset" w:sz="6" w:space="0" w:color="111111"/>
              <w:right w:val="outset" w:sz="6" w:space="0" w:color="111111"/>
            </w:tcBorders>
            <w:vAlign w:val="center"/>
            <w:hideMark/>
          </w:tcPr>
          <w:p w14:paraId="5698BEA7" w14:textId="77777777" w:rsidR="00931ECC" w:rsidRDefault="00931ECC">
            <w:pPr>
              <w:spacing w:after="0" w:line="240" w:lineRule="auto"/>
              <w:rPr>
                <w:rFonts w:ascii="Helvetica" w:eastAsia="Times New Roman" w:hAnsi="Helvetica" w:cs="Helvetica"/>
                <w:sz w:val="18"/>
                <w:szCs w:val="18"/>
              </w:rPr>
            </w:pPr>
          </w:p>
        </w:tc>
        <w:tc>
          <w:tcPr>
            <w:tcW w:w="2506" w:type="pct"/>
            <w:vAlign w:val="center"/>
            <w:hideMark/>
          </w:tcPr>
          <w:p w14:paraId="3CD6EF80" w14:textId="77777777" w:rsidR="00931ECC" w:rsidRDefault="00931ECC">
            <w:pPr>
              <w:spacing w:after="0" w:line="240" w:lineRule="auto"/>
              <w:ind w:right="68"/>
              <w:rPr>
                <w:rFonts w:ascii="Helvetica" w:eastAsia="Times New Roman" w:hAnsi="Helvetica" w:cs="Helvetica"/>
                <w:sz w:val="20"/>
                <w:szCs w:val="20"/>
              </w:rPr>
            </w:pPr>
          </w:p>
        </w:tc>
        <w:tc>
          <w:tcPr>
            <w:tcW w:w="11" w:type="pct"/>
            <w:vAlign w:val="center"/>
            <w:hideMark/>
          </w:tcPr>
          <w:p w14:paraId="1CAECB62" w14:textId="77777777" w:rsidR="00931ECC" w:rsidRDefault="00931ECC">
            <w:pPr>
              <w:spacing w:after="0" w:line="240" w:lineRule="auto"/>
              <w:rPr>
                <w:rFonts w:ascii="Helvetica" w:eastAsia="Times New Roman" w:hAnsi="Helvetica" w:cs="Helvetica"/>
                <w:sz w:val="20"/>
                <w:szCs w:val="20"/>
              </w:rPr>
            </w:pPr>
          </w:p>
        </w:tc>
      </w:tr>
      <w:tr w:rsidR="00931ECC" w14:paraId="1FE23022"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0B60E47A"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2. DESCRIPTION OF PROPOSED ACTIVITY:</w:t>
            </w:r>
            <w:r>
              <w:rPr>
                <w:rFonts w:ascii="Helvetica" w:eastAsia="Times New Roman" w:hAnsi="Helvetica" w:cs="Helvetica"/>
                <w:sz w:val="18"/>
                <w:szCs w:val="18"/>
              </w:rPr>
              <w:t xml:space="preserve"> </w:t>
            </w:r>
          </w:p>
          <w:p w14:paraId="1F29C11D"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object w:dxaOrig="1440" w:dyaOrig="1440" w14:anchorId="1CDC8AB1">
                <v:shape id="_x0000_i1104" type="#_x0000_t75" style="width:453pt;height:18pt" o:ole="">
                  <v:imagedata r:id="rId16" o:title=""/>
                </v:shape>
                <w:control r:id="rId17" w:name="DefaultOcxName5" w:shapeid="_x0000_i1104"/>
              </w:object>
            </w:r>
          </w:p>
        </w:tc>
      </w:tr>
      <w:tr w:rsidR="00931ECC" w14:paraId="506D23EC"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435D3D7A"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3. LOCATION &amp; DESCRIPTION OF NATIONAL FOREST SYSTEM LANDS &amp; FACILITIES APPLICANT WOULD LIKE TO USE:</w:t>
            </w:r>
            <w:r>
              <w:rPr>
                <w:rFonts w:ascii="Helvetica" w:eastAsia="Times New Roman" w:hAnsi="Helvetica" w:cs="Helvetica"/>
                <w:sz w:val="18"/>
                <w:szCs w:val="18"/>
              </w:rPr>
              <w:t xml:space="preserve"> </w:t>
            </w:r>
          </w:p>
          <w:p w14:paraId="6B0C42D7"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object w:dxaOrig="1440" w:dyaOrig="1440" w14:anchorId="53C1582E">
                <v:shape id="_x0000_i1107" type="#_x0000_t75" style="width:456.75pt;height:18pt" o:ole="">
                  <v:imagedata r:id="rId18" o:title=""/>
                </v:shape>
                <w:control r:id="rId19" w:name="DefaultOcxName6" w:shapeid="_x0000_i1107"/>
              </w:object>
            </w:r>
          </w:p>
        </w:tc>
      </w:tr>
      <w:tr w:rsidR="00931ECC" w14:paraId="78D9D4C3"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0607EB48"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4. ESTIMATED NUMBER OF PARTICIPANTS &amp; SPECTATORS FOR PROPOSED ACTIVITY:</w:t>
            </w:r>
            <w:r>
              <w:rPr>
                <w:rFonts w:ascii="Helvetica" w:eastAsia="Times New Roman" w:hAnsi="Helvetica" w:cs="Helvetica"/>
                <w:sz w:val="18"/>
                <w:szCs w:val="18"/>
              </w:rPr>
              <w:br/>
            </w:r>
            <w:r>
              <w:rPr>
                <w:rFonts w:ascii="Helvetica" w:eastAsia="Times New Roman" w:hAnsi="Helvetica" w:cs="Helvetica"/>
                <w:sz w:val="18"/>
                <w:szCs w:val="18"/>
              </w:rPr>
              <w:br/>
              <w:t xml:space="preserve">Participants: </w:t>
            </w:r>
            <w:r>
              <w:rPr>
                <w:rFonts w:ascii="Helvetica" w:eastAsia="Times New Roman" w:hAnsi="Helvetica" w:cs="Helvetica"/>
                <w:sz w:val="18"/>
                <w:szCs w:val="18"/>
              </w:rPr>
              <w:object w:dxaOrig="1440" w:dyaOrig="1440" w14:anchorId="3B60B92C">
                <v:shape id="_x0000_i1109" type="#_x0000_t75" style="width:1in;height:18pt" o:ole="">
                  <v:imagedata r:id="rId20" o:title=""/>
                </v:shape>
                <w:control r:id="rId21" w:name="DefaultOcxName7" w:shapeid="_x0000_i1109"/>
              </w:object>
            </w:r>
            <w:r>
              <w:rPr>
                <w:rFonts w:ascii="Helvetica" w:eastAsia="Times New Roman" w:hAnsi="Helvetica" w:cs="Helvetica"/>
                <w:sz w:val="18"/>
                <w:szCs w:val="18"/>
              </w:rPr>
              <w:t xml:space="preserve">           Spectators: </w:t>
            </w:r>
            <w:r>
              <w:rPr>
                <w:rFonts w:ascii="Helvetica" w:eastAsia="Times New Roman" w:hAnsi="Helvetica" w:cs="Helvetica"/>
                <w:sz w:val="18"/>
                <w:szCs w:val="18"/>
              </w:rPr>
              <w:object w:dxaOrig="1440" w:dyaOrig="1440" w14:anchorId="08ACAC5F">
                <v:shape id="_x0000_i1112" type="#_x0000_t75" style="width:1in;height:18pt" o:ole="">
                  <v:imagedata r:id="rId20" o:title=""/>
                </v:shape>
                <w:control r:id="rId22" w:name="DefaultOcxName8" w:shapeid="_x0000_i1112"/>
              </w:object>
            </w:r>
          </w:p>
        </w:tc>
      </w:tr>
      <w:tr w:rsidR="00931ECC" w14:paraId="1CC2F3A0"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57C4321A"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5. STARTING &amp; ENDING DATE &amp; TIME OF PROPOSED ACTIVITY:</w:t>
            </w:r>
            <w:r>
              <w:rPr>
                <w:rFonts w:ascii="Helvetica" w:eastAsia="Times New Roman" w:hAnsi="Helvetica" w:cs="Helvetica"/>
                <w:sz w:val="18"/>
                <w:szCs w:val="18"/>
              </w:rPr>
              <w:br/>
            </w:r>
            <w:r>
              <w:rPr>
                <w:rFonts w:ascii="Helvetica" w:eastAsia="Times New Roman" w:hAnsi="Helvetica" w:cs="Helvetica"/>
                <w:sz w:val="18"/>
                <w:szCs w:val="18"/>
              </w:rPr>
              <w:br/>
              <w:t xml:space="preserve">Start Date: </w:t>
            </w:r>
            <w:r>
              <w:rPr>
                <w:rFonts w:ascii="Helvetica" w:eastAsia="Times New Roman" w:hAnsi="Helvetica" w:cs="Helvetica"/>
                <w:sz w:val="18"/>
                <w:szCs w:val="18"/>
              </w:rPr>
              <w:object w:dxaOrig="1440" w:dyaOrig="1440" w14:anchorId="635D74C1">
                <v:shape id="_x0000_i1116" type="#_x0000_t75" style="width:49.5pt;height:18pt" o:ole="">
                  <v:imagedata r:id="rId23" o:title=""/>
                </v:shape>
                <w:control r:id="rId24" w:name="DefaultOcxName9" w:shapeid="_x0000_i1116"/>
              </w:object>
            </w:r>
            <w:r>
              <w:rPr>
                <w:rFonts w:ascii="Helvetica" w:eastAsia="Times New Roman" w:hAnsi="Helvetica" w:cs="Helvetica"/>
                <w:sz w:val="18"/>
                <w:szCs w:val="18"/>
              </w:rPr>
              <w:t xml:space="preserve">Time: </w:t>
            </w:r>
            <w:r>
              <w:rPr>
                <w:rFonts w:ascii="Helvetica" w:eastAsia="Times New Roman" w:hAnsi="Helvetica" w:cs="Helvetica"/>
                <w:sz w:val="18"/>
                <w:szCs w:val="18"/>
              </w:rPr>
              <w:object w:dxaOrig="1440" w:dyaOrig="1440" w14:anchorId="1354EB74">
                <v:shape id="_x0000_i1119" type="#_x0000_t75" style="width:49.5pt;height:18pt" o:ole="">
                  <v:imagedata r:id="rId23" o:title=""/>
                </v:shape>
                <w:control r:id="rId25" w:name="DefaultOcxName10" w:shapeid="_x0000_i1119"/>
              </w:object>
            </w:r>
            <w:r>
              <w:rPr>
                <w:rFonts w:ascii="Helvetica" w:eastAsia="Times New Roman" w:hAnsi="Helvetica" w:cs="Helvetica"/>
                <w:sz w:val="18"/>
                <w:szCs w:val="18"/>
              </w:rPr>
              <w:t xml:space="preserve">           End Date: </w:t>
            </w:r>
            <w:r>
              <w:rPr>
                <w:rFonts w:ascii="Helvetica" w:eastAsia="Times New Roman" w:hAnsi="Helvetica" w:cs="Helvetica"/>
                <w:sz w:val="18"/>
                <w:szCs w:val="18"/>
              </w:rPr>
              <w:object w:dxaOrig="1440" w:dyaOrig="1440" w14:anchorId="3BD984BA">
                <v:shape id="_x0000_i1122" type="#_x0000_t75" style="width:49.5pt;height:18pt" o:ole="">
                  <v:imagedata r:id="rId23" o:title=""/>
                </v:shape>
                <w:control r:id="rId26" w:name="DefaultOcxName11" w:shapeid="_x0000_i1122"/>
              </w:object>
            </w:r>
            <w:r>
              <w:rPr>
                <w:rFonts w:ascii="Helvetica" w:eastAsia="Times New Roman" w:hAnsi="Helvetica" w:cs="Helvetica"/>
                <w:sz w:val="18"/>
                <w:szCs w:val="18"/>
              </w:rPr>
              <w:t xml:space="preserve">Time: </w:t>
            </w:r>
            <w:r>
              <w:rPr>
                <w:rFonts w:ascii="Helvetica" w:eastAsia="Times New Roman" w:hAnsi="Helvetica" w:cs="Helvetica"/>
                <w:sz w:val="18"/>
                <w:szCs w:val="18"/>
              </w:rPr>
              <w:object w:dxaOrig="1440" w:dyaOrig="1440" w14:anchorId="22C5A744">
                <v:shape id="_x0000_i1125" type="#_x0000_t75" style="width:49.5pt;height:18pt" o:ole="">
                  <v:imagedata r:id="rId23" o:title=""/>
                </v:shape>
                <w:control r:id="rId27" w:name="DefaultOcxName12" w:shapeid="_x0000_i1125"/>
              </w:object>
            </w:r>
          </w:p>
        </w:tc>
      </w:tr>
      <w:tr w:rsidR="00931ECC" w14:paraId="3D84B11A"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7E091557"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 xml:space="preserve">6. NAME OF PERSONS WHO WILL SIGN A SPECIAL USE PERMIT ON BEHALF OF THE GROUP (May be same as contact listed in item 1.): </w:t>
            </w:r>
          </w:p>
        </w:tc>
      </w:tr>
      <w:tr w:rsidR="00931ECC" w14:paraId="13D005E5" w14:textId="77777777">
        <w:tc>
          <w:tcPr>
            <w:tcW w:w="2482" w:type="pct"/>
            <w:tcBorders>
              <w:top w:val="outset" w:sz="6" w:space="0" w:color="111111"/>
              <w:left w:val="outset" w:sz="6" w:space="0" w:color="111111"/>
              <w:bottom w:val="outset" w:sz="6" w:space="0" w:color="111111"/>
              <w:right w:val="outset" w:sz="6" w:space="0" w:color="111111"/>
            </w:tcBorders>
            <w:hideMark/>
          </w:tcPr>
          <w:p w14:paraId="268B0E16"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 xml:space="preserve">Name: </w:t>
            </w:r>
            <w:r>
              <w:rPr>
                <w:rFonts w:ascii="Helvetica" w:eastAsia="Times New Roman" w:hAnsi="Helvetica" w:cs="Helvetica"/>
                <w:sz w:val="18"/>
                <w:szCs w:val="18"/>
              </w:rPr>
              <w:object w:dxaOrig="1440" w:dyaOrig="1440" w14:anchorId="13AEB16D">
                <v:shape id="_x0000_i1128" type="#_x0000_t75" style="width:176.25pt;height:18pt" o:ole="">
                  <v:imagedata r:id="rId28" o:title=""/>
                </v:shape>
                <w:control r:id="rId29" w:name="DefaultOcxName13" w:shapeid="_x0000_i1128"/>
              </w:object>
            </w:r>
            <w:r>
              <w:rPr>
                <w:rFonts w:ascii="Helvetica" w:eastAsia="Times New Roman" w:hAnsi="Helvetica" w:cs="Helvetica"/>
                <w:sz w:val="18"/>
                <w:szCs w:val="18"/>
              </w:rPr>
              <w:br/>
            </w:r>
            <w:r>
              <w:rPr>
                <w:rFonts w:ascii="Helvetica" w:eastAsia="Times New Roman" w:hAnsi="Helvetica" w:cs="Helvetica"/>
                <w:sz w:val="18"/>
                <w:szCs w:val="18"/>
              </w:rPr>
              <w:br/>
              <w:t xml:space="preserve">Address: </w:t>
            </w:r>
            <w:r>
              <w:rPr>
                <w:rFonts w:ascii="Helvetica" w:eastAsia="Times New Roman" w:hAnsi="Helvetica" w:cs="Helvetica"/>
                <w:sz w:val="18"/>
                <w:szCs w:val="18"/>
              </w:rPr>
              <w:object w:dxaOrig="1440" w:dyaOrig="1440" w14:anchorId="2FD94E48">
                <v:shape id="_x0000_i1131" type="#_x0000_t75" style="width:176.25pt;height:18pt" o:ole="">
                  <v:imagedata r:id="rId28" o:title=""/>
                </v:shape>
                <w:control r:id="rId30" w:name="DefaultOcxName14" w:shapeid="_x0000_i1131"/>
              </w:object>
            </w:r>
            <w:r>
              <w:rPr>
                <w:rFonts w:ascii="Helvetica" w:eastAsia="Times New Roman" w:hAnsi="Helvetica" w:cs="Helvetica"/>
                <w:sz w:val="18"/>
                <w:szCs w:val="18"/>
              </w:rPr>
              <w:br/>
            </w:r>
            <w:r>
              <w:rPr>
                <w:rFonts w:ascii="Helvetica" w:eastAsia="Times New Roman" w:hAnsi="Helvetica" w:cs="Helvetica"/>
                <w:sz w:val="18"/>
                <w:szCs w:val="18"/>
              </w:rPr>
              <w:br/>
              <w:t xml:space="preserve">Day Phone: </w:t>
            </w:r>
            <w:r>
              <w:rPr>
                <w:rFonts w:ascii="Helvetica" w:eastAsia="Times New Roman" w:hAnsi="Helvetica" w:cs="Helvetica"/>
                <w:sz w:val="18"/>
                <w:szCs w:val="18"/>
              </w:rPr>
              <w:object w:dxaOrig="1440" w:dyaOrig="1440" w14:anchorId="3E9CF606">
                <v:shape id="_x0000_i1133" type="#_x0000_t75" style="width:1in;height:18pt" o:ole="">
                  <v:imagedata r:id="rId31" o:title=""/>
                </v:shape>
                <w:control r:id="rId32" w:name="DefaultOcxName15" w:shapeid="_x0000_i1133"/>
              </w:object>
            </w:r>
            <w:r>
              <w:rPr>
                <w:rFonts w:ascii="Helvetica" w:eastAsia="Times New Roman" w:hAnsi="Helvetica" w:cs="Helvetica"/>
                <w:sz w:val="18"/>
                <w:szCs w:val="18"/>
              </w:rPr>
              <w:br/>
              <w:t xml:space="preserve">Evening Phone: </w:t>
            </w:r>
            <w:r>
              <w:rPr>
                <w:rFonts w:ascii="Helvetica" w:eastAsia="Times New Roman" w:hAnsi="Helvetica" w:cs="Helvetica"/>
                <w:sz w:val="18"/>
                <w:szCs w:val="18"/>
              </w:rPr>
              <w:object w:dxaOrig="1440" w:dyaOrig="1440" w14:anchorId="2697242A">
                <v:shape id="_x0000_i1136" type="#_x0000_t75" style="width:1in;height:18pt" o:ole="">
                  <v:imagedata r:id="rId33" o:title=""/>
                </v:shape>
                <w:control r:id="rId34" w:name="DefaultOcxName16" w:shapeid="_x0000_i1136"/>
              </w:object>
            </w:r>
            <w:r>
              <w:rPr>
                <w:rFonts w:ascii="Helvetica" w:eastAsia="Times New Roman" w:hAnsi="Helvetica" w:cs="Helvetica"/>
                <w:sz w:val="18"/>
                <w:szCs w:val="18"/>
              </w:rPr>
              <w:br/>
            </w:r>
            <w:r>
              <w:rPr>
                <w:rFonts w:ascii="Helvetica" w:eastAsia="Times New Roman" w:hAnsi="Helvetica" w:cs="Helvetica"/>
                <w:sz w:val="18"/>
                <w:szCs w:val="18"/>
              </w:rPr>
              <w:br/>
              <w:t>Signature: _____________________________________</w:t>
            </w:r>
            <w:r>
              <w:rPr>
                <w:rFonts w:ascii="Helvetica" w:eastAsia="Times New Roman" w:hAnsi="Helvetica" w:cs="Helvetica"/>
                <w:sz w:val="18"/>
                <w:szCs w:val="18"/>
              </w:rPr>
              <w:br/>
              <w:t xml:space="preserve">Date: </w:t>
            </w:r>
            <w:r>
              <w:rPr>
                <w:rFonts w:ascii="Helvetica" w:eastAsia="Times New Roman" w:hAnsi="Helvetica" w:cs="Helvetica"/>
                <w:sz w:val="18"/>
                <w:szCs w:val="18"/>
              </w:rPr>
              <w:object w:dxaOrig="1440" w:dyaOrig="1440" w14:anchorId="0F532CE3">
                <v:shape id="_x0000_i1139" type="#_x0000_t75" style="width:1in;height:18pt" o:ole="">
                  <v:imagedata r:id="rId20" o:title=""/>
                </v:shape>
                <w:control r:id="rId35" w:name="DefaultOcxName17" w:shapeid="_x0000_i1139"/>
              </w:object>
            </w:r>
          </w:p>
        </w:tc>
        <w:tc>
          <w:tcPr>
            <w:tcW w:w="2506" w:type="pct"/>
            <w:tcBorders>
              <w:top w:val="outset" w:sz="6" w:space="0" w:color="111111"/>
              <w:left w:val="outset" w:sz="6" w:space="0" w:color="111111"/>
              <w:bottom w:val="outset" w:sz="6" w:space="0" w:color="111111"/>
              <w:right w:val="outset" w:sz="6" w:space="0" w:color="111111"/>
            </w:tcBorders>
            <w:hideMark/>
          </w:tcPr>
          <w:p w14:paraId="3FA81B17"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 xml:space="preserve">Name: </w:t>
            </w:r>
            <w:r>
              <w:rPr>
                <w:rFonts w:ascii="Helvetica" w:eastAsia="Times New Roman" w:hAnsi="Helvetica" w:cs="Helvetica"/>
                <w:sz w:val="18"/>
                <w:szCs w:val="18"/>
              </w:rPr>
              <w:object w:dxaOrig="1440" w:dyaOrig="1440" w14:anchorId="04EDBAD7">
                <v:shape id="_x0000_i1143" type="#_x0000_t75" style="width:176.25pt;height:18pt" o:ole="">
                  <v:imagedata r:id="rId28" o:title=""/>
                </v:shape>
                <w:control r:id="rId36" w:name="DefaultOcxName18" w:shapeid="_x0000_i1143"/>
              </w:object>
            </w:r>
            <w:r>
              <w:rPr>
                <w:rFonts w:ascii="Helvetica" w:eastAsia="Times New Roman" w:hAnsi="Helvetica" w:cs="Helvetica"/>
                <w:sz w:val="18"/>
                <w:szCs w:val="18"/>
              </w:rPr>
              <w:br/>
            </w:r>
            <w:r>
              <w:rPr>
                <w:rFonts w:ascii="Helvetica" w:eastAsia="Times New Roman" w:hAnsi="Helvetica" w:cs="Helvetica"/>
                <w:sz w:val="18"/>
                <w:szCs w:val="18"/>
              </w:rPr>
              <w:br/>
              <w:t xml:space="preserve">Address: </w:t>
            </w:r>
            <w:r>
              <w:rPr>
                <w:rFonts w:ascii="Helvetica" w:eastAsia="Times New Roman" w:hAnsi="Helvetica" w:cs="Helvetica"/>
                <w:sz w:val="18"/>
                <w:szCs w:val="18"/>
              </w:rPr>
              <w:object w:dxaOrig="1440" w:dyaOrig="1440" w14:anchorId="2F256A53">
                <v:shape id="_x0000_i1146" type="#_x0000_t75" style="width:176.25pt;height:18pt" o:ole="">
                  <v:imagedata r:id="rId28" o:title=""/>
                </v:shape>
                <w:control r:id="rId37" w:name="DefaultOcxName19" w:shapeid="_x0000_i1146"/>
              </w:object>
            </w:r>
            <w:r>
              <w:rPr>
                <w:rFonts w:ascii="Helvetica" w:eastAsia="Times New Roman" w:hAnsi="Helvetica" w:cs="Helvetica"/>
                <w:sz w:val="18"/>
                <w:szCs w:val="18"/>
              </w:rPr>
              <w:br/>
            </w:r>
            <w:r>
              <w:rPr>
                <w:rFonts w:ascii="Helvetica" w:eastAsia="Times New Roman" w:hAnsi="Helvetica" w:cs="Helvetica"/>
                <w:sz w:val="18"/>
                <w:szCs w:val="18"/>
              </w:rPr>
              <w:br/>
              <w:t xml:space="preserve">Day Phone: </w:t>
            </w:r>
            <w:r>
              <w:rPr>
                <w:rFonts w:ascii="Helvetica" w:eastAsia="Times New Roman" w:hAnsi="Helvetica" w:cs="Helvetica"/>
                <w:sz w:val="18"/>
                <w:szCs w:val="18"/>
              </w:rPr>
              <w:object w:dxaOrig="1440" w:dyaOrig="1440" w14:anchorId="496CD00A">
                <v:shape id="_x0000_i1148" type="#_x0000_t75" style="width:1in;height:18pt" o:ole="">
                  <v:imagedata r:id="rId38" o:title=""/>
                </v:shape>
                <w:control r:id="rId39" w:name="DefaultOcxName20" w:shapeid="_x0000_i1148"/>
              </w:object>
            </w:r>
            <w:r>
              <w:rPr>
                <w:rFonts w:ascii="Helvetica" w:eastAsia="Times New Roman" w:hAnsi="Helvetica" w:cs="Helvetica"/>
                <w:sz w:val="18"/>
                <w:szCs w:val="18"/>
              </w:rPr>
              <w:br/>
              <w:t xml:space="preserve">Evening Phone: </w:t>
            </w:r>
            <w:r>
              <w:rPr>
                <w:rFonts w:ascii="Helvetica" w:eastAsia="Times New Roman" w:hAnsi="Helvetica" w:cs="Helvetica"/>
                <w:sz w:val="18"/>
                <w:szCs w:val="18"/>
              </w:rPr>
              <w:object w:dxaOrig="1440" w:dyaOrig="1440" w14:anchorId="6E75D9F6">
                <v:shape id="_x0000_i1151" type="#_x0000_t75" style="width:1in;height:18pt" o:ole="">
                  <v:imagedata r:id="rId40" o:title=""/>
                </v:shape>
                <w:control r:id="rId41" w:name="DefaultOcxName21" w:shapeid="_x0000_i1151"/>
              </w:object>
            </w:r>
            <w:r>
              <w:rPr>
                <w:rFonts w:ascii="Helvetica" w:eastAsia="Times New Roman" w:hAnsi="Helvetica" w:cs="Helvetica"/>
                <w:sz w:val="18"/>
                <w:szCs w:val="18"/>
              </w:rPr>
              <w:br/>
            </w:r>
            <w:r>
              <w:rPr>
                <w:rFonts w:ascii="Helvetica" w:eastAsia="Times New Roman" w:hAnsi="Helvetica" w:cs="Helvetica"/>
                <w:sz w:val="18"/>
                <w:szCs w:val="18"/>
              </w:rPr>
              <w:br/>
              <w:t>Signature: _____________________________________</w:t>
            </w:r>
            <w:r>
              <w:rPr>
                <w:rFonts w:ascii="Helvetica" w:eastAsia="Times New Roman" w:hAnsi="Helvetica" w:cs="Helvetica"/>
                <w:sz w:val="18"/>
                <w:szCs w:val="18"/>
              </w:rPr>
              <w:br/>
              <w:t xml:space="preserve">Date: </w:t>
            </w:r>
            <w:r>
              <w:rPr>
                <w:rFonts w:ascii="Helvetica" w:eastAsia="Times New Roman" w:hAnsi="Helvetica" w:cs="Helvetica"/>
                <w:sz w:val="18"/>
                <w:szCs w:val="18"/>
              </w:rPr>
              <w:object w:dxaOrig="1440" w:dyaOrig="1440" w14:anchorId="3A379366">
                <v:shape id="_x0000_i1154" type="#_x0000_t75" style="width:1in;height:18pt" o:ole="">
                  <v:imagedata r:id="rId20" o:title=""/>
                </v:shape>
                <w:control r:id="rId42" w:name="DefaultOcxName22" w:shapeid="_x0000_i1154"/>
              </w:object>
            </w:r>
          </w:p>
        </w:tc>
        <w:tc>
          <w:tcPr>
            <w:tcW w:w="11" w:type="pct"/>
            <w:vAlign w:val="center"/>
            <w:hideMark/>
          </w:tcPr>
          <w:p w14:paraId="2F240491" w14:textId="77777777" w:rsidR="00931ECC" w:rsidRDefault="00931ECC">
            <w:pPr>
              <w:spacing w:after="0" w:line="240" w:lineRule="auto"/>
              <w:rPr>
                <w:rFonts w:ascii="Helvetica" w:eastAsia="Times New Roman" w:hAnsi="Helvetica" w:cs="Helvetica"/>
                <w:sz w:val="20"/>
                <w:szCs w:val="20"/>
              </w:rPr>
            </w:pPr>
          </w:p>
        </w:tc>
      </w:tr>
      <w:tr w:rsidR="00931ECC" w14:paraId="01418F16"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2E7EE627" w14:textId="77777777" w:rsidR="00931ECC" w:rsidRDefault="00A15995">
            <w:pPr>
              <w:spacing w:after="0" w:line="240" w:lineRule="auto"/>
              <w:rPr>
                <w:rFonts w:ascii="Helvetica" w:eastAsia="Times New Roman" w:hAnsi="Helvetica" w:cs="Helvetica"/>
                <w:b/>
                <w:bCs/>
                <w:sz w:val="18"/>
                <w:szCs w:val="18"/>
              </w:rPr>
            </w:pPr>
            <w:r>
              <w:rPr>
                <w:rFonts w:ascii="Helvetica" w:eastAsia="Times New Roman" w:hAnsi="Helvetica" w:cs="Helvetica"/>
                <w:b/>
                <w:bCs/>
                <w:sz w:val="18"/>
                <w:szCs w:val="18"/>
              </w:rPr>
              <w:t>APPLICATION NOT VALID UNLESS SIGNED BY CONTACT</w:t>
            </w:r>
          </w:p>
          <w:p w14:paraId="55503657" w14:textId="77777777" w:rsidR="00931ECC" w:rsidRDefault="00A15995">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 xml:space="preserve"> ____________________________________                                                Date: </w:t>
            </w:r>
            <w:r>
              <w:rPr>
                <w:rFonts w:ascii="Helvetica" w:eastAsia="Times New Roman" w:hAnsi="Helvetica" w:cs="Helvetica"/>
                <w:sz w:val="18"/>
                <w:szCs w:val="18"/>
              </w:rPr>
              <w:object w:dxaOrig="1440" w:dyaOrig="1440" w14:anchorId="011E9297">
                <v:shape id="_x0000_i1158" type="#_x0000_t75" style="width:83.25pt;height:18pt" o:ole="">
                  <v:imagedata r:id="rId43" o:title=""/>
                </v:shape>
                <w:control r:id="rId44" w:name="DefaultOcxName23" w:shapeid="_x0000_i1158"/>
              </w:object>
            </w:r>
            <w:r>
              <w:rPr>
                <w:rFonts w:ascii="Helvetica" w:eastAsia="Times New Roman" w:hAnsi="Helvetica" w:cs="Helvetica"/>
                <w:sz w:val="18"/>
                <w:szCs w:val="18"/>
              </w:rPr>
              <w:br/>
              <w:t xml:space="preserve">Signature of Contact </w:t>
            </w:r>
          </w:p>
        </w:tc>
      </w:tr>
      <w:tr w:rsidR="00931ECC" w14:paraId="62F1A17B" w14:textId="77777777">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14:paraId="4B1AEC8C" w14:textId="77777777" w:rsidR="00931ECC" w:rsidRDefault="00A15995">
            <w:pPr>
              <w:spacing w:after="0" w:line="240" w:lineRule="auto"/>
              <w:rPr>
                <w:rFonts w:ascii="Helvetica" w:eastAsia="Times New Roman" w:hAnsi="Helvetica" w:cs="Helvetica"/>
                <w:sz w:val="16"/>
                <w:szCs w:val="16"/>
              </w:rPr>
            </w:pPr>
            <w:r>
              <w:rPr>
                <w:rFonts w:ascii="Helvetica" w:eastAsia="Times New Roman" w:hAnsi="Helvetica" w:cs="Helvetica"/>
                <w:sz w:val="16"/>
                <w:szCs w:val="16"/>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tc>
      </w:tr>
    </w:tbl>
    <w:p w14:paraId="6ACCE331" w14:textId="77777777" w:rsidR="00931ECC" w:rsidRDefault="00931ECC">
      <w:pPr>
        <w:rPr>
          <w:rFonts w:ascii="Helvetica" w:hAnsi="Helvetica" w:cs="Helvetica"/>
        </w:rPr>
        <w:sectPr w:rsidR="00931ECC">
          <w:footerReference w:type="default" r:id="rId45"/>
          <w:pgSz w:w="12240" w:h="15840"/>
          <w:pgMar w:top="245" w:right="1440" w:bottom="245" w:left="1440" w:header="720" w:footer="720" w:gutter="0"/>
          <w:cols w:space="720"/>
          <w:docGrid w:linePitch="360"/>
        </w:sectPr>
      </w:pPr>
    </w:p>
    <w:tbl>
      <w:tblPr>
        <w:tblW w:w="0" w:type="auto"/>
        <w:tblBorders>
          <w:top w:val="outset" w:sz="6" w:space="0" w:color="111111"/>
          <w:left w:val="outset" w:sz="6" w:space="0" w:color="111111"/>
          <w:bottom w:val="outset" w:sz="6" w:space="0" w:color="111111"/>
          <w:right w:val="outset" w:sz="6" w:space="0" w:color="111111"/>
        </w:tblBorders>
        <w:tblCellMar>
          <w:left w:w="331" w:type="dxa"/>
          <w:right w:w="331" w:type="dxa"/>
        </w:tblCellMar>
        <w:tblLook w:val="04A0" w:firstRow="1" w:lastRow="0" w:firstColumn="1" w:lastColumn="0" w:noHBand="0" w:noVBand="1"/>
      </w:tblPr>
      <w:tblGrid>
        <w:gridCol w:w="10208"/>
      </w:tblGrid>
      <w:tr w:rsidR="00931ECC" w14:paraId="08077A09" w14:textId="77777777">
        <w:trPr>
          <w:hidden/>
        </w:trPr>
        <w:tc>
          <w:tcPr>
            <w:tcW w:w="0" w:type="auto"/>
            <w:tcBorders>
              <w:top w:val="outset" w:sz="6" w:space="0" w:color="111111"/>
              <w:left w:val="outset" w:sz="6" w:space="0" w:color="111111"/>
              <w:bottom w:val="outset" w:sz="6" w:space="0" w:color="111111"/>
              <w:right w:val="outset" w:sz="6" w:space="0" w:color="111111"/>
            </w:tcBorders>
            <w:vAlign w:val="center"/>
            <w:hideMark/>
          </w:tcPr>
          <w:p w14:paraId="5134C423" w14:textId="77777777" w:rsidR="00931ECC" w:rsidRDefault="00A15995">
            <w:pPr>
              <w:pBdr>
                <w:bottom w:val="single" w:sz="6" w:space="1" w:color="auto"/>
              </w:pBdr>
              <w:spacing w:after="0" w:line="240" w:lineRule="auto"/>
              <w:ind w:right="-720"/>
              <w:rPr>
                <w:rFonts w:ascii="Helvetica" w:eastAsia="Times New Roman" w:hAnsi="Helvetica" w:cs="Helvetica"/>
                <w:vanish/>
                <w:sz w:val="16"/>
                <w:szCs w:val="16"/>
              </w:rPr>
            </w:pPr>
            <w:r>
              <w:rPr>
                <w:rFonts w:ascii="Helvetica" w:eastAsia="Times New Roman" w:hAnsi="Helvetica" w:cs="Helvetica"/>
                <w:vanish/>
                <w:sz w:val="16"/>
                <w:szCs w:val="16"/>
              </w:rPr>
              <w:lastRenderedPageBreak/>
              <w:t>Top of Form</w:t>
            </w:r>
          </w:p>
          <w:p w14:paraId="70555DEF" w14:textId="77777777" w:rsidR="00931ECC" w:rsidRDefault="00A15995">
            <w:pPr>
              <w:spacing w:before="100" w:beforeAutospacing="1" w:after="100" w:afterAutospacing="1" w:line="240" w:lineRule="auto"/>
              <w:ind w:right="-720"/>
              <w:rPr>
                <w:rFonts w:ascii="Helvetica" w:eastAsia="Times New Roman" w:hAnsi="Helvetica" w:cs="Helvetica"/>
                <w:sz w:val="18"/>
                <w:szCs w:val="18"/>
              </w:rPr>
            </w:pPr>
            <w:r>
              <w:rPr>
                <w:rFonts w:ascii="Helvetica" w:eastAsia="Times New Roman" w:hAnsi="Helvetica" w:cs="Helvetica"/>
                <w:sz w:val="18"/>
                <w:szCs w:val="18"/>
              </w:rPr>
              <w:t xml:space="preserve">User Note: Case File: Attach part II </w:t>
            </w:r>
            <w:r>
              <w:rPr>
                <w:rFonts w:ascii="Helvetica" w:eastAsia="Times New Roman" w:hAnsi="Helvetica" w:cs="Helvetica"/>
                <w:sz w:val="18"/>
                <w:szCs w:val="18"/>
              </w:rPr>
              <w:t>"Permit" to part I "Application"</w:t>
            </w:r>
          </w:p>
          <w:p w14:paraId="16019742"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object w:dxaOrig="1440" w:dyaOrig="1440" w14:anchorId="0CEA58DD">
                <v:shape id="_x0000_i1160" type="#_x0000_t75" style="width:20.25pt;height:18pt" o:ole="">
                  <v:imagedata r:id="rId46" o:title=""/>
                </v:shape>
                <w:control r:id="rId47" w:name="DefaultOcxName24" w:shapeid="_x0000_i1160"/>
              </w:object>
            </w:r>
          </w:p>
          <w:p w14:paraId="56147526"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object w:dxaOrig="1440" w:dyaOrig="1440" w14:anchorId="155FDDFF">
                <v:shape id="_x0000_i1163" type="#_x0000_t75" style="width:20.25pt;height:18pt" o:ole="">
                  <v:imagedata r:id="rId46" o:title=""/>
                </v:shape>
                <w:control r:id="rId48" w:name="DefaultOcxName25" w:shapeid="_x0000_i1163"/>
              </w:object>
            </w:r>
          </w:p>
          <w:p w14:paraId="69DF1928" w14:textId="77777777" w:rsidR="00931ECC" w:rsidRDefault="00A15995">
            <w:pPr>
              <w:pBdr>
                <w:top w:val="single" w:sz="6" w:space="1" w:color="auto"/>
              </w:pBdr>
              <w:tabs>
                <w:tab w:val="left" w:pos="9510"/>
              </w:tabs>
              <w:spacing w:after="0" w:line="240" w:lineRule="auto"/>
              <w:ind w:right="-195"/>
              <w:jc w:val="center"/>
              <w:rPr>
                <w:rFonts w:ascii="Helvetica" w:eastAsia="Times New Roman" w:hAnsi="Helvetica" w:cs="Helvetica"/>
                <w:vanish/>
                <w:sz w:val="16"/>
                <w:szCs w:val="16"/>
              </w:rPr>
            </w:pPr>
            <w:r>
              <w:rPr>
                <w:rFonts w:ascii="Helvetica" w:eastAsia="Times New Roman" w:hAnsi="Helvetica" w:cs="Helvetica"/>
                <w:vanish/>
                <w:sz w:val="16"/>
                <w:szCs w:val="16"/>
              </w:rPr>
              <w:t>Bottom of Form</w:t>
            </w:r>
          </w:p>
          <w:p w14:paraId="2ED4F204" w14:textId="77777777" w:rsidR="00931ECC" w:rsidRDefault="00A15995">
            <w:pPr>
              <w:tabs>
                <w:tab w:val="left" w:pos="9510"/>
              </w:tabs>
              <w:spacing w:before="100" w:beforeAutospacing="1" w:after="240" w:line="240" w:lineRule="auto"/>
              <w:ind w:right="-195"/>
              <w:jc w:val="center"/>
              <w:rPr>
                <w:rFonts w:ascii="Helvetica" w:eastAsia="Times New Roman" w:hAnsi="Helvetica" w:cs="Helvetica"/>
                <w:sz w:val="18"/>
                <w:szCs w:val="18"/>
              </w:rPr>
            </w:pPr>
            <w:r>
              <w:rPr>
                <w:rFonts w:ascii="Helvetica" w:eastAsia="Times New Roman" w:hAnsi="Helvetica" w:cs="Helvetica"/>
                <w:b/>
                <w:bCs/>
                <w:sz w:val="18"/>
                <w:szCs w:val="18"/>
              </w:rPr>
              <w:t>PART II - PERMIT</w:t>
            </w:r>
          </w:p>
          <w:p w14:paraId="3A555F2B" w14:textId="77777777" w:rsidR="00931ECC" w:rsidRDefault="00A15995">
            <w:pPr>
              <w:tabs>
                <w:tab w:val="left" w:pos="9510"/>
              </w:tabs>
              <w:spacing w:before="100" w:beforeAutospacing="1" w:after="240" w:line="240" w:lineRule="auto"/>
              <w:ind w:right="-195"/>
              <w:rPr>
                <w:rFonts w:ascii="Helvetica" w:eastAsia="Times New Roman" w:hAnsi="Helvetica" w:cs="Helvetica"/>
                <w:sz w:val="18"/>
                <w:szCs w:val="18"/>
              </w:rPr>
            </w:pPr>
            <w:r>
              <w:rPr>
                <w:rFonts w:ascii="Helvetica" w:eastAsia="Times New Roman" w:hAnsi="Helvetica" w:cs="Helvetica"/>
                <w:sz w:val="18"/>
                <w:szCs w:val="18"/>
              </w:rPr>
              <w:t xml:space="preserve">Purpose: </w:t>
            </w:r>
            <w:r>
              <w:rPr>
                <w:rFonts w:ascii="Helvetica" w:eastAsia="Times New Roman" w:hAnsi="Helvetica" w:cs="Helvetica"/>
                <w:sz w:val="18"/>
                <w:szCs w:val="18"/>
              </w:rPr>
              <w:br/>
            </w:r>
            <w:r>
              <w:rPr>
                <w:rFonts w:ascii="Helvetica" w:eastAsia="Times New Roman" w:hAnsi="Helvetica" w:cs="Helvetica"/>
                <w:sz w:val="18"/>
                <w:szCs w:val="18"/>
              </w:rPr>
              <w:br/>
            </w:r>
            <w:r>
              <w:rPr>
                <w:rFonts w:ascii="Helvetica" w:eastAsia="Times New Roman" w:hAnsi="Helvetica" w:cs="Helvetica"/>
                <w:sz w:val="18"/>
                <w:szCs w:val="18"/>
              </w:rPr>
              <w:t>Noncommercial group use permits do not grant or deny freedom of assembly or freedom of speech. The rights to freedom of assembly and freedom of speech are guaranteed by the United States Constitution. These rights are fully respected by the Forest Service. When noncommercial group use permits are issued, they regulate time, place, and manner with respect to the exercise of these rights by groups of 75 or more people on National Forest System lands. Noncommercial group use permits authorize the holder to use</w:t>
            </w:r>
            <w:r>
              <w:rPr>
                <w:rFonts w:ascii="Helvetica" w:eastAsia="Times New Roman" w:hAnsi="Helvetica" w:cs="Helvetica"/>
                <w:sz w:val="18"/>
                <w:szCs w:val="18"/>
              </w:rPr>
              <w:t xml:space="preserve"> and occupy the National Forest System lands covered by the permit, subject to rights retained by the United States, including continuing rights of access, a continuing right of physical entry for inspection, monitoring, or for any other purposes consistent with any right or obligation of the United States, and the right to require common use of the land or to authorize use by others in any way that is not inconsistent with the privileges granted by the permit. The use and occupancy authorized by a noncomme</w:t>
            </w:r>
            <w:r>
              <w:rPr>
                <w:rFonts w:ascii="Helvetica" w:eastAsia="Times New Roman" w:hAnsi="Helvetica" w:cs="Helvetica"/>
                <w:sz w:val="18"/>
                <w:szCs w:val="18"/>
              </w:rPr>
              <w:t xml:space="preserve">rcial group use permit would not be allowed without the permit. The primary purposes of noncommercial group use permits include protection of National Forest System lands and resources, promotion of public health and safety, and allocation of space among competing uses of National Forest System lands. </w:t>
            </w:r>
            <w:r>
              <w:rPr>
                <w:rFonts w:ascii="Helvetica" w:eastAsia="Times New Roman" w:hAnsi="Helvetica" w:cs="Helvetica"/>
                <w:sz w:val="18"/>
                <w:szCs w:val="18"/>
              </w:rPr>
              <w:br/>
            </w:r>
            <w:r>
              <w:rPr>
                <w:rFonts w:ascii="Helvetica" w:eastAsia="Times New Roman" w:hAnsi="Helvetica" w:cs="Helvetica"/>
                <w:sz w:val="18"/>
                <w:szCs w:val="18"/>
              </w:rPr>
              <w:br/>
              <w:t xml:space="preserve">1. Use under this permit shall begin on </w:t>
            </w:r>
            <w:r>
              <w:rPr>
                <w:rFonts w:ascii="Helvetica" w:eastAsia="Times New Roman" w:hAnsi="Helvetica" w:cs="Helvetica"/>
                <w:sz w:val="18"/>
                <w:szCs w:val="18"/>
              </w:rPr>
              <w:object w:dxaOrig="1440" w:dyaOrig="1440" w14:anchorId="19D43819">
                <v:shape id="_x0000_i1166" type="#_x0000_t75" style="width:1in;height:18pt" o:ole="">
                  <v:imagedata r:id="rId49" o:title=""/>
                </v:shape>
                <w:control r:id="rId50" w:name="DefaultOcxName26" w:shapeid="_x0000_i1166"/>
              </w:object>
            </w:r>
            <w:r>
              <w:rPr>
                <w:rFonts w:ascii="Helvetica" w:eastAsia="Times New Roman" w:hAnsi="Helvetica" w:cs="Helvetica"/>
                <w:sz w:val="18"/>
                <w:szCs w:val="18"/>
              </w:rPr>
              <w:t xml:space="preserve">and end on </w:t>
            </w:r>
            <w:r>
              <w:rPr>
                <w:rFonts w:ascii="Helvetica" w:eastAsia="Times New Roman" w:hAnsi="Helvetica" w:cs="Helvetica"/>
                <w:sz w:val="18"/>
                <w:szCs w:val="18"/>
              </w:rPr>
              <w:object w:dxaOrig="1440" w:dyaOrig="1440" w14:anchorId="7D78D89A">
                <v:shape id="_x0000_i1169" type="#_x0000_t75" style="width:1in;height:18pt" o:ole="">
                  <v:imagedata r:id="rId51" o:title=""/>
                </v:shape>
                <w:control r:id="rId52" w:name="DefaultOcxName27" w:shapeid="_x0000_i1169"/>
              </w:object>
            </w:r>
            <w:r>
              <w:rPr>
                <w:rFonts w:ascii="Helvetica" w:eastAsia="Times New Roman" w:hAnsi="Helvetica" w:cs="Helvetica"/>
                <w:sz w:val="18"/>
                <w:szCs w:val="18"/>
              </w:rPr>
              <w:t xml:space="preserve">. The permit shall not be extended. </w:t>
            </w:r>
            <w:r>
              <w:rPr>
                <w:rFonts w:ascii="Helvetica" w:eastAsia="Times New Roman" w:hAnsi="Helvetica" w:cs="Helvetica"/>
                <w:sz w:val="18"/>
                <w:szCs w:val="18"/>
              </w:rPr>
              <w:br/>
            </w:r>
            <w:r>
              <w:rPr>
                <w:rFonts w:ascii="Helvetica" w:eastAsia="Times New Roman" w:hAnsi="Helvetica" w:cs="Helvetica"/>
                <w:sz w:val="18"/>
                <w:szCs w:val="18"/>
              </w:rPr>
              <w:br/>
              <w:t xml:space="preserve">2. ********************************* OR  ******************(the holder) is hereby authorized to use, subject to the terms of this permit, National Forest System lands described as Sec. **, T. ** S., R. * E., WILLAMETTE MERIDIAN , as shown in attached Exhibit(s). This permit covers approximately 10 acres or </w:t>
            </w:r>
            <w:r>
              <w:rPr>
                <w:rFonts w:ascii="Helvetica" w:eastAsia="Times New Roman" w:hAnsi="Helvetica" w:cs="Helvetica"/>
                <w:sz w:val="18"/>
                <w:szCs w:val="18"/>
              </w:rPr>
              <w:object w:dxaOrig="1440" w:dyaOrig="1440" w14:anchorId="201A9960">
                <v:shape id="_x0000_i1173" type="#_x0000_t75" style="width:49.5pt;height:18pt" o:ole="">
                  <v:imagedata r:id="rId23" o:title=""/>
                </v:shape>
                <w:control r:id="rId53" w:name="DefaultOcxName28" w:shapeid="_x0000_i1173"/>
              </w:object>
            </w:r>
            <w:r>
              <w:rPr>
                <w:rFonts w:ascii="Helvetica" w:eastAsia="Times New Roman" w:hAnsi="Helvetica" w:cs="Helvetica"/>
                <w:sz w:val="18"/>
                <w:szCs w:val="18"/>
              </w:rPr>
              <w:t xml:space="preserve">miles. </w:t>
            </w:r>
            <w:r>
              <w:rPr>
                <w:rFonts w:ascii="Helvetica" w:eastAsia="Times New Roman" w:hAnsi="Helvetica" w:cs="Helvetica"/>
                <w:sz w:val="18"/>
                <w:szCs w:val="18"/>
              </w:rPr>
              <w:br/>
            </w:r>
            <w:r>
              <w:rPr>
                <w:rFonts w:ascii="Helvetica" w:eastAsia="Times New Roman" w:hAnsi="Helvetica" w:cs="Helvetica"/>
                <w:sz w:val="18"/>
                <w:szCs w:val="18"/>
              </w:rPr>
              <w:br/>
              <w:t xml:space="preserve">3. The holder is authorized to conduct the following activities and install the following improvements in the permitted area: </w:t>
            </w:r>
            <w:r>
              <w:rPr>
                <w:rFonts w:ascii="Helvetica" w:eastAsia="Times New Roman" w:hAnsi="Helvetica" w:cs="Helvetica"/>
                <w:sz w:val="18"/>
                <w:szCs w:val="18"/>
              </w:rPr>
              <w:br/>
            </w:r>
            <w:r>
              <w:rPr>
                <w:rFonts w:ascii="Helvetica" w:eastAsia="Times New Roman" w:hAnsi="Helvetica" w:cs="Helvetica"/>
                <w:sz w:val="18"/>
                <w:szCs w:val="18"/>
              </w:rPr>
              <w:br/>
              <w:t xml:space="preserve">4. The holder shall conduct the authorized activities according to the attached approved plans and specifications, Exhibit(s) </w:t>
            </w:r>
            <w:r>
              <w:rPr>
                <w:rFonts w:ascii="Helvetica" w:eastAsia="Times New Roman" w:hAnsi="Helvetica" w:cs="Helvetica"/>
                <w:sz w:val="18"/>
                <w:szCs w:val="18"/>
              </w:rPr>
              <w:object w:dxaOrig="1440" w:dyaOrig="1440" w14:anchorId="377AB8B0">
                <v:shape id="_x0000_i1176" type="#_x0000_t75" style="width:49.5pt;height:18pt" o:ole="">
                  <v:imagedata r:id="rId23" o:title=""/>
                </v:shape>
                <w:control r:id="rId54" w:name="DefaultOcxName29" w:shapeid="_x0000_i1176"/>
              </w:object>
            </w:r>
            <w:r>
              <w:rPr>
                <w:rFonts w:ascii="Helvetica" w:eastAsia="Times New Roman" w:hAnsi="Helvetica" w:cs="Helvetica"/>
                <w:sz w:val="18"/>
                <w:szCs w:val="18"/>
              </w:rPr>
              <w:t xml:space="preserve">. The holder shall not install any improvements not specifically identified and approved in clause 3, in exhibits attached to this permit, or by the authorized officer during the activity authorized by this permit. </w:t>
            </w:r>
            <w:r>
              <w:rPr>
                <w:rFonts w:ascii="Helvetica" w:eastAsia="Times New Roman" w:hAnsi="Helvetica" w:cs="Helvetica"/>
                <w:sz w:val="18"/>
                <w:szCs w:val="18"/>
              </w:rPr>
              <w:br/>
            </w:r>
            <w:r>
              <w:rPr>
                <w:rFonts w:ascii="Helvetica" w:eastAsia="Times New Roman" w:hAnsi="Helvetica" w:cs="Helvetica"/>
                <w:sz w:val="18"/>
                <w:szCs w:val="18"/>
              </w:rPr>
              <w:br/>
              <w:t xml:space="preserve">5. No soil, trees, or other vegetation may be destroyed or removed from National Forest System lands without specific prior written permission from the authorized officer. </w:t>
            </w:r>
            <w:r>
              <w:rPr>
                <w:rFonts w:ascii="Helvetica" w:eastAsia="Times New Roman" w:hAnsi="Helvetica" w:cs="Helvetica"/>
                <w:sz w:val="18"/>
                <w:szCs w:val="18"/>
              </w:rPr>
              <w:br/>
            </w:r>
            <w:r>
              <w:rPr>
                <w:rFonts w:ascii="Helvetica" w:eastAsia="Times New Roman" w:hAnsi="Helvetica" w:cs="Helvetica"/>
                <w:sz w:val="18"/>
                <w:szCs w:val="18"/>
              </w:rPr>
              <w:br/>
              <w:t>6. The holder shall comply with all federal, state, county, and municipal laws, ordinances, and regulations which are app</w:t>
            </w:r>
            <w:r>
              <w:rPr>
                <w:rFonts w:ascii="Helvetica" w:eastAsia="Times New Roman" w:hAnsi="Helvetica" w:cs="Helvetica"/>
                <w:sz w:val="18"/>
                <w:szCs w:val="18"/>
              </w:rPr>
              <w:t xml:space="preserve">licable to the area or operations covered by this permit. </w:t>
            </w:r>
            <w:r>
              <w:rPr>
                <w:rFonts w:ascii="Helvetica" w:eastAsia="Times New Roman" w:hAnsi="Helvetica" w:cs="Helvetica"/>
                <w:sz w:val="18"/>
                <w:szCs w:val="18"/>
              </w:rPr>
              <w:br/>
            </w:r>
            <w:r>
              <w:rPr>
                <w:rFonts w:ascii="Helvetica" w:eastAsia="Times New Roman" w:hAnsi="Helvetica" w:cs="Helvetica"/>
                <w:sz w:val="18"/>
                <w:szCs w:val="18"/>
              </w:rPr>
              <w:br/>
              <w:t xml:space="preserve">7.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 </w:t>
            </w:r>
            <w:r>
              <w:rPr>
                <w:rFonts w:ascii="Helvetica" w:eastAsia="Times New Roman" w:hAnsi="Helvetica" w:cs="Helvetica"/>
                <w:sz w:val="18"/>
                <w:szCs w:val="18"/>
              </w:rPr>
              <w:br/>
            </w:r>
            <w:r>
              <w:rPr>
                <w:rFonts w:ascii="Helvetica" w:eastAsia="Times New Roman" w:hAnsi="Helvetica" w:cs="Helvetica"/>
                <w:sz w:val="18"/>
                <w:szCs w:val="18"/>
              </w:rPr>
              <w:br/>
              <w:t>8. The holder has the responsibility of inspecting the use area and adjoining areas for dangero</w:t>
            </w:r>
            <w:r>
              <w:rPr>
                <w:rFonts w:ascii="Helvetica" w:eastAsia="Times New Roman" w:hAnsi="Helvetica" w:cs="Helvetica"/>
                <w:sz w:val="18"/>
                <w:szCs w:val="18"/>
              </w:rPr>
              <w:t xml:space="preserve">us trees, hanging limbs, and other evidence of hazardous conditions which would pose a risk of injury to individuals. After securing permission from the authorized officer, the holder shall remove such hazards. </w:t>
            </w:r>
            <w:r>
              <w:rPr>
                <w:rFonts w:ascii="Helvetica" w:eastAsia="Times New Roman" w:hAnsi="Helvetica" w:cs="Helvetica"/>
                <w:sz w:val="18"/>
                <w:szCs w:val="18"/>
              </w:rPr>
              <w:br/>
            </w:r>
            <w:r>
              <w:rPr>
                <w:rFonts w:ascii="Helvetica" w:eastAsia="Times New Roman" w:hAnsi="Helvetica" w:cs="Helvetica"/>
                <w:sz w:val="18"/>
                <w:szCs w:val="18"/>
              </w:rPr>
              <w:br/>
              <w:t xml:space="preserve">9. The holder shall be liable for any injury, loss, or damage, including fire suppression costs and environmental harm or injury to natural resources, that arises in connection with the use and occupancy authorized by this permit. </w:t>
            </w:r>
            <w:r>
              <w:rPr>
                <w:rFonts w:ascii="Helvetica" w:eastAsia="Times New Roman" w:hAnsi="Helvetica" w:cs="Helvetica"/>
                <w:sz w:val="18"/>
                <w:szCs w:val="18"/>
              </w:rPr>
              <w:br/>
            </w:r>
            <w:r>
              <w:rPr>
                <w:rFonts w:ascii="Helvetica" w:eastAsia="Times New Roman" w:hAnsi="Helvetica" w:cs="Helvetica"/>
                <w:sz w:val="18"/>
                <w:szCs w:val="18"/>
              </w:rPr>
              <w:br/>
              <w:t>10. The holder shall indemnify and hold harmless the United States</w:t>
            </w:r>
            <w:r>
              <w:rPr>
                <w:rFonts w:ascii="Helvetica" w:eastAsia="Times New Roman" w:hAnsi="Helvetica" w:cs="Helvetica"/>
                <w:sz w:val="18"/>
                <w:szCs w:val="18"/>
              </w:rPr>
              <w:t xml:space="preserve"> for any injury, loss, or damage, including third-party claims, damage to federal property, fire suppression costs, and environmental harm or injury to natural resources, that arises in connection with the use and occupancy authorized by this permit. </w:t>
            </w:r>
            <w:r>
              <w:rPr>
                <w:rFonts w:ascii="Helvetica" w:eastAsia="Times New Roman" w:hAnsi="Helvetica" w:cs="Helvetica"/>
                <w:sz w:val="18"/>
                <w:szCs w:val="18"/>
              </w:rPr>
              <w:br/>
            </w:r>
            <w:r>
              <w:rPr>
                <w:rFonts w:ascii="Helvetica" w:eastAsia="Times New Roman" w:hAnsi="Helvetica" w:cs="Helvetica"/>
                <w:sz w:val="18"/>
                <w:szCs w:val="18"/>
              </w:rPr>
              <w:br/>
              <w:t xml:space="preserve">11. The persons who sign this permit are not subject to any individual liability under this permit </w:t>
            </w:r>
            <w:proofErr w:type="gramStart"/>
            <w:r>
              <w:rPr>
                <w:rFonts w:ascii="Helvetica" w:eastAsia="Times New Roman" w:hAnsi="Helvetica" w:cs="Helvetica"/>
                <w:sz w:val="18"/>
                <w:szCs w:val="18"/>
              </w:rPr>
              <w:t>as a result of</w:t>
            </w:r>
            <w:proofErr w:type="gramEnd"/>
            <w:r>
              <w:rPr>
                <w:rFonts w:ascii="Helvetica" w:eastAsia="Times New Roman" w:hAnsi="Helvetica" w:cs="Helvetica"/>
                <w:sz w:val="18"/>
                <w:szCs w:val="18"/>
              </w:rPr>
              <w:t xml:space="preserve"> that signature. They provide their name solely to allow notice of actions pertaining to the permit to be communicated to the holder and to give t</w:t>
            </w:r>
            <w:r>
              <w:rPr>
                <w:rFonts w:ascii="Helvetica" w:eastAsia="Times New Roman" w:hAnsi="Helvetica" w:cs="Helvetica"/>
                <w:sz w:val="18"/>
                <w:szCs w:val="18"/>
              </w:rPr>
              <w:t xml:space="preserve">he permit legal effect. At least one of the persons who sign this permit shall be available to the Forest Service from the date this permit is issued until the use authorized by this permit has concluded. </w:t>
            </w:r>
            <w:r>
              <w:rPr>
                <w:rFonts w:ascii="Helvetica" w:eastAsia="Times New Roman" w:hAnsi="Helvetica" w:cs="Helvetica"/>
                <w:sz w:val="18"/>
                <w:szCs w:val="18"/>
              </w:rPr>
              <w:br/>
            </w:r>
            <w:r>
              <w:rPr>
                <w:rFonts w:ascii="Helvetica" w:eastAsia="Times New Roman" w:hAnsi="Helvetica" w:cs="Helvetica"/>
                <w:sz w:val="18"/>
                <w:szCs w:val="18"/>
              </w:rPr>
              <w:br/>
              <w:t xml:space="preserve">12. The holder agrees to </w:t>
            </w:r>
            <w:proofErr w:type="gramStart"/>
            <w:r>
              <w:rPr>
                <w:rFonts w:ascii="Helvetica" w:eastAsia="Times New Roman" w:hAnsi="Helvetica" w:cs="Helvetica"/>
                <w:sz w:val="18"/>
                <w:szCs w:val="18"/>
              </w:rPr>
              <w:t>permit free and unrestricted access to and upon the premises at all times</w:t>
            </w:r>
            <w:proofErr w:type="gramEnd"/>
            <w:r>
              <w:rPr>
                <w:rFonts w:ascii="Helvetica" w:eastAsia="Times New Roman" w:hAnsi="Helvetica" w:cs="Helvetica"/>
                <w:sz w:val="18"/>
                <w:szCs w:val="18"/>
              </w:rPr>
              <w:t xml:space="preserve"> for all lawful and proper </w:t>
            </w:r>
            <w:r>
              <w:rPr>
                <w:rFonts w:ascii="Helvetica" w:eastAsia="Times New Roman" w:hAnsi="Helvetica" w:cs="Helvetica"/>
                <w:sz w:val="18"/>
                <w:szCs w:val="18"/>
              </w:rPr>
              <w:lastRenderedPageBreak/>
              <w:t xml:space="preserve">purposes not inconsistent with the intent of the permit or with the reasonable exercise and enjoyment by the holder of the privileges thereof. </w:t>
            </w:r>
            <w:r>
              <w:rPr>
                <w:rFonts w:ascii="Helvetica" w:eastAsia="Times New Roman" w:hAnsi="Helvetica" w:cs="Helvetica"/>
                <w:sz w:val="18"/>
                <w:szCs w:val="18"/>
              </w:rPr>
              <w:br/>
            </w:r>
            <w:r>
              <w:rPr>
                <w:rFonts w:ascii="Helvetica" w:eastAsia="Times New Roman" w:hAnsi="Helvetica" w:cs="Helvetica"/>
                <w:sz w:val="18"/>
                <w:szCs w:val="18"/>
              </w:rPr>
              <w:br/>
              <w:t>13. This permit is subject to all v</w:t>
            </w:r>
            <w:r>
              <w:rPr>
                <w:rFonts w:ascii="Helvetica" w:eastAsia="Times New Roman" w:hAnsi="Helvetica" w:cs="Helvetica"/>
                <w:sz w:val="18"/>
                <w:szCs w:val="18"/>
              </w:rPr>
              <w:t xml:space="preserve">alid existing rights and claims outstanding in third parties. </w:t>
            </w:r>
            <w:r>
              <w:rPr>
                <w:rFonts w:ascii="Helvetica" w:eastAsia="Times New Roman" w:hAnsi="Helvetica" w:cs="Helvetica"/>
                <w:sz w:val="18"/>
                <w:szCs w:val="18"/>
              </w:rPr>
              <w:br/>
            </w:r>
            <w:r>
              <w:rPr>
                <w:rFonts w:ascii="Helvetica" w:eastAsia="Times New Roman" w:hAnsi="Helvetica" w:cs="Helvetica"/>
                <w:sz w:val="18"/>
                <w:szCs w:val="18"/>
              </w:rPr>
              <w:br/>
              <w:t xml:space="preserve">14. This authorization may be revoked or suspended only in accordance with 36 CFR 251.60(a)(1)(i). Upon expiration or revocation of this permit, the holder shall immediately remove all improvements except those owned by the United </w:t>
            </w:r>
            <w:proofErr w:type="gramStart"/>
            <w:r>
              <w:rPr>
                <w:rFonts w:ascii="Helvetica" w:eastAsia="Times New Roman" w:hAnsi="Helvetica" w:cs="Helvetica"/>
                <w:sz w:val="18"/>
                <w:szCs w:val="18"/>
              </w:rPr>
              <w:t>States, and</w:t>
            </w:r>
            <w:proofErr w:type="gramEnd"/>
            <w:r>
              <w:rPr>
                <w:rFonts w:ascii="Helvetica" w:eastAsia="Times New Roman" w:hAnsi="Helvetica" w:cs="Helvetica"/>
                <w:sz w:val="18"/>
                <w:szCs w:val="18"/>
              </w:rPr>
              <w:t xml:space="preserve"> shall restore the site within </w:t>
            </w:r>
            <w:r>
              <w:rPr>
                <w:rFonts w:ascii="Helvetica" w:eastAsia="Times New Roman" w:hAnsi="Helvetica" w:cs="Helvetica"/>
                <w:sz w:val="18"/>
                <w:szCs w:val="18"/>
              </w:rPr>
              <w:object w:dxaOrig="1440" w:dyaOrig="1440" w14:anchorId="7A0C1658">
                <v:shape id="_x0000_i1179" type="#_x0000_t75" style="width:49.5pt;height:18pt" o:ole="">
                  <v:imagedata r:id="rId23" o:title=""/>
                </v:shape>
                <w:control r:id="rId55" w:name="DefaultOcxName30" w:shapeid="_x0000_i1179"/>
              </w:object>
            </w:r>
            <w:r>
              <w:rPr>
                <w:rFonts w:ascii="Helvetica" w:eastAsia="Times New Roman" w:hAnsi="Helvetica" w:cs="Helvetica"/>
                <w:sz w:val="18"/>
                <w:szCs w:val="18"/>
              </w:rPr>
              <w:t xml:space="preserve">days, unless otherwise agreed upon in writing. If the holder fails to remove the improvements, they shall become the property of the United States, but that will not relieve the holder of liability for the cost of their removal and the restoration of the site. </w:t>
            </w:r>
            <w:r>
              <w:rPr>
                <w:rFonts w:ascii="Helvetica" w:eastAsia="Times New Roman" w:hAnsi="Helvetica" w:cs="Helvetica"/>
                <w:sz w:val="18"/>
                <w:szCs w:val="18"/>
              </w:rPr>
              <w:br/>
            </w:r>
            <w:r>
              <w:rPr>
                <w:rFonts w:ascii="Helvetica" w:eastAsia="Times New Roman" w:hAnsi="Helvetica" w:cs="Helvetica"/>
                <w:sz w:val="18"/>
                <w:szCs w:val="18"/>
              </w:rPr>
              <w:br/>
              <w:t>15. This permit is a license for the use of federally owned land. It does not grant any interest in real property. This permit is not transferable. The holder shall not enter into any agreements with third parties for occupancy of the authorized pre</w:t>
            </w:r>
            <w:r>
              <w:rPr>
                <w:rFonts w:ascii="Helvetica" w:eastAsia="Times New Roman" w:hAnsi="Helvetica" w:cs="Helvetica"/>
                <w:sz w:val="18"/>
                <w:szCs w:val="18"/>
              </w:rPr>
              <w:t xml:space="preserve">mises and improvements. </w:t>
            </w:r>
            <w:r>
              <w:rPr>
                <w:rFonts w:ascii="Helvetica" w:eastAsia="Times New Roman" w:hAnsi="Helvetica" w:cs="Helvetica"/>
                <w:sz w:val="18"/>
                <w:szCs w:val="18"/>
              </w:rPr>
              <w:br/>
            </w:r>
            <w:r>
              <w:rPr>
                <w:rFonts w:ascii="Helvetica" w:eastAsia="Times New Roman" w:hAnsi="Helvetica" w:cs="Helvetica"/>
                <w:sz w:val="18"/>
                <w:szCs w:val="18"/>
              </w:rPr>
              <w:br/>
              <w:t xml:space="preserve">16. Any decision concerning this permit, including but not limited to suspension or revocation and modification of permit terms and conditions, is not subject to administrative appeal and is immediately subject to judicial review. </w:t>
            </w:r>
            <w:r>
              <w:rPr>
                <w:rFonts w:ascii="Helvetica" w:eastAsia="Times New Roman" w:hAnsi="Helvetica" w:cs="Helvetica"/>
                <w:sz w:val="18"/>
                <w:szCs w:val="18"/>
              </w:rPr>
              <w:br/>
            </w:r>
            <w:r>
              <w:rPr>
                <w:rFonts w:ascii="Helvetica" w:eastAsia="Times New Roman" w:hAnsi="Helvetica" w:cs="Helvetica"/>
                <w:sz w:val="18"/>
                <w:szCs w:val="18"/>
              </w:rPr>
              <w:br/>
              <w:t xml:space="preserve">17. This permit is accepted subject to the conditions set forth herein, including any conditions in any exhibits attached to and made a part of this permit. </w:t>
            </w:r>
            <w:r>
              <w:rPr>
                <w:rFonts w:ascii="Helvetica" w:eastAsia="Times New Roman" w:hAnsi="Helvetica" w:cs="Helvetica"/>
                <w:sz w:val="18"/>
                <w:szCs w:val="18"/>
              </w:rPr>
              <w:br/>
            </w:r>
            <w:r>
              <w:rPr>
                <w:rFonts w:ascii="Helvetica" w:eastAsia="Times New Roman" w:hAnsi="Helvetica" w:cs="Helvetica"/>
                <w:sz w:val="18"/>
                <w:szCs w:val="18"/>
              </w:rPr>
              <w:br/>
              <w:t>18. The above clauses shall control if they conflict with additional clauses or provisions.</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765"/>
              <w:gridCol w:w="4765"/>
            </w:tblGrid>
            <w:tr w:rsidR="00931ECC" w14:paraId="65FF7B48" w14:textId="77777777">
              <w:trPr>
                <w:trHeight w:val="720"/>
              </w:trPr>
              <w:tc>
                <w:tcPr>
                  <w:tcW w:w="2500" w:type="pct"/>
                  <w:tcBorders>
                    <w:top w:val="outset" w:sz="6" w:space="0" w:color="111111"/>
                    <w:left w:val="outset" w:sz="6" w:space="0" w:color="111111"/>
                    <w:bottom w:val="outset" w:sz="6" w:space="0" w:color="111111"/>
                    <w:right w:val="outset" w:sz="6" w:space="0" w:color="111111"/>
                  </w:tcBorders>
                  <w:hideMark/>
                </w:tcPr>
                <w:p w14:paraId="7830B4AF"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I have read and understand the terms and conditions</w:t>
                  </w:r>
                  <w:r>
                    <w:rPr>
                      <w:rFonts w:ascii="Helvetica" w:eastAsia="Times New Roman" w:hAnsi="Helvetica" w:cs="Helvetica"/>
                      <w:b/>
                      <w:bCs/>
                      <w:sz w:val="18"/>
                      <w:szCs w:val="18"/>
                    </w:rPr>
                    <w:br/>
                    <w:t>and agree to abide by them.</w:t>
                  </w:r>
                  <w:r>
                    <w:rPr>
                      <w:rFonts w:ascii="Helvetica" w:eastAsia="Times New Roman" w:hAnsi="Helvetica" w:cs="Helvetica"/>
                      <w:sz w:val="18"/>
                      <w:szCs w:val="18"/>
                    </w:rPr>
                    <w:t xml:space="preserve"> </w:t>
                  </w:r>
                  <w:r>
                    <w:rPr>
                      <w:rFonts w:ascii="Helvetica" w:eastAsia="Times New Roman" w:hAnsi="Helvetica" w:cs="Helvetica"/>
                      <w:sz w:val="18"/>
                      <w:szCs w:val="18"/>
                    </w:rPr>
                    <w:br/>
                  </w:r>
                  <w:r>
                    <w:rPr>
                      <w:rFonts w:ascii="Helvetica" w:eastAsia="Times New Roman" w:hAnsi="Helvetica" w:cs="Helvetica"/>
                      <w:sz w:val="18"/>
                      <w:szCs w:val="18"/>
                    </w:rPr>
                    <w:br/>
                    <w:t>HOLDER:</w:t>
                  </w:r>
                </w:p>
              </w:tc>
              <w:tc>
                <w:tcPr>
                  <w:tcW w:w="2500" w:type="pct"/>
                  <w:tcBorders>
                    <w:top w:val="outset" w:sz="6" w:space="0" w:color="111111"/>
                    <w:left w:val="outset" w:sz="6" w:space="0" w:color="111111"/>
                    <w:bottom w:val="outset" w:sz="6" w:space="0" w:color="111111"/>
                    <w:right w:val="outset" w:sz="6" w:space="0" w:color="111111"/>
                  </w:tcBorders>
                  <w:hideMark/>
                </w:tcPr>
                <w:p w14:paraId="7F908306"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U.S. DEPARTMENT OF AGRICULTURE</w:t>
                  </w:r>
                  <w:r>
                    <w:rPr>
                      <w:rFonts w:ascii="Helvetica" w:eastAsia="Times New Roman" w:hAnsi="Helvetica" w:cs="Helvetica"/>
                      <w:sz w:val="18"/>
                      <w:szCs w:val="18"/>
                    </w:rPr>
                    <w:t xml:space="preserve"> </w:t>
                  </w:r>
                  <w:r>
                    <w:rPr>
                      <w:rFonts w:ascii="Helvetica" w:eastAsia="Times New Roman" w:hAnsi="Helvetica" w:cs="Helvetica"/>
                      <w:sz w:val="18"/>
                      <w:szCs w:val="18"/>
                    </w:rPr>
                    <w:br/>
                  </w:r>
                  <w:r>
                    <w:rPr>
                      <w:rFonts w:ascii="Helvetica" w:eastAsia="Times New Roman" w:hAnsi="Helvetica" w:cs="Helvetica"/>
                      <w:b/>
                      <w:bCs/>
                      <w:sz w:val="18"/>
                      <w:szCs w:val="18"/>
                    </w:rPr>
                    <w:t>Forest Service</w:t>
                  </w:r>
                  <w:r>
                    <w:rPr>
                      <w:rFonts w:ascii="Helvetica" w:eastAsia="Times New Roman" w:hAnsi="Helvetica" w:cs="Helvetica"/>
                      <w:sz w:val="18"/>
                      <w:szCs w:val="18"/>
                    </w:rPr>
                    <w:t xml:space="preserve"> </w:t>
                  </w:r>
                  <w:r>
                    <w:rPr>
                      <w:rFonts w:ascii="Helvetica" w:eastAsia="Times New Roman" w:hAnsi="Helvetica" w:cs="Helvetica"/>
                      <w:sz w:val="18"/>
                      <w:szCs w:val="18"/>
                    </w:rPr>
                    <w:br/>
                  </w:r>
                  <w:r>
                    <w:rPr>
                      <w:rFonts w:ascii="Helvetica" w:eastAsia="Times New Roman" w:hAnsi="Helvetica" w:cs="Helvetica"/>
                      <w:sz w:val="18"/>
                      <w:szCs w:val="18"/>
                    </w:rPr>
                    <w:br/>
                    <w:t>Authorization is granted:</w:t>
                  </w:r>
                </w:p>
              </w:tc>
            </w:tr>
            <w:tr w:rsidR="00931ECC" w14:paraId="6FD2E2BA" w14:textId="77777777">
              <w:trPr>
                <w:trHeight w:val="540"/>
              </w:trPr>
              <w:tc>
                <w:tcPr>
                  <w:tcW w:w="2500" w:type="pct"/>
                  <w:tcBorders>
                    <w:top w:val="outset" w:sz="6" w:space="0" w:color="111111"/>
                    <w:left w:val="outset" w:sz="6" w:space="0" w:color="111111"/>
                    <w:bottom w:val="outset" w:sz="6" w:space="0" w:color="111111"/>
                    <w:right w:val="outset" w:sz="6" w:space="0" w:color="111111"/>
                  </w:tcBorders>
                  <w:hideMark/>
                </w:tcPr>
                <w:p w14:paraId="15296DF9"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14:paraId="716CA3C0"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rsidR="00931ECC" w14:paraId="33FA6F29" w14:textId="77777777">
              <w:trPr>
                <w:trHeight w:val="360"/>
              </w:trPr>
              <w:tc>
                <w:tcPr>
                  <w:tcW w:w="2500" w:type="pct"/>
                  <w:tcBorders>
                    <w:top w:val="outset" w:sz="6" w:space="0" w:color="111111"/>
                    <w:left w:val="outset" w:sz="6" w:space="0" w:color="111111"/>
                    <w:bottom w:val="outset" w:sz="6" w:space="0" w:color="111111"/>
                    <w:right w:val="outset" w:sz="6" w:space="0" w:color="111111"/>
                  </w:tcBorders>
                  <w:hideMark/>
                </w:tcPr>
                <w:p w14:paraId="0850DBA8"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By:</w:t>
                  </w:r>
                  <w:r>
                    <w:rPr>
                      <w:rFonts w:ascii="Helvetica" w:eastAsia="Times New Roman" w:hAnsi="Helvetica" w:cs="Helvetica"/>
                      <w:sz w:val="18"/>
                      <w:szCs w:val="18"/>
                    </w:rPr>
                    <w:t xml:space="preserve"> __________________________________________ </w:t>
                  </w:r>
                  <w:r>
                    <w:rPr>
                      <w:rFonts w:ascii="Helvetica" w:eastAsia="Times New Roman" w:hAnsi="Helvetica" w:cs="Helvetica"/>
                      <w:sz w:val="18"/>
                      <w:szCs w:val="18"/>
                    </w:rPr>
                    <w:br/>
                    <w:t>(Holder Signature)</w:t>
                  </w:r>
                </w:p>
              </w:tc>
              <w:tc>
                <w:tcPr>
                  <w:tcW w:w="2500" w:type="pct"/>
                  <w:tcBorders>
                    <w:top w:val="outset" w:sz="6" w:space="0" w:color="111111"/>
                    <w:left w:val="outset" w:sz="6" w:space="0" w:color="111111"/>
                    <w:bottom w:val="outset" w:sz="6" w:space="0" w:color="111111"/>
                    <w:right w:val="outset" w:sz="6" w:space="0" w:color="111111"/>
                  </w:tcBorders>
                  <w:hideMark/>
                </w:tcPr>
                <w:p w14:paraId="210766AB"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By:</w:t>
                  </w:r>
                  <w:r>
                    <w:rPr>
                      <w:rFonts w:ascii="Helvetica" w:eastAsia="Times New Roman" w:hAnsi="Helvetica" w:cs="Helvetica"/>
                      <w:sz w:val="18"/>
                      <w:szCs w:val="18"/>
                    </w:rPr>
                    <w:t xml:space="preserve"> __________________________________________ </w:t>
                  </w:r>
                  <w:r>
                    <w:rPr>
                      <w:rFonts w:ascii="Helvetica" w:eastAsia="Times New Roman" w:hAnsi="Helvetica" w:cs="Helvetica"/>
                      <w:sz w:val="18"/>
                      <w:szCs w:val="18"/>
                    </w:rPr>
                    <w:br/>
                    <w:t>(Authorized Officer Signature)</w:t>
                  </w:r>
                </w:p>
              </w:tc>
            </w:tr>
            <w:tr w:rsidR="00931ECC" w14:paraId="68606049" w14:textId="77777777">
              <w:trPr>
                <w:trHeight w:val="528"/>
              </w:trPr>
              <w:tc>
                <w:tcPr>
                  <w:tcW w:w="2500" w:type="pct"/>
                  <w:tcBorders>
                    <w:top w:val="outset" w:sz="6" w:space="0" w:color="111111"/>
                    <w:left w:val="outset" w:sz="6" w:space="0" w:color="111111"/>
                    <w:bottom w:val="outset" w:sz="6" w:space="0" w:color="111111"/>
                    <w:right w:val="outset" w:sz="6" w:space="0" w:color="111111"/>
                  </w:tcBorders>
                  <w:hideMark/>
                </w:tcPr>
                <w:p w14:paraId="298744D9"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14:paraId="45690136"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rsidR="00931ECC" w14:paraId="54BBBC25" w14:textId="77777777">
              <w:trPr>
                <w:trHeight w:val="360"/>
              </w:trPr>
              <w:tc>
                <w:tcPr>
                  <w:tcW w:w="2500" w:type="pct"/>
                  <w:tcBorders>
                    <w:top w:val="outset" w:sz="6" w:space="0" w:color="111111"/>
                    <w:left w:val="outset" w:sz="6" w:space="0" w:color="111111"/>
                    <w:bottom w:val="outset" w:sz="6" w:space="0" w:color="111111"/>
                    <w:right w:val="outset" w:sz="6" w:space="0" w:color="111111"/>
                  </w:tcBorders>
                  <w:hideMark/>
                </w:tcPr>
                <w:p w14:paraId="545AD165"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Name:</w:t>
                  </w:r>
                  <w:r>
                    <w:rPr>
                      <w:rFonts w:ascii="Helvetica" w:eastAsia="Times New Roman" w:hAnsi="Helvetica" w:cs="Helvetica"/>
                      <w:sz w:val="18"/>
                      <w:szCs w:val="18"/>
                    </w:rPr>
                    <w:t xml:space="preserve"> ________________________________________</w:t>
                  </w:r>
                </w:p>
              </w:tc>
              <w:tc>
                <w:tcPr>
                  <w:tcW w:w="2500" w:type="pct"/>
                  <w:tcBorders>
                    <w:top w:val="outset" w:sz="6" w:space="0" w:color="111111"/>
                    <w:left w:val="outset" w:sz="6" w:space="0" w:color="111111"/>
                    <w:bottom w:val="outset" w:sz="6" w:space="0" w:color="111111"/>
                    <w:right w:val="outset" w:sz="6" w:space="0" w:color="111111"/>
                  </w:tcBorders>
                  <w:hideMark/>
                </w:tcPr>
                <w:p w14:paraId="3B1FF9B7"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Name:</w:t>
                  </w:r>
                  <w:r>
                    <w:rPr>
                      <w:rFonts w:ascii="Helvetica" w:eastAsia="Times New Roman" w:hAnsi="Helvetica" w:cs="Helvetica"/>
                      <w:sz w:val="18"/>
                      <w:szCs w:val="18"/>
                    </w:rPr>
                    <w:t xml:space="preserve"> ________________________________________</w:t>
                  </w:r>
                </w:p>
              </w:tc>
            </w:tr>
            <w:tr w:rsidR="00931ECC" w14:paraId="090D6670" w14:textId="77777777">
              <w:trPr>
                <w:trHeight w:val="540"/>
              </w:trPr>
              <w:tc>
                <w:tcPr>
                  <w:tcW w:w="2500" w:type="pct"/>
                  <w:tcBorders>
                    <w:top w:val="outset" w:sz="6" w:space="0" w:color="111111"/>
                    <w:left w:val="outset" w:sz="6" w:space="0" w:color="111111"/>
                    <w:bottom w:val="outset" w:sz="6" w:space="0" w:color="111111"/>
                    <w:right w:val="outset" w:sz="6" w:space="0" w:color="111111"/>
                  </w:tcBorders>
                  <w:hideMark/>
                </w:tcPr>
                <w:p w14:paraId="412DA90A"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14:paraId="0FBAB70F"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rsidR="00931ECC" w14:paraId="6DD934F3" w14:textId="77777777">
              <w:trPr>
                <w:trHeight w:val="180"/>
              </w:trPr>
              <w:tc>
                <w:tcPr>
                  <w:tcW w:w="2500" w:type="pct"/>
                  <w:tcBorders>
                    <w:top w:val="outset" w:sz="6" w:space="0" w:color="111111"/>
                    <w:left w:val="outset" w:sz="6" w:space="0" w:color="111111"/>
                    <w:bottom w:val="outset" w:sz="6" w:space="0" w:color="111111"/>
                    <w:right w:val="outset" w:sz="6" w:space="0" w:color="111111"/>
                  </w:tcBorders>
                  <w:hideMark/>
                </w:tcPr>
                <w:p w14:paraId="621F7BB3"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Date:</w:t>
                  </w:r>
                  <w:r>
                    <w:rPr>
                      <w:rFonts w:ascii="Helvetica" w:eastAsia="Times New Roman" w:hAnsi="Helvetica" w:cs="Helvetica"/>
                      <w:sz w:val="18"/>
                      <w:szCs w:val="18"/>
                    </w:rPr>
                    <w:t xml:space="preserve"> ________________________________________</w:t>
                  </w:r>
                </w:p>
              </w:tc>
              <w:tc>
                <w:tcPr>
                  <w:tcW w:w="2500" w:type="pct"/>
                  <w:tcBorders>
                    <w:top w:val="outset" w:sz="6" w:space="0" w:color="111111"/>
                    <w:left w:val="outset" w:sz="6" w:space="0" w:color="111111"/>
                    <w:bottom w:val="outset" w:sz="6" w:space="0" w:color="111111"/>
                    <w:right w:val="outset" w:sz="6" w:space="0" w:color="111111"/>
                  </w:tcBorders>
                  <w:hideMark/>
                </w:tcPr>
                <w:p w14:paraId="6CD977E3"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Title:</w:t>
                  </w:r>
                  <w:r>
                    <w:rPr>
                      <w:rFonts w:ascii="Helvetica" w:eastAsia="Times New Roman" w:hAnsi="Helvetica" w:cs="Helvetica"/>
                      <w:sz w:val="18"/>
                      <w:szCs w:val="18"/>
                    </w:rPr>
                    <w:t xml:space="preserve"> ________________________________________</w:t>
                  </w:r>
                </w:p>
              </w:tc>
            </w:tr>
            <w:tr w:rsidR="00931ECC" w14:paraId="5B7C24D0" w14:textId="77777777">
              <w:trPr>
                <w:trHeight w:val="540"/>
              </w:trPr>
              <w:tc>
                <w:tcPr>
                  <w:tcW w:w="2500" w:type="pct"/>
                  <w:tcBorders>
                    <w:top w:val="outset" w:sz="6" w:space="0" w:color="111111"/>
                    <w:left w:val="outset" w:sz="6" w:space="0" w:color="111111"/>
                    <w:bottom w:val="outset" w:sz="6" w:space="0" w:color="111111"/>
                    <w:right w:val="outset" w:sz="6" w:space="0" w:color="111111"/>
                  </w:tcBorders>
                  <w:hideMark/>
                </w:tcPr>
                <w:p w14:paraId="40D14749"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14:paraId="37A8A2D9"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rsidR="00931ECC" w14:paraId="07A5B13B" w14:textId="77777777">
              <w:trPr>
                <w:trHeight w:val="180"/>
              </w:trPr>
              <w:tc>
                <w:tcPr>
                  <w:tcW w:w="2500" w:type="pct"/>
                  <w:tcBorders>
                    <w:top w:val="outset" w:sz="6" w:space="0" w:color="111111"/>
                    <w:left w:val="outset" w:sz="6" w:space="0" w:color="111111"/>
                    <w:bottom w:val="outset" w:sz="6" w:space="0" w:color="111111"/>
                    <w:right w:val="outset" w:sz="6" w:space="0" w:color="111111"/>
                  </w:tcBorders>
                  <w:hideMark/>
                </w:tcPr>
                <w:p w14:paraId="449D326D"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14:paraId="5DA46AE5" w14:textId="77777777" w:rsidR="00931ECC" w:rsidRDefault="00A15995">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Date:</w:t>
                  </w:r>
                  <w:r>
                    <w:rPr>
                      <w:rFonts w:ascii="Helvetica" w:eastAsia="Times New Roman" w:hAnsi="Helvetica" w:cs="Helvetica"/>
                      <w:sz w:val="18"/>
                      <w:szCs w:val="18"/>
                    </w:rPr>
                    <w:t xml:space="preserve"> ________________________________________</w:t>
                  </w:r>
                </w:p>
              </w:tc>
            </w:tr>
          </w:tbl>
          <w:p w14:paraId="7A8CD655" w14:textId="77777777" w:rsidR="00931ECC" w:rsidRDefault="00931ECC">
            <w:pPr>
              <w:spacing w:after="0" w:line="240" w:lineRule="auto"/>
              <w:ind w:right="-720"/>
              <w:rPr>
                <w:rFonts w:ascii="Helvetica" w:eastAsia="Times New Roman" w:hAnsi="Helvetica" w:cs="Helvetica"/>
                <w:sz w:val="18"/>
                <w:szCs w:val="18"/>
              </w:rPr>
            </w:pPr>
          </w:p>
        </w:tc>
      </w:tr>
      <w:tr w:rsidR="00931ECC" w14:paraId="1AA565A2" w14:textId="77777777">
        <w:tc>
          <w:tcPr>
            <w:tcW w:w="0" w:type="auto"/>
            <w:tcBorders>
              <w:top w:val="outset" w:sz="6" w:space="0" w:color="111111"/>
              <w:left w:val="outset" w:sz="6" w:space="0" w:color="111111"/>
              <w:bottom w:val="outset" w:sz="6" w:space="0" w:color="111111"/>
              <w:right w:val="outset" w:sz="6" w:space="0" w:color="111111"/>
            </w:tcBorders>
            <w:vAlign w:val="center"/>
            <w:hideMark/>
          </w:tcPr>
          <w:p w14:paraId="21E16830" w14:textId="77777777" w:rsidR="00931ECC" w:rsidRDefault="00A15995">
            <w:pPr>
              <w:spacing w:after="0" w:line="240" w:lineRule="auto"/>
              <w:rPr>
                <w:rFonts w:ascii="Helvetica" w:hAnsi="Helvetica" w:cs="Helvetica"/>
                <w:sz w:val="16"/>
                <w:szCs w:val="16"/>
              </w:rPr>
            </w:pPr>
            <w:r>
              <w:rPr>
                <w:rFonts w:ascii="Helvetica" w:hAnsi="Helvetica" w:cs="Helvetica"/>
                <w:sz w:val="16"/>
                <w:szCs w:val="16"/>
              </w:rPr>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w:t>
            </w:r>
            <w:r>
              <w:rPr>
                <w:rFonts w:ascii="Helvetica" w:hAnsi="Helvetica" w:cs="Helvetica"/>
                <w:sz w:val="16"/>
                <w:szCs w:val="16"/>
              </w:rPr>
              <w:t>ge 15 minutes per response, including the time for reviewing instructions, searching existing data sources, gathering and maintaining the data needed, and completing and reviewing the collection of information.</w:t>
            </w:r>
          </w:p>
          <w:p w14:paraId="5F66C6C3" w14:textId="77777777" w:rsidR="00931ECC" w:rsidRDefault="00931ECC">
            <w:pPr>
              <w:spacing w:after="0" w:line="240" w:lineRule="auto"/>
              <w:rPr>
                <w:rFonts w:ascii="Helvetica" w:hAnsi="Helvetica" w:cs="Helvetica"/>
                <w:sz w:val="16"/>
                <w:szCs w:val="16"/>
              </w:rPr>
            </w:pPr>
          </w:p>
          <w:p w14:paraId="04E41211" w14:textId="77777777" w:rsidR="00931ECC" w:rsidRDefault="00A15995">
            <w:pPr>
              <w:spacing w:after="0" w:line="240" w:lineRule="auto"/>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w:t>
            </w:r>
            <w:r>
              <w:rPr>
                <w:rFonts w:ascii="Helvetica" w:hAnsi="Helvetica" w:cs="Helvetica"/>
                <w:sz w:val="16"/>
                <w:szCs w:val="16"/>
              </w:rPr>
              <w:t>liefs, or reprisal or retaliation for prior civil rights activity, in any program or activity conducted or funded by USDA (not all bases apply to all programs).  Remedies and complaint filing deadlines vary by program or incident.</w:t>
            </w:r>
          </w:p>
          <w:p w14:paraId="3C95C6E1" w14:textId="77777777" w:rsidR="00931ECC" w:rsidRDefault="00931ECC">
            <w:pPr>
              <w:spacing w:after="0" w:line="240" w:lineRule="auto"/>
              <w:rPr>
                <w:rFonts w:ascii="Helvetica" w:hAnsi="Helvetica" w:cs="Helvetica"/>
                <w:sz w:val="16"/>
                <w:szCs w:val="16"/>
              </w:rPr>
            </w:pPr>
          </w:p>
          <w:p w14:paraId="58FB8220" w14:textId="77777777" w:rsidR="00931ECC" w:rsidRDefault="00A15995">
            <w:pPr>
              <w:spacing w:after="0" w:line="240" w:lineRule="auto"/>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14:paraId="43BBDE0A" w14:textId="77777777" w:rsidR="00931ECC" w:rsidRDefault="00931ECC">
            <w:pPr>
              <w:spacing w:after="0" w:line="240" w:lineRule="auto"/>
              <w:rPr>
                <w:rFonts w:ascii="Helvetica" w:hAnsi="Helvetica" w:cs="Helvetica"/>
                <w:sz w:val="16"/>
                <w:szCs w:val="16"/>
              </w:rPr>
            </w:pPr>
          </w:p>
          <w:p w14:paraId="19420C5D" w14:textId="77777777" w:rsidR="00931ECC" w:rsidRDefault="00A15995">
            <w:pPr>
              <w:spacing w:after="0" w:line="240" w:lineRule="auto"/>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w:t>
            </w:r>
            <w:r>
              <w:rPr>
                <w:rFonts w:ascii="Helvetica" w:hAnsi="Helvetica" w:cs="Helvetica"/>
                <w:sz w:val="16"/>
                <w:szCs w:val="16"/>
              </w:rPr>
              <w:lastRenderedPageBreak/>
              <w:t xml:space="preserve">form or letter to USDA by:(1) mail: U.S. Department of Agriculture, Office of the Assistant Secretary for Civil Rights, 1400 Independence Avenue, SW, Washington, D.C. 20250-9410; (2) fax: (202) 690-7442; or (3) email: </w:t>
            </w:r>
            <w:hyperlink r:id="rId56" w:history="1">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14:paraId="15E10063" w14:textId="77777777" w:rsidR="00931ECC" w:rsidRDefault="00931ECC">
            <w:pPr>
              <w:spacing w:after="0" w:line="240" w:lineRule="auto"/>
              <w:rPr>
                <w:rFonts w:ascii="Helvetica" w:hAnsi="Helvetica" w:cs="Helvetica"/>
                <w:sz w:val="16"/>
                <w:szCs w:val="16"/>
              </w:rPr>
            </w:pPr>
          </w:p>
          <w:p w14:paraId="73D89D12" w14:textId="77777777" w:rsidR="00931ECC" w:rsidRDefault="00A15995">
            <w:pPr>
              <w:spacing w:after="0" w:line="240" w:lineRule="auto"/>
              <w:rPr>
                <w:rFonts w:ascii="Helvetica" w:hAnsi="Helvetica" w:cs="Helvetica"/>
                <w:sz w:val="16"/>
                <w:szCs w:val="16"/>
              </w:rPr>
            </w:pPr>
            <w:r>
              <w:rPr>
                <w:rFonts w:ascii="Helvetica" w:hAnsi="Helvetica" w:cs="Helvetica"/>
                <w:sz w:val="16"/>
                <w:szCs w:val="16"/>
              </w:rPr>
              <w:t>USDA is an equal opportunity provider, employer, and lender.</w:t>
            </w:r>
          </w:p>
          <w:p w14:paraId="580EA3D7" w14:textId="77777777" w:rsidR="00931ECC" w:rsidRDefault="00931ECC">
            <w:pPr>
              <w:spacing w:after="0" w:line="240" w:lineRule="auto"/>
              <w:rPr>
                <w:rFonts w:ascii="Helvetica" w:hAnsi="Helvetica" w:cs="Helvetica"/>
                <w:sz w:val="16"/>
                <w:szCs w:val="16"/>
              </w:rPr>
            </w:pPr>
          </w:p>
          <w:p w14:paraId="44B042F3" w14:textId="77777777" w:rsidR="00931ECC" w:rsidRDefault="00A15995">
            <w:pPr>
              <w:tabs>
                <w:tab w:val="left" w:pos="-720"/>
                <w:tab w:val="left" w:pos="0"/>
                <w:tab w:val="left" w:pos="288"/>
                <w:tab w:val="left" w:pos="432"/>
                <w:tab w:val="left" w:pos="1008"/>
                <w:tab w:val="left" w:pos="5040"/>
              </w:tabs>
              <w:spacing w:after="0" w:line="240" w:lineRule="auto"/>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14:paraId="390547EF" w14:textId="77777777" w:rsidR="00931ECC" w:rsidRDefault="00931ECC">
            <w:pPr>
              <w:spacing w:after="0" w:line="240" w:lineRule="auto"/>
              <w:ind w:right="-105"/>
              <w:rPr>
                <w:rFonts w:ascii="Helvetica" w:eastAsia="Times New Roman" w:hAnsi="Helvetica" w:cs="Helvetica"/>
                <w:sz w:val="16"/>
                <w:szCs w:val="16"/>
              </w:rPr>
            </w:pPr>
          </w:p>
        </w:tc>
      </w:tr>
    </w:tbl>
    <w:p w14:paraId="5638A81B" w14:textId="77777777" w:rsidR="00931ECC" w:rsidRDefault="00A15995">
      <w:pPr>
        <w:pBdr>
          <w:bottom w:val="single" w:sz="6" w:space="1" w:color="auto"/>
        </w:pBdr>
        <w:spacing w:after="0" w:line="240" w:lineRule="auto"/>
        <w:jc w:val="center"/>
        <w:rPr>
          <w:rFonts w:ascii="Helvetica" w:eastAsia="Times New Roman" w:hAnsi="Helvetica" w:cs="Helvetica"/>
          <w:vanish/>
          <w:sz w:val="16"/>
          <w:szCs w:val="16"/>
        </w:rPr>
      </w:pPr>
      <w:r>
        <w:rPr>
          <w:rFonts w:ascii="Helvetica" w:eastAsia="Times New Roman" w:hAnsi="Helvetica" w:cs="Helvetica"/>
          <w:vanish/>
          <w:sz w:val="16"/>
          <w:szCs w:val="16"/>
        </w:rPr>
        <w:lastRenderedPageBreak/>
        <w:t>Top of Form</w:t>
      </w:r>
    </w:p>
    <w:p w14:paraId="5695ECBF" w14:textId="77777777" w:rsidR="00931ECC" w:rsidRDefault="00A15995">
      <w:pPr>
        <w:pBdr>
          <w:top w:val="single" w:sz="6" w:space="1" w:color="auto"/>
        </w:pBdr>
        <w:spacing w:after="0" w:line="240" w:lineRule="auto"/>
        <w:jc w:val="center"/>
        <w:rPr>
          <w:rFonts w:ascii="Helvetica" w:eastAsia="Times New Roman" w:hAnsi="Helvetica" w:cs="Helvetica"/>
          <w:vanish/>
          <w:sz w:val="16"/>
          <w:szCs w:val="16"/>
        </w:rPr>
      </w:pPr>
      <w:r>
        <w:rPr>
          <w:rFonts w:ascii="Helvetica" w:eastAsia="Times New Roman" w:hAnsi="Helvetica" w:cs="Helvetica"/>
          <w:vanish/>
          <w:sz w:val="16"/>
          <w:szCs w:val="16"/>
        </w:rPr>
        <w:t>Bottom of Form</w:t>
      </w:r>
    </w:p>
    <w:p w14:paraId="50A84C87" w14:textId="77777777" w:rsidR="00931ECC" w:rsidRDefault="00931ECC">
      <w:pPr>
        <w:rPr>
          <w:rFonts w:ascii="Helvetica" w:hAnsi="Helvetica" w:cs="Helvetica"/>
        </w:rPr>
      </w:pPr>
    </w:p>
    <w:sectPr w:rsidR="00931ECC">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235B" w14:textId="77777777" w:rsidR="00931ECC" w:rsidRDefault="00A15995">
      <w:pPr>
        <w:spacing w:after="0" w:line="240" w:lineRule="auto"/>
      </w:pPr>
      <w:r>
        <w:separator/>
      </w:r>
    </w:p>
  </w:endnote>
  <w:endnote w:type="continuationSeparator" w:id="0">
    <w:p w14:paraId="3F9A1695" w14:textId="77777777" w:rsidR="00931ECC" w:rsidRDefault="00A1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38464"/>
      <w:docPartObj>
        <w:docPartGallery w:val="Page Numbers (Bottom of Page)"/>
        <w:docPartUnique/>
      </w:docPartObj>
    </w:sdtPr>
    <w:sdtEndPr/>
    <w:sdtContent>
      <w:sdt>
        <w:sdtPr>
          <w:id w:val="1728636285"/>
          <w:docPartObj>
            <w:docPartGallery w:val="Page Numbers (Top of Page)"/>
            <w:docPartUnique/>
          </w:docPartObj>
        </w:sdtPr>
        <w:sdtEndPr/>
        <w:sdtContent>
          <w:p w14:paraId="48994087" w14:textId="77777777" w:rsidR="00931ECC" w:rsidRDefault="00A15995">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14:paraId="3A4D6285"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08B9" w14:textId="77777777" w:rsidR="00931ECC" w:rsidRDefault="00A15995">
      <w:pPr>
        <w:spacing w:after="0" w:line="240" w:lineRule="auto"/>
      </w:pPr>
      <w:r>
        <w:separator/>
      </w:r>
    </w:p>
  </w:footnote>
  <w:footnote w:type="continuationSeparator" w:id="0">
    <w:p w14:paraId="17888F7A" w14:textId="77777777" w:rsidR="00931ECC" w:rsidRDefault="00A15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CC"/>
    <w:rsid w:val="00101535"/>
    <w:rsid w:val="00681749"/>
    <w:rsid w:val="00931ECC"/>
    <w:rsid w:val="00A1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64828E6D"/>
  <w15:chartTrackingRefBased/>
  <w15:docId w15:val="{42F7C070-DEA7-4608-988C-2A9245B4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18352">
      <w:bodyDiv w:val="1"/>
      <w:marLeft w:val="0"/>
      <w:marRight w:val="0"/>
      <w:marTop w:val="0"/>
      <w:marBottom w:val="0"/>
      <w:divBdr>
        <w:top w:val="none" w:sz="0" w:space="0" w:color="auto"/>
        <w:left w:val="none" w:sz="0" w:space="0" w:color="auto"/>
        <w:bottom w:val="none" w:sz="0" w:space="0" w:color="auto"/>
        <w:right w:val="none" w:sz="0" w:space="0" w:color="auto"/>
      </w:divBdr>
      <w:divsChild>
        <w:div w:id="1009016424">
          <w:marLeft w:val="0"/>
          <w:marRight w:val="0"/>
          <w:marTop w:val="0"/>
          <w:marBottom w:val="0"/>
          <w:divBdr>
            <w:top w:val="none" w:sz="0" w:space="0" w:color="auto"/>
            <w:left w:val="none" w:sz="0" w:space="0" w:color="auto"/>
            <w:bottom w:val="none" w:sz="0" w:space="0" w:color="auto"/>
            <w:right w:val="none" w:sz="0" w:space="0" w:color="auto"/>
          </w:divBdr>
        </w:div>
        <w:div w:id="1484929197">
          <w:marLeft w:val="0"/>
          <w:marRight w:val="0"/>
          <w:marTop w:val="0"/>
          <w:marBottom w:val="0"/>
          <w:divBdr>
            <w:top w:val="none" w:sz="0" w:space="0" w:color="auto"/>
            <w:left w:val="none" w:sz="0" w:space="0" w:color="auto"/>
            <w:bottom w:val="none" w:sz="0" w:space="0" w:color="auto"/>
            <w:right w:val="none" w:sz="0" w:space="0" w:color="auto"/>
          </w:divBdr>
        </w:div>
        <w:div w:id="185233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control" Target="activeX/activeX12.xml"/><Relationship Id="rId39" Type="http://schemas.openxmlformats.org/officeDocument/2006/relationships/control" Target="activeX/activeX21.xml"/><Relationship Id="rId21" Type="http://schemas.openxmlformats.org/officeDocument/2006/relationships/control" Target="activeX/activeX8.xml"/><Relationship Id="rId34" Type="http://schemas.openxmlformats.org/officeDocument/2006/relationships/control" Target="activeX/activeX17.xml"/><Relationship Id="rId42" Type="http://schemas.openxmlformats.org/officeDocument/2006/relationships/control" Target="activeX/activeX23.xml"/><Relationship Id="rId47" Type="http://schemas.openxmlformats.org/officeDocument/2006/relationships/control" Target="activeX/activeX25.xml"/><Relationship Id="rId50" Type="http://schemas.openxmlformats.org/officeDocument/2006/relationships/control" Target="activeX/activeX27.xml"/><Relationship Id="rId55" Type="http://schemas.openxmlformats.org/officeDocument/2006/relationships/control" Target="activeX/activeX31.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control" Target="activeX/activeX14.xml"/><Relationship Id="rId11" Type="http://schemas.openxmlformats.org/officeDocument/2006/relationships/control" Target="activeX/activeX3.xml"/><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image" Target="media/image14.wmf"/><Relationship Id="rId45" Type="http://schemas.openxmlformats.org/officeDocument/2006/relationships/footer" Target="footer1.xml"/><Relationship Id="rId53" Type="http://schemas.openxmlformats.org/officeDocument/2006/relationships/control" Target="activeX/activeX29.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image" Target="media/image15.wmf"/><Relationship Id="rId48" Type="http://schemas.openxmlformats.org/officeDocument/2006/relationships/control" Target="activeX/activeX26.xml"/><Relationship Id="rId56" Type="http://schemas.openxmlformats.org/officeDocument/2006/relationships/hyperlink" Target="mailto:program.intake@usda.gov" TargetMode="External"/><Relationship Id="rId8" Type="http://schemas.openxmlformats.org/officeDocument/2006/relationships/image" Target="media/image2.wmf"/><Relationship Id="rId51" Type="http://schemas.openxmlformats.org/officeDocument/2006/relationships/image" Target="media/image18.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image" Target="media/image12.wmf"/><Relationship Id="rId38" Type="http://schemas.openxmlformats.org/officeDocument/2006/relationships/image" Target="media/image13.wmf"/><Relationship Id="rId46" Type="http://schemas.openxmlformats.org/officeDocument/2006/relationships/image" Target="media/image16.wmf"/><Relationship Id="rId20" Type="http://schemas.openxmlformats.org/officeDocument/2006/relationships/image" Target="media/image8.wmf"/><Relationship Id="rId41" Type="http://schemas.openxmlformats.org/officeDocument/2006/relationships/control" Target="activeX/activeX22.xml"/><Relationship Id="rId54" Type="http://schemas.openxmlformats.org/officeDocument/2006/relationships/control" Target="activeX/activeX30.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image" Target="media/image9.wmf"/><Relationship Id="rId28" Type="http://schemas.openxmlformats.org/officeDocument/2006/relationships/image" Target="media/image10.wmf"/><Relationship Id="rId36" Type="http://schemas.openxmlformats.org/officeDocument/2006/relationships/control" Target="activeX/activeX19.xml"/><Relationship Id="rId49" Type="http://schemas.openxmlformats.org/officeDocument/2006/relationships/image" Target="media/image17.wmf"/><Relationship Id="rId57"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1.wmf"/><Relationship Id="rId44" Type="http://schemas.openxmlformats.org/officeDocument/2006/relationships/control" Target="activeX/activeX24.xml"/><Relationship Id="rId52"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Duarte, Robin A -FS</dc:creator>
  <cp:keywords/>
  <dc:description/>
  <cp:lastModifiedBy>Gould, Katelyn - FS, OR</cp:lastModifiedBy>
  <cp:revision>2</cp:revision>
  <cp:lastPrinted>2017-02-13T19:28:00Z</cp:lastPrinted>
  <dcterms:created xsi:type="dcterms:W3CDTF">2025-04-08T22:52:00Z</dcterms:created>
  <dcterms:modified xsi:type="dcterms:W3CDTF">2025-04-08T22:52:00Z</dcterms:modified>
</cp:coreProperties>
</file>