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81" w:rsidRPr="00D310FE" w:rsidRDefault="00885F5A" w:rsidP="00D310FE">
      <w:pPr>
        <w:pStyle w:val="Title"/>
        <w:jc w:val="center"/>
      </w:pPr>
      <w:bookmarkStart w:id="0" w:name="_Toc229720849"/>
      <w:bookmarkStart w:id="1" w:name="_Toc229720893"/>
      <w:bookmarkStart w:id="2" w:name="_Toc230152762"/>
      <w:bookmarkStart w:id="3" w:name="_Toc230153220"/>
      <w:bookmarkStart w:id="4" w:name="_Toc230153737"/>
      <w:bookmarkStart w:id="5" w:name="_Toc120097525"/>
      <w:r w:rsidRPr="00D310FE">
        <w:t xml:space="preserve">Southern Sierra Fisher Conservation </w:t>
      </w:r>
      <w:r w:rsidRPr="00D310FE">
        <w:br/>
        <w:t>Strategy Project</w:t>
      </w:r>
      <w:r w:rsidR="0004029A" w:rsidRPr="00D310FE">
        <w:t xml:space="preserve"> </w:t>
      </w:r>
      <w:r w:rsidR="0099396C" w:rsidRPr="00D310FE">
        <w:t>Charter</w:t>
      </w:r>
    </w:p>
    <w:p w:rsidR="009C3981" w:rsidRPr="00E16F65" w:rsidRDefault="00885F5A" w:rsidP="00D6571D">
      <w:pPr>
        <w:jc w:val="center"/>
      </w:pPr>
      <w:r w:rsidRPr="00E16F65">
        <w:br/>
      </w:r>
      <w:r w:rsidR="007347AE" w:rsidRPr="00E16F65">
        <w:t xml:space="preserve">June </w:t>
      </w:r>
      <w:r w:rsidR="00463FE4" w:rsidRPr="00E16F65">
        <w:t>2013</w:t>
      </w:r>
    </w:p>
    <w:sdt>
      <w:sdtPr>
        <w:rPr>
          <w:rFonts w:ascii="Calibri" w:eastAsia="Times New Roman" w:hAnsi="Calibri" w:cs="Times New Roman"/>
          <w:b w:val="0"/>
          <w:bCs w:val="0"/>
          <w:color w:val="auto"/>
          <w:sz w:val="21"/>
          <w:szCs w:val="24"/>
          <w:lang w:eastAsia="en-US"/>
        </w:rPr>
        <w:id w:val="-1896654597"/>
        <w:docPartObj>
          <w:docPartGallery w:val="Table of Contents"/>
          <w:docPartUnique/>
        </w:docPartObj>
      </w:sdtPr>
      <w:sdtEndPr>
        <w:rPr>
          <w:noProof/>
        </w:rPr>
      </w:sdtEndPr>
      <w:sdtContent>
        <w:p w:rsidR="00D310FE" w:rsidRDefault="00D310FE">
          <w:pPr>
            <w:pStyle w:val="TOCHeading"/>
          </w:pPr>
          <w:r>
            <w:t>Table of Contents</w:t>
          </w:r>
        </w:p>
        <w:p w:rsidR="00D310FE" w:rsidRDefault="00D310FE">
          <w:pPr>
            <w:pStyle w:val="TOC1"/>
            <w:tabs>
              <w:tab w:val="left" w:pos="600"/>
              <w:tab w:val="right" w:leader="dot" w:pos="9350"/>
            </w:tabs>
            <w:rPr>
              <w:rFonts w:asciiTheme="minorHAnsi" w:eastAsiaTheme="minorEastAsia" w:hAnsiTheme="minorHAnsi" w:cstheme="minorBidi"/>
              <w:b w:val="0"/>
              <w:noProof/>
              <w:sz w:val="22"/>
              <w:szCs w:val="22"/>
              <w:lang w:val="fr-FR" w:eastAsia="fr-FR"/>
            </w:rPr>
          </w:pPr>
          <w:r>
            <w:fldChar w:fldCharType="begin"/>
          </w:r>
          <w:r>
            <w:instrText xml:space="preserve"> TOC \o "1-3" \h \z \u </w:instrText>
          </w:r>
          <w:r>
            <w:fldChar w:fldCharType="separate"/>
          </w:r>
          <w:hyperlink w:anchor="_Toc361219954" w:history="1">
            <w:r w:rsidRPr="009043AA">
              <w:rPr>
                <w:rStyle w:val="Hyperlink"/>
                <w:noProof/>
              </w:rPr>
              <w:t>1.</w:t>
            </w:r>
            <w:r>
              <w:rPr>
                <w:rFonts w:asciiTheme="minorHAnsi" w:eastAsiaTheme="minorEastAsia" w:hAnsiTheme="minorHAnsi" w:cstheme="minorBidi"/>
                <w:b w:val="0"/>
                <w:noProof/>
                <w:sz w:val="22"/>
                <w:szCs w:val="22"/>
                <w:lang w:val="fr-FR" w:eastAsia="fr-FR"/>
              </w:rPr>
              <w:tab/>
            </w:r>
            <w:r w:rsidRPr="009043AA">
              <w:rPr>
                <w:rStyle w:val="Hyperlink"/>
                <w:noProof/>
              </w:rPr>
              <w:t>Purpose of the Charter</w:t>
            </w:r>
            <w:r>
              <w:rPr>
                <w:noProof/>
                <w:webHidden/>
              </w:rPr>
              <w:tab/>
            </w:r>
            <w:r>
              <w:rPr>
                <w:noProof/>
                <w:webHidden/>
              </w:rPr>
              <w:fldChar w:fldCharType="begin"/>
            </w:r>
            <w:r>
              <w:rPr>
                <w:noProof/>
                <w:webHidden/>
              </w:rPr>
              <w:instrText xml:space="preserve"> PAGEREF _Toc361219954 \h </w:instrText>
            </w:r>
            <w:r>
              <w:rPr>
                <w:noProof/>
                <w:webHidden/>
              </w:rPr>
            </w:r>
            <w:r>
              <w:rPr>
                <w:noProof/>
                <w:webHidden/>
              </w:rPr>
              <w:fldChar w:fldCharType="separate"/>
            </w:r>
            <w:r w:rsidR="00F6282A">
              <w:rPr>
                <w:noProof/>
                <w:webHidden/>
              </w:rPr>
              <w:t>1</w:t>
            </w:r>
            <w:r>
              <w:rPr>
                <w:noProof/>
                <w:webHidden/>
              </w:rPr>
              <w:fldChar w:fldCharType="end"/>
            </w:r>
          </w:hyperlink>
        </w:p>
        <w:p w:rsidR="00D310FE" w:rsidRDefault="007A5386">
          <w:pPr>
            <w:pStyle w:val="TOC1"/>
            <w:tabs>
              <w:tab w:val="left" w:pos="600"/>
              <w:tab w:val="right" w:leader="dot" w:pos="9350"/>
            </w:tabs>
            <w:rPr>
              <w:rFonts w:asciiTheme="minorHAnsi" w:eastAsiaTheme="minorEastAsia" w:hAnsiTheme="minorHAnsi" w:cstheme="minorBidi"/>
              <w:b w:val="0"/>
              <w:noProof/>
              <w:sz w:val="22"/>
              <w:szCs w:val="22"/>
              <w:lang w:val="fr-FR" w:eastAsia="fr-FR"/>
            </w:rPr>
          </w:pPr>
          <w:hyperlink w:anchor="_Toc361219955" w:history="1">
            <w:r w:rsidR="00D310FE" w:rsidRPr="009043AA">
              <w:rPr>
                <w:rStyle w:val="Hyperlink"/>
                <w:noProof/>
              </w:rPr>
              <w:t>2.</w:t>
            </w:r>
            <w:r w:rsidR="00D310FE">
              <w:rPr>
                <w:rFonts w:asciiTheme="minorHAnsi" w:eastAsiaTheme="minorEastAsia" w:hAnsiTheme="minorHAnsi" w:cstheme="minorBidi"/>
                <w:b w:val="0"/>
                <w:noProof/>
                <w:sz w:val="22"/>
                <w:szCs w:val="22"/>
                <w:lang w:val="fr-FR" w:eastAsia="fr-FR"/>
              </w:rPr>
              <w:tab/>
            </w:r>
            <w:r w:rsidR="00D310FE" w:rsidRPr="009043AA">
              <w:rPr>
                <w:rStyle w:val="Hyperlink"/>
                <w:noProof/>
              </w:rPr>
              <w:t>Introduction to the Southern Sierra Fisher Conservation Strategy Project (SSFCSP)</w:t>
            </w:r>
            <w:r w:rsidR="00D310FE">
              <w:rPr>
                <w:noProof/>
                <w:webHidden/>
              </w:rPr>
              <w:tab/>
            </w:r>
            <w:r w:rsidR="00D310FE">
              <w:rPr>
                <w:noProof/>
                <w:webHidden/>
              </w:rPr>
              <w:fldChar w:fldCharType="begin"/>
            </w:r>
            <w:r w:rsidR="00D310FE">
              <w:rPr>
                <w:noProof/>
                <w:webHidden/>
              </w:rPr>
              <w:instrText xml:space="preserve"> PAGEREF _Toc361219955 \h </w:instrText>
            </w:r>
            <w:r w:rsidR="00D310FE">
              <w:rPr>
                <w:noProof/>
                <w:webHidden/>
              </w:rPr>
            </w:r>
            <w:r w:rsidR="00D310FE">
              <w:rPr>
                <w:noProof/>
                <w:webHidden/>
              </w:rPr>
              <w:fldChar w:fldCharType="separate"/>
            </w:r>
            <w:r w:rsidR="00F6282A">
              <w:rPr>
                <w:noProof/>
                <w:webHidden/>
              </w:rPr>
              <w:t>2</w:t>
            </w:r>
            <w:r w:rsidR="00D310FE">
              <w:rPr>
                <w:noProof/>
                <w:webHidden/>
              </w:rPr>
              <w:fldChar w:fldCharType="end"/>
            </w:r>
          </w:hyperlink>
        </w:p>
        <w:p w:rsidR="00D310FE" w:rsidRDefault="007A5386">
          <w:pPr>
            <w:pStyle w:val="TOC1"/>
            <w:tabs>
              <w:tab w:val="left" w:pos="600"/>
              <w:tab w:val="right" w:leader="dot" w:pos="9350"/>
            </w:tabs>
            <w:rPr>
              <w:rFonts w:asciiTheme="minorHAnsi" w:eastAsiaTheme="minorEastAsia" w:hAnsiTheme="minorHAnsi" w:cstheme="minorBidi"/>
              <w:b w:val="0"/>
              <w:noProof/>
              <w:sz w:val="22"/>
              <w:szCs w:val="22"/>
              <w:lang w:val="fr-FR" w:eastAsia="fr-FR"/>
            </w:rPr>
          </w:pPr>
          <w:hyperlink w:anchor="_Toc361219956" w:history="1">
            <w:r w:rsidR="00D310FE" w:rsidRPr="009043AA">
              <w:rPr>
                <w:rStyle w:val="Hyperlink"/>
                <w:noProof/>
              </w:rPr>
              <w:t>3.</w:t>
            </w:r>
            <w:r w:rsidR="00D310FE">
              <w:rPr>
                <w:rFonts w:asciiTheme="minorHAnsi" w:eastAsiaTheme="minorEastAsia" w:hAnsiTheme="minorHAnsi" w:cstheme="minorBidi"/>
                <w:b w:val="0"/>
                <w:noProof/>
                <w:sz w:val="22"/>
                <w:szCs w:val="22"/>
                <w:lang w:val="fr-FR" w:eastAsia="fr-FR"/>
              </w:rPr>
              <w:tab/>
            </w:r>
            <w:r w:rsidR="00D310FE" w:rsidRPr="009043AA">
              <w:rPr>
                <w:rStyle w:val="Hyperlink"/>
                <w:noProof/>
              </w:rPr>
              <w:t>Project Goal</w:t>
            </w:r>
            <w:r w:rsidR="00D310FE">
              <w:rPr>
                <w:noProof/>
                <w:webHidden/>
              </w:rPr>
              <w:tab/>
            </w:r>
            <w:r w:rsidR="00D310FE">
              <w:rPr>
                <w:noProof/>
                <w:webHidden/>
              </w:rPr>
              <w:fldChar w:fldCharType="begin"/>
            </w:r>
            <w:r w:rsidR="00D310FE">
              <w:rPr>
                <w:noProof/>
                <w:webHidden/>
              </w:rPr>
              <w:instrText xml:space="preserve"> PAGEREF _Toc361219956 \h </w:instrText>
            </w:r>
            <w:r w:rsidR="00D310FE">
              <w:rPr>
                <w:noProof/>
                <w:webHidden/>
              </w:rPr>
            </w:r>
            <w:r w:rsidR="00D310FE">
              <w:rPr>
                <w:noProof/>
                <w:webHidden/>
              </w:rPr>
              <w:fldChar w:fldCharType="separate"/>
            </w:r>
            <w:r w:rsidR="00F6282A">
              <w:rPr>
                <w:noProof/>
                <w:webHidden/>
              </w:rPr>
              <w:t>3</w:t>
            </w:r>
            <w:r w:rsidR="00D310FE">
              <w:rPr>
                <w:noProof/>
                <w:webHidden/>
              </w:rPr>
              <w:fldChar w:fldCharType="end"/>
            </w:r>
          </w:hyperlink>
        </w:p>
        <w:p w:rsidR="00D310FE" w:rsidRDefault="007A5386">
          <w:pPr>
            <w:pStyle w:val="TOC1"/>
            <w:tabs>
              <w:tab w:val="left" w:pos="600"/>
              <w:tab w:val="right" w:leader="dot" w:pos="9350"/>
            </w:tabs>
            <w:rPr>
              <w:rFonts w:asciiTheme="minorHAnsi" w:eastAsiaTheme="minorEastAsia" w:hAnsiTheme="minorHAnsi" w:cstheme="minorBidi"/>
              <w:b w:val="0"/>
              <w:noProof/>
              <w:sz w:val="22"/>
              <w:szCs w:val="22"/>
              <w:lang w:val="fr-FR" w:eastAsia="fr-FR"/>
            </w:rPr>
          </w:pPr>
          <w:hyperlink w:anchor="_Toc361219957" w:history="1">
            <w:r w:rsidR="00D310FE" w:rsidRPr="009043AA">
              <w:rPr>
                <w:rStyle w:val="Hyperlink"/>
                <w:noProof/>
              </w:rPr>
              <w:t>4.</w:t>
            </w:r>
            <w:r w:rsidR="00D310FE">
              <w:rPr>
                <w:rFonts w:asciiTheme="minorHAnsi" w:eastAsiaTheme="minorEastAsia" w:hAnsiTheme="minorHAnsi" w:cstheme="minorBidi"/>
                <w:b w:val="0"/>
                <w:noProof/>
                <w:sz w:val="22"/>
                <w:szCs w:val="22"/>
                <w:lang w:val="fr-FR" w:eastAsia="fr-FR"/>
              </w:rPr>
              <w:tab/>
            </w:r>
            <w:r w:rsidR="00D310FE" w:rsidRPr="009043AA">
              <w:rPr>
                <w:rStyle w:val="Hyperlink"/>
                <w:noProof/>
              </w:rPr>
              <w:t>Deliverables</w:t>
            </w:r>
            <w:r w:rsidR="00D310FE">
              <w:rPr>
                <w:noProof/>
                <w:webHidden/>
              </w:rPr>
              <w:tab/>
            </w:r>
            <w:r w:rsidR="00D310FE">
              <w:rPr>
                <w:noProof/>
                <w:webHidden/>
              </w:rPr>
              <w:fldChar w:fldCharType="begin"/>
            </w:r>
            <w:r w:rsidR="00D310FE">
              <w:rPr>
                <w:noProof/>
                <w:webHidden/>
              </w:rPr>
              <w:instrText xml:space="preserve"> PAGEREF _Toc361219957 \h </w:instrText>
            </w:r>
            <w:r w:rsidR="00D310FE">
              <w:rPr>
                <w:noProof/>
                <w:webHidden/>
              </w:rPr>
            </w:r>
            <w:r w:rsidR="00D310FE">
              <w:rPr>
                <w:noProof/>
                <w:webHidden/>
              </w:rPr>
              <w:fldChar w:fldCharType="separate"/>
            </w:r>
            <w:r w:rsidR="00F6282A">
              <w:rPr>
                <w:noProof/>
                <w:webHidden/>
              </w:rPr>
              <w:t>3</w:t>
            </w:r>
            <w:r w:rsidR="00D310FE">
              <w:rPr>
                <w:noProof/>
                <w:webHidden/>
              </w:rPr>
              <w:fldChar w:fldCharType="end"/>
            </w:r>
          </w:hyperlink>
        </w:p>
        <w:p w:rsidR="00D310FE" w:rsidRDefault="007A5386">
          <w:pPr>
            <w:pStyle w:val="TOC1"/>
            <w:tabs>
              <w:tab w:val="left" w:pos="600"/>
              <w:tab w:val="right" w:leader="dot" w:pos="9350"/>
            </w:tabs>
            <w:rPr>
              <w:rFonts w:asciiTheme="minorHAnsi" w:eastAsiaTheme="minorEastAsia" w:hAnsiTheme="minorHAnsi" w:cstheme="minorBidi"/>
              <w:b w:val="0"/>
              <w:noProof/>
              <w:sz w:val="22"/>
              <w:szCs w:val="22"/>
              <w:lang w:val="fr-FR" w:eastAsia="fr-FR"/>
            </w:rPr>
          </w:pPr>
          <w:hyperlink w:anchor="_Toc361219958" w:history="1">
            <w:r w:rsidR="00D310FE" w:rsidRPr="009043AA">
              <w:rPr>
                <w:rStyle w:val="Hyperlink"/>
                <w:noProof/>
              </w:rPr>
              <w:t>5.</w:t>
            </w:r>
            <w:r w:rsidR="00D310FE">
              <w:rPr>
                <w:rFonts w:asciiTheme="minorHAnsi" w:eastAsiaTheme="minorEastAsia" w:hAnsiTheme="minorHAnsi" w:cstheme="minorBidi"/>
                <w:b w:val="0"/>
                <w:noProof/>
                <w:sz w:val="22"/>
                <w:szCs w:val="22"/>
                <w:lang w:val="fr-FR" w:eastAsia="fr-FR"/>
              </w:rPr>
              <w:tab/>
            </w:r>
            <w:r w:rsidR="00D310FE" w:rsidRPr="009043AA">
              <w:rPr>
                <w:rStyle w:val="Hyperlink"/>
                <w:noProof/>
              </w:rPr>
              <w:t>Group Structure and Function</w:t>
            </w:r>
            <w:r w:rsidR="00D310FE">
              <w:rPr>
                <w:noProof/>
                <w:webHidden/>
              </w:rPr>
              <w:tab/>
            </w:r>
            <w:r w:rsidR="00D310FE">
              <w:rPr>
                <w:noProof/>
                <w:webHidden/>
              </w:rPr>
              <w:fldChar w:fldCharType="begin"/>
            </w:r>
            <w:r w:rsidR="00D310FE">
              <w:rPr>
                <w:noProof/>
                <w:webHidden/>
              </w:rPr>
              <w:instrText xml:space="preserve"> PAGEREF _Toc361219958 \h </w:instrText>
            </w:r>
            <w:r w:rsidR="00D310FE">
              <w:rPr>
                <w:noProof/>
                <w:webHidden/>
              </w:rPr>
            </w:r>
            <w:r w:rsidR="00D310FE">
              <w:rPr>
                <w:noProof/>
                <w:webHidden/>
              </w:rPr>
              <w:fldChar w:fldCharType="separate"/>
            </w:r>
            <w:r w:rsidR="00F6282A">
              <w:rPr>
                <w:noProof/>
                <w:webHidden/>
              </w:rPr>
              <w:t>4</w:t>
            </w:r>
            <w:r w:rsidR="00D310FE">
              <w:rPr>
                <w:noProof/>
                <w:webHidden/>
              </w:rPr>
              <w:fldChar w:fldCharType="end"/>
            </w:r>
          </w:hyperlink>
        </w:p>
        <w:p w:rsidR="00D310FE" w:rsidRDefault="007A5386">
          <w:pPr>
            <w:pStyle w:val="TOC1"/>
            <w:tabs>
              <w:tab w:val="left" w:pos="600"/>
              <w:tab w:val="right" w:leader="dot" w:pos="9350"/>
            </w:tabs>
            <w:rPr>
              <w:rFonts w:asciiTheme="minorHAnsi" w:eastAsiaTheme="minorEastAsia" w:hAnsiTheme="minorHAnsi" w:cstheme="minorBidi"/>
              <w:b w:val="0"/>
              <w:noProof/>
              <w:sz w:val="22"/>
              <w:szCs w:val="22"/>
              <w:lang w:val="fr-FR" w:eastAsia="fr-FR"/>
            </w:rPr>
          </w:pPr>
          <w:hyperlink w:anchor="_Toc361219959" w:history="1">
            <w:r w:rsidR="00D310FE" w:rsidRPr="009043AA">
              <w:rPr>
                <w:rStyle w:val="Hyperlink"/>
                <w:noProof/>
              </w:rPr>
              <w:t>6.</w:t>
            </w:r>
            <w:r w:rsidR="00D310FE">
              <w:rPr>
                <w:rFonts w:asciiTheme="minorHAnsi" w:eastAsiaTheme="minorEastAsia" w:hAnsiTheme="minorHAnsi" w:cstheme="minorBidi"/>
                <w:b w:val="0"/>
                <w:noProof/>
                <w:sz w:val="22"/>
                <w:szCs w:val="22"/>
                <w:lang w:val="fr-FR" w:eastAsia="fr-FR"/>
              </w:rPr>
              <w:tab/>
            </w:r>
            <w:r w:rsidR="00D310FE" w:rsidRPr="009043AA">
              <w:rPr>
                <w:rStyle w:val="Hyperlink"/>
                <w:noProof/>
              </w:rPr>
              <w:t>Representation of Interests</w:t>
            </w:r>
            <w:r w:rsidR="00D310FE">
              <w:rPr>
                <w:noProof/>
                <w:webHidden/>
              </w:rPr>
              <w:tab/>
            </w:r>
            <w:r w:rsidR="00D310FE">
              <w:rPr>
                <w:noProof/>
                <w:webHidden/>
              </w:rPr>
              <w:fldChar w:fldCharType="begin"/>
            </w:r>
            <w:r w:rsidR="00D310FE">
              <w:rPr>
                <w:noProof/>
                <w:webHidden/>
              </w:rPr>
              <w:instrText xml:space="preserve"> PAGEREF _Toc361219959 \h </w:instrText>
            </w:r>
            <w:r w:rsidR="00D310FE">
              <w:rPr>
                <w:noProof/>
                <w:webHidden/>
              </w:rPr>
            </w:r>
            <w:r w:rsidR="00D310FE">
              <w:rPr>
                <w:noProof/>
                <w:webHidden/>
              </w:rPr>
              <w:fldChar w:fldCharType="separate"/>
            </w:r>
            <w:r w:rsidR="00F6282A">
              <w:rPr>
                <w:noProof/>
                <w:webHidden/>
              </w:rPr>
              <w:t>5</w:t>
            </w:r>
            <w:r w:rsidR="00D310FE">
              <w:rPr>
                <w:noProof/>
                <w:webHidden/>
              </w:rPr>
              <w:fldChar w:fldCharType="end"/>
            </w:r>
          </w:hyperlink>
        </w:p>
        <w:p w:rsidR="00D310FE" w:rsidRDefault="007A5386">
          <w:pPr>
            <w:pStyle w:val="TOC1"/>
            <w:tabs>
              <w:tab w:val="left" w:pos="600"/>
              <w:tab w:val="right" w:leader="dot" w:pos="9350"/>
            </w:tabs>
            <w:rPr>
              <w:rFonts w:asciiTheme="minorHAnsi" w:eastAsiaTheme="minorEastAsia" w:hAnsiTheme="minorHAnsi" w:cstheme="minorBidi"/>
              <w:b w:val="0"/>
              <w:noProof/>
              <w:sz w:val="22"/>
              <w:szCs w:val="22"/>
              <w:lang w:val="fr-FR" w:eastAsia="fr-FR"/>
            </w:rPr>
          </w:pPr>
          <w:hyperlink w:anchor="_Toc361219960" w:history="1">
            <w:r w:rsidR="00D310FE" w:rsidRPr="009043AA">
              <w:rPr>
                <w:rStyle w:val="Hyperlink"/>
                <w:noProof/>
              </w:rPr>
              <w:t>7.</w:t>
            </w:r>
            <w:r w:rsidR="00D310FE">
              <w:rPr>
                <w:rFonts w:asciiTheme="minorHAnsi" w:eastAsiaTheme="minorEastAsia" w:hAnsiTheme="minorHAnsi" w:cstheme="minorBidi"/>
                <w:b w:val="0"/>
                <w:noProof/>
                <w:sz w:val="22"/>
                <w:szCs w:val="22"/>
                <w:lang w:val="fr-FR" w:eastAsia="fr-FR"/>
              </w:rPr>
              <w:tab/>
            </w:r>
            <w:r w:rsidR="00D310FE" w:rsidRPr="009043AA">
              <w:rPr>
                <w:rStyle w:val="Hyperlink"/>
                <w:noProof/>
              </w:rPr>
              <w:t>Roles and Responsibilities</w:t>
            </w:r>
            <w:r w:rsidR="00D310FE">
              <w:rPr>
                <w:noProof/>
                <w:webHidden/>
              </w:rPr>
              <w:tab/>
            </w:r>
            <w:r w:rsidR="00D310FE">
              <w:rPr>
                <w:noProof/>
                <w:webHidden/>
              </w:rPr>
              <w:fldChar w:fldCharType="begin"/>
            </w:r>
            <w:r w:rsidR="00D310FE">
              <w:rPr>
                <w:noProof/>
                <w:webHidden/>
              </w:rPr>
              <w:instrText xml:space="preserve"> PAGEREF _Toc361219960 \h </w:instrText>
            </w:r>
            <w:r w:rsidR="00D310FE">
              <w:rPr>
                <w:noProof/>
                <w:webHidden/>
              </w:rPr>
            </w:r>
            <w:r w:rsidR="00D310FE">
              <w:rPr>
                <w:noProof/>
                <w:webHidden/>
              </w:rPr>
              <w:fldChar w:fldCharType="separate"/>
            </w:r>
            <w:r w:rsidR="00F6282A">
              <w:rPr>
                <w:noProof/>
                <w:webHidden/>
              </w:rPr>
              <w:t>6</w:t>
            </w:r>
            <w:r w:rsidR="00D310FE">
              <w:rPr>
                <w:noProof/>
                <w:webHidden/>
              </w:rPr>
              <w:fldChar w:fldCharType="end"/>
            </w:r>
          </w:hyperlink>
        </w:p>
        <w:p w:rsidR="00D310FE" w:rsidRDefault="007A5386">
          <w:pPr>
            <w:pStyle w:val="TOC1"/>
            <w:tabs>
              <w:tab w:val="left" w:pos="600"/>
              <w:tab w:val="right" w:leader="dot" w:pos="9350"/>
            </w:tabs>
            <w:rPr>
              <w:rFonts w:asciiTheme="minorHAnsi" w:eastAsiaTheme="minorEastAsia" w:hAnsiTheme="minorHAnsi" w:cstheme="minorBidi"/>
              <w:b w:val="0"/>
              <w:noProof/>
              <w:sz w:val="22"/>
              <w:szCs w:val="22"/>
              <w:lang w:val="fr-FR" w:eastAsia="fr-FR"/>
            </w:rPr>
          </w:pPr>
          <w:hyperlink w:anchor="_Toc361219961" w:history="1">
            <w:r w:rsidR="00D310FE" w:rsidRPr="009043AA">
              <w:rPr>
                <w:rStyle w:val="Hyperlink"/>
                <w:noProof/>
              </w:rPr>
              <w:t>8.</w:t>
            </w:r>
            <w:r w:rsidR="00D310FE">
              <w:rPr>
                <w:rFonts w:asciiTheme="minorHAnsi" w:eastAsiaTheme="minorEastAsia" w:hAnsiTheme="minorHAnsi" w:cstheme="minorBidi"/>
                <w:b w:val="0"/>
                <w:noProof/>
                <w:sz w:val="22"/>
                <w:szCs w:val="22"/>
                <w:lang w:val="fr-FR" w:eastAsia="fr-FR"/>
              </w:rPr>
              <w:tab/>
            </w:r>
            <w:r w:rsidR="00D310FE" w:rsidRPr="009043AA">
              <w:rPr>
                <w:rStyle w:val="Hyperlink"/>
                <w:noProof/>
              </w:rPr>
              <w:t>Consensus-Seeking Decision-Making within the Group</w:t>
            </w:r>
            <w:r w:rsidR="00D310FE">
              <w:rPr>
                <w:noProof/>
                <w:webHidden/>
              </w:rPr>
              <w:tab/>
            </w:r>
            <w:r w:rsidR="00D310FE">
              <w:rPr>
                <w:noProof/>
                <w:webHidden/>
              </w:rPr>
              <w:fldChar w:fldCharType="begin"/>
            </w:r>
            <w:r w:rsidR="00D310FE">
              <w:rPr>
                <w:noProof/>
                <w:webHidden/>
              </w:rPr>
              <w:instrText xml:space="preserve"> PAGEREF _Toc361219961 \h </w:instrText>
            </w:r>
            <w:r w:rsidR="00D310FE">
              <w:rPr>
                <w:noProof/>
                <w:webHidden/>
              </w:rPr>
            </w:r>
            <w:r w:rsidR="00D310FE">
              <w:rPr>
                <w:noProof/>
                <w:webHidden/>
              </w:rPr>
              <w:fldChar w:fldCharType="separate"/>
            </w:r>
            <w:r w:rsidR="00F6282A">
              <w:rPr>
                <w:noProof/>
                <w:webHidden/>
              </w:rPr>
              <w:t>8</w:t>
            </w:r>
            <w:r w:rsidR="00D310FE">
              <w:rPr>
                <w:noProof/>
                <w:webHidden/>
              </w:rPr>
              <w:fldChar w:fldCharType="end"/>
            </w:r>
          </w:hyperlink>
        </w:p>
        <w:p w:rsidR="00D310FE" w:rsidRDefault="007A5386">
          <w:pPr>
            <w:pStyle w:val="TOC1"/>
            <w:tabs>
              <w:tab w:val="left" w:pos="600"/>
              <w:tab w:val="right" w:leader="dot" w:pos="9350"/>
            </w:tabs>
            <w:rPr>
              <w:rFonts w:asciiTheme="minorHAnsi" w:eastAsiaTheme="minorEastAsia" w:hAnsiTheme="minorHAnsi" w:cstheme="minorBidi"/>
              <w:b w:val="0"/>
              <w:noProof/>
              <w:sz w:val="22"/>
              <w:szCs w:val="22"/>
              <w:lang w:val="fr-FR" w:eastAsia="fr-FR"/>
            </w:rPr>
          </w:pPr>
          <w:hyperlink w:anchor="_Toc361219962" w:history="1">
            <w:r w:rsidR="00D310FE" w:rsidRPr="009043AA">
              <w:rPr>
                <w:rStyle w:val="Hyperlink"/>
                <w:noProof/>
              </w:rPr>
              <w:t>9.</w:t>
            </w:r>
            <w:r w:rsidR="00D310FE">
              <w:rPr>
                <w:rFonts w:asciiTheme="minorHAnsi" w:eastAsiaTheme="minorEastAsia" w:hAnsiTheme="minorHAnsi" w:cstheme="minorBidi"/>
                <w:b w:val="0"/>
                <w:noProof/>
                <w:sz w:val="22"/>
                <w:szCs w:val="22"/>
                <w:lang w:val="fr-FR" w:eastAsia="fr-FR"/>
              </w:rPr>
              <w:tab/>
            </w:r>
            <w:r w:rsidR="00D310FE" w:rsidRPr="009043AA">
              <w:rPr>
                <w:rStyle w:val="Hyperlink"/>
                <w:noProof/>
              </w:rPr>
              <w:t>Process Agreements and Meeting Ground Rules</w:t>
            </w:r>
            <w:r w:rsidR="00D310FE">
              <w:rPr>
                <w:noProof/>
                <w:webHidden/>
              </w:rPr>
              <w:tab/>
            </w:r>
            <w:r w:rsidR="00D310FE">
              <w:rPr>
                <w:noProof/>
                <w:webHidden/>
              </w:rPr>
              <w:fldChar w:fldCharType="begin"/>
            </w:r>
            <w:r w:rsidR="00D310FE">
              <w:rPr>
                <w:noProof/>
                <w:webHidden/>
              </w:rPr>
              <w:instrText xml:space="preserve"> PAGEREF _Toc361219962 \h </w:instrText>
            </w:r>
            <w:r w:rsidR="00D310FE">
              <w:rPr>
                <w:noProof/>
                <w:webHidden/>
              </w:rPr>
            </w:r>
            <w:r w:rsidR="00D310FE">
              <w:rPr>
                <w:noProof/>
                <w:webHidden/>
              </w:rPr>
              <w:fldChar w:fldCharType="separate"/>
            </w:r>
            <w:r w:rsidR="00F6282A">
              <w:rPr>
                <w:noProof/>
                <w:webHidden/>
              </w:rPr>
              <w:t>9</w:t>
            </w:r>
            <w:r w:rsidR="00D310FE">
              <w:rPr>
                <w:noProof/>
                <w:webHidden/>
              </w:rPr>
              <w:fldChar w:fldCharType="end"/>
            </w:r>
          </w:hyperlink>
        </w:p>
        <w:p w:rsidR="00A1187D" w:rsidRPr="00D310FE" w:rsidRDefault="00D310FE" w:rsidP="00D310FE">
          <w:pPr>
            <w:tabs>
              <w:tab w:val="left" w:pos="1470"/>
            </w:tabs>
          </w:pPr>
          <w:r>
            <w:rPr>
              <w:b/>
              <w:bCs/>
              <w:noProof/>
            </w:rPr>
            <w:fldChar w:fldCharType="end"/>
          </w:r>
        </w:p>
      </w:sdtContent>
    </w:sdt>
    <w:p w:rsidR="009C3981" w:rsidRPr="00E16F65" w:rsidRDefault="009C3981" w:rsidP="00E16F65">
      <w:pPr>
        <w:pStyle w:val="Heading1"/>
      </w:pPr>
      <w:bookmarkStart w:id="6" w:name="_Toc340735271"/>
      <w:bookmarkStart w:id="7" w:name="_Toc361219954"/>
      <w:bookmarkStart w:id="8" w:name="_Toc151571070"/>
      <w:r w:rsidRPr="00E16F65">
        <w:t>Purpose of the Charter</w:t>
      </w:r>
      <w:bookmarkEnd w:id="6"/>
      <w:bookmarkEnd w:id="7"/>
    </w:p>
    <w:p w:rsidR="009C3981" w:rsidRPr="00E16F65" w:rsidRDefault="009C3981" w:rsidP="00A1187D">
      <w:pPr>
        <w:rPr>
          <w:rFonts w:asciiTheme="minorHAnsi" w:hAnsiTheme="minorHAnsi" w:cstheme="minorHAnsi"/>
          <w:sz w:val="24"/>
        </w:rPr>
        <w:sectPr w:rsidR="009C3981" w:rsidRPr="00E16F65" w:rsidSect="0045167F">
          <w:headerReference w:type="even" r:id="rId9"/>
          <w:headerReference w:type="default" r:id="rId10"/>
          <w:footerReference w:type="even" r:id="rId11"/>
          <w:footerReference w:type="default" r:id="rId12"/>
          <w:pgSz w:w="12240" w:h="15840"/>
          <w:pgMar w:top="1260" w:right="1440" w:bottom="1440" w:left="1440" w:header="720" w:footer="720" w:gutter="0"/>
          <w:cols w:space="720"/>
          <w:docGrid w:linePitch="360"/>
        </w:sectPr>
      </w:pPr>
      <w:r w:rsidRPr="00E16F65">
        <w:rPr>
          <w:rFonts w:asciiTheme="minorHAnsi" w:hAnsiTheme="minorHAnsi" w:cstheme="minorHAnsi"/>
          <w:sz w:val="24"/>
        </w:rPr>
        <w:t>This</w:t>
      </w:r>
      <w:r w:rsidR="0004029A" w:rsidRPr="00E16F65">
        <w:rPr>
          <w:rFonts w:asciiTheme="minorHAnsi" w:hAnsiTheme="minorHAnsi" w:cstheme="minorHAnsi"/>
          <w:sz w:val="24"/>
        </w:rPr>
        <w:t xml:space="preserve"> </w:t>
      </w:r>
      <w:r w:rsidR="0099396C" w:rsidRPr="00E16F65">
        <w:rPr>
          <w:rFonts w:asciiTheme="minorHAnsi" w:hAnsiTheme="minorHAnsi" w:cstheme="minorHAnsi"/>
          <w:sz w:val="24"/>
        </w:rPr>
        <w:t>charter</w:t>
      </w:r>
      <w:r w:rsidR="0004029A" w:rsidRPr="00E16F65">
        <w:rPr>
          <w:rFonts w:asciiTheme="minorHAnsi" w:hAnsiTheme="minorHAnsi" w:cstheme="minorHAnsi"/>
          <w:sz w:val="24"/>
        </w:rPr>
        <w:t xml:space="preserve"> describes the purpose and deliverables, </w:t>
      </w:r>
      <w:r w:rsidR="001A4A7B" w:rsidRPr="00E16F65">
        <w:rPr>
          <w:rFonts w:asciiTheme="minorHAnsi" w:hAnsiTheme="minorHAnsi" w:cstheme="minorHAnsi"/>
          <w:sz w:val="24"/>
        </w:rPr>
        <w:t>representation of interests</w:t>
      </w:r>
      <w:r w:rsidR="0004029A" w:rsidRPr="00E16F65">
        <w:rPr>
          <w:rFonts w:asciiTheme="minorHAnsi" w:hAnsiTheme="minorHAnsi" w:cstheme="minorHAnsi"/>
          <w:sz w:val="24"/>
        </w:rPr>
        <w:t xml:space="preserve">, roles and responsibilities, and operational protocols </w:t>
      </w:r>
      <w:r w:rsidR="00591351" w:rsidRPr="00E16F65">
        <w:rPr>
          <w:rFonts w:asciiTheme="minorHAnsi" w:hAnsiTheme="minorHAnsi" w:cstheme="minorHAnsi"/>
          <w:sz w:val="24"/>
        </w:rPr>
        <w:t xml:space="preserve">for </w:t>
      </w:r>
      <w:r w:rsidR="00213BC3" w:rsidRPr="00E16F65">
        <w:rPr>
          <w:rFonts w:asciiTheme="minorHAnsi" w:hAnsiTheme="minorHAnsi" w:cstheme="minorHAnsi"/>
          <w:sz w:val="24"/>
        </w:rPr>
        <w:t>the Southern Sierra Fisher Conservation Strategy Project, a multidisciplinary</w:t>
      </w:r>
      <w:r w:rsidR="00591351" w:rsidRPr="00E16F65">
        <w:rPr>
          <w:rFonts w:asciiTheme="minorHAnsi" w:hAnsiTheme="minorHAnsi" w:cstheme="minorHAnsi"/>
          <w:sz w:val="24"/>
        </w:rPr>
        <w:t xml:space="preserve"> group</w:t>
      </w:r>
      <w:r w:rsidR="000D4830" w:rsidRPr="00E16F65">
        <w:rPr>
          <w:rFonts w:asciiTheme="minorHAnsi" w:hAnsiTheme="minorHAnsi" w:cstheme="minorHAnsi"/>
          <w:sz w:val="24"/>
        </w:rPr>
        <w:t xml:space="preserve"> (Fisher Team)</w:t>
      </w:r>
      <w:r w:rsidR="00591351" w:rsidRPr="00E16F65">
        <w:rPr>
          <w:rFonts w:asciiTheme="minorHAnsi" w:hAnsiTheme="minorHAnsi" w:cstheme="minorHAnsi"/>
          <w:sz w:val="24"/>
        </w:rPr>
        <w:t xml:space="preserve"> that will </w:t>
      </w:r>
      <w:r w:rsidR="00213BC3" w:rsidRPr="00E16F65">
        <w:rPr>
          <w:rFonts w:asciiTheme="minorHAnsi" w:hAnsiTheme="minorHAnsi" w:cstheme="minorHAnsi"/>
          <w:sz w:val="24"/>
        </w:rPr>
        <w:t xml:space="preserve">assess current information and </w:t>
      </w:r>
      <w:r w:rsidR="00591351" w:rsidRPr="00E16F65">
        <w:rPr>
          <w:rFonts w:asciiTheme="minorHAnsi" w:hAnsiTheme="minorHAnsi" w:cstheme="minorHAnsi"/>
          <w:sz w:val="24"/>
        </w:rPr>
        <w:t>develop</w:t>
      </w:r>
      <w:r w:rsidR="005614C8" w:rsidRPr="00E16F65">
        <w:rPr>
          <w:rFonts w:asciiTheme="minorHAnsi" w:hAnsiTheme="minorHAnsi" w:cstheme="minorHAnsi"/>
          <w:sz w:val="24"/>
        </w:rPr>
        <w:t xml:space="preserve"> a c</w:t>
      </w:r>
      <w:r w:rsidR="00885F5A" w:rsidRPr="00E16F65">
        <w:rPr>
          <w:rFonts w:asciiTheme="minorHAnsi" w:hAnsiTheme="minorHAnsi" w:cstheme="minorHAnsi"/>
          <w:sz w:val="24"/>
        </w:rPr>
        <w:t xml:space="preserve">onservation </w:t>
      </w:r>
      <w:r w:rsidR="005614C8" w:rsidRPr="00E16F65">
        <w:rPr>
          <w:rFonts w:asciiTheme="minorHAnsi" w:hAnsiTheme="minorHAnsi" w:cstheme="minorHAnsi"/>
          <w:sz w:val="24"/>
        </w:rPr>
        <w:t>s</w:t>
      </w:r>
      <w:r w:rsidR="00885F5A" w:rsidRPr="00E16F65">
        <w:rPr>
          <w:rFonts w:asciiTheme="minorHAnsi" w:hAnsiTheme="minorHAnsi" w:cstheme="minorHAnsi"/>
          <w:sz w:val="24"/>
        </w:rPr>
        <w:t>trategy for the</w:t>
      </w:r>
      <w:r w:rsidR="00591351" w:rsidRPr="00E16F65">
        <w:rPr>
          <w:rFonts w:asciiTheme="minorHAnsi" w:hAnsiTheme="minorHAnsi" w:cstheme="minorHAnsi"/>
          <w:sz w:val="24"/>
        </w:rPr>
        <w:t xml:space="preserve"> isolated population of Pacific fisher (</w:t>
      </w:r>
      <w:r w:rsidR="00591351" w:rsidRPr="00E16F65">
        <w:rPr>
          <w:rFonts w:asciiTheme="minorHAnsi" w:hAnsiTheme="minorHAnsi" w:cstheme="minorHAnsi"/>
          <w:i/>
          <w:sz w:val="24"/>
        </w:rPr>
        <w:t>Martes</w:t>
      </w:r>
      <w:r w:rsidR="00591351" w:rsidRPr="00E16F65">
        <w:rPr>
          <w:rFonts w:asciiTheme="minorHAnsi" w:hAnsiTheme="minorHAnsi" w:cstheme="minorHAnsi"/>
          <w:sz w:val="24"/>
        </w:rPr>
        <w:t xml:space="preserve"> </w:t>
      </w:r>
      <w:r w:rsidR="00591351" w:rsidRPr="00E16F65">
        <w:rPr>
          <w:rFonts w:asciiTheme="minorHAnsi" w:hAnsiTheme="minorHAnsi" w:cstheme="minorHAnsi"/>
          <w:i/>
          <w:sz w:val="24"/>
        </w:rPr>
        <w:t>pennanti</w:t>
      </w:r>
      <w:r w:rsidR="00591351" w:rsidRPr="00E16F65">
        <w:rPr>
          <w:rFonts w:asciiTheme="minorHAnsi" w:hAnsiTheme="minorHAnsi" w:cstheme="minorHAnsi"/>
          <w:sz w:val="24"/>
        </w:rPr>
        <w:t xml:space="preserve">) in the </w:t>
      </w:r>
      <w:r w:rsidR="00885F5A" w:rsidRPr="00E16F65">
        <w:rPr>
          <w:rFonts w:asciiTheme="minorHAnsi" w:hAnsiTheme="minorHAnsi" w:cstheme="minorHAnsi"/>
          <w:sz w:val="24"/>
        </w:rPr>
        <w:t xml:space="preserve">Southern Sierra </w:t>
      </w:r>
      <w:r w:rsidR="00591351" w:rsidRPr="00E16F65">
        <w:rPr>
          <w:rFonts w:asciiTheme="minorHAnsi" w:hAnsiTheme="minorHAnsi" w:cstheme="minorHAnsi"/>
          <w:sz w:val="24"/>
        </w:rPr>
        <w:t>Nevada</w:t>
      </w:r>
      <w:r w:rsidR="00042F51" w:rsidRPr="00E16F65">
        <w:rPr>
          <w:rFonts w:asciiTheme="minorHAnsi" w:hAnsiTheme="minorHAnsi" w:cstheme="minorHAnsi"/>
          <w:sz w:val="24"/>
        </w:rPr>
        <w:t>, California</w:t>
      </w:r>
      <w:r w:rsidR="00591351" w:rsidRPr="00E16F65">
        <w:rPr>
          <w:rFonts w:asciiTheme="minorHAnsi" w:hAnsiTheme="minorHAnsi" w:cstheme="minorHAnsi"/>
          <w:sz w:val="24"/>
        </w:rPr>
        <w:t xml:space="preserve">.  The group </w:t>
      </w:r>
      <w:r w:rsidR="00404CE0" w:rsidRPr="00E16F65">
        <w:rPr>
          <w:rFonts w:asciiTheme="minorHAnsi" w:hAnsiTheme="minorHAnsi" w:cstheme="minorHAnsi"/>
          <w:sz w:val="24"/>
        </w:rPr>
        <w:t xml:space="preserve">consists of </w:t>
      </w:r>
      <w:r w:rsidR="00550C0D" w:rsidRPr="00E16F65">
        <w:rPr>
          <w:rFonts w:asciiTheme="minorHAnsi" w:hAnsiTheme="minorHAnsi" w:cstheme="minorHAnsi"/>
          <w:sz w:val="24"/>
        </w:rPr>
        <w:t>a Fisher</w:t>
      </w:r>
      <w:r w:rsidR="007E53D0" w:rsidRPr="00E16F65">
        <w:rPr>
          <w:rFonts w:asciiTheme="minorHAnsi" w:hAnsiTheme="minorHAnsi" w:cstheme="minorHAnsi"/>
          <w:sz w:val="24"/>
        </w:rPr>
        <w:t xml:space="preserve"> </w:t>
      </w:r>
      <w:r w:rsidR="003054E2" w:rsidRPr="00E16F65">
        <w:rPr>
          <w:rFonts w:asciiTheme="minorHAnsi" w:hAnsiTheme="minorHAnsi" w:cstheme="minorHAnsi"/>
          <w:sz w:val="24"/>
        </w:rPr>
        <w:t>Inter-</w:t>
      </w:r>
      <w:r w:rsidR="007E53D0" w:rsidRPr="00E16F65">
        <w:rPr>
          <w:rFonts w:asciiTheme="minorHAnsi" w:hAnsiTheme="minorHAnsi" w:cstheme="minorHAnsi"/>
          <w:sz w:val="24"/>
        </w:rPr>
        <w:t>Agency Leadership Team</w:t>
      </w:r>
      <w:r w:rsidR="00053FED" w:rsidRPr="00E16F65">
        <w:rPr>
          <w:rFonts w:asciiTheme="minorHAnsi" w:hAnsiTheme="minorHAnsi" w:cstheme="minorHAnsi"/>
          <w:sz w:val="24"/>
        </w:rPr>
        <w:t xml:space="preserve"> (FIALT)</w:t>
      </w:r>
      <w:r w:rsidR="007E53D0" w:rsidRPr="00E16F65">
        <w:rPr>
          <w:rFonts w:asciiTheme="minorHAnsi" w:hAnsiTheme="minorHAnsi" w:cstheme="minorHAnsi"/>
          <w:sz w:val="24"/>
        </w:rPr>
        <w:t xml:space="preserve">, a </w:t>
      </w:r>
      <w:r w:rsidR="00053FED" w:rsidRPr="00E16F65">
        <w:rPr>
          <w:rFonts w:asciiTheme="minorHAnsi" w:hAnsiTheme="minorHAnsi" w:cstheme="minorHAnsi"/>
          <w:sz w:val="24"/>
        </w:rPr>
        <w:t xml:space="preserve">Fisher </w:t>
      </w:r>
      <w:r w:rsidR="007E53D0" w:rsidRPr="00E16F65">
        <w:rPr>
          <w:rFonts w:asciiTheme="minorHAnsi" w:hAnsiTheme="minorHAnsi" w:cstheme="minorHAnsi"/>
          <w:sz w:val="24"/>
        </w:rPr>
        <w:t>Technical Team</w:t>
      </w:r>
      <w:r w:rsidR="00053FED" w:rsidRPr="00E16F65">
        <w:rPr>
          <w:rFonts w:asciiTheme="minorHAnsi" w:hAnsiTheme="minorHAnsi" w:cstheme="minorHAnsi"/>
          <w:sz w:val="24"/>
        </w:rPr>
        <w:t xml:space="preserve"> (FTT)</w:t>
      </w:r>
      <w:r w:rsidR="00851FA0" w:rsidRPr="00E16F65">
        <w:rPr>
          <w:rFonts w:asciiTheme="minorHAnsi" w:hAnsiTheme="minorHAnsi" w:cstheme="minorHAnsi"/>
          <w:sz w:val="24"/>
        </w:rPr>
        <w:t xml:space="preserve"> </w:t>
      </w:r>
      <w:r w:rsidR="007E53D0" w:rsidRPr="00E16F65">
        <w:rPr>
          <w:rFonts w:asciiTheme="minorHAnsi" w:hAnsiTheme="minorHAnsi" w:cstheme="minorHAnsi"/>
          <w:sz w:val="24"/>
        </w:rPr>
        <w:t xml:space="preserve">and a </w:t>
      </w:r>
      <w:r w:rsidR="00765EFE" w:rsidRPr="00E16F65">
        <w:rPr>
          <w:rFonts w:asciiTheme="minorHAnsi" w:hAnsiTheme="minorHAnsi" w:cstheme="minorHAnsi"/>
          <w:sz w:val="24"/>
        </w:rPr>
        <w:t>Core Support Team</w:t>
      </w:r>
      <w:r w:rsidR="00053FED" w:rsidRPr="00E16F65">
        <w:rPr>
          <w:rFonts w:asciiTheme="minorHAnsi" w:hAnsiTheme="minorHAnsi" w:cstheme="minorHAnsi"/>
          <w:sz w:val="24"/>
        </w:rPr>
        <w:t xml:space="preserve"> (</w:t>
      </w:r>
      <w:r w:rsidR="00765EFE" w:rsidRPr="00E16F65">
        <w:rPr>
          <w:rFonts w:asciiTheme="minorHAnsi" w:hAnsiTheme="minorHAnsi" w:cstheme="minorHAnsi"/>
          <w:sz w:val="24"/>
        </w:rPr>
        <w:t>CST</w:t>
      </w:r>
      <w:r w:rsidR="00053FED" w:rsidRPr="00E16F65">
        <w:rPr>
          <w:rFonts w:asciiTheme="minorHAnsi" w:hAnsiTheme="minorHAnsi" w:cstheme="minorHAnsi"/>
          <w:sz w:val="24"/>
        </w:rPr>
        <w:t>)</w:t>
      </w:r>
      <w:r w:rsidR="00404CE0" w:rsidRPr="00E16F65">
        <w:rPr>
          <w:rFonts w:asciiTheme="minorHAnsi" w:hAnsiTheme="minorHAnsi" w:cstheme="minorHAnsi"/>
          <w:sz w:val="24"/>
        </w:rPr>
        <w:t>.</w:t>
      </w:r>
      <w:r w:rsidR="00824BDC" w:rsidRPr="00E16F65">
        <w:rPr>
          <w:rFonts w:asciiTheme="minorHAnsi" w:hAnsiTheme="minorHAnsi" w:cstheme="minorHAnsi"/>
          <w:sz w:val="24"/>
        </w:rPr>
        <w:t xml:space="preserve">  This charter is limited to the </w:t>
      </w:r>
      <w:r w:rsidR="00885F5A" w:rsidRPr="00E16F65">
        <w:rPr>
          <w:rFonts w:asciiTheme="minorHAnsi" w:hAnsiTheme="minorHAnsi" w:cstheme="minorHAnsi"/>
          <w:sz w:val="24"/>
        </w:rPr>
        <w:t xml:space="preserve">Southern Sierra Fisher Conservation </w:t>
      </w:r>
      <w:r w:rsidR="007547FE" w:rsidRPr="00E16F65">
        <w:rPr>
          <w:rFonts w:asciiTheme="minorHAnsi" w:hAnsiTheme="minorHAnsi" w:cstheme="minorHAnsi"/>
          <w:sz w:val="24"/>
        </w:rPr>
        <w:t>Strategy</w:t>
      </w:r>
      <w:r w:rsidR="00885F5A" w:rsidRPr="00E16F65">
        <w:rPr>
          <w:rFonts w:asciiTheme="minorHAnsi" w:hAnsiTheme="minorHAnsi" w:cstheme="minorHAnsi"/>
          <w:sz w:val="24"/>
        </w:rPr>
        <w:t xml:space="preserve"> Project</w:t>
      </w:r>
      <w:r w:rsidR="00824BDC" w:rsidRPr="00E16F65">
        <w:rPr>
          <w:rFonts w:asciiTheme="minorHAnsi" w:hAnsiTheme="minorHAnsi" w:cstheme="minorHAnsi"/>
          <w:sz w:val="24"/>
        </w:rPr>
        <w:t xml:space="preserve">; future endeavors that result from this </w:t>
      </w:r>
      <w:r w:rsidR="00053FED" w:rsidRPr="00E16F65">
        <w:rPr>
          <w:rFonts w:asciiTheme="minorHAnsi" w:hAnsiTheme="minorHAnsi" w:cstheme="minorHAnsi"/>
          <w:sz w:val="24"/>
        </w:rPr>
        <w:t>effort</w:t>
      </w:r>
      <w:r w:rsidR="00824BDC" w:rsidRPr="00E16F65">
        <w:rPr>
          <w:rFonts w:asciiTheme="minorHAnsi" w:hAnsiTheme="minorHAnsi" w:cstheme="minorHAnsi"/>
          <w:sz w:val="24"/>
        </w:rPr>
        <w:t xml:space="preserve"> will have their own governing structure and protocols</w:t>
      </w:r>
      <w:r w:rsidR="00A60297" w:rsidRPr="00E16F65">
        <w:rPr>
          <w:rFonts w:asciiTheme="minorHAnsi" w:hAnsiTheme="minorHAnsi" w:cstheme="minorHAnsi"/>
          <w:sz w:val="24"/>
        </w:rPr>
        <w:t>.</w:t>
      </w:r>
      <w:bookmarkEnd w:id="0"/>
      <w:bookmarkEnd w:id="1"/>
      <w:bookmarkEnd w:id="2"/>
      <w:bookmarkEnd w:id="3"/>
      <w:bookmarkEnd w:id="4"/>
      <w:bookmarkEnd w:id="5"/>
      <w:bookmarkEnd w:id="8"/>
    </w:p>
    <w:p w:rsidR="00A60297" w:rsidRPr="00E16F65" w:rsidRDefault="00A60297" w:rsidP="00E16F65">
      <w:pPr>
        <w:pStyle w:val="Heading1"/>
      </w:pPr>
      <w:bookmarkStart w:id="9" w:name="_Toc340735272"/>
      <w:bookmarkStart w:id="10" w:name="_Toc361219955"/>
      <w:r w:rsidRPr="00E16F65">
        <w:lastRenderedPageBreak/>
        <w:t xml:space="preserve">Introduction to the </w:t>
      </w:r>
      <w:bookmarkEnd w:id="9"/>
      <w:r w:rsidR="00885F5A" w:rsidRPr="00E16F65">
        <w:t xml:space="preserve">Southern Sierra Fisher Conservation </w:t>
      </w:r>
      <w:r w:rsidR="007547FE" w:rsidRPr="00E16F65">
        <w:t>Strategy</w:t>
      </w:r>
      <w:r w:rsidR="00885F5A" w:rsidRPr="00E16F65">
        <w:t xml:space="preserve"> Project (</w:t>
      </w:r>
      <w:r w:rsidR="007547FE" w:rsidRPr="00E16F65">
        <w:t>SSFCSP</w:t>
      </w:r>
      <w:r w:rsidR="00885F5A" w:rsidRPr="00E16F65">
        <w:t>)</w:t>
      </w:r>
      <w:bookmarkEnd w:id="10"/>
    </w:p>
    <w:p w:rsidR="00B17C7F" w:rsidRPr="00E16F65" w:rsidRDefault="00F52288" w:rsidP="00A1187D">
      <w:pPr>
        <w:rPr>
          <w:rFonts w:asciiTheme="minorHAnsi" w:hAnsiTheme="minorHAnsi" w:cstheme="minorHAnsi"/>
          <w:sz w:val="24"/>
        </w:rPr>
      </w:pPr>
      <w:r w:rsidRPr="00E16F65">
        <w:rPr>
          <w:rFonts w:asciiTheme="minorHAnsi" w:hAnsiTheme="minorHAnsi" w:cstheme="minorHAnsi"/>
          <w:sz w:val="24"/>
        </w:rPr>
        <w:t xml:space="preserve">There are a number of </w:t>
      </w:r>
      <w:r w:rsidR="00D1171F" w:rsidRPr="00E16F65">
        <w:rPr>
          <w:rFonts w:asciiTheme="minorHAnsi" w:hAnsiTheme="minorHAnsi" w:cstheme="minorHAnsi"/>
          <w:sz w:val="24"/>
        </w:rPr>
        <w:t xml:space="preserve">research and management </w:t>
      </w:r>
      <w:r w:rsidRPr="00E16F65">
        <w:rPr>
          <w:rFonts w:asciiTheme="minorHAnsi" w:hAnsiTheme="minorHAnsi" w:cstheme="minorHAnsi"/>
          <w:sz w:val="24"/>
        </w:rPr>
        <w:t xml:space="preserve">efforts underway to ensure the </w:t>
      </w:r>
      <w:r w:rsidR="00D1171F" w:rsidRPr="00E16F65">
        <w:rPr>
          <w:rFonts w:asciiTheme="minorHAnsi" w:hAnsiTheme="minorHAnsi" w:cstheme="minorHAnsi"/>
          <w:sz w:val="24"/>
        </w:rPr>
        <w:t>persistence</w:t>
      </w:r>
      <w:r w:rsidR="000A70B4" w:rsidRPr="00E16F65">
        <w:rPr>
          <w:rFonts w:asciiTheme="minorHAnsi" w:hAnsiTheme="minorHAnsi" w:cstheme="minorHAnsi"/>
          <w:sz w:val="24"/>
        </w:rPr>
        <w:t xml:space="preserve"> of</w:t>
      </w:r>
      <w:r w:rsidR="00042F51" w:rsidRPr="00E16F65">
        <w:rPr>
          <w:rFonts w:asciiTheme="minorHAnsi" w:hAnsiTheme="minorHAnsi" w:cstheme="minorHAnsi"/>
          <w:sz w:val="24"/>
        </w:rPr>
        <w:t xml:space="preserve"> </w:t>
      </w:r>
      <w:r w:rsidR="000D38B0" w:rsidRPr="00E16F65">
        <w:rPr>
          <w:rFonts w:asciiTheme="minorHAnsi" w:hAnsiTheme="minorHAnsi" w:cstheme="minorHAnsi"/>
          <w:sz w:val="24"/>
        </w:rPr>
        <w:t xml:space="preserve">the Pacific fisher, an </w:t>
      </w:r>
      <w:r w:rsidR="00D1171F" w:rsidRPr="00E16F65">
        <w:rPr>
          <w:rFonts w:asciiTheme="minorHAnsi" w:hAnsiTheme="minorHAnsi" w:cstheme="minorHAnsi"/>
          <w:sz w:val="24"/>
        </w:rPr>
        <w:t xml:space="preserve">Endangered Species Act Candidate </w:t>
      </w:r>
      <w:r w:rsidRPr="00E16F65">
        <w:rPr>
          <w:rFonts w:asciiTheme="minorHAnsi" w:hAnsiTheme="minorHAnsi" w:cstheme="minorHAnsi"/>
          <w:sz w:val="24"/>
        </w:rPr>
        <w:t>species</w:t>
      </w:r>
      <w:r w:rsidR="00D1171F" w:rsidRPr="00E16F65">
        <w:rPr>
          <w:rFonts w:asciiTheme="minorHAnsi" w:hAnsiTheme="minorHAnsi" w:cstheme="minorHAnsi"/>
          <w:sz w:val="24"/>
        </w:rPr>
        <w:t>.</w:t>
      </w:r>
      <w:r w:rsidRPr="00E16F65">
        <w:rPr>
          <w:rFonts w:asciiTheme="minorHAnsi" w:hAnsiTheme="minorHAnsi" w:cstheme="minorHAnsi"/>
          <w:sz w:val="24"/>
        </w:rPr>
        <w:t xml:space="preserve"> </w:t>
      </w:r>
      <w:r w:rsidR="00CD36E5" w:rsidRPr="00E16F65">
        <w:rPr>
          <w:rFonts w:asciiTheme="minorHAnsi" w:hAnsiTheme="minorHAnsi" w:cstheme="minorHAnsi"/>
          <w:sz w:val="24"/>
        </w:rPr>
        <w:t>This group will</w:t>
      </w:r>
      <w:r w:rsidR="00042F51" w:rsidRPr="00E16F65">
        <w:rPr>
          <w:rFonts w:asciiTheme="minorHAnsi" w:hAnsiTheme="minorHAnsi" w:cstheme="minorHAnsi"/>
          <w:sz w:val="24"/>
        </w:rPr>
        <w:t xml:space="preserve"> synthesize</w:t>
      </w:r>
      <w:r w:rsidR="0067268B" w:rsidRPr="00E16F65">
        <w:rPr>
          <w:rFonts w:asciiTheme="minorHAnsi" w:hAnsiTheme="minorHAnsi" w:cstheme="minorHAnsi"/>
          <w:sz w:val="24"/>
        </w:rPr>
        <w:t xml:space="preserve"> k</w:t>
      </w:r>
      <w:r w:rsidRPr="00E16F65">
        <w:rPr>
          <w:rFonts w:asciiTheme="minorHAnsi" w:hAnsiTheme="minorHAnsi" w:cstheme="minorHAnsi"/>
          <w:sz w:val="24"/>
        </w:rPr>
        <w:t xml:space="preserve">ey information </w:t>
      </w:r>
      <w:r w:rsidR="00042F51" w:rsidRPr="00E16F65">
        <w:rPr>
          <w:rFonts w:asciiTheme="minorHAnsi" w:hAnsiTheme="minorHAnsi" w:cstheme="minorHAnsi"/>
          <w:sz w:val="24"/>
        </w:rPr>
        <w:t xml:space="preserve">on the species’ </w:t>
      </w:r>
      <w:r w:rsidRPr="00E16F65">
        <w:rPr>
          <w:rFonts w:asciiTheme="minorHAnsi" w:hAnsiTheme="minorHAnsi" w:cstheme="minorHAnsi"/>
          <w:sz w:val="24"/>
        </w:rPr>
        <w:t>biology</w:t>
      </w:r>
      <w:r w:rsidR="00042F51" w:rsidRPr="00E16F65">
        <w:rPr>
          <w:rFonts w:asciiTheme="minorHAnsi" w:hAnsiTheme="minorHAnsi" w:cstheme="minorHAnsi"/>
          <w:sz w:val="24"/>
        </w:rPr>
        <w:t>, effects of management actions,</w:t>
      </w:r>
      <w:r w:rsidRPr="00E16F65">
        <w:rPr>
          <w:rFonts w:asciiTheme="minorHAnsi" w:hAnsiTheme="minorHAnsi" w:cstheme="minorHAnsi"/>
          <w:sz w:val="24"/>
        </w:rPr>
        <w:t xml:space="preserve"> and </w:t>
      </w:r>
      <w:r w:rsidR="00042F51" w:rsidRPr="00E16F65">
        <w:rPr>
          <w:rFonts w:asciiTheme="minorHAnsi" w:hAnsiTheme="minorHAnsi" w:cstheme="minorHAnsi"/>
          <w:sz w:val="24"/>
        </w:rPr>
        <w:t xml:space="preserve">relevant policies </w:t>
      </w:r>
      <w:r w:rsidRPr="00E16F65">
        <w:rPr>
          <w:rFonts w:asciiTheme="minorHAnsi" w:hAnsiTheme="minorHAnsi" w:cstheme="minorHAnsi"/>
          <w:sz w:val="24"/>
        </w:rPr>
        <w:t xml:space="preserve">to create a conservation strategy for </w:t>
      </w:r>
      <w:r w:rsidR="0067268B" w:rsidRPr="00E16F65">
        <w:rPr>
          <w:rFonts w:asciiTheme="minorHAnsi" w:hAnsiTheme="minorHAnsi" w:cstheme="minorHAnsi"/>
          <w:sz w:val="24"/>
        </w:rPr>
        <w:t xml:space="preserve">fishers in </w:t>
      </w:r>
      <w:r w:rsidRPr="00E16F65">
        <w:rPr>
          <w:rFonts w:asciiTheme="minorHAnsi" w:hAnsiTheme="minorHAnsi" w:cstheme="minorHAnsi"/>
          <w:sz w:val="24"/>
        </w:rPr>
        <w:t xml:space="preserve">the southern Sierra </w:t>
      </w:r>
      <w:r w:rsidR="0067268B" w:rsidRPr="00E16F65">
        <w:rPr>
          <w:rFonts w:asciiTheme="minorHAnsi" w:hAnsiTheme="minorHAnsi" w:cstheme="minorHAnsi"/>
          <w:sz w:val="24"/>
        </w:rPr>
        <w:t>Nevada</w:t>
      </w:r>
      <w:r w:rsidRPr="00E16F65">
        <w:rPr>
          <w:rFonts w:asciiTheme="minorHAnsi" w:hAnsiTheme="minorHAnsi" w:cstheme="minorHAnsi"/>
          <w:sz w:val="24"/>
        </w:rPr>
        <w:t>. While strong foundation</w:t>
      </w:r>
      <w:r w:rsidR="0067268B" w:rsidRPr="00E16F65">
        <w:rPr>
          <w:rFonts w:asciiTheme="minorHAnsi" w:hAnsiTheme="minorHAnsi" w:cstheme="minorHAnsi"/>
          <w:sz w:val="24"/>
        </w:rPr>
        <w:t>al</w:t>
      </w:r>
      <w:r w:rsidRPr="00E16F65">
        <w:rPr>
          <w:rFonts w:asciiTheme="minorHAnsi" w:hAnsiTheme="minorHAnsi" w:cstheme="minorHAnsi"/>
          <w:sz w:val="24"/>
        </w:rPr>
        <w:t xml:space="preserve"> pieces have been developed </w:t>
      </w:r>
      <w:r w:rsidR="0067268B" w:rsidRPr="00E16F65">
        <w:rPr>
          <w:rFonts w:asciiTheme="minorHAnsi" w:hAnsiTheme="minorHAnsi" w:cstheme="minorHAnsi"/>
          <w:sz w:val="24"/>
        </w:rPr>
        <w:t xml:space="preserve">for the West Coast fisher Distinct Population </w:t>
      </w:r>
      <w:bookmarkStart w:id="11" w:name="_GoBack"/>
      <w:bookmarkEnd w:id="11"/>
      <w:r w:rsidR="0067268B" w:rsidRPr="00E16F65">
        <w:rPr>
          <w:rFonts w:asciiTheme="minorHAnsi" w:hAnsiTheme="minorHAnsi" w:cstheme="minorHAnsi"/>
          <w:sz w:val="24"/>
        </w:rPr>
        <w:t>Segment,</w:t>
      </w:r>
      <w:r w:rsidR="0067268B" w:rsidRPr="00E16F65" w:rsidDel="0067268B">
        <w:rPr>
          <w:rFonts w:asciiTheme="minorHAnsi" w:hAnsiTheme="minorHAnsi" w:cstheme="minorHAnsi"/>
          <w:sz w:val="24"/>
        </w:rPr>
        <w:t xml:space="preserve"> </w:t>
      </w:r>
      <w:r w:rsidRPr="00E16F65">
        <w:rPr>
          <w:rFonts w:asciiTheme="minorHAnsi" w:hAnsiTheme="minorHAnsi" w:cstheme="minorHAnsi"/>
          <w:sz w:val="24"/>
        </w:rPr>
        <w:t xml:space="preserve">there is a critical need to specifically address the conservation </w:t>
      </w:r>
      <w:r w:rsidR="00DF5203" w:rsidRPr="00E16F65">
        <w:rPr>
          <w:rFonts w:asciiTheme="minorHAnsi" w:hAnsiTheme="minorHAnsi" w:cstheme="minorHAnsi"/>
          <w:sz w:val="24"/>
        </w:rPr>
        <w:t xml:space="preserve">and management needs for </w:t>
      </w:r>
      <w:r w:rsidRPr="00E16F65">
        <w:rPr>
          <w:rFonts w:asciiTheme="minorHAnsi" w:hAnsiTheme="minorHAnsi" w:cstheme="minorHAnsi"/>
          <w:sz w:val="24"/>
        </w:rPr>
        <w:t xml:space="preserve">the </w:t>
      </w:r>
      <w:r w:rsidR="00042F51" w:rsidRPr="00E16F65">
        <w:rPr>
          <w:rFonts w:asciiTheme="minorHAnsi" w:hAnsiTheme="minorHAnsi" w:cstheme="minorHAnsi"/>
          <w:sz w:val="24"/>
        </w:rPr>
        <w:t xml:space="preserve">unique and isolated population of </w:t>
      </w:r>
      <w:r w:rsidRPr="00E16F65">
        <w:rPr>
          <w:rFonts w:asciiTheme="minorHAnsi" w:hAnsiTheme="minorHAnsi" w:cstheme="minorHAnsi"/>
          <w:sz w:val="24"/>
        </w:rPr>
        <w:t xml:space="preserve">Pacific Fisher in the Southern Sierra Nevada.  </w:t>
      </w:r>
    </w:p>
    <w:p w:rsidR="001D441C" w:rsidRPr="00E16F65" w:rsidRDefault="00B17C7F" w:rsidP="00A1187D">
      <w:pPr>
        <w:rPr>
          <w:rFonts w:asciiTheme="minorHAnsi" w:hAnsiTheme="minorHAnsi" w:cstheme="minorHAnsi"/>
          <w:b/>
          <w:sz w:val="24"/>
        </w:rPr>
      </w:pPr>
      <w:r w:rsidRPr="00E16F65">
        <w:rPr>
          <w:rFonts w:asciiTheme="minorHAnsi" w:hAnsiTheme="minorHAnsi" w:cstheme="minorHAnsi"/>
          <w:sz w:val="24"/>
        </w:rPr>
        <w:t xml:space="preserve">The SSFCSP is designed to meet the needs of agencies with an interest in the Pacific Fisher in the southern Sierra Nevada.  These include but are not limited to the following, listed in alphabetical order: </w:t>
      </w:r>
    </w:p>
    <w:tbl>
      <w:tblPr>
        <w:tblStyle w:val="LightShading"/>
        <w:tblW w:w="0" w:type="auto"/>
        <w:tblLook w:val="04A0" w:firstRow="1" w:lastRow="0" w:firstColumn="1" w:lastColumn="0" w:noHBand="0" w:noVBand="1"/>
        <w:tblCaption w:val="Partners in the Pacific Fisher Conservation Strategy"/>
        <w:tblDescription w:val="This table lists the five agencies partnering to produce a Fisher Conservation Strategy, and describes each agencies mission statement."/>
      </w:tblPr>
      <w:tblGrid>
        <w:gridCol w:w="2448"/>
        <w:gridCol w:w="7038"/>
      </w:tblGrid>
      <w:tr w:rsidR="000D38B0" w:rsidRPr="00E16F65" w:rsidTr="006B66E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48" w:type="dxa"/>
          </w:tcPr>
          <w:p w:rsidR="000D38B0" w:rsidRPr="00E16F65" w:rsidRDefault="00C00273" w:rsidP="00A1187D">
            <w:pPr>
              <w:rPr>
                <w:rFonts w:asciiTheme="minorHAnsi" w:hAnsiTheme="minorHAnsi" w:cstheme="minorHAnsi"/>
                <w:b w:val="0"/>
                <w:bCs w:val="0"/>
                <w:sz w:val="24"/>
              </w:rPr>
            </w:pPr>
            <w:r w:rsidRPr="00E16F65">
              <w:rPr>
                <w:rFonts w:asciiTheme="minorHAnsi" w:hAnsiTheme="minorHAnsi" w:cstheme="minorHAnsi"/>
                <w:sz w:val="24"/>
              </w:rPr>
              <w:t xml:space="preserve"> </w:t>
            </w:r>
            <w:r w:rsidR="00A1187D" w:rsidRPr="00E16F65">
              <w:rPr>
                <w:rFonts w:asciiTheme="minorHAnsi" w:hAnsiTheme="minorHAnsi" w:cstheme="minorHAnsi"/>
                <w:sz w:val="24"/>
              </w:rPr>
              <w:t>Agency</w:t>
            </w:r>
          </w:p>
        </w:tc>
        <w:tc>
          <w:tcPr>
            <w:tcW w:w="7038" w:type="dxa"/>
          </w:tcPr>
          <w:p w:rsidR="000D38B0" w:rsidRPr="00E16F65" w:rsidRDefault="000D38B0" w:rsidP="00A1187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rPr>
            </w:pPr>
            <w:r w:rsidRPr="00E16F65">
              <w:rPr>
                <w:rFonts w:asciiTheme="minorHAnsi" w:hAnsiTheme="minorHAnsi" w:cstheme="minorHAnsi"/>
                <w:sz w:val="24"/>
              </w:rPr>
              <w:t>Mission</w:t>
            </w:r>
            <w:r w:rsidR="007071E6" w:rsidRPr="00E16F65">
              <w:rPr>
                <w:rFonts w:asciiTheme="minorHAnsi" w:hAnsiTheme="minorHAnsi" w:cstheme="minorHAnsi"/>
                <w:sz w:val="24"/>
              </w:rPr>
              <w:t xml:space="preserve"> Statement</w:t>
            </w:r>
          </w:p>
        </w:tc>
      </w:tr>
      <w:tr w:rsidR="000D38B0" w:rsidRPr="00E16F65" w:rsidTr="006B6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shd w:val="clear" w:color="auto" w:fill="auto"/>
          </w:tcPr>
          <w:p w:rsidR="000D38B0" w:rsidRPr="00E16F65" w:rsidRDefault="000D38B0" w:rsidP="00A1187D">
            <w:pPr>
              <w:rPr>
                <w:rFonts w:asciiTheme="minorHAnsi" w:hAnsiTheme="minorHAnsi" w:cstheme="minorHAnsi"/>
                <w:b w:val="0"/>
                <w:sz w:val="24"/>
              </w:rPr>
            </w:pPr>
            <w:r w:rsidRPr="00E16F65">
              <w:rPr>
                <w:rFonts w:asciiTheme="minorHAnsi" w:hAnsiTheme="minorHAnsi" w:cstheme="minorHAnsi"/>
                <w:sz w:val="24"/>
              </w:rPr>
              <w:t xml:space="preserve">CA Department of Fish and Wildlife:   </w:t>
            </w:r>
          </w:p>
        </w:tc>
        <w:tc>
          <w:tcPr>
            <w:tcW w:w="7038" w:type="dxa"/>
            <w:shd w:val="clear" w:color="auto" w:fill="auto"/>
          </w:tcPr>
          <w:p w:rsidR="000D38B0" w:rsidRPr="00E16F65" w:rsidRDefault="00CF65A4" w:rsidP="00A118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rPr>
            </w:pPr>
            <w:r w:rsidRPr="00E16F65">
              <w:rPr>
                <w:rFonts w:asciiTheme="minorHAnsi" w:hAnsiTheme="minorHAnsi" w:cstheme="minorHAnsi"/>
                <w:sz w:val="24"/>
              </w:rPr>
              <w:t>M</w:t>
            </w:r>
            <w:r w:rsidR="000D38B0" w:rsidRPr="00E16F65">
              <w:rPr>
                <w:rFonts w:asciiTheme="minorHAnsi" w:hAnsiTheme="minorHAnsi" w:cstheme="minorHAnsi"/>
                <w:sz w:val="24"/>
              </w:rPr>
              <w:t>anage California's diverse fish, wildlife, and plant resources, and the habitats upon which they depend, for their ecological values and for their use and enjoyment by the public</w:t>
            </w:r>
          </w:p>
        </w:tc>
      </w:tr>
      <w:tr w:rsidR="000D38B0" w:rsidRPr="00E16F65" w:rsidTr="006B66E9">
        <w:tc>
          <w:tcPr>
            <w:cnfStyle w:val="001000000000" w:firstRow="0" w:lastRow="0" w:firstColumn="1" w:lastColumn="0" w:oddVBand="0" w:evenVBand="0" w:oddHBand="0" w:evenHBand="0" w:firstRowFirstColumn="0" w:firstRowLastColumn="0" w:lastRowFirstColumn="0" w:lastRowLastColumn="0"/>
            <w:tcW w:w="2448" w:type="dxa"/>
            <w:shd w:val="clear" w:color="auto" w:fill="auto"/>
          </w:tcPr>
          <w:p w:rsidR="000D38B0" w:rsidRPr="00E16F65" w:rsidRDefault="0050635F" w:rsidP="00A1187D">
            <w:pPr>
              <w:rPr>
                <w:rFonts w:asciiTheme="minorHAnsi" w:hAnsiTheme="minorHAnsi" w:cstheme="minorHAnsi"/>
                <w:b w:val="0"/>
                <w:sz w:val="24"/>
              </w:rPr>
            </w:pPr>
            <w:r w:rsidRPr="00E16F65">
              <w:rPr>
                <w:rFonts w:asciiTheme="minorHAnsi" w:hAnsiTheme="minorHAnsi" w:cstheme="minorHAnsi"/>
                <w:sz w:val="24"/>
              </w:rPr>
              <w:t xml:space="preserve">National Park Service:  </w:t>
            </w:r>
          </w:p>
        </w:tc>
        <w:tc>
          <w:tcPr>
            <w:tcW w:w="7038" w:type="dxa"/>
            <w:shd w:val="clear" w:color="auto" w:fill="auto"/>
          </w:tcPr>
          <w:p w:rsidR="000D38B0" w:rsidRPr="00E16F65" w:rsidRDefault="0050635F" w:rsidP="00A118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rPr>
            </w:pPr>
            <w:r w:rsidRPr="00E16F65">
              <w:rPr>
                <w:rFonts w:asciiTheme="minorHAnsi" w:hAnsiTheme="minorHAnsi" w:cstheme="minorHAnsi"/>
                <w:sz w:val="24"/>
              </w:rPr>
              <w:t>Preserve unimpaired the natural and cultural resources and values of the national park system for the enjoyment, education, and inspiration of this and future generations; cooperate with partners to extend the benefits of natural and cultural resource conservation and outdoor recreation throughout this country and the world</w:t>
            </w:r>
          </w:p>
        </w:tc>
      </w:tr>
      <w:tr w:rsidR="000D38B0" w:rsidRPr="00E16F65" w:rsidTr="006B6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shd w:val="clear" w:color="auto" w:fill="auto"/>
          </w:tcPr>
          <w:p w:rsidR="000D38B0" w:rsidRPr="00E16F65" w:rsidRDefault="0050635F" w:rsidP="00A1187D">
            <w:pPr>
              <w:rPr>
                <w:rFonts w:asciiTheme="minorHAnsi" w:hAnsiTheme="minorHAnsi" w:cstheme="minorHAnsi"/>
                <w:b w:val="0"/>
                <w:sz w:val="24"/>
              </w:rPr>
            </w:pPr>
            <w:r w:rsidRPr="00E16F65">
              <w:rPr>
                <w:rFonts w:asciiTheme="minorHAnsi" w:hAnsiTheme="minorHAnsi" w:cstheme="minorHAnsi"/>
                <w:sz w:val="24"/>
              </w:rPr>
              <w:t>Sierra Nevada Conservancy</w:t>
            </w:r>
          </w:p>
        </w:tc>
        <w:tc>
          <w:tcPr>
            <w:tcW w:w="7038" w:type="dxa"/>
            <w:shd w:val="clear" w:color="auto" w:fill="auto"/>
          </w:tcPr>
          <w:p w:rsidR="000D38B0" w:rsidRPr="00E16F65" w:rsidRDefault="00CF65A4" w:rsidP="00A118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rPr>
            </w:pPr>
            <w:r w:rsidRPr="00E16F65">
              <w:rPr>
                <w:rFonts w:asciiTheme="minorHAnsi" w:hAnsiTheme="minorHAnsi" w:cstheme="minorHAnsi"/>
                <w:sz w:val="24"/>
              </w:rPr>
              <w:t>I</w:t>
            </w:r>
            <w:r w:rsidR="0050635F" w:rsidRPr="00E16F65">
              <w:rPr>
                <w:rFonts w:asciiTheme="minorHAnsi" w:hAnsiTheme="minorHAnsi" w:cstheme="minorHAnsi"/>
                <w:sz w:val="24"/>
              </w:rPr>
              <w:t>nitiate, encourage, and support efforts that improve the environmental, economic and social well-being of the Sierra Nevada Region, its communities and the citizens of California.</w:t>
            </w:r>
          </w:p>
        </w:tc>
      </w:tr>
      <w:tr w:rsidR="000D38B0" w:rsidRPr="00E16F65" w:rsidTr="006B66E9">
        <w:tc>
          <w:tcPr>
            <w:cnfStyle w:val="001000000000" w:firstRow="0" w:lastRow="0" w:firstColumn="1" w:lastColumn="0" w:oddVBand="0" w:evenVBand="0" w:oddHBand="0" w:evenHBand="0" w:firstRowFirstColumn="0" w:firstRowLastColumn="0" w:lastRowFirstColumn="0" w:lastRowLastColumn="0"/>
            <w:tcW w:w="2448" w:type="dxa"/>
            <w:shd w:val="clear" w:color="auto" w:fill="auto"/>
          </w:tcPr>
          <w:p w:rsidR="000D38B0" w:rsidRPr="00E16F65" w:rsidRDefault="0050635F" w:rsidP="00A1187D">
            <w:pPr>
              <w:rPr>
                <w:rFonts w:asciiTheme="minorHAnsi" w:hAnsiTheme="minorHAnsi" w:cstheme="minorHAnsi"/>
                <w:b w:val="0"/>
                <w:sz w:val="24"/>
              </w:rPr>
            </w:pPr>
            <w:r w:rsidRPr="00E16F65">
              <w:rPr>
                <w:rFonts w:asciiTheme="minorHAnsi" w:hAnsiTheme="minorHAnsi" w:cstheme="minorHAnsi"/>
                <w:sz w:val="24"/>
              </w:rPr>
              <w:t>USDA Forest Service</w:t>
            </w:r>
          </w:p>
        </w:tc>
        <w:tc>
          <w:tcPr>
            <w:tcW w:w="7038" w:type="dxa"/>
            <w:shd w:val="clear" w:color="auto" w:fill="auto"/>
          </w:tcPr>
          <w:p w:rsidR="000D38B0" w:rsidRPr="00E16F65" w:rsidRDefault="00CF65A4" w:rsidP="00A118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rPr>
            </w:pPr>
            <w:r w:rsidRPr="00E16F65">
              <w:rPr>
                <w:rFonts w:asciiTheme="minorHAnsi" w:hAnsiTheme="minorHAnsi" w:cstheme="minorHAnsi"/>
                <w:sz w:val="24"/>
              </w:rPr>
              <w:t>S</w:t>
            </w:r>
            <w:r w:rsidR="0050635F" w:rsidRPr="00E16F65">
              <w:rPr>
                <w:rFonts w:asciiTheme="minorHAnsi" w:hAnsiTheme="minorHAnsi" w:cstheme="minorHAnsi"/>
                <w:sz w:val="24"/>
              </w:rPr>
              <w:t>ustain the health, diversity, and productivity of the Nation’s forests and grasslands to meet the needs of present and future generations.</w:t>
            </w:r>
          </w:p>
        </w:tc>
      </w:tr>
      <w:tr w:rsidR="0050635F" w:rsidRPr="00E16F65" w:rsidTr="006B6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shd w:val="clear" w:color="auto" w:fill="auto"/>
          </w:tcPr>
          <w:p w:rsidR="0050635F" w:rsidRPr="00E16F65" w:rsidRDefault="0050635F" w:rsidP="00A1187D">
            <w:pPr>
              <w:rPr>
                <w:rFonts w:asciiTheme="minorHAnsi" w:hAnsiTheme="minorHAnsi" w:cstheme="minorHAnsi"/>
                <w:b w:val="0"/>
                <w:sz w:val="24"/>
              </w:rPr>
            </w:pPr>
            <w:r w:rsidRPr="00E16F65">
              <w:rPr>
                <w:rFonts w:asciiTheme="minorHAnsi" w:hAnsiTheme="minorHAnsi" w:cstheme="minorHAnsi"/>
                <w:sz w:val="24"/>
              </w:rPr>
              <w:t xml:space="preserve">US Fish and Wildlife Service </w:t>
            </w:r>
          </w:p>
        </w:tc>
        <w:tc>
          <w:tcPr>
            <w:tcW w:w="7038" w:type="dxa"/>
            <w:shd w:val="clear" w:color="auto" w:fill="auto"/>
          </w:tcPr>
          <w:p w:rsidR="0050635F" w:rsidRPr="00E16F65" w:rsidRDefault="00CF65A4" w:rsidP="00D310FE">
            <w:pPr>
              <w:spacing w:after="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rPr>
            </w:pPr>
            <w:r w:rsidRPr="00E16F65">
              <w:rPr>
                <w:rFonts w:asciiTheme="minorHAnsi" w:hAnsiTheme="minorHAnsi" w:cstheme="minorHAnsi"/>
                <w:sz w:val="24"/>
              </w:rPr>
              <w:t>W</w:t>
            </w:r>
            <w:r w:rsidR="0050635F" w:rsidRPr="00E16F65">
              <w:rPr>
                <w:rFonts w:asciiTheme="minorHAnsi" w:hAnsiTheme="minorHAnsi" w:cstheme="minorHAnsi"/>
                <w:sz w:val="24"/>
              </w:rPr>
              <w:t>orking with others, conserve, protect and enhance fish, wildlife, and plants and their habitats for the continuing benefit of the American people.</w:t>
            </w:r>
          </w:p>
        </w:tc>
      </w:tr>
    </w:tbl>
    <w:p w:rsidR="00F72509" w:rsidRPr="00E16F65" w:rsidRDefault="0017315E" w:rsidP="00D310FE">
      <w:pPr>
        <w:pStyle w:val="Heading1"/>
        <w:spacing w:after="120"/>
        <w:ind w:left="446"/>
        <w:rPr>
          <w:color w:val="auto"/>
        </w:rPr>
      </w:pPr>
      <w:bookmarkStart w:id="12" w:name="_Toc361219956"/>
      <w:r w:rsidRPr="00E16F65">
        <w:lastRenderedPageBreak/>
        <w:t>Project Goal</w:t>
      </w:r>
      <w:bookmarkEnd w:id="12"/>
      <w:r w:rsidRPr="00E16F65">
        <w:t xml:space="preserve"> </w:t>
      </w:r>
    </w:p>
    <w:p w:rsidR="00852ABD" w:rsidRPr="00E16F65" w:rsidRDefault="0017315E" w:rsidP="00A1187D">
      <w:pPr>
        <w:rPr>
          <w:rFonts w:asciiTheme="minorHAnsi" w:hAnsiTheme="minorHAnsi" w:cstheme="minorHAnsi"/>
          <w:sz w:val="24"/>
        </w:rPr>
      </w:pPr>
      <w:r w:rsidRPr="00E16F65">
        <w:rPr>
          <w:rFonts w:asciiTheme="minorHAnsi" w:hAnsiTheme="minorHAnsi" w:cstheme="minorHAnsi"/>
          <w:sz w:val="24"/>
        </w:rPr>
        <w:t xml:space="preserve">The goal of this effort is to </w:t>
      </w:r>
      <w:r w:rsidR="002C7C6F" w:rsidRPr="00E16F65">
        <w:rPr>
          <w:rFonts w:asciiTheme="minorHAnsi" w:hAnsiTheme="minorHAnsi" w:cstheme="minorHAnsi"/>
          <w:sz w:val="24"/>
        </w:rPr>
        <w:t xml:space="preserve">help conserve and sustain </w:t>
      </w:r>
      <w:r w:rsidR="0039279E" w:rsidRPr="00E16F65">
        <w:rPr>
          <w:rFonts w:asciiTheme="minorHAnsi" w:hAnsiTheme="minorHAnsi" w:cstheme="minorHAnsi"/>
          <w:sz w:val="24"/>
        </w:rPr>
        <w:t xml:space="preserve">the </w:t>
      </w:r>
      <w:r w:rsidR="002C7C6F" w:rsidRPr="00E16F65">
        <w:rPr>
          <w:rFonts w:asciiTheme="minorHAnsi" w:hAnsiTheme="minorHAnsi" w:cstheme="minorHAnsi"/>
          <w:sz w:val="24"/>
        </w:rPr>
        <w:t xml:space="preserve">fisher population in the southern </w:t>
      </w:r>
      <w:r w:rsidR="001E74C7" w:rsidRPr="00E16F65">
        <w:rPr>
          <w:rFonts w:asciiTheme="minorHAnsi" w:hAnsiTheme="minorHAnsi" w:cstheme="minorHAnsi"/>
          <w:sz w:val="24"/>
        </w:rPr>
        <w:t>Sierra Nevada by developing a S</w:t>
      </w:r>
      <w:r w:rsidR="002C7C6F" w:rsidRPr="00E16F65">
        <w:rPr>
          <w:rFonts w:asciiTheme="minorHAnsi" w:hAnsiTheme="minorHAnsi" w:cstheme="minorHAnsi"/>
          <w:sz w:val="24"/>
        </w:rPr>
        <w:t>outhern Sierra Nevada Fisher</w:t>
      </w:r>
      <w:r w:rsidRPr="00E16F65">
        <w:rPr>
          <w:rFonts w:asciiTheme="minorHAnsi" w:hAnsiTheme="minorHAnsi" w:cstheme="minorHAnsi"/>
          <w:sz w:val="24"/>
        </w:rPr>
        <w:t xml:space="preserve"> Conservation Strategy</w:t>
      </w:r>
      <w:r w:rsidR="00B5217F" w:rsidRPr="00E16F65">
        <w:rPr>
          <w:rFonts w:asciiTheme="minorHAnsi" w:hAnsiTheme="minorHAnsi" w:cstheme="minorHAnsi"/>
          <w:sz w:val="24"/>
        </w:rPr>
        <w:t xml:space="preserve"> for use by agencies, other land managers, researchers, and others</w:t>
      </w:r>
      <w:r w:rsidR="002C7C6F" w:rsidRPr="00E16F65">
        <w:rPr>
          <w:rFonts w:asciiTheme="minorHAnsi" w:hAnsiTheme="minorHAnsi" w:cstheme="minorHAnsi"/>
          <w:sz w:val="24"/>
        </w:rPr>
        <w:t xml:space="preserve">.  The </w:t>
      </w:r>
      <w:r w:rsidR="001E74C7" w:rsidRPr="00E16F65">
        <w:rPr>
          <w:rFonts w:asciiTheme="minorHAnsi" w:hAnsiTheme="minorHAnsi" w:cstheme="minorHAnsi"/>
          <w:sz w:val="24"/>
        </w:rPr>
        <w:t>c</w:t>
      </w:r>
      <w:r w:rsidR="002C7C6F" w:rsidRPr="00E16F65">
        <w:rPr>
          <w:rFonts w:asciiTheme="minorHAnsi" w:hAnsiTheme="minorHAnsi" w:cstheme="minorHAnsi"/>
          <w:sz w:val="24"/>
        </w:rPr>
        <w:t xml:space="preserve">onservation </w:t>
      </w:r>
      <w:r w:rsidR="001E74C7" w:rsidRPr="00E16F65">
        <w:rPr>
          <w:rFonts w:asciiTheme="minorHAnsi" w:hAnsiTheme="minorHAnsi" w:cstheme="minorHAnsi"/>
          <w:sz w:val="24"/>
        </w:rPr>
        <w:t>s</w:t>
      </w:r>
      <w:r w:rsidR="002C7C6F" w:rsidRPr="00E16F65">
        <w:rPr>
          <w:rFonts w:asciiTheme="minorHAnsi" w:hAnsiTheme="minorHAnsi" w:cstheme="minorHAnsi"/>
          <w:sz w:val="24"/>
        </w:rPr>
        <w:t xml:space="preserve">trategy will </w:t>
      </w:r>
      <w:r w:rsidR="00BB0FB4" w:rsidRPr="00E16F65">
        <w:rPr>
          <w:rFonts w:asciiTheme="minorHAnsi" w:hAnsiTheme="minorHAnsi" w:cstheme="minorHAnsi"/>
          <w:sz w:val="24"/>
        </w:rPr>
        <w:t>include</w:t>
      </w:r>
      <w:r w:rsidR="00C10ED5" w:rsidRPr="00E16F65">
        <w:rPr>
          <w:rFonts w:asciiTheme="minorHAnsi" w:hAnsiTheme="minorHAnsi" w:cstheme="minorHAnsi"/>
          <w:sz w:val="24"/>
        </w:rPr>
        <w:t>, at a minimum, all of</w:t>
      </w:r>
      <w:r w:rsidR="00BB0FB4" w:rsidRPr="00E16F65">
        <w:rPr>
          <w:rFonts w:asciiTheme="minorHAnsi" w:hAnsiTheme="minorHAnsi" w:cstheme="minorHAnsi"/>
          <w:sz w:val="24"/>
        </w:rPr>
        <w:t xml:space="preserve"> the following components:</w:t>
      </w:r>
    </w:p>
    <w:p w:rsidR="0092233A" w:rsidRPr="00E16F65" w:rsidRDefault="00CA47BF" w:rsidP="005B2CC8">
      <w:pPr>
        <w:pStyle w:val="ListParagraph"/>
        <w:numPr>
          <w:ilvl w:val="0"/>
          <w:numId w:val="5"/>
        </w:numPr>
        <w:rPr>
          <w:rFonts w:asciiTheme="minorHAnsi" w:hAnsiTheme="minorHAnsi" w:cstheme="minorHAnsi"/>
          <w:sz w:val="24"/>
        </w:rPr>
      </w:pPr>
      <w:r w:rsidRPr="00E16F65">
        <w:rPr>
          <w:rFonts w:asciiTheme="minorHAnsi" w:hAnsiTheme="minorHAnsi" w:cstheme="minorHAnsi"/>
          <w:sz w:val="24"/>
        </w:rPr>
        <w:t>Risks</w:t>
      </w:r>
      <w:r w:rsidR="00DF5203" w:rsidRPr="00E16F65">
        <w:rPr>
          <w:rFonts w:asciiTheme="minorHAnsi" w:hAnsiTheme="minorHAnsi" w:cstheme="minorHAnsi"/>
          <w:sz w:val="24"/>
        </w:rPr>
        <w:t xml:space="preserve"> and </w:t>
      </w:r>
      <w:r w:rsidR="0092233A" w:rsidRPr="00E16F65">
        <w:rPr>
          <w:rFonts w:asciiTheme="minorHAnsi" w:hAnsiTheme="minorHAnsi" w:cstheme="minorHAnsi"/>
          <w:sz w:val="24"/>
        </w:rPr>
        <w:t>threats to fisher persistence in the southern Sierra Nevada</w:t>
      </w:r>
      <w:r w:rsidR="00C00273" w:rsidRPr="00E16F65">
        <w:rPr>
          <w:rFonts w:asciiTheme="minorHAnsi" w:hAnsiTheme="minorHAnsi" w:cstheme="minorHAnsi"/>
          <w:sz w:val="24"/>
        </w:rPr>
        <w:t>;</w:t>
      </w:r>
    </w:p>
    <w:p w:rsidR="002C7C6F" w:rsidRPr="00E16F65" w:rsidRDefault="00DF5203" w:rsidP="005B2CC8">
      <w:pPr>
        <w:pStyle w:val="ListParagraph"/>
        <w:numPr>
          <w:ilvl w:val="0"/>
          <w:numId w:val="5"/>
        </w:numPr>
        <w:rPr>
          <w:rFonts w:asciiTheme="minorHAnsi" w:hAnsiTheme="minorHAnsi" w:cstheme="minorHAnsi"/>
          <w:sz w:val="24"/>
        </w:rPr>
      </w:pPr>
      <w:r w:rsidRPr="00E16F65">
        <w:rPr>
          <w:rFonts w:asciiTheme="minorHAnsi" w:hAnsiTheme="minorHAnsi" w:cstheme="minorHAnsi"/>
          <w:sz w:val="24"/>
        </w:rPr>
        <w:t>Maps and descriptions of fisher h</w:t>
      </w:r>
      <w:r w:rsidR="0092233A" w:rsidRPr="00E16F65">
        <w:rPr>
          <w:rFonts w:asciiTheme="minorHAnsi" w:hAnsiTheme="minorHAnsi" w:cstheme="minorHAnsi"/>
          <w:sz w:val="24"/>
        </w:rPr>
        <w:t>abita</w:t>
      </w:r>
      <w:r w:rsidR="002C7C6F" w:rsidRPr="00E16F65">
        <w:rPr>
          <w:rFonts w:asciiTheme="minorHAnsi" w:hAnsiTheme="minorHAnsi" w:cstheme="minorHAnsi"/>
          <w:sz w:val="24"/>
        </w:rPr>
        <w:t>t suitability, connectivity,</w:t>
      </w:r>
      <w:r w:rsidR="002D369B" w:rsidRPr="00E16F65">
        <w:rPr>
          <w:rFonts w:asciiTheme="minorHAnsi" w:hAnsiTheme="minorHAnsi" w:cstheme="minorHAnsi"/>
          <w:sz w:val="24"/>
        </w:rPr>
        <w:t xml:space="preserve"> </w:t>
      </w:r>
      <w:r w:rsidR="00CC2370" w:rsidRPr="00E16F65">
        <w:rPr>
          <w:rFonts w:asciiTheme="minorHAnsi" w:hAnsiTheme="minorHAnsi" w:cstheme="minorHAnsi"/>
          <w:sz w:val="24"/>
        </w:rPr>
        <w:t>and population</w:t>
      </w:r>
      <w:r w:rsidRPr="00E16F65">
        <w:rPr>
          <w:rFonts w:asciiTheme="minorHAnsi" w:hAnsiTheme="minorHAnsi" w:cstheme="minorHAnsi"/>
          <w:sz w:val="24"/>
        </w:rPr>
        <w:t xml:space="preserve"> </w:t>
      </w:r>
      <w:r w:rsidR="0092233A" w:rsidRPr="00E16F65">
        <w:rPr>
          <w:rFonts w:asciiTheme="minorHAnsi" w:hAnsiTheme="minorHAnsi" w:cstheme="minorHAnsi"/>
          <w:sz w:val="24"/>
        </w:rPr>
        <w:t>distribution</w:t>
      </w:r>
      <w:r w:rsidRPr="00E16F65">
        <w:rPr>
          <w:rFonts w:asciiTheme="minorHAnsi" w:hAnsiTheme="minorHAnsi" w:cstheme="minorHAnsi"/>
          <w:sz w:val="24"/>
        </w:rPr>
        <w:t xml:space="preserve"> </w:t>
      </w:r>
      <w:r w:rsidR="002C7C6F" w:rsidRPr="00E16F65">
        <w:rPr>
          <w:rFonts w:asciiTheme="minorHAnsi" w:hAnsiTheme="minorHAnsi" w:cstheme="minorHAnsi"/>
          <w:sz w:val="24"/>
        </w:rPr>
        <w:t>and dynamics</w:t>
      </w:r>
      <w:r w:rsidR="00C71EA9" w:rsidRPr="00E16F65">
        <w:rPr>
          <w:rFonts w:asciiTheme="minorHAnsi" w:hAnsiTheme="minorHAnsi" w:cstheme="minorHAnsi"/>
          <w:sz w:val="24"/>
        </w:rPr>
        <w:t xml:space="preserve"> in the southern Sierra Nevada</w:t>
      </w:r>
      <w:r w:rsidR="002D369B" w:rsidRPr="00E16F65">
        <w:rPr>
          <w:rFonts w:asciiTheme="minorHAnsi" w:hAnsiTheme="minorHAnsi" w:cstheme="minorHAnsi"/>
          <w:sz w:val="24"/>
        </w:rPr>
        <w:t>, and an assessment of the e</w:t>
      </w:r>
      <w:r w:rsidR="0092233A" w:rsidRPr="00E16F65">
        <w:rPr>
          <w:rFonts w:asciiTheme="minorHAnsi" w:hAnsiTheme="minorHAnsi" w:cstheme="minorHAnsi"/>
          <w:sz w:val="24"/>
        </w:rPr>
        <w:t xml:space="preserve">ffects of </w:t>
      </w:r>
      <w:r w:rsidR="00C71EA9" w:rsidRPr="00E16F65">
        <w:rPr>
          <w:rFonts w:asciiTheme="minorHAnsi" w:hAnsiTheme="minorHAnsi" w:cstheme="minorHAnsi"/>
          <w:sz w:val="24"/>
        </w:rPr>
        <w:t xml:space="preserve">and needs for </w:t>
      </w:r>
      <w:r w:rsidR="0092233A" w:rsidRPr="00E16F65">
        <w:rPr>
          <w:rFonts w:asciiTheme="minorHAnsi" w:hAnsiTheme="minorHAnsi" w:cstheme="minorHAnsi"/>
          <w:sz w:val="24"/>
        </w:rPr>
        <w:t>manageme</w:t>
      </w:r>
      <w:r w:rsidR="002C7C6F" w:rsidRPr="00E16F65">
        <w:rPr>
          <w:rFonts w:asciiTheme="minorHAnsi" w:hAnsiTheme="minorHAnsi" w:cstheme="minorHAnsi"/>
          <w:sz w:val="24"/>
        </w:rPr>
        <w:t>nt activities</w:t>
      </w:r>
      <w:r w:rsidR="00C00273" w:rsidRPr="00E16F65">
        <w:rPr>
          <w:rFonts w:asciiTheme="minorHAnsi" w:hAnsiTheme="minorHAnsi" w:cstheme="minorHAnsi"/>
          <w:sz w:val="24"/>
        </w:rPr>
        <w:t>;</w:t>
      </w:r>
    </w:p>
    <w:p w:rsidR="0092233A" w:rsidRPr="00E16F65" w:rsidRDefault="00C10ED5" w:rsidP="005B2CC8">
      <w:pPr>
        <w:pStyle w:val="ListParagraph"/>
        <w:numPr>
          <w:ilvl w:val="0"/>
          <w:numId w:val="5"/>
        </w:numPr>
        <w:rPr>
          <w:rFonts w:asciiTheme="minorHAnsi" w:hAnsiTheme="minorHAnsi" w:cstheme="minorHAnsi"/>
          <w:sz w:val="24"/>
        </w:rPr>
      </w:pPr>
      <w:r w:rsidRPr="00E16F65">
        <w:rPr>
          <w:rFonts w:asciiTheme="minorHAnsi" w:hAnsiTheme="minorHAnsi" w:cstheme="minorHAnsi"/>
          <w:sz w:val="24"/>
        </w:rPr>
        <w:t xml:space="preserve">Identification of key elements required to develop and implement </w:t>
      </w:r>
      <w:r w:rsidR="0092233A" w:rsidRPr="00E16F65">
        <w:rPr>
          <w:rFonts w:asciiTheme="minorHAnsi" w:hAnsiTheme="minorHAnsi" w:cstheme="minorHAnsi"/>
          <w:sz w:val="24"/>
        </w:rPr>
        <w:t>an ‘all-lands’ approach</w:t>
      </w:r>
      <w:r w:rsidR="002D369B" w:rsidRPr="00E16F65">
        <w:rPr>
          <w:rFonts w:asciiTheme="minorHAnsi" w:hAnsiTheme="minorHAnsi" w:cstheme="minorHAnsi"/>
          <w:sz w:val="24"/>
        </w:rPr>
        <w:t xml:space="preserve"> to fisher conservation and management</w:t>
      </w:r>
      <w:r w:rsidR="0092233A" w:rsidRPr="00E16F65">
        <w:rPr>
          <w:rFonts w:asciiTheme="minorHAnsi" w:hAnsiTheme="minorHAnsi" w:cstheme="minorHAnsi"/>
          <w:sz w:val="24"/>
        </w:rPr>
        <w:t xml:space="preserve">, and potential for </w:t>
      </w:r>
      <w:r w:rsidR="0039279E" w:rsidRPr="00E16F65">
        <w:rPr>
          <w:rFonts w:asciiTheme="minorHAnsi" w:hAnsiTheme="minorHAnsi" w:cstheme="minorHAnsi"/>
          <w:sz w:val="24"/>
        </w:rPr>
        <w:t xml:space="preserve">fisher </w:t>
      </w:r>
      <w:r w:rsidR="0092233A" w:rsidRPr="00E16F65">
        <w:rPr>
          <w:rFonts w:asciiTheme="minorHAnsi" w:hAnsiTheme="minorHAnsi" w:cstheme="minorHAnsi"/>
          <w:sz w:val="24"/>
        </w:rPr>
        <w:t xml:space="preserve">re-distribution throughout </w:t>
      </w:r>
      <w:r w:rsidR="0039279E" w:rsidRPr="00E16F65">
        <w:rPr>
          <w:rFonts w:asciiTheme="minorHAnsi" w:hAnsiTheme="minorHAnsi" w:cstheme="minorHAnsi"/>
          <w:sz w:val="24"/>
        </w:rPr>
        <w:t>its</w:t>
      </w:r>
      <w:r w:rsidR="002D369B" w:rsidRPr="00E16F65">
        <w:rPr>
          <w:rFonts w:asciiTheme="minorHAnsi" w:hAnsiTheme="minorHAnsi" w:cstheme="minorHAnsi"/>
          <w:sz w:val="24"/>
        </w:rPr>
        <w:t xml:space="preserve"> </w:t>
      </w:r>
      <w:r w:rsidR="0092233A" w:rsidRPr="00E16F65">
        <w:rPr>
          <w:rFonts w:asciiTheme="minorHAnsi" w:hAnsiTheme="minorHAnsi" w:cstheme="minorHAnsi"/>
          <w:sz w:val="24"/>
        </w:rPr>
        <w:t>historic range</w:t>
      </w:r>
      <w:r w:rsidR="002D369B" w:rsidRPr="00E16F65">
        <w:rPr>
          <w:rFonts w:asciiTheme="minorHAnsi" w:hAnsiTheme="minorHAnsi" w:cstheme="minorHAnsi"/>
          <w:sz w:val="24"/>
        </w:rPr>
        <w:t xml:space="preserve"> in the Sierra Nevada</w:t>
      </w:r>
      <w:r w:rsidR="00C00273" w:rsidRPr="00E16F65">
        <w:rPr>
          <w:rFonts w:asciiTheme="minorHAnsi" w:hAnsiTheme="minorHAnsi" w:cstheme="minorHAnsi"/>
          <w:sz w:val="24"/>
        </w:rPr>
        <w:t>;</w:t>
      </w:r>
    </w:p>
    <w:p w:rsidR="00C71EA9" w:rsidRPr="00E16F65" w:rsidRDefault="002C7C6F" w:rsidP="005B2CC8">
      <w:pPr>
        <w:pStyle w:val="ListParagraph"/>
        <w:numPr>
          <w:ilvl w:val="0"/>
          <w:numId w:val="5"/>
        </w:numPr>
        <w:rPr>
          <w:rFonts w:asciiTheme="minorHAnsi" w:hAnsiTheme="minorHAnsi" w:cstheme="minorHAnsi"/>
          <w:sz w:val="24"/>
        </w:rPr>
      </w:pPr>
      <w:r w:rsidRPr="00E16F65">
        <w:rPr>
          <w:rFonts w:asciiTheme="minorHAnsi" w:hAnsiTheme="minorHAnsi" w:cstheme="minorHAnsi"/>
          <w:sz w:val="24"/>
        </w:rPr>
        <w:t>Priority</w:t>
      </w:r>
      <w:r w:rsidR="0092233A" w:rsidRPr="00E16F65">
        <w:rPr>
          <w:rFonts w:asciiTheme="minorHAnsi" w:hAnsiTheme="minorHAnsi" w:cstheme="minorHAnsi"/>
          <w:sz w:val="24"/>
        </w:rPr>
        <w:t xml:space="preserve"> conservation </w:t>
      </w:r>
      <w:r w:rsidR="002D369B" w:rsidRPr="00E16F65">
        <w:rPr>
          <w:rFonts w:asciiTheme="minorHAnsi" w:hAnsiTheme="minorHAnsi" w:cstheme="minorHAnsi"/>
          <w:sz w:val="24"/>
        </w:rPr>
        <w:t xml:space="preserve">and management </w:t>
      </w:r>
      <w:r w:rsidR="0092233A" w:rsidRPr="00E16F65">
        <w:rPr>
          <w:rFonts w:asciiTheme="minorHAnsi" w:hAnsiTheme="minorHAnsi" w:cstheme="minorHAnsi"/>
          <w:sz w:val="24"/>
        </w:rPr>
        <w:t>activities</w:t>
      </w:r>
      <w:r w:rsidR="002D369B" w:rsidRPr="00E16F65">
        <w:rPr>
          <w:rFonts w:asciiTheme="minorHAnsi" w:hAnsiTheme="minorHAnsi" w:cstheme="minorHAnsi"/>
          <w:sz w:val="24"/>
        </w:rPr>
        <w:t>, and processes for siting, phasing, and scheduling proposed actions (e.g., forest restoration actions)</w:t>
      </w:r>
      <w:r w:rsidR="00C00273" w:rsidRPr="00E16F65">
        <w:rPr>
          <w:rFonts w:asciiTheme="minorHAnsi" w:hAnsiTheme="minorHAnsi" w:cstheme="minorHAnsi"/>
          <w:sz w:val="24"/>
        </w:rPr>
        <w:t>;</w:t>
      </w:r>
    </w:p>
    <w:p w:rsidR="00C261CC" w:rsidRPr="00E16F65" w:rsidRDefault="00C71EA9" w:rsidP="005B2CC8">
      <w:pPr>
        <w:pStyle w:val="ListParagraph"/>
        <w:numPr>
          <w:ilvl w:val="0"/>
          <w:numId w:val="5"/>
        </w:numPr>
        <w:rPr>
          <w:rFonts w:asciiTheme="minorHAnsi" w:hAnsiTheme="minorHAnsi" w:cstheme="minorHAnsi"/>
          <w:sz w:val="24"/>
        </w:rPr>
      </w:pPr>
      <w:r w:rsidRPr="00E16F65">
        <w:rPr>
          <w:rFonts w:asciiTheme="minorHAnsi" w:hAnsiTheme="minorHAnsi" w:cstheme="minorHAnsi"/>
          <w:sz w:val="24"/>
        </w:rPr>
        <w:t>Priority</w:t>
      </w:r>
      <w:r w:rsidR="0092233A" w:rsidRPr="00E16F65">
        <w:rPr>
          <w:rFonts w:asciiTheme="minorHAnsi" w:hAnsiTheme="minorHAnsi" w:cstheme="minorHAnsi"/>
          <w:sz w:val="24"/>
        </w:rPr>
        <w:t xml:space="preserve"> research questions</w:t>
      </w:r>
      <w:r w:rsidR="002D369B" w:rsidRPr="00E16F65">
        <w:rPr>
          <w:rFonts w:asciiTheme="minorHAnsi" w:hAnsiTheme="minorHAnsi" w:cstheme="minorHAnsi"/>
          <w:sz w:val="24"/>
        </w:rPr>
        <w:t xml:space="preserve"> to add</w:t>
      </w:r>
      <w:r w:rsidR="00C261CC" w:rsidRPr="00E16F65">
        <w:rPr>
          <w:rFonts w:asciiTheme="minorHAnsi" w:hAnsiTheme="minorHAnsi" w:cstheme="minorHAnsi"/>
          <w:sz w:val="24"/>
        </w:rPr>
        <w:t>ress important information gaps</w:t>
      </w:r>
      <w:r w:rsidR="00C00273" w:rsidRPr="00E16F65">
        <w:rPr>
          <w:rFonts w:asciiTheme="minorHAnsi" w:hAnsiTheme="minorHAnsi" w:cstheme="minorHAnsi"/>
          <w:sz w:val="24"/>
        </w:rPr>
        <w:t>;</w:t>
      </w:r>
    </w:p>
    <w:p w:rsidR="0092233A" w:rsidRPr="00E16F65" w:rsidRDefault="00C261CC" w:rsidP="005B2CC8">
      <w:pPr>
        <w:pStyle w:val="ListParagraph"/>
        <w:numPr>
          <w:ilvl w:val="0"/>
          <w:numId w:val="5"/>
        </w:numPr>
        <w:rPr>
          <w:rFonts w:asciiTheme="minorHAnsi" w:hAnsiTheme="minorHAnsi" w:cstheme="minorHAnsi"/>
          <w:sz w:val="24"/>
        </w:rPr>
      </w:pPr>
      <w:r w:rsidRPr="00E16F65">
        <w:rPr>
          <w:rFonts w:asciiTheme="minorHAnsi" w:hAnsiTheme="minorHAnsi" w:cstheme="minorHAnsi"/>
          <w:sz w:val="24"/>
        </w:rPr>
        <w:t xml:space="preserve">A proposed </w:t>
      </w:r>
      <w:r w:rsidR="002D369B" w:rsidRPr="00E16F65">
        <w:rPr>
          <w:rFonts w:asciiTheme="minorHAnsi" w:hAnsiTheme="minorHAnsi" w:cstheme="minorHAnsi"/>
          <w:sz w:val="24"/>
        </w:rPr>
        <w:t xml:space="preserve">monitoring program to support </w:t>
      </w:r>
      <w:r w:rsidR="00CC2370" w:rsidRPr="00E16F65">
        <w:rPr>
          <w:rFonts w:asciiTheme="minorHAnsi" w:hAnsiTheme="minorHAnsi" w:cstheme="minorHAnsi"/>
          <w:sz w:val="24"/>
        </w:rPr>
        <w:t>a</w:t>
      </w:r>
      <w:r w:rsidR="002D369B" w:rsidRPr="00E16F65">
        <w:rPr>
          <w:rFonts w:asciiTheme="minorHAnsi" w:hAnsiTheme="minorHAnsi" w:cstheme="minorHAnsi"/>
          <w:sz w:val="24"/>
        </w:rPr>
        <w:t xml:space="preserve">daptive </w:t>
      </w:r>
      <w:r w:rsidR="00CC2370" w:rsidRPr="00E16F65">
        <w:rPr>
          <w:rFonts w:asciiTheme="minorHAnsi" w:hAnsiTheme="minorHAnsi" w:cstheme="minorHAnsi"/>
          <w:sz w:val="24"/>
        </w:rPr>
        <w:t>m</w:t>
      </w:r>
      <w:r w:rsidR="002D369B" w:rsidRPr="00E16F65">
        <w:rPr>
          <w:rFonts w:asciiTheme="minorHAnsi" w:hAnsiTheme="minorHAnsi" w:cstheme="minorHAnsi"/>
          <w:sz w:val="24"/>
        </w:rPr>
        <w:t xml:space="preserve">anagement </w:t>
      </w:r>
      <w:r w:rsidR="00CC2370" w:rsidRPr="00E16F65">
        <w:rPr>
          <w:rFonts w:asciiTheme="minorHAnsi" w:hAnsiTheme="minorHAnsi" w:cstheme="minorHAnsi"/>
          <w:sz w:val="24"/>
        </w:rPr>
        <w:t>in fisher habitat</w:t>
      </w:r>
      <w:r w:rsidR="00C00273" w:rsidRPr="00E16F65">
        <w:rPr>
          <w:rFonts w:asciiTheme="minorHAnsi" w:hAnsiTheme="minorHAnsi" w:cstheme="minorHAnsi"/>
          <w:sz w:val="24"/>
        </w:rPr>
        <w:t>;</w:t>
      </w:r>
    </w:p>
    <w:p w:rsidR="002D369B" w:rsidRPr="00E16F65" w:rsidRDefault="00C71EA9" w:rsidP="005B2CC8">
      <w:pPr>
        <w:pStyle w:val="ListParagraph"/>
        <w:numPr>
          <w:ilvl w:val="0"/>
          <w:numId w:val="5"/>
        </w:numPr>
        <w:rPr>
          <w:rFonts w:asciiTheme="minorHAnsi" w:hAnsiTheme="minorHAnsi" w:cstheme="minorHAnsi"/>
          <w:sz w:val="24"/>
        </w:rPr>
      </w:pPr>
      <w:r w:rsidRPr="00E16F65">
        <w:rPr>
          <w:rFonts w:asciiTheme="minorHAnsi" w:hAnsiTheme="minorHAnsi" w:cstheme="minorHAnsi"/>
          <w:sz w:val="24"/>
        </w:rPr>
        <w:t xml:space="preserve">Identification and/or development of </w:t>
      </w:r>
      <w:r w:rsidR="002D369B" w:rsidRPr="00E16F65">
        <w:rPr>
          <w:rFonts w:asciiTheme="minorHAnsi" w:hAnsiTheme="minorHAnsi" w:cstheme="minorHAnsi"/>
          <w:sz w:val="24"/>
        </w:rPr>
        <w:t xml:space="preserve">decision-support </w:t>
      </w:r>
      <w:r w:rsidRPr="00E16F65">
        <w:rPr>
          <w:rFonts w:asciiTheme="minorHAnsi" w:hAnsiTheme="minorHAnsi" w:cstheme="minorHAnsi"/>
          <w:sz w:val="24"/>
        </w:rPr>
        <w:t>tool</w:t>
      </w:r>
      <w:r w:rsidR="002D369B" w:rsidRPr="00E16F65">
        <w:rPr>
          <w:rFonts w:asciiTheme="minorHAnsi" w:hAnsiTheme="minorHAnsi" w:cstheme="minorHAnsi"/>
          <w:sz w:val="24"/>
        </w:rPr>
        <w:t>s</w:t>
      </w:r>
      <w:r w:rsidRPr="00E16F65">
        <w:rPr>
          <w:rFonts w:asciiTheme="minorHAnsi" w:hAnsiTheme="minorHAnsi" w:cstheme="minorHAnsi"/>
          <w:sz w:val="24"/>
        </w:rPr>
        <w:t xml:space="preserve"> and database needs </w:t>
      </w:r>
      <w:r w:rsidR="002D369B" w:rsidRPr="00E16F65">
        <w:rPr>
          <w:rFonts w:asciiTheme="minorHAnsi" w:hAnsiTheme="minorHAnsi" w:cstheme="minorHAnsi"/>
          <w:sz w:val="24"/>
        </w:rPr>
        <w:t xml:space="preserve">to support </w:t>
      </w:r>
      <w:r w:rsidR="002C7C6F" w:rsidRPr="00E16F65">
        <w:rPr>
          <w:rFonts w:asciiTheme="minorHAnsi" w:hAnsiTheme="minorHAnsi" w:cstheme="minorHAnsi"/>
          <w:sz w:val="24"/>
        </w:rPr>
        <w:t>implementation of the strategy</w:t>
      </w:r>
      <w:r w:rsidR="0039279E" w:rsidRPr="00E16F65">
        <w:rPr>
          <w:rFonts w:asciiTheme="minorHAnsi" w:hAnsiTheme="minorHAnsi" w:cstheme="minorHAnsi"/>
          <w:sz w:val="24"/>
        </w:rPr>
        <w:t xml:space="preserve"> via an</w:t>
      </w:r>
      <w:r w:rsidR="00CC2370" w:rsidRPr="00E16F65">
        <w:rPr>
          <w:rFonts w:asciiTheme="minorHAnsi" w:hAnsiTheme="minorHAnsi" w:cstheme="minorHAnsi"/>
          <w:sz w:val="24"/>
        </w:rPr>
        <w:t xml:space="preserve"> Adaptive M</w:t>
      </w:r>
      <w:r w:rsidR="002D369B" w:rsidRPr="00E16F65">
        <w:rPr>
          <w:rFonts w:asciiTheme="minorHAnsi" w:hAnsiTheme="minorHAnsi" w:cstheme="minorHAnsi"/>
          <w:sz w:val="24"/>
        </w:rPr>
        <w:t>anagement</w:t>
      </w:r>
      <w:r w:rsidR="00CC2370" w:rsidRPr="00E16F65">
        <w:rPr>
          <w:rFonts w:asciiTheme="minorHAnsi" w:hAnsiTheme="minorHAnsi" w:cstheme="minorHAnsi"/>
          <w:sz w:val="24"/>
        </w:rPr>
        <w:t xml:space="preserve"> Program</w:t>
      </w:r>
      <w:r w:rsidR="00C00273" w:rsidRPr="00E16F65">
        <w:rPr>
          <w:rFonts w:asciiTheme="minorHAnsi" w:hAnsiTheme="minorHAnsi" w:cstheme="minorHAnsi"/>
          <w:sz w:val="24"/>
        </w:rPr>
        <w:t>; and</w:t>
      </w:r>
      <w:r w:rsidR="002D369B" w:rsidRPr="00E16F65">
        <w:rPr>
          <w:rFonts w:asciiTheme="minorHAnsi" w:hAnsiTheme="minorHAnsi" w:cstheme="minorHAnsi"/>
          <w:sz w:val="24"/>
        </w:rPr>
        <w:t xml:space="preserve"> </w:t>
      </w:r>
    </w:p>
    <w:p w:rsidR="002C7C6F" w:rsidRPr="00E16F65" w:rsidRDefault="002D369B" w:rsidP="005B2CC8">
      <w:pPr>
        <w:pStyle w:val="ListParagraph"/>
        <w:numPr>
          <w:ilvl w:val="0"/>
          <w:numId w:val="5"/>
        </w:numPr>
        <w:spacing w:after="300"/>
        <w:rPr>
          <w:rFonts w:asciiTheme="minorHAnsi" w:hAnsiTheme="minorHAnsi" w:cstheme="minorHAnsi"/>
          <w:sz w:val="24"/>
        </w:rPr>
      </w:pPr>
      <w:r w:rsidRPr="00E16F65">
        <w:rPr>
          <w:rFonts w:asciiTheme="minorHAnsi" w:hAnsiTheme="minorHAnsi" w:cstheme="minorHAnsi"/>
          <w:sz w:val="24"/>
        </w:rPr>
        <w:t>Public outreach and education efforts</w:t>
      </w:r>
      <w:r w:rsidR="007347AE" w:rsidRPr="00E16F65">
        <w:rPr>
          <w:rFonts w:asciiTheme="minorHAnsi" w:hAnsiTheme="minorHAnsi" w:cstheme="minorHAnsi"/>
          <w:sz w:val="24"/>
        </w:rPr>
        <w:t>, including but not limited to web-based updates and public meetings at key points in the development of the strategy</w:t>
      </w:r>
      <w:r w:rsidRPr="00E16F65">
        <w:rPr>
          <w:rFonts w:asciiTheme="minorHAnsi" w:hAnsiTheme="minorHAnsi" w:cstheme="minorHAnsi"/>
          <w:sz w:val="24"/>
        </w:rPr>
        <w:t>.</w:t>
      </w:r>
      <w:bookmarkStart w:id="13" w:name="_Toc340735275"/>
      <w:bookmarkStart w:id="14" w:name="_Toc229720852"/>
      <w:bookmarkStart w:id="15" w:name="_Toc229720896"/>
      <w:bookmarkStart w:id="16" w:name="_Toc230152765"/>
      <w:bookmarkStart w:id="17" w:name="_Toc230153223"/>
      <w:bookmarkStart w:id="18" w:name="_Toc230153740"/>
      <w:bookmarkStart w:id="19" w:name="_Toc151571071"/>
      <w:bookmarkStart w:id="20" w:name="_Toc120097526"/>
    </w:p>
    <w:p w:rsidR="002C7C6F" w:rsidRPr="00E16F65" w:rsidRDefault="002C7C6F" w:rsidP="00D310FE">
      <w:pPr>
        <w:pStyle w:val="Heading1"/>
        <w:spacing w:after="120"/>
        <w:ind w:left="446"/>
      </w:pPr>
      <w:bookmarkStart w:id="21" w:name="_Toc361219957"/>
      <w:r w:rsidRPr="00E16F65">
        <w:t>Deliverables</w:t>
      </w:r>
      <w:bookmarkEnd w:id="21"/>
      <w:r w:rsidRPr="00E16F65">
        <w:t xml:space="preserve"> </w:t>
      </w:r>
    </w:p>
    <w:bookmarkEnd w:id="13"/>
    <w:bookmarkEnd w:id="14"/>
    <w:bookmarkEnd w:id="15"/>
    <w:bookmarkEnd w:id="16"/>
    <w:bookmarkEnd w:id="17"/>
    <w:bookmarkEnd w:id="18"/>
    <w:bookmarkEnd w:id="19"/>
    <w:bookmarkEnd w:id="20"/>
    <w:p w:rsidR="00957062" w:rsidRPr="00E16F65" w:rsidRDefault="006A54E0" w:rsidP="00A1187D">
      <w:pPr>
        <w:rPr>
          <w:rFonts w:asciiTheme="minorHAnsi" w:hAnsiTheme="minorHAnsi" w:cstheme="minorHAnsi"/>
          <w:sz w:val="24"/>
        </w:rPr>
      </w:pPr>
      <w:r w:rsidRPr="00E16F65">
        <w:rPr>
          <w:rFonts w:asciiTheme="minorHAnsi" w:hAnsiTheme="minorHAnsi" w:cstheme="minorHAnsi"/>
          <w:sz w:val="24"/>
        </w:rPr>
        <w:t xml:space="preserve">The project will produce the following </w:t>
      </w:r>
      <w:r w:rsidR="00687A9B" w:rsidRPr="00E16F65">
        <w:rPr>
          <w:rFonts w:asciiTheme="minorHAnsi" w:hAnsiTheme="minorHAnsi" w:cstheme="minorHAnsi"/>
          <w:sz w:val="24"/>
        </w:rPr>
        <w:t>deliverables:</w:t>
      </w:r>
    </w:p>
    <w:p w:rsidR="002C7C6F" w:rsidRPr="00E16F65" w:rsidRDefault="00CC2370" w:rsidP="005B2CC8">
      <w:pPr>
        <w:pStyle w:val="ListParagraph"/>
        <w:numPr>
          <w:ilvl w:val="0"/>
          <w:numId w:val="6"/>
        </w:numPr>
        <w:rPr>
          <w:rFonts w:asciiTheme="minorHAnsi" w:hAnsiTheme="minorHAnsi" w:cstheme="minorHAnsi"/>
          <w:sz w:val="24"/>
        </w:rPr>
      </w:pPr>
      <w:r w:rsidRPr="00E16F65">
        <w:rPr>
          <w:rFonts w:asciiTheme="minorHAnsi" w:hAnsiTheme="minorHAnsi" w:cstheme="minorHAnsi"/>
          <w:sz w:val="24"/>
        </w:rPr>
        <w:t>D</w:t>
      </w:r>
      <w:r w:rsidR="002C7C6F" w:rsidRPr="00E16F65">
        <w:rPr>
          <w:rFonts w:asciiTheme="minorHAnsi" w:hAnsiTheme="minorHAnsi" w:cstheme="minorHAnsi"/>
          <w:sz w:val="24"/>
        </w:rPr>
        <w:t>raft</w:t>
      </w:r>
      <w:r w:rsidR="005614C8" w:rsidRPr="00E16F65">
        <w:rPr>
          <w:rFonts w:asciiTheme="minorHAnsi" w:hAnsiTheme="minorHAnsi" w:cstheme="minorHAnsi"/>
          <w:sz w:val="24"/>
        </w:rPr>
        <w:t xml:space="preserve"> conservation s</w:t>
      </w:r>
      <w:r w:rsidR="001E74C7" w:rsidRPr="00E16F65">
        <w:rPr>
          <w:rFonts w:asciiTheme="minorHAnsi" w:hAnsiTheme="minorHAnsi" w:cstheme="minorHAnsi"/>
          <w:sz w:val="24"/>
        </w:rPr>
        <w:t xml:space="preserve">trategy by early 2014, </w:t>
      </w:r>
      <w:r w:rsidR="002C7C6F" w:rsidRPr="00E16F65">
        <w:rPr>
          <w:rFonts w:asciiTheme="minorHAnsi" w:hAnsiTheme="minorHAnsi" w:cstheme="minorHAnsi"/>
          <w:sz w:val="24"/>
        </w:rPr>
        <w:t xml:space="preserve">to be finalized by </w:t>
      </w:r>
      <w:r w:rsidR="001E74C7" w:rsidRPr="00E16F65">
        <w:rPr>
          <w:rFonts w:asciiTheme="minorHAnsi" w:hAnsiTheme="minorHAnsi" w:cstheme="minorHAnsi"/>
          <w:sz w:val="24"/>
        </w:rPr>
        <w:t>summer</w:t>
      </w:r>
      <w:r w:rsidR="002C7C6F" w:rsidRPr="00E16F65">
        <w:rPr>
          <w:rFonts w:asciiTheme="minorHAnsi" w:hAnsiTheme="minorHAnsi" w:cstheme="minorHAnsi"/>
          <w:sz w:val="24"/>
        </w:rPr>
        <w:t xml:space="preserve"> 2014</w:t>
      </w:r>
      <w:r w:rsidR="00C00273" w:rsidRPr="00E16F65">
        <w:rPr>
          <w:rFonts w:asciiTheme="minorHAnsi" w:hAnsiTheme="minorHAnsi" w:cstheme="minorHAnsi"/>
          <w:sz w:val="24"/>
        </w:rPr>
        <w:t>;</w:t>
      </w:r>
    </w:p>
    <w:p w:rsidR="002C7C6F" w:rsidRPr="00E16F65" w:rsidRDefault="00CC2370" w:rsidP="005B2CC8">
      <w:pPr>
        <w:pStyle w:val="ListParagraph"/>
        <w:numPr>
          <w:ilvl w:val="0"/>
          <w:numId w:val="6"/>
        </w:numPr>
        <w:rPr>
          <w:rFonts w:asciiTheme="minorHAnsi" w:hAnsiTheme="minorHAnsi" w:cstheme="minorHAnsi"/>
          <w:sz w:val="24"/>
        </w:rPr>
      </w:pPr>
      <w:r w:rsidRPr="00E16F65">
        <w:rPr>
          <w:rFonts w:asciiTheme="minorHAnsi" w:hAnsiTheme="minorHAnsi" w:cstheme="minorHAnsi"/>
          <w:sz w:val="24"/>
        </w:rPr>
        <w:t xml:space="preserve">A structured decision-support system and process that is broadly available and easily used by the agencies who will implement the strategy, as well as other interested users.  The decision-support system, database, and analytical tools </w:t>
      </w:r>
      <w:r w:rsidR="00CF65A4" w:rsidRPr="00E16F65">
        <w:rPr>
          <w:rFonts w:asciiTheme="minorHAnsi" w:hAnsiTheme="minorHAnsi" w:cstheme="minorHAnsi"/>
          <w:sz w:val="24"/>
        </w:rPr>
        <w:t xml:space="preserve">will </w:t>
      </w:r>
      <w:r w:rsidRPr="00E16F65">
        <w:rPr>
          <w:rFonts w:asciiTheme="minorHAnsi" w:hAnsiTheme="minorHAnsi" w:cstheme="minorHAnsi"/>
          <w:sz w:val="24"/>
        </w:rPr>
        <w:t>be designed for easy updating with new information during implementation</w:t>
      </w:r>
      <w:r w:rsidR="00C00273" w:rsidRPr="00E16F65">
        <w:rPr>
          <w:rFonts w:asciiTheme="minorHAnsi" w:hAnsiTheme="minorHAnsi" w:cstheme="minorHAnsi"/>
          <w:sz w:val="24"/>
        </w:rPr>
        <w:t>; and</w:t>
      </w:r>
    </w:p>
    <w:p w:rsidR="00A32370" w:rsidRPr="00E16F65" w:rsidRDefault="001C406D" w:rsidP="005B2CC8">
      <w:pPr>
        <w:pStyle w:val="ListParagraph"/>
        <w:numPr>
          <w:ilvl w:val="0"/>
          <w:numId w:val="6"/>
        </w:numPr>
        <w:spacing w:after="360"/>
        <w:rPr>
          <w:rFonts w:asciiTheme="minorHAnsi" w:hAnsiTheme="minorHAnsi" w:cstheme="minorHAnsi"/>
          <w:sz w:val="24"/>
        </w:rPr>
      </w:pPr>
      <w:r w:rsidRPr="00E16F65">
        <w:rPr>
          <w:rFonts w:asciiTheme="minorHAnsi" w:hAnsiTheme="minorHAnsi" w:cstheme="minorHAnsi"/>
          <w:sz w:val="24"/>
        </w:rPr>
        <w:t>A series of opportunities, tools</w:t>
      </w:r>
      <w:r w:rsidR="0040250B" w:rsidRPr="00E16F65">
        <w:rPr>
          <w:rFonts w:asciiTheme="minorHAnsi" w:hAnsiTheme="minorHAnsi" w:cstheme="minorHAnsi"/>
          <w:sz w:val="24"/>
        </w:rPr>
        <w:t>,</w:t>
      </w:r>
      <w:r w:rsidRPr="00E16F65">
        <w:rPr>
          <w:rFonts w:asciiTheme="minorHAnsi" w:hAnsiTheme="minorHAnsi" w:cstheme="minorHAnsi"/>
          <w:sz w:val="24"/>
        </w:rPr>
        <w:t xml:space="preserve"> and resources </w:t>
      </w:r>
      <w:r w:rsidR="0040250B" w:rsidRPr="00E16F65">
        <w:rPr>
          <w:rFonts w:asciiTheme="minorHAnsi" w:hAnsiTheme="minorHAnsi" w:cstheme="minorHAnsi"/>
          <w:sz w:val="24"/>
        </w:rPr>
        <w:t xml:space="preserve">aimed at </w:t>
      </w:r>
      <w:r w:rsidRPr="00E16F65">
        <w:rPr>
          <w:rFonts w:asciiTheme="minorHAnsi" w:hAnsiTheme="minorHAnsi" w:cstheme="minorHAnsi"/>
          <w:sz w:val="24"/>
        </w:rPr>
        <w:t>inform</w:t>
      </w:r>
      <w:r w:rsidR="0040250B" w:rsidRPr="00E16F65">
        <w:rPr>
          <w:rFonts w:asciiTheme="minorHAnsi" w:hAnsiTheme="minorHAnsi" w:cstheme="minorHAnsi"/>
          <w:sz w:val="24"/>
        </w:rPr>
        <w:t xml:space="preserve">ing and engaging </w:t>
      </w:r>
      <w:r w:rsidRPr="00E16F65">
        <w:rPr>
          <w:rFonts w:asciiTheme="minorHAnsi" w:hAnsiTheme="minorHAnsi" w:cstheme="minorHAnsi"/>
          <w:sz w:val="24"/>
        </w:rPr>
        <w:t>representatives of diverse interests and the general public at key points in the development of the strategy</w:t>
      </w:r>
      <w:r w:rsidR="0040250B" w:rsidRPr="00E16F65">
        <w:rPr>
          <w:rFonts w:asciiTheme="minorHAnsi" w:hAnsiTheme="minorHAnsi" w:cstheme="minorHAnsi"/>
          <w:sz w:val="24"/>
        </w:rPr>
        <w:t>.</w:t>
      </w:r>
    </w:p>
    <w:p w:rsidR="00D310FE" w:rsidRDefault="00D310FE">
      <w:pPr>
        <w:spacing w:after="0" w:line="240" w:lineRule="auto"/>
        <w:rPr>
          <w:b/>
          <w:color w:val="1F497D"/>
          <w:spacing w:val="5"/>
          <w:sz w:val="28"/>
          <w:szCs w:val="32"/>
        </w:rPr>
      </w:pPr>
      <w:bookmarkStart w:id="22" w:name="_Toc340735276"/>
      <w:bookmarkStart w:id="23" w:name="_Toc361219958"/>
      <w:bookmarkStart w:id="24" w:name="_Toc151571072"/>
      <w:bookmarkStart w:id="25" w:name="_Toc229720854"/>
      <w:bookmarkStart w:id="26" w:name="_Toc229720898"/>
      <w:bookmarkStart w:id="27" w:name="_Toc230152767"/>
      <w:bookmarkStart w:id="28" w:name="_Toc230153225"/>
      <w:bookmarkStart w:id="29" w:name="_Toc230153742"/>
      <w:bookmarkStart w:id="30" w:name="_Toc120097527"/>
      <w:bookmarkStart w:id="31" w:name="_Toc229720853"/>
      <w:bookmarkStart w:id="32" w:name="_Toc229720897"/>
      <w:bookmarkStart w:id="33" w:name="_Toc230152766"/>
      <w:bookmarkStart w:id="34" w:name="_Toc230153224"/>
      <w:bookmarkStart w:id="35" w:name="_Toc230153741"/>
      <w:r>
        <w:br w:type="page"/>
      </w:r>
    </w:p>
    <w:p w:rsidR="009C3981" w:rsidRPr="00E16F65" w:rsidRDefault="00932E92" w:rsidP="00E16F65">
      <w:pPr>
        <w:pStyle w:val="Heading1"/>
      </w:pPr>
      <w:r w:rsidRPr="00E16F65">
        <w:lastRenderedPageBreak/>
        <w:t>Group Structure</w:t>
      </w:r>
      <w:r w:rsidR="00265D6E" w:rsidRPr="00E16F65">
        <w:t xml:space="preserve"> and</w:t>
      </w:r>
      <w:r w:rsidR="006B1E04" w:rsidRPr="00E16F65">
        <w:t xml:space="preserve"> </w:t>
      </w:r>
      <w:r w:rsidR="000E23CE" w:rsidRPr="00E16F65">
        <w:t>Function</w:t>
      </w:r>
      <w:bookmarkEnd w:id="22"/>
      <w:bookmarkEnd w:id="23"/>
    </w:p>
    <w:bookmarkEnd w:id="24"/>
    <w:bookmarkEnd w:id="25"/>
    <w:bookmarkEnd w:id="26"/>
    <w:bookmarkEnd w:id="27"/>
    <w:bookmarkEnd w:id="28"/>
    <w:bookmarkEnd w:id="29"/>
    <w:bookmarkEnd w:id="30"/>
    <w:p w:rsidR="007E53D0" w:rsidRPr="00E16F65" w:rsidRDefault="00B5217F" w:rsidP="00A1187D">
      <w:pPr>
        <w:rPr>
          <w:rFonts w:asciiTheme="minorHAnsi" w:hAnsiTheme="minorHAnsi" w:cstheme="minorHAnsi"/>
          <w:sz w:val="24"/>
        </w:rPr>
      </w:pPr>
      <w:r w:rsidRPr="00E16F65">
        <w:rPr>
          <w:rFonts w:asciiTheme="minorHAnsi" w:hAnsiTheme="minorHAnsi" w:cstheme="minorHAnsi"/>
          <w:sz w:val="24"/>
        </w:rPr>
        <w:t xml:space="preserve">To maximize efficiency, coordination, and transparency of the Project, </w:t>
      </w:r>
      <w:r w:rsidR="00932E92" w:rsidRPr="00E16F65">
        <w:rPr>
          <w:rFonts w:asciiTheme="minorHAnsi" w:hAnsiTheme="minorHAnsi" w:cstheme="minorHAnsi"/>
          <w:sz w:val="24"/>
        </w:rPr>
        <w:t xml:space="preserve">The </w:t>
      </w:r>
      <w:r w:rsidRPr="00E16F65">
        <w:rPr>
          <w:rFonts w:asciiTheme="minorHAnsi" w:hAnsiTheme="minorHAnsi" w:cstheme="minorHAnsi"/>
          <w:sz w:val="24"/>
        </w:rPr>
        <w:t xml:space="preserve">SSFCSP </w:t>
      </w:r>
      <w:r w:rsidR="00932E92" w:rsidRPr="00E16F65">
        <w:rPr>
          <w:rFonts w:asciiTheme="minorHAnsi" w:hAnsiTheme="minorHAnsi" w:cstheme="minorHAnsi"/>
          <w:sz w:val="24"/>
        </w:rPr>
        <w:t xml:space="preserve">has a </w:t>
      </w:r>
      <w:r w:rsidRPr="00E16F65">
        <w:rPr>
          <w:rFonts w:asciiTheme="minorHAnsi" w:hAnsiTheme="minorHAnsi" w:cstheme="minorHAnsi"/>
          <w:sz w:val="24"/>
        </w:rPr>
        <w:t>three</w:t>
      </w:r>
      <w:r w:rsidR="00932E92" w:rsidRPr="00E16F65">
        <w:rPr>
          <w:rFonts w:asciiTheme="minorHAnsi" w:hAnsiTheme="minorHAnsi" w:cstheme="minorHAnsi"/>
          <w:sz w:val="24"/>
        </w:rPr>
        <w:t>-part structure consi</w:t>
      </w:r>
      <w:r w:rsidR="00937B56" w:rsidRPr="00E16F65">
        <w:rPr>
          <w:rFonts w:asciiTheme="minorHAnsi" w:hAnsiTheme="minorHAnsi" w:cstheme="minorHAnsi"/>
          <w:sz w:val="24"/>
        </w:rPr>
        <w:t xml:space="preserve">sting of </w:t>
      </w:r>
      <w:r w:rsidR="007E53D0" w:rsidRPr="00E16F65">
        <w:rPr>
          <w:rFonts w:asciiTheme="minorHAnsi" w:hAnsiTheme="minorHAnsi" w:cstheme="minorHAnsi"/>
          <w:sz w:val="24"/>
        </w:rPr>
        <w:t>a</w:t>
      </w:r>
      <w:r w:rsidR="00550C0D" w:rsidRPr="00E16F65">
        <w:rPr>
          <w:rFonts w:asciiTheme="minorHAnsi" w:hAnsiTheme="minorHAnsi" w:cstheme="minorHAnsi"/>
          <w:sz w:val="24"/>
        </w:rPr>
        <w:t xml:space="preserve"> Fisher</w:t>
      </w:r>
      <w:r w:rsidR="007E53D0" w:rsidRPr="00E16F65">
        <w:rPr>
          <w:rFonts w:asciiTheme="minorHAnsi" w:hAnsiTheme="minorHAnsi" w:cstheme="minorHAnsi"/>
          <w:sz w:val="24"/>
        </w:rPr>
        <w:t xml:space="preserve"> </w:t>
      </w:r>
      <w:r w:rsidR="003054E2" w:rsidRPr="00E16F65">
        <w:rPr>
          <w:rFonts w:asciiTheme="minorHAnsi" w:hAnsiTheme="minorHAnsi" w:cstheme="minorHAnsi"/>
          <w:sz w:val="24"/>
        </w:rPr>
        <w:t>Inter-</w:t>
      </w:r>
      <w:r w:rsidR="007E53D0" w:rsidRPr="00E16F65">
        <w:rPr>
          <w:rFonts w:asciiTheme="minorHAnsi" w:hAnsiTheme="minorHAnsi" w:cstheme="minorHAnsi"/>
          <w:sz w:val="24"/>
        </w:rPr>
        <w:t xml:space="preserve">Agency </w:t>
      </w:r>
      <w:r w:rsidR="003054E2" w:rsidRPr="00E16F65">
        <w:rPr>
          <w:rFonts w:asciiTheme="minorHAnsi" w:hAnsiTheme="minorHAnsi" w:cstheme="minorHAnsi"/>
          <w:sz w:val="24"/>
        </w:rPr>
        <w:t xml:space="preserve">Fisher </w:t>
      </w:r>
      <w:r w:rsidR="007E53D0" w:rsidRPr="00E16F65">
        <w:rPr>
          <w:rFonts w:asciiTheme="minorHAnsi" w:hAnsiTheme="minorHAnsi" w:cstheme="minorHAnsi"/>
          <w:sz w:val="24"/>
        </w:rPr>
        <w:t>Leadership Team</w:t>
      </w:r>
      <w:r w:rsidR="003054E2" w:rsidRPr="00E16F65">
        <w:rPr>
          <w:rFonts w:asciiTheme="minorHAnsi" w:hAnsiTheme="minorHAnsi" w:cstheme="minorHAnsi"/>
          <w:sz w:val="24"/>
        </w:rPr>
        <w:t xml:space="preserve"> (</w:t>
      </w:r>
      <w:r w:rsidR="00550C0D" w:rsidRPr="00E16F65">
        <w:rPr>
          <w:rFonts w:asciiTheme="minorHAnsi" w:hAnsiTheme="minorHAnsi" w:cstheme="minorHAnsi"/>
          <w:sz w:val="24"/>
        </w:rPr>
        <w:t>FIA</w:t>
      </w:r>
      <w:r w:rsidR="003054E2" w:rsidRPr="00E16F65">
        <w:rPr>
          <w:rFonts w:asciiTheme="minorHAnsi" w:hAnsiTheme="minorHAnsi" w:cstheme="minorHAnsi"/>
          <w:sz w:val="24"/>
        </w:rPr>
        <w:t>LT)</w:t>
      </w:r>
      <w:r w:rsidR="007E53D0" w:rsidRPr="00E16F65">
        <w:rPr>
          <w:rFonts w:asciiTheme="minorHAnsi" w:hAnsiTheme="minorHAnsi" w:cstheme="minorHAnsi"/>
          <w:sz w:val="24"/>
        </w:rPr>
        <w:t xml:space="preserve">, a </w:t>
      </w:r>
      <w:r w:rsidR="002C59FC" w:rsidRPr="00E16F65">
        <w:rPr>
          <w:rFonts w:asciiTheme="minorHAnsi" w:hAnsiTheme="minorHAnsi" w:cstheme="minorHAnsi"/>
          <w:sz w:val="24"/>
        </w:rPr>
        <w:t xml:space="preserve">Fisher </w:t>
      </w:r>
      <w:r w:rsidR="007E53D0" w:rsidRPr="00E16F65">
        <w:rPr>
          <w:rFonts w:asciiTheme="minorHAnsi" w:hAnsiTheme="minorHAnsi" w:cstheme="minorHAnsi"/>
          <w:sz w:val="24"/>
        </w:rPr>
        <w:t>Technical Team</w:t>
      </w:r>
      <w:r w:rsidRPr="00E16F65">
        <w:rPr>
          <w:rFonts w:asciiTheme="minorHAnsi" w:hAnsiTheme="minorHAnsi" w:cstheme="minorHAnsi"/>
          <w:sz w:val="24"/>
        </w:rPr>
        <w:t xml:space="preserve"> (FTT),</w:t>
      </w:r>
      <w:r w:rsidR="00D824AD" w:rsidRPr="00E16F65">
        <w:rPr>
          <w:rFonts w:asciiTheme="minorHAnsi" w:hAnsiTheme="minorHAnsi" w:cstheme="minorHAnsi"/>
          <w:sz w:val="24"/>
        </w:rPr>
        <w:t xml:space="preserve"> </w:t>
      </w:r>
      <w:r w:rsidR="007E53D0" w:rsidRPr="00E16F65">
        <w:rPr>
          <w:rFonts w:asciiTheme="minorHAnsi" w:hAnsiTheme="minorHAnsi" w:cstheme="minorHAnsi"/>
          <w:sz w:val="24"/>
        </w:rPr>
        <w:t xml:space="preserve">and a Core </w:t>
      </w:r>
      <w:r w:rsidR="00765EFE" w:rsidRPr="00E16F65">
        <w:rPr>
          <w:rFonts w:asciiTheme="minorHAnsi" w:hAnsiTheme="minorHAnsi" w:cstheme="minorHAnsi"/>
          <w:sz w:val="24"/>
        </w:rPr>
        <w:t>Support</w:t>
      </w:r>
      <w:r w:rsidR="007E53D0" w:rsidRPr="00E16F65">
        <w:rPr>
          <w:rFonts w:asciiTheme="minorHAnsi" w:hAnsiTheme="minorHAnsi" w:cstheme="minorHAnsi"/>
          <w:sz w:val="24"/>
        </w:rPr>
        <w:t xml:space="preserve"> Team</w:t>
      </w:r>
      <w:r w:rsidR="00765EFE" w:rsidRPr="00E16F65">
        <w:rPr>
          <w:rFonts w:asciiTheme="minorHAnsi" w:hAnsiTheme="minorHAnsi" w:cstheme="minorHAnsi"/>
          <w:sz w:val="24"/>
        </w:rPr>
        <w:t xml:space="preserve"> (CS</w:t>
      </w:r>
      <w:r w:rsidR="002C59FC" w:rsidRPr="00E16F65">
        <w:rPr>
          <w:rFonts w:asciiTheme="minorHAnsi" w:hAnsiTheme="minorHAnsi" w:cstheme="minorHAnsi"/>
          <w:sz w:val="24"/>
        </w:rPr>
        <w:t>T)</w:t>
      </w:r>
      <w:r w:rsidR="007E53D0" w:rsidRPr="00E16F65">
        <w:rPr>
          <w:rFonts w:asciiTheme="minorHAnsi" w:hAnsiTheme="minorHAnsi" w:cstheme="minorHAnsi"/>
          <w:sz w:val="24"/>
        </w:rPr>
        <w:t>).</w:t>
      </w:r>
      <w:r w:rsidR="00F014DF" w:rsidRPr="00E16F65">
        <w:rPr>
          <w:rFonts w:asciiTheme="minorHAnsi" w:hAnsiTheme="minorHAnsi" w:cstheme="minorHAnsi"/>
          <w:sz w:val="24"/>
        </w:rPr>
        <w:t xml:space="preserve"> The collective term for these individual teams is Fisher Teams.</w:t>
      </w:r>
      <w:r w:rsidR="007D4E17" w:rsidRPr="00E16F65">
        <w:rPr>
          <w:rFonts w:asciiTheme="minorHAnsi" w:hAnsiTheme="minorHAnsi" w:cstheme="minorHAnsi"/>
          <w:sz w:val="24"/>
        </w:rPr>
        <w:t xml:space="preserve"> (</w:t>
      </w:r>
      <w:r w:rsidR="007D4E17" w:rsidRPr="00E16F65">
        <w:rPr>
          <w:rFonts w:asciiTheme="minorHAnsi" w:hAnsiTheme="minorHAnsi" w:cstheme="minorHAnsi"/>
          <w:i/>
          <w:sz w:val="24"/>
        </w:rPr>
        <w:t>For additional information on the roles and responsibilities of each team, see Section 7</w:t>
      </w:r>
      <w:r w:rsidR="007D4E17" w:rsidRPr="00E16F65">
        <w:rPr>
          <w:rFonts w:asciiTheme="minorHAnsi" w:hAnsiTheme="minorHAnsi" w:cstheme="minorHAnsi"/>
          <w:sz w:val="24"/>
        </w:rPr>
        <w:t>).</w:t>
      </w:r>
    </w:p>
    <w:p w:rsidR="000D4830" w:rsidRPr="00E16F65" w:rsidRDefault="00550C0D" w:rsidP="00A1187D">
      <w:pPr>
        <w:rPr>
          <w:rFonts w:asciiTheme="minorHAnsi" w:hAnsiTheme="minorHAnsi" w:cstheme="minorHAnsi"/>
          <w:sz w:val="24"/>
        </w:rPr>
      </w:pPr>
      <w:r w:rsidRPr="00E16F65">
        <w:rPr>
          <w:rFonts w:asciiTheme="minorHAnsi" w:hAnsiTheme="minorHAnsi" w:cstheme="minorHAnsi"/>
          <w:b/>
          <w:bCs/>
          <w:sz w:val="24"/>
        </w:rPr>
        <w:t xml:space="preserve">Fisher </w:t>
      </w:r>
      <w:r w:rsidR="0002490F" w:rsidRPr="00E16F65">
        <w:rPr>
          <w:rFonts w:asciiTheme="minorHAnsi" w:hAnsiTheme="minorHAnsi" w:cstheme="minorHAnsi"/>
          <w:b/>
          <w:bCs/>
          <w:sz w:val="24"/>
        </w:rPr>
        <w:t>Inter-</w:t>
      </w:r>
      <w:r w:rsidR="007E53D0" w:rsidRPr="00E16F65">
        <w:rPr>
          <w:rFonts w:asciiTheme="minorHAnsi" w:hAnsiTheme="minorHAnsi" w:cstheme="minorHAnsi"/>
          <w:b/>
          <w:bCs/>
          <w:sz w:val="24"/>
        </w:rPr>
        <w:t>Agency Leadership Team (</w:t>
      </w:r>
      <w:r w:rsidRPr="00E16F65">
        <w:rPr>
          <w:rFonts w:asciiTheme="minorHAnsi" w:hAnsiTheme="minorHAnsi" w:cstheme="minorHAnsi"/>
          <w:b/>
          <w:bCs/>
          <w:sz w:val="24"/>
        </w:rPr>
        <w:t>FIA</w:t>
      </w:r>
      <w:r w:rsidR="007E53D0" w:rsidRPr="00E16F65">
        <w:rPr>
          <w:rFonts w:asciiTheme="minorHAnsi" w:hAnsiTheme="minorHAnsi" w:cstheme="minorHAnsi"/>
          <w:b/>
          <w:bCs/>
          <w:sz w:val="24"/>
        </w:rPr>
        <w:t>LT)</w:t>
      </w:r>
      <w:r w:rsidR="000A7452" w:rsidRPr="00E16F65">
        <w:rPr>
          <w:rFonts w:asciiTheme="minorHAnsi" w:hAnsiTheme="minorHAnsi" w:cstheme="minorHAnsi"/>
          <w:b/>
          <w:bCs/>
          <w:sz w:val="24"/>
        </w:rPr>
        <w:t>:</w:t>
      </w:r>
      <w:r w:rsidR="000A7452" w:rsidRPr="00E16F65">
        <w:rPr>
          <w:rFonts w:asciiTheme="minorHAnsi" w:hAnsiTheme="minorHAnsi" w:cstheme="minorHAnsi"/>
          <w:b/>
          <w:color w:val="1F497D"/>
          <w:sz w:val="24"/>
        </w:rPr>
        <w:t xml:space="preserve"> </w:t>
      </w:r>
      <w:r w:rsidR="00106C61" w:rsidRPr="00E16F65">
        <w:rPr>
          <w:rFonts w:asciiTheme="minorHAnsi" w:hAnsiTheme="minorHAnsi" w:cstheme="minorHAnsi"/>
          <w:sz w:val="24"/>
        </w:rPr>
        <w:t xml:space="preserve">A group of federal and state agency representatives that will </w:t>
      </w:r>
      <w:r w:rsidR="00A30907" w:rsidRPr="00E16F65">
        <w:rPr>
          <w:rFonts w:asciiTheme="minorHAnsi" w:hAnsiTheme="minorHAnsi" w:cstheme="minorHAnsi"/>
          <w:sz w:val="24"/>
        </w:rPr>
        <w:t xml:space="preserve">work to </w:t>
      </w:r>
      <w:r w:rsidR="00106C61" w:rsidRPr="00E16F65">
        <w:rPr>
          <w:rFonts w:asciiTheme="minorHAnsi" w:hAnsiTheme="minorHAnsi" w:cstheme="minorHAnsi"/>
          <w:sz w:val="24"/>
        </w:rPr>
        <w:t>ensure sufficient resources are available to meet the goal and ensure that the products will meet agency needs.</w:t>
      </w:r>
      <w:r w:rsidR="008954B5" w:rsidRPr="00E16F65">
        <w:rPr>
          <w:rFonts w:asciiTheme="minorHAnsi" w:hAnsiTheme="minorHAnsi" w:cstheme="minorHAnsi"/>
          <w:sz w:val="24"/>
        </w:rPr>
        <w:t xml:space="preserve">  The</w:t>
      </w:r>
      <w:r w:rsidR="000D4830" w:rsidRPr="00E16F65">
        <w:rPr>
          <w:rFonts w:asciiTheme="minorHAnsi" w:hAnsiTheme="minorHAnsi" w:cstheme="minorHAnsi"/>
          <w:sz w:val="24"/>
        </w:rPr>
        <w:t xml:space="preserve"> ultimate </w:t>
      </w:r>
      <w:r w:rsidR="00FE5CBE" w:rsidRPr="00E16F65">
        <w:rPr>
          <w:rFonts w:asciiTheme="minorHAnsi" w:hAnsiTheme="minorHAnsi" w:cstheme="minorHAnsi"/>
          <w:sz w:val="24"/>
        </w:rPr>
        <w:t>intent</w:t>
      </w:r>
      <w:r w:rsidR="000D4830" w:rsidRPr="00E16F65">
        <w:rPr>
          <w:rFonts w:asciiTheme="minorHAnsi" w:hAnsiTheme="minorHAnsi" w:cstheme="minorHAnsi"/>
          <w:sz w:val="24"/>
        </w:rPr>
        <w:t xml:space="preserve"> is for the FIALT agencies to </w:t>
      </w:r>
      <w:r w:rsidR="005614C8" w:rsidRPr="00E16F65">
        <w:rPr>
          <w:rFonts w:asciiTheme="minorHAnsi" w:hAnsiTheme="minorHAnsi" w:cstheme="minorHAnsi"/>
          <w:sz w:val="24"/>
        </w:rPr>
        <w:t>adopt the final conservation s</w:t>
      </w:r>
      <w:r w:rsidR="00106C61" w:rsidRPr="00E16F65">
        <w:rPr>
          <w:rFonts w:asciiTheme="minorHAnsi" w:hAnsiTheme="minorHAnsi" w:cstheme="minorHAnsi"/>
          <w:sz w:val="24"/>
        </w:rPr>
        <w:t>trategy</w:t>
      </w:r>
      <w:r w:rsidR="000D4830" w:rsidRPr="00E16F65">
        <w:rPr>
          <w:rFonts w:asciiTheme="minorHAnsi" w:hAnsiTheme="minorHAnsi" w:cstheme="minorHAnsi"/>
          <w:sz w:val="24"/>
        </w:rPr>
        <w:t xml:space="preserve"> for implementation, subject to other pertinent policies and requirements of their agencies</w:t>
      </w:r>
      <w:r w:rsidR="00106C61" w:rsidRPr="00E16F65">
        <w:rPr>
          <w:rFonts w:asciiTheme="minorHAnsi" w:hAnsiTheme="minorHAnsi" w:cstheme="minorHAnsi"/>
          <w:sz w:val="24"/>
        </w:rPr>
        <w:t>.</w:t>
      </w:r>
      <w:r w:rsidR="00CF65A4" w:rsidRPr="00E16F65">
        <w:rPr>
          <w:rFonts w:asciiTheme="minorHAnsi" w:hAnsiTheme="minorHAnsi" w:cstheme="minorHAnsi"/>
          <w:sz w:val="24"/>
        </w:rPr>
        <w:t xml:space="preserve"> Agencies represented </w:t>
      </w:r>
      <w:r w:rsidR="007D4E17" w:rsidRPr="00E16F65">
        <w:rPr>
          <w:rFonts w:asciiTheme="minorHAnsi" w:hAnsiTheme="minorHAnsi" w:cstheme="minorHAnsi"/>
          <w:sz w:val="24"/>
        </w:rPr>
        <w:t>are</w:t>
      </w:r>
      <w:r w:rsidR="00CF65A4" w:rsidRPr="00E16F65">
        <w:rPr>
          <w:rFonts w:asciiTheme="minorHAnsi" w:hAnsiTheme="minorHAnsi" w:cstheme="minorHAnsi"/>
          <w:sz w:val="24"/>
        </w:rPr>
        <w:t>: USDA Forest Service, Sierra Nevada Conservancy, California Depar</w:t>
      </w:r>
      <w:r w:rsidR="007D4E17" w:rsidRPr="00E16F65">
        <w:rPr>
          <w:rFonts w:asciiTheme="minorHAnsi" w:hAnsiTheme="minorHAnsi" w:cstheme="minorHAnsi"/>
          <w:sz w:val="24"/>
        </w:rPr>
        <w:t>t</w:t>
      </w:r>
      <w:r w:rsidR="00CF65A4" w:rsidRPr="00E16F65">
        <w:rPr>
          <w:rFonts w:asciiTheme="minorHAnsi" w:hAnsiTheme="minorHAnsi" w:cstheme="minorHAnsi"/>
          <w:sz w:val="24"/>
        </w:rPr>
        <w:t>ment of Fish and Wildlife, US Fish and Wildlife Service, and National Park Service.</w:t>
      </w:r>
      <w:r w:rsidR="007D4E17" w:rsidRPr="00E16F65">
        <w:rPr>
          <w:rFonts w:asciiTheme="minorHAnsi" w:hAnsiTheme="minorHAnsi" w:cstheme="minorHAnsi"/>
          <w:sz w:val="24"/>
        </w:rPr>
        <w:t xml:space="preserve">  </w:t>
      </w:r>
      <w:r w:rsidR="00543CE2" w:rsidRPr="00E16F65">
        <w:rPr>
          <w:rFonts w:asciiTheme="minorHAnsi" w:hAnsiTheme="minorHAnsi" w:cstheme="minorHAnsi"/>
          <w:sz w:val="24"/>
        </w:rPr>
        <w:t>A list of c</w:t>
      </w:r>
      <w:r w:rsidR="007D4E17" w:rsidRPr="00E16F65">
        <w:rPr>
          <w:rFonts w:asciiTheme="minorHAnsi" w:hAnsiTheme="minorHAnsi" w:cstheme="minorHAnsi"/>
          <w:sz w:val="24"/>
        </w:rPr>
        <w:t xml:space="preserve">urrent members of the FIALT and their alternates are </w:t>
      </w:r>
      <w:r w:rsidR="00543CE2" w:rsidRPr="00E16F65">
        <w:rPr>
          <w:rFonts w:asciiTheme="minorHAnsi" w:hAnsiTheme="minorHAnsi" w:cstheme="minorHAnsi"/>
          <w:sz w:val="24"/>
        </w:rPr>
        <w:t xml:space="preserve">available upon request.  </w:t>
      </w:r>
    </w:p>
    <w:p w:rsidR="00106C61" w:rsidRPr="00E16F65" w:rsidRDefault="007E53D0" w:rsidP="00A1187D">
      <w:pPr>
        <w:rPr>
          <w:rFonts w:asciiTheme="minorHAnsi" w:hAnsiTheme="minorHAnsi" w:cstheme="minorHAnsi"/>
          <w:b/>
          <w:sz w:val="24"/>
        </w:rPr>
      </w:pPr>
      <w:r w:rsidRPr="00E16F65">
        <w:rPr>
          <w:rFonts w:asciiTheme="minorHAnsi" w:hAnsiTheme="minorHAnsi" w:cstheme="minorHAnsi"/>
          <w:b/>
          <w:bCs/>
          <w:sz w:val="24"/>
        </w:rPr>
        <w:t>Fisher Technical Team (FTT)</w:t>
      </w:r>
      <w:bookmarkStart w:id="36" w:name="_Toc340735277"/>
      <w:r w:rsidR="000A7452" w:rsidRPr="00E16F65">
        <w:rPr>
          <w:rFonts w:asciiTheme="minorHAnsi" w:hAnsiTheme="minorHAnsi" w:cstheme="minorHAnsi"/>
          <w:b/>
          <w:bCs/>
          <w:sz w:val="24"/>
        </w:rPr>
        <w:t>:</w:t>
      </w:r>
      <w:r w:rsidR="000A7452" w:rsidRPr="00E16F65">
        <w:rPr>
          <w:rFonts w:asciiTheme="minorHAnsi" w:hAnsiTheme="minorHAnsi" w:cstheme="minorHAnsi"/>
          <w:sz w:val="24"/>
        </w:rPr>
        <w:t xml:space="preserve"> </w:t>
      </w:r>
      <w:r w:rsidR="00106C61" w:rsidRPr="00E16F65">
        <w:rPr>
          <w:rFonts w:asciiTheme="minorHAnsi" w:hAnsiTheme="minorHAnsi" w:cstheme="minorHAnsi"/>
          <w:sz w:val="24"/>
        </w:rPr>
        <w:t>This team will</w:t>
      </w:r>
      <w:r w:rsidR="00CF65A4" w:rsidRPr="00E16F65">
        <w:rPr>
          <w:rFonts w:asciiTheme="minorHAnsi" w:hAnsiTheme="minorHAnsi" w:cstheme="minorHAnsi"/>
          <w:sz w:val="24"/>
        </w:rPr>
        <w:t>:</w:t>
      </w:r>
      <w:r w:rsidR="00106C61" w:rsidRPr="00E16F65">
        <w:rPr>
          <w:rFonts w:asciiTheme="minorHAnsi" w:hAnsiTheme="minorHAnsi" w:cstheme="minorHAnsi"/>
          <w:sz w:val="24"/>
        </w:rPr>
        <w:t xml:space="preserve"> </w:t>
      </w:r>
      <w:r w:rsidR="0039279E" w:rsidRPr="00E16F65">
        <w:rPr>
          <w:rFonts w:asciiTheme="minorHAnsi" w:hAnsiTheme="minorHAnsi" w:cstheme="minorHAnsi"/>
          <w:sz w:val="24"/>
        </w:rPr>
        <w:t xml:space="preserve">synthesize </w:t>
      </w:r>
      <w:r w:rsidR="00106C61" w:rsidRPr="00E16F65">
        <w:rPr>
          <w:rFonts w:asciiTheme="minorHAnsi" w:hAnsiTheme="minorHAnsi" w:cstheme="minorHAnsi"/>
          <w:sz w:val="24"/>
        </w:rPr>
        <w:t>and analyze known technical and management inform</w:t>
      </w:r>
      <w:r w:rsidR="005614C8" w:rsidRPr="00E16F65">
        <w:rPr>
          <w:rFonts w:asciiTheme="minorHAnsi" w:hAnsiTheme="minorHAnsi" w:cstheme="minorHAnsi"/>
          <w:sz w:val="24"/>
        </w:rPr>
        <w:t>ation as needed to develop the conservation s</w:t>
      </w:r>
      <w:r w:rsidR="00106C61" w:rsidRPr="00E16F65">
        <w:rPr>
          <w:rFonts w:asciiTheme="minorHAnsi" w:hAnsiTheme="minorHAnsi" w:cstheme="minorHAnsi"/>
          <w:sz w:val="24"/>
        </w:rPr>
        <w:t>trategy</w:t>
      </w:r>
      <w:r w:rsidR="00CF65A4" w:rsidRPr="00E16F65">
        <w:rPr>
          <w:rFonts w:asciiTheme="minorHAnsi" w:hAnsiTheme="minorHAnsi" w:cstheme="minorHAnsi"/>
          <w:sz w:val="24"/>
        </w:rPr>
        <w:t>;</w:t>
      </w:r>
      <w:r w:rsidR="00FE5CBE" w:rsidRPr="00E16F65">
        <w:rPr>
          <w:rFonts w:asciiTheme="minorHAnsi" w:hAnsiTheme="minorHAnsi" w:cstheme="minorHAnsi"/>
          <w:sz w:val="24"/>
        </w:rPr>
        <w:t xml:space="preserve"> guide development of the decision-support system, database, and analytical tools</w:t>
      </w:r>
      <w:r w:rsidR="00CF65A4" w:rsidRPr="00E16F65">
        <w:rPr>
          <w:rFonts w:asciiTheme="minorHAnsi" w:hAnsiTheme="minorHAnsi" w:cstheme="minorHAnsi"/>
          <w:sz w:val="24"/>
        </w:rPr>
        <w:t>;</w:t>
      </w:r>
      <w:r w:rsidR="00106C61" w:rsidRPr="00E16F65">
        <w:rPr>
          <w:rFonts w:asciiTheme="minorHAnsi" w:hAnsiTheme="minorHAnsi" w:cstheme="minorHAnsi"/>
          <w:sz w:val="24"/>
        </w:rPr>
        <w:t xml:space="preserve"> and </w:t>
      </w:r>
      <w:r w:rsidR="005614C8" w:rsidRPr="00E16F65">
        <w:rPr>
          <w:rFonts w:asciiTheme="minorHAnsi" w:hAnsiTheme="minorHAnsi" w:cstheme="minorHAnsi"/>
          <w:sz w:val="24"/>
        </w:rPr>
        <w:t>write the conservation s</w:t>
      </w:r>
      <w:r w:rsidR="00106C61" w:rsidRPr="00E16F65">
        <w:rPr>
          <w:rFonts w:asciiTheme="minorHAnsi" w:hAnsiTheme="minorHAnsi" w:cstheme="minorHAnsi"/>
          <w:sz w:val="24"/>
        </w:rPr>
        <w:t>trategy and submit it to the FIALT for adoption.  Wayne Spencer of the Conservation Biology Institute (CBI)</w:t>
      </w:r>
      <w:r w:rsidR="0089373D" w:rsidRPr="00E16F65">
        <w:rPr>
          <w:rFonts w:asciiTheme="minorHAnsi" w:hAnsiTheme="minorHAnsi" w:cstheme="minorHAnsi"/>
          <w:sz w:val="24"/>
        </w:rPr>
        <w:t>, whose mission is to provide scientific expertise to support the conservation and recovery of biological diversity in its natural state through applied research, education, planning, and community service</w:t>
      </w:r>
      <w:r w:rsidR="002872B4" w:rsidRPr="00E16F65">
        <w:rPr>
          <w:rFonts w:asciiTheme="minorHAnsi" w:hAnsiTheme="minorHAnsi" w:cstheme="minorHAnsi"/>
          <w:sz w:val="24"/>
        </w:rPr>
        <w:t>,</w:t>
      </w:r>
      <w:r w:rsidR="0089373D" w:rsidRPr="00E16F65">
        <w:rPr>
          <w:rFonts w:asciiTheme="minorHAnsi" w:hAnsiTheme="minorHAnsi" w:cstheme="minorHAnsi"/>
          <w:sz w:val="24"/>
        </w:rPr>
        <w:t xml:space="preserve"> </w:t>
      </w:r>
      <w:r w:rsidR="00106C61" w:rsidRPr="00E16F65">
        <w:rPr>
          <w:rFonts w:asciiTheme="minorHAnsi" w:hAnsiTheme="minorHAnsi" w:cstheme="minorHAnsi"/>
          <w:sz w:val="24"/>
        </w:rPr>
        <w:t xml:space="preserve">will </w:t>
      </w:r>
      <w:r w:rsidR="003D1029" w:rsidRPr="00E16F65">
        <w:rPr>
          <w:rFonts w:asciiTheme="minorHAnsi" w:hAnsiTheme="minorHAnsi" w:cstheme="minorHAnsi"/>
          <w:sz w:val="24"/>
        </w:rPr>
        <w:t xml:space="preserve">convene and </w:t>
      </w:r>
      <w:r w:rsidR="000D4830" w:rsidRPr="00E16F65">
        <w:rPr>
          <w:rFonts w:asciiTheme="minorHAnsi" w:hAnsiTheme="minorHAnsi" w:cstheme="minorHAnsi"/>
          <w:sz w:val="24"/>
        </w:rPr>
        <w:t xml:space="preserve">chair the FTT and </w:t>
      </w:r>
      <w:r w:rsidR="005614C8" w:rsidRPr="00E16F65">
        <w:rPr>
          <w:rFonts w:asciiTheme="minorHAnsi" w:hAnsiTheme="minorHAnsi" w:cstheme="minorHAnsi"/>
          <w:sz w:val="24"/>
        </w:rPr>
        <w:t>lead the development of the conservation s</w:t>
      </w:r>
      <w:r w:rsidR="00106C61" w:rsidRPr="00E16F65">
        <w:rPr>
          <w:rFonts w:asciiTheme="minorHAnsi" w:hAnsiTheme="minorHAnsi" w:cstheme="minorHAnsi"/>
          <w:sz w:val="24"/>
        </w:rPr>
        <w:t>trategy</w:t>
      </w:r>
      <w:r w:rsidR="00FE5CBE" w:rsidRPr="00E16F65">
        <w:rPr>
          <w:rFonts w:asciiTheme="minorHAnsi" w:hAnsiTheme="minorHAnsi" w:cstheme="minorHAnsi"/>
          <w:sz w:val="24"/>
        </w:rPr>
        <w:t>.</w:t>
      </w:r>
      <w:r w:rsidR="000D4830" w:rsidRPr="00E16F65">
        <w:rPr>
          <w:rFonts w:asciiTheme="minorHAnsi" w:hAnsiTheme="minorHAnsi" w:cstheme="minorHAnsi"/>
          <w:sz w:val="24"/>
        </w:rPr>
        <w:t xml:space="preserve">  A list of potential</w:t>
      </w:r>
      <w:r w:rsidR="00106C61" w:rsidRPr="00E16F65">
        <w:rPr>
          <w:rFonts w:asciiTheme="minorHAnsi" w:hAnsiTheme="minorHAnsi" w:cstheme="minorHAnsi"/>
          <w:sz w:val="24"/>
        </w:rPr>
        <w:t xml:space="preserve"> </w:t>
      </w:r>
      <w:r w:rsidR="000D4830" w:rsidRPr="00E16F65">
        <w:rPr>
          <w:rFonts w:asciiTheme="minorHAnsi" w:hAnsiTheme="minorHAnsi" w:cstheme="minorHAnsi"/>
          <w:sz w:val="24"/>
        </w:rPr>
        <w:t>FTT members has been assembled, comprising</w:t>
      </w:r>
      <w:r w:rsidR="00106C61" w:rsidRPr="00E16F65">
        <w:rPr>
          <w:rFonts w:asciiTheme="minorHAnsi" w:hAnsiTheme="minorHAnsi" w:cstheme="minorHAnsi"/>
          <w:sz w:val="24"/>
        </w:rPr>
        <w:t xml:space="preserve"> researchers, state and federal managers, and others </w:t>
      </w:r>
      <w:r w:rsidR="00FE5CBE" w:rsidRPr="00E16F65">
        <w:rPr>
          <w:rFonts w:asciiTheme="minorHAnsi" w:hAnsiTheme="minorHAnsi" w:cstheme="minorHAnsi"/>
          <w:sz w:val="24"/>
        </w:rPr>
        <w:t>having specific expertise with fishers and forest management in the planning area</w:t>
      </w:r>
      <w:r w:rsidR="00106C61" w:rsidRPr="00E16F65">
        <w:rPr>
          <w:rFonts w:asciiTheme="minorHAnsi" w:hAnsiTheme="minorHAnsi" w:cstheme="minorHAnsi"/>
          <w:sz w:val="24"/>
        </w:rPr>
        <w:t xml:space="preserve">.   </w:t>
      </w:r>
      <w:r w:rsidR="00692D2D" w:rsidRPr="00E16F65">
        <w:rPr>
          <w:rFonts w:asciiTheme="minorHAnsi" w:hAnsiTheme="minorHAnsi" w:cstheme="minorHAnsi"/>
          <w:sz w:val="24"/>
        </w:rPr>
        <w:t xml:space="preserve">CBI will </w:t>
      </w:r>
      <w:r w:rsidR="00FE5CBE" w:rsidRPr="00E16F65">
        <w:rPr>
          <w:rFonts w:asciiTheme="minorHAnsi" w:hAnsiTheme="minorHAnsi" w:cstheme="minorHAnsi"/>
          <w:sz w:val="24"/>
        </w:rPr>
        <w:t xml:space="preserve">work with the FIALT to ensure that the FTT members cover the range of essential expertise in a balanced and effective team, and will </w:t>
      </w:r>
      <w:r w:rsidR="00692D2D" w:rsidRPr="00E16F65">
        <w:rPr>
          <w:rFonts w:asciiTheme="minorHAnsi" w:hAnsiTheme="minorHAnsi" w:cstheme="minorHAnsi"/>
          <w:sz w:val="24"/>
        </w:rPr>
        <w:t xml:space="preserve">reach out to </w:t>
      </w:r>
      <w:r w:rsidR="00FE5CBE" w:rsidRPr="00E16F65">
        <w:rPr>
          <w:rFonts w:asciiTheme="minorHAnsi" w:hAnsiTheme="minorHAnsi" w:cstheme="minorHAnsi"/>
          <w:sz w:val="24"/>
        </w:rPr>
        <w:t xml:space="preserve">additional </w:t>
      </w:r>
      <w:r w:rsidR="00692D2D" w:rsidRPr="00E16F65">
        <w:rPr>
          <w:rFonts w:asciiTheme="minorHAnsi" w:hAnsiTheme="minorHAnsi" w:cstheme="minorHAnsi"/>
          <w:sz w:val="24"/>
        </w:rPr>
        <w:t>subject matter speci</w:t>
      </w:r>
      <w:r w:rsidR="005614C8" w:rsidRPr="00E16F65">
        <w:rPr>
          <w:rFonts w:asciiTheme="minorHAnsi" w:hAnsiTheme="minorHAnsi" w:cstheme="minorHAnsi"/>
          <w:sz w:val="24"/>
        </w:rPr>
        <w:t>alists as needed to inform the c</w:t>
      </w:r>
      <w:r w:rsidR="00692D2D" w:rsidRPr="00E16F65">
        <w:rPr>
          <w:rFonts w:asciiTheme="minorHAnsi" w:hAnsiTheme="minorHAnsi" w:cstheme="minorHAnsi"/>
          <w:sz w:val="24"/>
        </w:rPr>
        <w:t xml:space="preserve">onservation </w:t>
      </w:r>
      <w:r w:rsidR="005614C8" w:rsidRPr="00E16F65">
        <w:rPr>
          <w:rFonts w:asciiTheme="minorHAnsi" w:hAnsiTheme="minorHAnsi" w:cstheme="minorHAnsi"/>
          <w:sz w:val="24"/>
        </w:rPr>
        <w:t>s</w:t>
      </w:r>
      <w:r w:rsidR="00692D2D" w:rsidRPr="00E16F65">
        <w:rPr>
          <w:rFonts w:asciiTheme="minorHAnsi" w:hAnsiTheme="minorHAnsi" w:cstheme="minorHAnsi"/>
          <w:sz w:val="24"/>
        </w:rPr>
        <w:t xml:space="preserve">trategy. </w:t>
      </w:r>
      <w:r w:rsidR="003D1029" w:rsidRPr="00E16F65">
        <w:rPr>
          <w:rFonts w:asciiTheme="minorHAnsi" w:hAnsiTheme="minorHAnsi" w:cstheme="minorHAnsi"/>
          <w:sz w:val="24"/>
        </w:rPr>
        <w:t xml:space="preserve">CBI will coordinate </w:t>
      </w:r>
      <w:r w:rsidR="007D4E17" w:rsidRPr="00E16F65">
        <w:rPr>
          <w:rFonts w:asciiTheme="minorHAnsi" w:hAnsiTheme="minorHAnsi" w:cstheme="minorHAnsi"/>
          <w:sz w:val="24"/>
        </w:rPr>
        <w:t>closely and regularly with the FIALT throughout the development of the strategy</w:t>
      </w:r>
      <w:r w:rsidR="004A5586" w:rsidRPr="00E16F65">
        <w:rPr>
          <w:rFonts w:asciiTheme="minorHAnsi" w:hAnsiTheme="minorHAnsi" w:cstheme="minorHAnsi"/>
          <w:sz w:val="24"/>
        </w:rPr>
        <w:t>, including before interim products are shared with stakeholders,</w:t>
      </w:r>
      <w:r w:rsidR="007D4E17" w:rsidRPr="00E16F65">
        <w:rPr>
          <w:rFonts w:asciiTheme="minorHAnsi" w:hAnsiTheme="minorHAnsi" w:cstheme="minorHAnsi"/>
          <w:sz w:val="24"/>
        </w:rPr>
        <w:t xml:space="preserve"> to ensure that </w:t>
      </w:r>
      <w:r w:rsidR="00C049A2" w:rsidRPr="00E16F65">
        <w:rPr>
          <w:rFonts w:asciiTheme="minorHAnsi" w:hAnsiTheme="minorHAnsi" w:cstheme="minorHAnsi"/>
          <w:sz w:val="24"/>
        </w:rPr>
        <w:t xml:space="preserve">these products </w:t>
      </w:r>
      <w:r w:rsidR="007D4E17" w:rsidRPr="00E16F65">
        <w:rPr>
          <w:rFonts w:asciiTheme="minorHAnsi" w:hAnsiTheme="minorHAnsi" w:cstheme="minorHAnsi"/>
          <w:sz w:val="24"/>
        </w:rPr>
        <w:t xml:space="preserve">meet agency needs and </w:t>
      </w:r>
      <w:r w:rsidR="00C049A2" w:rsidRPr="00E16F65">
        <w:rPr>
          <w:rFonts w:asciiTheme="minorHAnsi" w:hAnsiTheme="minorHAnsi" w:cstheme="minorHAnsi"/>
          <w:sz w:val="24"/>
        </w:rPr>
        <w:t xml:space="preserve">are </w:t>
      </w:r>
      <w:r w:rsidR="007D4E17" w:rsidRPr="00E16F65">
        <w:rPr>
          <w:rFonts w:asciiTheme="minorHAnsi" w:hAnsiTheme="minorHAnsi" w:cstheme="minorHAnsi"/>
          <w:sz w:val="24"/>
        </w:rPr>
        <w:t xml:space="preserve">not inconsistent with agency </w:t>
      </w:r>
      <w:r w:rsidR="003D1029" w:rsidRPr="00E16F65">
        <w:rPr>
          <w:rFonts w:asciiTheme="minorHAnsi" w:hAnsiTheme="minorHAnsi" w:cstheme="minorHAnsi"/>
          <w:sz w:val="24"/>
        </w:rPr>
        <w:t>regulations and requirements.</w:t>
      </w:r>
    </w:p>
    <w:p w:rsidR="006B1E04" w:rsidRPr="00E16F65" w:rsidRDefault="008954B5" w:rsidP="00A1187D">
      <w:pPr>
        <w:rPr>
          <w:rFonts w:asciiTheme="minorHAnsi" w:hAnsiTheme="minorHAnsi" w:cstheme="minorHAnsi"/>
          <w:sz w:val="24"/>
        </w:rPr>
      </w:pPr>
      <w:r w:rsidRPr="00E16F65">
        <w:rPr>
          <w:rFonts w:asciiTheme="minorHAnsi" w:hAnsiTheme="minorHAnsi" w:cstheme="minorHAnsi"/>
          <w:sz w:val="24"/>
        </w:rPr>
        <w:t xml:space="preserve">CBI will also work with the Southern Sierra Nevada Fisher Working Group and others to review interim </w:t>
      </w:r>
      <w:r w:rsidR="00C6132C" w:rsidRPr="00E16F65">
        <w:rPr>
          <w:rFonts w:asciiTheme="minorHAnsi" w:hAnsiTheme="minorHAnsi" w:cstheme="minorHAnsi"/>
          <w:sz w:val="24"/>
        </w:rPr>
        <w:t xml:space="preserve">products to ensure that the appropriate existing information is being </w:t>
      </w:r>
      <w:r w:rsidR="00CF65A4" w:rsidRPr="00E16F65">
        <w:rPr>
          <w:rFonts w:asciiTheme="minorHAnsi" w:hAnsiTheme="minorHAnsi" w:cstheme="minorHAnsi"/>
          <w:sz w:val="24"/>
        </w:rPr>
        <w:t xml:space="preserve">appropriately </w:t>
      </w:r>
      <w:r w:rsidR="00C6132C" w:rsidRPr="00E16F65">
        <w:rPr>
          <w:rFonts w:asciiTheme="minorHAnsi" w:hAnsiTheme="minorHAnsi" w:cstheme="minorHAnsi"/>
          <w:sz w:val="24"/>
        </w:rPr>
        <w:t>incorporated</w:t>
      </w:r>
      <w:r w:rsidR="00CF65A4" w:rsidRPr="00E16F65">
        <w:rPr>
          <w:rFonts w:asciiTheme="minorHAnsi" w:hAnsiTheme="minorHAnsi" w:cstheme="minorHAnsi"/>
          <w:sz w:val="24"/>
        </w:rPr>
        <w:t>,</w:t>
      </w:r>
      <w:r w:rsidR="00C6132C" w:rsidRPr="00E16F65">
        <w:rPr>
          <w:rFonts w:asciiTheme="minorHAnsi" w:hAnsiTheme="minorHAnsi" w:cstheme="minorHAnsi"/>
          <w:sz w:val="24"/>
        </w:rPr>
        <w:t xml:space="preserve"> interpreted</w:t>
      </w:r>
      <w:r w:rsidR="00CF65A4" w:rsidRPr="00E16F65">
        <w:rPr>
          <w:rFonts w:asciiTheme="minorHAnsi" w:hAnsiTheme="minorHAnsi" w:cstheme="minorHAnsi"/>
          <w:sz w:val="24"/>
        </w:rPr>
        <w:t>,</w:t>
      </w:r>
      <w:r w:rsidR="00C6132C" w:rsidRPr="00E16F65">
        <w:rPr>
          <w:rFonts w:asciiTheme="minorHAnsi" w:hAnsiTheme="minorHAnsi" w:cstheme="minorHAnsi"/>
          <w:sz w:val="24"/>
        </w:rPr>
        <w:t xml:space="preserve"> and applied. </w:t>
      </w:r>
      <w:r w:rsidR="0039279E" w:rsidRPr="00E16F65">
        <w:rPr>
          <w:rFonts w:asciiTheme="minorHAnsi" w:hAnsiTheme="minorHAnsi" w:cstheme="minorHAnsi"/>
          <w:sz w:val="24"/>
        </w:rPr>
        <w:t xml:space="preserve">If </w:t>
      </w:r>
      <w:r w:rsidR="002D1B25" w:rsidRPr="00E16F65">
        <w:rPr>
          <w:rFonts w:asciiTheme="minorHAnsi" w:hAnsiTheme="minorHAnsi" w:cstheme="minorHAnsi"/>
          <w:sz w:val="24"/>
        </w:rPr>
        <w:t xml:space="preserve">deemed </w:t>
      </w:r>
      <w:r w:rsidR="0039279E" w:rsidRPr="00E16F65">
        <w:rPr>
          <w:rFonts w:asciiTheme="minorHAnsi" w:hAnsiTheme="minorHAnsi" w:cstheme="minorHAnsi"/>
          <w:sz w:val="24"/>
        </w:rPr>
        <w:t xml:space="preserve">necessary, the FIALT </w:t>
      </w:r>
      <w:r w:rsidR="002D1B25" w:rsidRPr="00E16F65">
        <w:rPr>
          <w:rFonts w:asciiTheme="minorHAnsi" w:hAnsiTheme="minorHAnsi" w:cstheme="minorHAnsi"/>
          <w:sz w:val="24"/>
        </w:rPr>
        <w:t>may</w:t>
      </w:r>
      <w:r w:rsidR="0039279E" w:rsidRPr="00E16F65">
        <w:rPr>
          <w:rFonts w:asciiTheme="minorHAnsi" w:hAnsiTheme="minorHAnsi" w:cstheme="minorHAnsi"/>
          <w:sz w:val="24"/>
        </w:rPr>
        <w:t xml:space="preserve"> commission a Science Consistency Review of the draft </w:t>
      </w:r>
      <w:r w:rsidR="005614C8" w:rsidRPr="00E16F65">
        <w:rPr>
          <w:rFonts w:asciiTheme="minorHAnsi" w:hAnsiTheme="minorHAnsi" w:cstheme="minorHAnsi"/>
          <w:sz w:val="24"/>
        </w:rPr>
        <w:t>c</w:t>
      </w:r>
      <w:r w:rsidR="0039279E" w:rsidRPr="00E16F65">
        <w:rPr>
          <w:rFonts w:asciiTheme="minorHAnsi" w:hAnsiTheme="minorHAnsi" w:cstheme="minorHAnsi"/>
          <w:sz w:val="24"/>
        </w:rPr>
        <w:t xml:space="preserve">onservation </w:t>
      </w:r>
      <w:r w:rsidR="005614C8" w:rsidRPr="00E16F65">
        <w:rPr>
          <w:rFonts w:asciiTheme="minorHAnsi" w:hAnsiTheme="minorHAnsi" w:cstheme="minorHAnsi"/>
          <w:sz w:val="24"/>
        </w:rPr>
        <w:t>s</w:t>
      </w:r>
      <w:r w:rsidR="0039279E" w:rsidRPr="00E16F65">
        <w:rPr>
          <w:rFonts w:asciiTheme="minorHAnsi" w:hAnsiTheme="minorHAnsi" w:cstheme="minorHAnsi"/>
          <w:sz w:val="24"/>
        </w:rPr>
        <w:t xml:space="preserve">trategy by a small group of scientists </w:t>
      </w:r>
      <w:r w:rsidR="0039279E" w:rsidRPr="00E16F65">
        <w:rPr>
          <w:rFonts w:asciiTheme="minorHAnsi" w:hAnsiTheme="minorHAnsi" w:cstheme="minorHAnsi"/>
          <w:sz w:val="24"/>
        </w:rPr>
        <w:lastRenderedPageBreak/>
        <w:t>qualified to verify that the management and conservation recommendations are consistent with the science.</w:t>
      </w:r>
    </w:p>
    <w:p w:rsidR="007E53D0" w:rsidRPr="00E16F65" w:rsidRDefault="00765EFE" w:rsidP="00A1187D">
      <w:pPr>
        <w:rPr>
          <w:rFonts w:asciiTheme="minorHAnsi" w:hAnsiTheme="minorHAnsi" w:cstheme="minorHAnsi"/>
          <w:b/>
          <w:sz w:val="24"/>
        </w:rPr>
      </w:pPr>
      <w:r w:rsidRPr="00E16F65">
        <w:rPr>
          <w:rFonts w:asciiTheme="minorHAnsi" w:hAnsiTheme="minorHAnsi" w:cstheme="minorHAnsi"/>
          <w:b/>
          <w:bCs/>
          <w:sz w:val="24"/>
        </w:rPr>
        <w:t>Core Support Team</w:t>
      </w:r>
      <w:r w:rsidR="00617719" w:rsidRPr="00E16F65">
        <w:rPr>
          <w:rFonts w:asciiTheme="minorHAnsi" w:hAnsiTheme="minorHAnsi" w:cstheme="minorHAnsi"/>
          <w:b/>
          <w:bCs/>
          <w:sz w:val="24"/>
        </w:rPr>
        <w:t xml:space="preserve"> (</w:t>
      </w:r>
      <w:r w:rsidRPr="00E16F65">
        <w:rPr>
          <w:rFonts w:asciiTheme="minorHAnsi" w:hAnsiTheme="minorHAnsi" w:cstheme="minorHAnsi"/>
          <w:b/>
          <w:bCs/>
          <w:sz w:val="24"/>
        </w:rPr>
        <w:t>CST</w:t>
      </w:r>
      <w:r w:rsidR="00617719" w:rsidRPr="00E16F65">
        <w:rPr>
          <w:rFonts w:asciiTheme="minorHAnsi" w:hAnsiTheme="minorHAnsi" w:cstheme="minorHAnsi"/>
          <w:b/>
          <w:bCs/>
          <w:sz w:val="24"/>
        </w:rPr>
        <w:t>)</w:t>
      </w:r>
      <w:r w:rsidR="000A7452" w:rsidRPr="00E16F65">
        <w:rPr>
          <w:rFonts w:asciiTheme="minorHAnsi" w:hAnsiTheme="minorHAnsi" w:cstheme="minorHAnsi"/>
          <w:b/>
          <w:bCs/>
          <w:sz w:val="24"/>
        </w:rPr>
        <w:t>:</w:t>
      </w:r>
      <w:r w:rsidR="000A7452" w:rsidRPr="00E16F65">
        <w:rPr>
          <w:rFonts w:asciiTheme="minorHAnsi" w:hAnsiTheme="minorHAnsi" w:cstheme="minorHAnsi"/>
          <w:sz w:val="24"/>
        </w:rPr>
        <w:t xml:space="preserve"> </w:t>
      </w:r>
      <w:r w:rsidR="00B17C7F" w:rsidRPr="00E16F65">
        <w:rPr>
          <w:rFonts w:asciiTheme="minorHAnsi" w:hAnsiTheme="minorHAnsi" w:cstheme="minorHAnsi"/>
          <w:sz w:val="24"/>
        </w:rPr>
        <w:t xml:space="preserve">The </w:t>
      </w:r>
      <w:r w:rsidRPr="00E16F65">
        <w:rPr>
          <w:rFonts w:asciiTheme="minorHAnsi" w:hAnsiTheme="minorHAnsi" w:cstheme="minorHAnsi"/>
          <w:sz w:val="24"/>
        </w:rPr>
        <w:t>Core Support Team</w:t>
      </w:r>
      <w:r w:rsidR="00B17C7F" w:rsidRPr="00E16F65">
        <w:rPr>
          <w:rFonts w:asciiTheme="minorHAnsi" w:hAnsiTheme="minorHAnsi" w:cstheme="minorHAnsi"/>
          <w:sz w:val="24"/>
        </w:rPr>
        <w:t xml:space="preserve"> (</w:t>
      </w:r>
      <w:r w:rsidRPr="00E16F65">
        <w:rPr>
          <w:rFonts w:asciiTheme="minorHAnsi" w:hAnsiTheme="minorHAnsi" w:cstheme="minorHAnsi"/>
          <w:sz w:val="24"/>
        </w:rPr>
        <w:t>CST</w:t>
      </w:r>
      <w:r w:rsidR="00B17C7F" w:rsidRPr="00E16F65">
        <w:rPr>
          <w:rFonts w:asciiTheme="minorHAnsi" w:hAnsiTheme="minorHAnsi" w:cstheme="minorHAnsi"/>
          <w:sz w:val="24"/>
        </w:rPr>
        <w:t>) will serve as an interface between the FIALT and FTT</w:t>
      </w:r>
      <w:r w:rsidR="00FE5CBE" w:rsidRPr="00E16F65">
        <w:rPr>
          <w:rFonts w:asciiTheme="minorHAnsi" w:hAnsiTheme="minorHAnsi" w:cstheme="minorHAnsi"/>
          <w:sz w:val="24"/>
        </w:rPr>
        <w:t>,</w:t>
      </w:r>
      <w:r w:rsidR="00B17C7F" w:rsidRPr="00E16F65">
        <w:rPr>
          <w:rFonts w:asciiTheme="minorHAnsi" w:hAnsiTheme="minorHAnsi" w:cstheme="minorHAnsi"/>
          <w:sz w:val="24"/>
        </w:rPr>
        <w:t xml:space="preserve"> provide logistical and administrative support for the effort</w:t>
      </w:r>
      <w:r w:rsidR="00FE5CBE" w:rsidRPr="00E16F65">
        <w:rPr>
          <w:rFonts w:asciiTheme="minorHAnsi" w:hAnsiTheme="minorHAnsi" w:cstheme="minorHAnsi"/>
          <w:sz w:val="24"/>
        </w:rPr>
        <w:t>,</w:t>
      </w:r>
      <w:r w:rsidR="006B1E04" w:rsidRPr="00E16F65">
        <w:rPr>
          <w:rFonts w:asciiTheme="minorHAnsi" w:hAnsiTheme="minorHAnsi" w:cstheme="minorHAnsi"/>
          <w:sz w:val="24"/>
        </w:rPr>
        <w:t xml:space="preserve"> </w:t>
      </w:r>
      <w:r w:rsidR="00FE5CBE" w:rsidRPr="00E16F65">
        <w:rPr>
          <w:rFonts w:asciiTheme="minorHAnsi" w:hAnsiTheme="minorHAnsi" w:cstheme="minorHAnsi"/>
          <w:sz w:val="24"/>
        </w:rPr>
        <w:t>and</w:t>
      </w:r>
      <w:r w:rsidR="00B17C7F" w:rsidRPr="00E16F65">
        <w:rPr>
          <w:rFonts w:asciiTheme="minorHAnsi" w:hAnsiTheme="minorHAnsi" w:cstheme="minorHAnsi"/>
          <w:sz w:val="24"/>
        </w:rPr>
        <w:t xml:space="preserve"> ensure that stakeholder involvement and public outreach are implemented when needed.</w:t>
      </w:r>
      <w:r w:rsidR="003D1029" w:rsidRPr="00E16F65">
        <w:rPr>
          <w:rFonts w:asciiTheme="minorHAnsi" w:hAnsiTheme="minorHAnsi" w:cstheme="minorHAnsi"/>
          <w:sz w:val="24"/>
        </w:rPr>
        <w:t xml:space="preserve"> </w:t>
      </w:r>
      <w:r w:rsidR="00584039" w:rsidRPr="00E16F65">
        <w:rPr>
          <w:rFonts w:asciiTheme="minorHAnsi" w:hAnsiTheme="minorHAnsi" w:cstheme="minorHAnsi"/>
          <w:sz w:val="24"/>
        </w:rPr>
        <w:t>A list of current members of the CST is</w:t>
      </w:r>
      <w:r w:rsidR="00543CE2" w:rsidRPr="00E16F65">
        <w:rPr>
          <w:rFonts w:asciiTheme="minorHAnsi" w:hAnsiTheme="minorHAnsi" w:cstheme="minorHAnsi"/>
          <w:sz w:val="24"/>
        </w:rPr>
        <w:t xml:space="preserve"> available upon request.  </w:t>
      </w:r>
    </w:p>
    <w:p w:rsidR="00704BBE" w:rsidRPr="00E16F65" w:rsidRDefault="00BA0A1F" w:rsidP="00E16F65">
      <w:pPr>
        <w:pStyle w:val="Heading1"/>
      </w:pPr>
      <w:bookmarkStart w:id="37" w:name="_Toc361219959"/>
      <w:r w:rsidRPr="00E16F65">
        <w:t>R</w:t>
      </w:r>
      <w:r w:rsidR="00386FCB" w:rsidRPr="00E16F65">
        <w:t>epresentation of Interests</w:t>
      </w:r>
      <w:bookmarkEnd w:id="36"/>
      <w:bookmarkEnd w:id="37"/>
      <w:r w:rsidRPr="00E16F65">
        <w:t xml:space="preserve"> </w:t>
      </w:r>
    </w:p>
    <w:p w:rsidR="00704BBE" w:rsidRPr="00E16F65" w:rsidRDefault="00704BBE" w:rsidP="00A1187D">
      <w:pPr>
        <w:rPr>
          <w:rFonts w:asciiTheme="minorHAnsi" w:hAnsiTheme="minorHAnsi" w:cstheme="minorHAnsi"/>
          <w:b/>
          <w:sz w:val="24"/>
        </w:rPr>
      </w:pPr>
      <w:r w:rsidRPr="00E16F65">
        <w:rPr>
          <w:rFonts w:asciiTheme="minorHAnsi" w:hAnsiTheme="minorHAnsi" w:cstheme="minorHAnsi"/>
          <w:sz w:val="24"/>
        </w:rPr>
        <w:t xml:space="preserve">The SSFCSP </w:t>
      </w:r>
      <w:r w:rsidR="00262EB7" w:rsidRPr="00E16F65">
        <w:rPr>
          <w:rFonts w:asciiTheme="minorHAnsi" w:hAnsiTheme="minorHAnsi" w:cstheme="minorHAnsi"/>
          <w:sz w:val="24"/>
        </w:rPr>
        <w:t>will also</w:t>
      </w:r>
      <w:r w:rsidRPr="00E16F65">
        <w:rPr>
          <w:rFonts w:asciiTheme="minorHAnsi" w:hAnsiTheme="minorHAnsi" w:cstheme="minorHAnsi"/>
          <w:sz w:val="24"/>
        </w:rPr>
        <w:t xml:space="preserve"> include representation</w:t>
      </w:r>
      <w:r w:rsidR="00754AA7" w:rsidRPr="00E16F65">
        <w:rPr>
          <w:rFonts w:asciiTheme="minorHAnsi" w:hAnsiTheme="minorHAnsi" w:cstheme="minorHAnsi"/>
          <w:sz w:val="24"/>
        </w:rPr>
        <w:t xml:space="preserve"> and/or participation</w:t>
      </w:r>
      <w:r w:rsidRPr="00E16F65">
        <w:rPr>
          <w:rFonts w:asciiTheme="minorHAnsi" w:hAnsiTheme="minorHAnsi" w:cstheme="minorHAnsi"/>
          <w:sz w:val="24"/>
        </w:rPr>
        <w:t xml:space="preserve"> from different </w:t>
      </w:r>
      <w:r w:rsidR="00754AA7" w:rsidRPr="00E16F65">
        <w:rPr>
          <w:rFonts w:asciiTheme="minorHAnsi" w:hAnsiTheme="minorHAnsi" w:cstheme="minorHAnsi"/>
          <w:sz w:val="24"/>
        </w:rPr>
        <w:t xml:space="preserve">local, state, and federal governments, </w:t>
      </w:r>
      <w:r w:rsidRPr="00E16F65">
        <w:rPr>
          <w:rFonts w:asciiTheme="minorHAnsi" w:hAnsiTheme="minorHAnsi" w:cstheme="minorHAnsi"/>
          <w:sz w:val="24"/>
        </w:rPr>
        <w:t>individuals</w:t>
      </w:r>
      <w:r w:rsidR="00754AA7" w:rsidRPr="00E16F65">
        <w:rPr>
          <w:rFonts w:asciiTheme="minorHAnsi" w:hAnsiTheme="minorHAnsi" w:cstheme="minorHAnsi"/>
          <w:sz w:val="24"/>
        </w:rPr>
        <w:t>,</w:t>
      </w:r>
      <w:r w:rsidRPr="00E16F65">
        <w:rPr>
          <w:rFonts w:asciiTheme="minorHAnsi" w:hAnsiTheme="minorHAnsi" w:cstheme="minorHAnsi"/>
          <w:sz w:val="24"/>
        </w:rPr>
        <w:t xml:space="preserve"> and </w:t>
      </w:r>
      <w:r w:rsidR="00754AA7" w:rsidRPr="00E16F65">
        <w:rPr>
          <w:rFonts w:asciiTheme="minorHAnsi" w:hAnsiTheme="minorHAnsi" w:cstheme="minorHAnsi"/>
          <w:sz w:val="24"/>
        </w:rPr>
        <w:t xml:space="preserve">non-government </w:t>
      </w:r>
      <w:r w:rsidRPr="00E16F65">
        <w:rPr>
          <w:rFonts w:asciiTheme="minorHAnsi" w:hAnsiTheme="minorHAnsi" w:cstheme="minorHAnsi"/>
          <w:sz w:val="24"/>
        </w:rPr>
        <w:t>organizations with an interest in the Pacific Fisher</w:t>
      </w:r>
      <w:r w:rsidR="00754AA7" w:rsidRPr="00E16F65">
        <w:rPr>
          <w:rFonts w:asciiTheme="minorHAnsi" w:hAnsiTheme="minorHAnsi" w:cstheme="minorHAnsi"/>
          <w:sz w:val="24"/>
        </w:rPr>
        <w:t xml:space="preserve"> in the southern Sierra Nevada</w:t>
      </w:r>
      <w:r w:rsidRPr="00E16F65">
        <w:rPr>
          <w:rFonts w:asciiTheme="minorHAnsi" w:hAnsiTheme="minorHAnsi" w:cstheme="minorHAnsi"/>
          <w:sz w:val="24"/>
        </w:rPr>
        <w:t xml:space="preserve">.  These interests include but are not limited to the following, listed in alphabetical order:  </w:t>
      </w:r>
    </w:p>
    <w:p w:rsidR="00704BBE" w:rsidRPr="00E16F65" w:rsidRDefault="00704BBE" w:rsidP="005B2CC8">
      <w:pPr>
        <w:pStyle w:val="ListParagraph"/>
        <w:numPr>
          <w:ilvl w:val="0"/>
          <w:numId w:val="8"/>
        </w:numPr>
        <w:rPr>
          <w:rFonts w:asciiTheme="minorHAnsi" w:hAnsiTheme="minorHAnsi" w:cstheme="minorHAnsi"/>
          <w:color w:val="000000"/>
          <w:sz w:val="24"/>
        </w:rPr>
      </w:pPr>
      <w:r w:rsidRPr="00E16F65">
        <w:rPr>
          <w:rFonts w:asciiTheme="minorHAnsi" w:hAnsiTheme="minorHAnsi" w:cstheme="minorHAnsi"/>
          <w:sz w:val="24"/>
        </w:rPr>
        <w:t>California Native American Tribes with historical</w:t>
      </w:r>
      <w:r w:rsidR="00975DC7" w:rsidRPr="00E16F65">
        <w:rPr>
          <w:rFonts w:asciiTheme="minorHAnsi" w:hAnsiTheme="minorHAnsi" w:cstheme="minorHAnsi"/>
          <w:sz w:val="24"/>
        </w:rPr>
        <w:t xml:space="preserve">, </w:t>
      </w:r>
      <w:r w:rsidRPr="00E16F65">
        <w:rPr>
          <w:rFonts w:asciiTheme="minorHAnsi" w:hAnsiTheme="minorHAnsi" w:cstheme="minorHAnsi"/>
          <w:sz w:val="24"/>
        </w:rPr>
        <w:t>current</w:t>
      </w:r>
      <w:r w:rsidR="00975DC7" w:rsidRPr="00E16F65">
        <w:rPr>
          <w:rFonts w:asciiTheme="minorHAnsi" w:hAnsiTheme="minorHAnsi" w:cstheme="minorHAnsi"/>
          <w:sz w:val="24"/>
        </w:rPr>
        <w:t xml:space="preserve"> or potential</w:t>
      </w:r>
      <w:r w:rsidRPr="00E16F65">
        <w:rPr>
          <w:rFonts w:asciiTheme="minorHAnsi" w:hAnsiTheme="minorHAnsi" w:cstheme="minorHAnsi"/>
          <w:sz w:val="24"/>
        </w:rPr>
        <w:t xml:space="preserve"> lands in the range of fishers, </w:t>
      </w:r>
      <w:r w:rsidRPr="00E16F65">
        <w:rPr>
          <w:rFonts w:asciiTheme="minorHAnsi" w:eastAsiaTheme="minorHAnsi" w:hAnsiTheme="minorHAnsi" w:cstheme="minorHAnsi"/>
          <w:color w:val="000000"/>
          <w:sz w:val="24"/>
        </w:rPr>
        <w:t>including federally recognize</w:t>
      </w:r>
      <w:r w:rsidR="00617719" w:rsidRPr="00E16F65">
        <w:rPr>
          <w:rFonts w:asciiTheme="minorHAnsi" w:eastAsiaTheme="minorHAnsi" w:hAnsiTheme="minorHAnsi" w:cstheme="minorHAnsi"/>
          <w:color w:val="000000"/>
          <w:sz w:val="24"/>
        </w:rPr>
        <w:t>d and non-federally recognized T</w:t>
      </w:r>
      <w:r w:rsidRPr="00E16F65">
        <w:rPr>
          <w:rFonts w:asciiTheme="minorHAnsi" w:eastAsiaTheme="minorHAnsi" w:hAnsiTheme="minorHAnsi" w:cstheme="minorHAnsi"/>
          <w:color w:val="000000"/>
          <w:sz w:val="24"/>
        </w:rPr>
        <w:t>ribes</w:t>
      </w:r>
    </w:p>
    <w:p w:rsidR="00704BBE" w:rsidRPr="00E16F65" w:rsidRDefault="00704BBE" w:rsidP="005B2CC8">
      <w:pPr>
        <w:pStyle w:val="ListParagraph"/>
        <w:numPr>
          <w:ilvl w:val="0"/>
          <w:numId w:val="7"/>
        </w:numPr>
        <w:rPr>
          <w:rFonts w:asciiTheme="minorHAnsi" w:hAnsiTheme="minorHAnsi" w:cstheme="minorHAnsi"/>
          <w:sz w:val="24"/>
        </w:rPr>
      </w:pPr>
      <w:r w:rsidRPr="00E16F65">
        <w:rPr>
          <w:rFonts w:asciiTheme="minorHAnsi" w:hAnsiTheme="minorHAnsi" w:cstheme="minorHAnsi"/>
          <w:sz w:val="24"/>
        </w:rPr>
        <w:t xml:space="preserve">Fire </w:t>
      </w:r>
      <w:r w:rsidR="00A827AB" w:rsidRPr="00E16F65">
        <w:rPr>
          <w:rFonts w:asciiTheme="minorHAnsi" w:hAnsiTheme="minorHAnsi" w:cstheme="minorHAnsi"/>
          <w:sz w:val="24"/>
        </w:rPr>
        <w:t>p</w:t>
      </w:r>
      <w:r w:rsidRPr="00E16F65">
        <w:rPr>
          <w:rFonts w:asciiTheme="minorHAnsi" w:hAnsiTheme="minorHAnsi" w:cstheme="minorHAnsi"/>
          <w:sz w:val="24"/>
        </w:rPr>
        <w:t>rotection</w:t>
      </w:r>
    </w:p>
    <w:p w:rsidR="00704BBE" w:rsidRPr="00E16F65" w:rsidRDefault="00704BBE" w:rsidP="005B2CC8">
      <w:pPr>
        <w:pStyle w:val="ListParagraph"/>
        <w:numPr>
          <w:ilvl w:val="0"/>
          <w:numId w:val="7"/>
        </w:numPr>
        <w:rPr>
          <w:rFonts w:asciiTheme="minorHAnsi" w:hAnsiTheme="minorHAnsi" w:cstheme="minorHAnsi"/>
          <w:sz w:val="24"/>
        </w:rPr>
      </w:pPr>
      <w:r w:rsidRPr="00E16F65">
        <w:rPr>
          <w:rFonts w:asciiTheme="minorHAnsi" w:hAnsiTheme="minorHAnsi" w:cstheme="minorHAnsi"/>
          <w:sz w:val="24"/>
        </w:rPr>
        <w:t xml:space="preserve">Fisher </w:t>
      </w:r>
      <w:r w:rsidR="00A827AB" w:rsidRPr="00E16F65">
        <w:rPr>
          <w:rFonts w:asciiTheme="minorHAnsi" w:hAnsiTheme="minorHAnsi" w:cstheme="minorHAnsi"/>
          <w:sz w:val="24"/>
        </w:rPr>
        <w:t>b</w:t>
      </w:r>
      <w:r w:rsidRPr="00E16F65">
        <w:rPr>
          <w:rFonts w:asciiTheme="minorHAnsi" w:hAnsiTheme="minorHAnsi" w:cstheme="minorHAnsi"/>
          <w:sz w:val="24"/>
        </w:rPr>
        <w:t>iology</w:t>
      </w:r>
    </w:p>
    <w:p w:rsidR="00704BBE" w:rsidRPr="00E16F65" w:rsidRDefault="00704BBE" w:rsidP="005B2CC8">
      <w:pPr>
        <w:pStyle w:val="ListParagraph"/>
        <w:numPr>
          <w:ilvl w:val="0"/>
          <w:numId w:val="7"/>
        </w:numPr>
        <w:rPr>
          <w:rFonts w:asciiTheme="minorHAnsi" w:hAnsiTheme="minorHAnsi" w:cstheme="minorHAnsi"/>
          <w:sz w:val="24"/>
        </w:rPr>
      </w:pPr>
      <w:r w:rsidRPr="00E16F65">
        <w:rPr>
          <w:rFonts w:asciiTheme="minorHAnsi" w:hAnsiTheme="minorHAnsi" w:cstheme="minorHAnsi"/>
          <w:sz w:val="24"/>
        </w:rPr>
        <w:t>Forestry industry</w:t>
      </w:r>
    </w:p>
    <w:p w:rsidR="00704BBE" w:rsidRPr="00E16F65" w:rsidRDefault="00704BBE" w:rsidP="005B2CC8">
      <w:pPr>
        <w:pStyle w:val="ListParagraph"/>
        <w:numPr>
          <w:ilvl w:val="0"/>
          <w:numId w:val="7"/>
        </w:numPr>
        <w:rPr>
          <w:rFonts w:asciiTheme="minorHAnsi" w:hAnsiTheme="minorHAnsi" w:cstheme="minorHAnsi"/>
          <w:sz w:val="24"/>
        </w:rPr>
      </w:pPr>
      <w:r w:rsidRPr="00E16F65">
        <w:rPr>
          <w:rFonts w:asciiTheme="minorHAnsi" w:hAnsiTheme="minorHAnsi" w:cstheme="minorHAnsi"/>
          <w:sz w:val="24"/>
        </w:rPr>
        <w:t>Land and forest management</w:t>
      </w:r>
    </w:p>
    <w:p w:rsidR="00704BBE" w:rsidRPr="00E16F65" w:rsidRDefault="00704BBE" w:rsidP="005B2CC8">
      <w:pPr>
        <w:pStyle w:val="ListParagraph"/>
        <w:numPr>
          <w:ilvl w:val="0"/>
          <w:numId w:val="7"/>
        </w:numPr>
        <w:rPr>
          <w:rFonts w:asciiTheme="minorHAnsi" w:hAnsiTheme="minorHAnsi" w:cstheme="minorHAnsi"/>
          <w:sz w:val="24"/>
        </w:rPr>
      </w:pPr>
      <w:r w:rsidRPr="00E16F65">
        <w:rPr>
          <w:rFonts w:asciiTheme="minorHAnsi" w:hAnsiTheme="minorHAnsi" w:cstheme="minorHAnsi"/>
          <w:sz w:val="24"/>
        </w:rPr>
        <w:t>Local and regional environment and conservation organizations</w:t>
      </w:r>
    </w:p>
    <w:p w:rsidR="00704BBE" w:rsidRPr="00E16F65" w:rsidRDefault="00704BBE" w:rsidP="005B2CC8">
      <w:pPr>
        <w:pStyle w:val="ListParagraph"/>
        <w:numPr>
          <w:ilvl w:val="0"/>
          <w:numId w:val="7"/>
        </w:numPr>
        <w:rPr>
          <w:rFonts w:asciiTheme="minorHAnsi" w:hAnsiTheme="minorHAnsi" w:cstheme="minorHAnsi"/>
          <w:sz w:val="24"/>
        </w:rPr>
      </w:pPr>
      <w:r w:rsidRPr="00E16F65">
        <w:rPr>
          <w:rFonts w:asciiTheme="minorHAnsi" w:hAnsiTheme="minorHAnsi" w:cstheme="minorHAnsi"/>
          <w:sz w:val="24"/>
        </w:rPr>
        <w:t>Private land ownership</w:t>
      </w:r>
    </w:p>
    <w:p w:rsidR="00704BBE" w:rsidRPr="00E16F65" w:rsidRDefault="00704BBE" w:rsidP="005B2CC8">
      <w:pPr>
        <w:pStyle w:val="ListParagraph"/>
        <w:numPr>
          <w:ilvl w:val="0"/>
          <w:numId w:val="7"/>
        </w:numPr>
        <w:rPr>
          <w:rFonts w:asciiTheme="minorHAnsi" w:hAnsiTheme="minorHAnsi" w:cstheme="minorHAnsi"/>
          <w:color w:val="000000"/>
          <w:sz w:val="24"/>
        </w:rPr>
      </w:pPr>
      <w:r w:rsidRPr="00E16F65">
        <w:rPr>
          <w:rFonts w:asciiTheme="minorHAnsi" w:eastAsiaTheme="minorHAnsi" w:hAnsiTheme="minorHAnsi" w:cstheme="minorHAnsi"/>
          <w:color w:val="000000"/>
          <w:sz w:val="24"/>
        </w:rPr>
        <w:t xml:space="preserve">Scientists with </w:t>
      </w:r>
      <w:r w:rsidR="00A827AB" w:rsidRPr="00E16F65">
        <w:rPr>
          <w:rFonts w:asciiTheme="minorHAnsi" w:eastAsiaTheme="minorHAnsi" w:hAnsiTheme="minorHAnsi" w:cstheme="minorHAnsi"/>
          <w:color w:val="000000"/>
          <w:sz w:val="24"/>
        </w:rPr>
        <w:t>interests in fishers, forest ecology, fire ecology, or other relevant topics</w:t>
      </w:r>
    </w:p>
    <w:p w:rsidR="00E16F65" w:rsidRDefault="00873F83" w:rsidP="00E16F65">
      <w:pPr>
        <w:rPr>
          <w:rFonts w:asciiTheme="minorHAnsi" w:hAnsiTheme="minorHAnsi" w:cstheme="minorHAnsi"/>
          <w:color w:val="000000"/>
          <w:sz w:val="24"/>
        </w:rPr>
      </w:pPr>
      <w:r w:rsidRPr="00E16F65">
        <w:rPr>
          <w:rFonts w:asciiTheme="minorHAnsi" w:hAnsiTheme="minorHAnsi" w:cstheme="minorHAnsi"/>
          <w:sz w:val="24"/>
        </w:rPr>
        <w:t>Each area of interest</w:t>
      </w:r>
      <w:r w:rsidR="00704BBE" w:rsidRPr="00E16F65">
        <w:rPr>
          <w:rFonts w:asciiTheme="minorHAnsi" w:hAnsiTheme="minorHAnsi" w:cstheme="minorHAnsi"/>
          <w:sz w:val="24"/>
        </w:rPr>
        <w:t xml:space="preserve"> or agency</w:t>
      </w:r>
      <w:r w:rsidRPr="00E16F65">
        <w:rPr>
          <w:rFonts w:asciiTheme="minorHAnsi" w:hAnsiTheme="minorHAnsi" w:cstheme="minorHAnsi"/>
          <w:sz w:val="24"/>
        </w:rPr>
        <w:t xml:space="preserve"> may be represented by more than one agency and/or organization.  </w:t>
      </w:r>
      <w:r w:rsidR="00C56439" w:rsidRPr="00E16F65">
        <w:rPr>
          <w:rFonts w:asciiTheme="minorHAnsi" w:hAnsiTheme="minorHAnsi" w:cstheme="minorHAnsi"/>
          <w:sz w:val="24"/>
        </w:rPr>
        <w:t xml:space="preserve">Similarly, one agency/organization may represent more than one interest (e.g., a land management agency </w:t>
      </w:r>
      <w:r w:rsidR="005A18C6" w:rsidRPr="00E16F65">
        <w:rPr>
          <w:rFonts w:asciiTheme="minorHAnsi" w:hAnsiTheme="minorHAnsi" w:cstheme="minorHAnsi"/>
          <w:sz w:val="24"/>
        </w:rPr>
        <w:t xml:space="preserve">or local government </w:t>
      </w:r>
      <w:r w:rsidR="00C56439" w:rsidRPr="00E16F65">
        <w:rPr>
          <w:rFonts w:asciiTheme="minorHAnsi" w:hAnsiTheme="minorHAnsi" w:cstheme="minorHAnsi"/>
          <w:sz w:val="24"/>
        </w:rPr>
        <w:t>may also be charged with</w:t>
      </w:r>
      <w:r w:rsidR="004D0520" w:rsidRPr="00E16F65">
        <w:rPr>
          <w:rFonts w:asciiTheme="minorHAnsi" w:hAnsiTheme="minorHAnsi" w:cstheme="minorHAnsi"/>
          <w:sz w:val="24"/>
        </w:rPr>
        <w:t xml:space="preserve"> </w:t>
      </w:r>
      <w:r w:rsidR="005843AE" w:rsidRPr="00E16F65">
        <w:rPr>
          <w:rFonts w:asciiTheme="minorHAnsi" w:hAnsiTheme="minorHAnsi" w:cstheme="minorHAnsi"/>
          <w:sz w:val="24"/>
        </w:rPr>
        <w:t>conservation</w:t>
      </w:r>
      <w:r w:rsidR="00BA0A1F" w:rsidRPr="00E16F65">
        <w:rPr>
          <w:rFonts w:asciiTheme="minorHAnsi" w:hAnsiTheme="minorHAnsi" w:cstheme="minorHAnsi"/>
          <w:sz w:val="24"/>
        </w:rPr>
        <w:t xml:space="preserve">). </w:t>
      </w:r>
      <w:r w:rsidR="00975DC7" w:rsidRPr="00E16F65">
        <w:rPr>
          <w:rFonts w:asciiTheme="minorHAnsi" w:hAnsiTheme="minorHAnsi" w:cstheme="minorHAnsi"/>
          <w:sz w:val="24"/>
        </w:rPr>
        <w:t xml:space="preserve">Members of the various Fisher Teams </w:t>
      </w:r>
      <w:r w:rsidR="009878B1" w:rsidRPr="00E16F65">
        <w:rPr>
          <w:rFonts w:asciiTheme="minorHAnsi" w:hAnsiTheme="minorHAnsi" w:cstheme="minorHAnsi"/>
          <w:sz w:val="24"/>
        </w:rPr>
        <w:t xml:space="preserve">as well as </w:t>
      </w:r>
      <w:r w:rsidR="00704BBE" w:rsidRPr="00E16F65">
        <w:rPr>
          <w:rFonts w:asciiTheme="minorHAnsi" w:hAnsiTheme="minorHAnsi" w:cstheme="minorHAnsi"/>
          <w:sz w:val="24"/>
        </w:rPr>
        <w:t xml:space="preserve">representatives of diverse interests and the general public </w:t>
      </w:r>
      <w:r w:rsidR="00BA0A1F" w:rsidRPr="00E16F65">
        <w:rPr>
          <w:rFonts w:asciiTheme="minorHAnsi" w:hAnsiTheme="minorHAnsi" w:cstheme="minorHAnsi"/>
          <w:sz w:val="24"/>
        </w:rPr>
        <w:t xml:space="preserve">will be listed on a project roster </w:t>
      </w:r>
      <w:r w:rsidR="004D0520" w:rsidRPr="00E16F65">
        <w:rPr>
          <w:rFonts w:asciiTheme="minorHAnsi" w:hAnsiTheme="minorHAnsi" w:cstheme="minorHAnsi"/>
          <w:sz w:val="24"/>
        </w:rPr>
        <w:t>that is updated as needed.</w:t>
      </w:r>
      <w:r w:rsidR="00C07C94" w:rsidRPr="00E16F65">
        <w:rPr>
          <w:rFonts w:asciiTheme="minorHAnsi" w:hAnsiTheme="minorHAnsi" w:cstheme="minorHAnsi"/>
          <w:sz w:val="24"/>
        </w:rPr>
        <w:t xml:space="preserve"> </w:t>
      </w:r>
    </w:p>
    <w:p w:rsidR="00262EB7" w:rsidRPr="00E16F65" w:rsidRDefault="00262EB7" w:rsidP="00E16F65">
      <w:pPr>
        <w:rPr>
          <w:rFonts w:asciiTheme="minorHAnsi" w:hAnsiTheme="minorHAnsi" w:cstheme="minorHAnsi"/>
          <w:b/>
          <w:sz w:val="24"/>
        </w:rPr>
      </w:pPr>
      <w:r w:rsidRPr="00E16F65">
        <w:rPr>
          <w:rFonts w:asciiTheme="minorHAnsi" w:hAnsiTheme="minorHAnsi" w:cstheme="minorHAnsi"/>
          <w:color w:val="000000"/>
          <w:sz w:val="24"/>
        </w:rPr>
        <w:t xml:space="preserve">The </w:t>
      </w:r>
      <w:r w:rsidR="00F014DF" w:rsidRPr="00E16F65">
        <w:rPr>
          <w:rFonts w:asciiTheme="minorHAnsi" w:hAnsiTheme="minorHAnsi" w:cstheme="minorHAnsi"/>
          <w:color w:val="000000"/>
          <w:sz w:val="24"/>
        </w:rPr>
        <w:t>Fisher Teams</w:t>
      </w:r>
      <w:r w:rsidRPr="00E16F65">
        <w:rPr>
          <w:rFonts w:asciiTheme="minorHAnsi" w:hAnsiTheme="minorHAnsi" w:cstheme="minorHAnsi"/>
          <w:color w:val="000000"/>
          <w:sz w:val="24"/>
        </w:rPr>
        <w:t xml:space="preserve"> will reach out to and communicate regularly with </w:t>
      </w:r>
      <w:r w:rsidR="00F014DF" w:rsidRPr="00E16F65">
        <w:rPr>
          <w:rFonts w:asciiTheme="minorHAnsi" w:hAnsiTheme="minorHAnsi" w:cstheme="minorHAnsi"/>
          <w:color w:val="000000"/>
          <w:sz w:val="24"/>
        </w:rPr>
        <w:t>others</w:t>
      </w:r>
      <w:r w:rsidRPr="00E16F65">
        <w:rPr>
          <w:rFonts w:asciiTheme="minorHAnsi" w:hAnsiTheme="minorHAnsi" w:cstheme="minorHAnsi"/>
          <w:color w:val="000000"/>
          <w:sz w:val="24"/>
        </w:rPr>
        <w:t xml:space="preserve"> </w:t>
      </w:r>
      <w:r w:rsidR="00C049A2" w:rsidRPr="00E16F65">
        <w:rPr>
          <w:rFonts w:asciiTheme="minorHAnsi" w:hAnsiTheme="minorHAnsi" w:cstheme="minorHAnsi"/>
          <w:color w:val="000000"/>
          <w:sz w:val="24"/>
        </w:rPr>
        <w:t>interested</w:t>
      </w:r>
      <w:r w:rsidRPr="00E16F65">
        <w:rPr>
          <w:rFonts w:asciiTheme="minorHAnsi" w:hAnsiTheme="minorHAnsi" w:cstheme="minorHAnsi"/>
          <w:color w:val="000000"/>
          <w:sz w:val="24"/>
        </w:rPr>
        <w:t xml:space="preserve"> in the Pacific Fisher in the southern Sierra, and provide different ways for them to get involved in the development of the SSFCPP</w:t>
      </w:r>
      <w:r w:rsidR="00BF5E61" w:rsidRPr="00E16F65">
        <w:rPr>
          <w:rFonts w:asciiTheme="minorHAnsi" w:hAnsiTheme="minorHAnsi" w:cstheme="minorHAnsi"/>
          <w:color w:val="000000"/>
          <w:sz w:val="24"/>
        </w:rPr>
        <w:t>.</w:t>
      </w:r>
    </w:p>
    <w:p w:rsidR="00D310FE" w:rsidRDefault="00D310FE">
      <w:pPr>
        <w:spacing w:after="0" w:line="240" w:lineRule="auto"/>
        <w:rPr>
          <w:b/>
          <w:color w:val="1F497D"/>
          <w:spacing w:val="5"/>
          <w:sz w:val="28"/>
          <w:szCs w:val="32"/>
        </w:rPr>
      </w:pPr>
      <w:bookmarkStart w:id="38" w:name="_Toc151571075"/>
      <w:bookmarkStart w:id="39" w:name="_Toc340735278"/>
      <w:bookmarkStart w:id="40" w:name="_Toc361219960"/>
      <w:r>
        <w:br w:type="page"/>
      </w:r>
    </w:p>
    <w:p w:rsidR="00265D6E" w:rsidRPr="00E16F65" w:rsidRDefault="00265D6E" w:rsidP="00E16F65">
      <w:pPr>
        <w:pStyle w:val="Heading1"/>
      </w:pPr>
      <w:r w:rsidRPr="00E16F65">
        <w:lastRenderedPageBreak/>
        <w:t>Roles and Responsibilities</w:t>
      </w:r>
      <w:bookmarkEnd w:id="38"/>
      <w:bookmarkEnd w:id="39"/>
      <w:bookmarkEnd w:id="40"/>
    </w:p>
    <w:p w:rsidR="005E4B8A" w:rsidRPr="00E16F65" w:rsidRDefault="00615008" w:rsidP="00A1187D">
      <w:pPr>
        <w:rPr>
          <w:rFonts w:asciiTheme="minorHAnsi" w:hAnsiTheme="minorHAnsi" w:cstheme="minorHAnsi"/>
          <w:b/>
          <w:i/>
          <w:sz w:val="24"/>
        </w:rPr>
      </w:pPr>
      <w:r w:rsidRPr="00E16F65">
        <w:rPr>
          <w:rFonts w:asciiTheme="minorHAnsi" w:hAnsiTheme="minorHAnsi" w:cstheme="minorHAnsi"/>
          <w:b/>
          <w:i/>
          <w:sz w:val="24"/>
        </w:rPr>
        <w:t xml:space="preserve">Specific </w:t>
      </w:r>
      <w:r w:rsidR="005E4B8A" w:rsidRPr="00E16F65">
        <w:rPr>
          <w:rFonts w:asciiTheme="minorHAnsi" w:hAnsiTheme="minorHAnsi" w:cstheme="minorHAnsi"/>
          <w:b/>
          <w:i/>
          <w:sz w:val="24"/>
        </w:rPr>
        <w:t>Organization Roles and Responsibilities</w:t>
      </w:r>
    </w:p>
    <w:p w:rsidR="006B66E9" w:rsidRDefault="005E4B8A" w:rsidP="00A1187D">
      <w:pPr>
        <w:rPr>
          <w:rFonts w:asciiTheme="minorHAnsi" w:hAnsiTheme="minorHAnsi" w:cstheme="minorHAnsi"/>
          <w:sz w:val="24"/>
        </w:rPr>
      </w:pPr>
      <w:r w:rsidRPr="00E16F65">
        <w:rPr>
          <w:rFonts w:asciiTheme="minorHAnsi" w:hAnsiTheme="minorHAnsi" w:cstheme="minorHAnsi"/>
          <w:b/>
          <w:sz w:val="24"/>
        </w:rPr>
        <w:t xml:space="preserve">USDA </w:t>
      </w:r>
      <w:r w:rsidR="00C049A2" w:rsidRPr="00E16F65">
        <w:rPr>
          <w:rFonts w:asciiTheme="minorHAnsi" w:hAnsiTheme="minorHAnsi" w:cstheme="minorHAnsi"/>
          <w:b/>
          <w:sz w:val="24"/>
        </w:rPr>
        <w:t xml:space="preserve">Forest Service </w:t>
      </w:r>
      <w:r w:rsidRPr="00E16F65">
        <w:rPr>
          <w:rFonts w:asciiTheme="minorHAnsi" w:hAnsiTheme="minorHAnsi" w:cstheme="minorHAnsi"/>
          <w:b/>
          <w:sz w:val="24"/>
        </w:rPr>
        <w:t>Region 5</w:t>
      </w:r>
      <w:r w:rsidRPr="00E16F65">
        <w:rPr>
          <w:rFonts w:asciiTheme="minorHAnsi" w:hAnsiTheme="minorHAnsi" w:cstheme="minorHAnsi"/>
          <w:sz w:val="24"/>
        </w:rPr>
        <w:t>:  The USDA F</w:t>
      </w:r>
      <w:r w:rsidR="00EC36FC" w:rsidRPr="00E16F65">
        <w:rPr>
          <w:rFonts w:asciiTheme="minorHAnsi" w:hAnsiTheme="minorHAnsi" w:cstheme="minorHAnsi"/>
          <w:sz w:val="24"/>
        </w:rPr>
        <w:t>orest Service</w:t>
      </w:r>
      <w:r w:rsidRPr="00E16F65">
        <w:rPr>
          <w:rFonts w:asciiTheme="minorHAnsi" w:hAnsiTheme="minorHAnsi" w:cstheme="minorHAnsi"/>
          <w:sz w:val="24"/>
        </w:rPr>
        <w:t xml:space="preserve"> Region 5 is a member of the FIALT and is responsible for FIALT meeting logistics, meeting agenda and meetings material development.  In addition, </w:t>
      </w:r>
      <w:r w:rsidR="007E59AB" w:rsidRPr="00E16F65">
        <w:rPr>
          <w:rFonts w:asciiTheme="minorHAnsi" w:hAnsiTheme="minorHAnsi" w:cstheme="minorHAnsi"/>
          <w:sz w:val="24"/>
        </w:rPr>
        <w:t xml:space="preserve">the Region </w:t>
      </w:r>
      <w:r w:rsidRPr="00E16F65">
        <w:rPr>
          <w:rFonts w:asciiTheme="minorHAnsi" w:hAnsiTheme="minorHAnsi" w:cstheme="minorHAnsi"/>
          <w:sz w:val="24"/>
        </w:rPr>
        <w:t xml:space="preserve">will provide three members to the </w:t>
      </w:r>
      <w:r w:rsidR="00765EFE" w:rsidRPr="00E16F65">
        <w:rPr>
          <w:rFonts w:asciiTheme="minorHAnsi" w:hAnsiTheme="minorHAnsi" w:cstheme="minorHAnsi"/>
          <w:sz w:val="24"/>
        </w:rPr>
        <w:t>CST</w:t>
      </w:r>
      <w:r w:rsidRPr="00E16F65">
        <w:rPr>
          <w:rFonts w:asciiTheme="minorHAnsi" w:hAnsiTheme="minorHAnsi" w:cstheme="minorHAnsi"/>
          <w:sz w:val="24"/>
        </w:rPr>
        <w:t xml:space="preserve"> and take leadership in tracking action items and project coordination and management tasks.</w:t>
      </w:r>
    </w:p>
    <w:p w:rsidR="005E4B8A" w:rsidRPr="00E16F65" w:rsidRDefault="006B66E9" w:rsidP="00A1187D">
      <w:pPr>
        <w:rPr>
          <w:rFonts w:asciiTheme="minorHAnsi" w:hAnsiTheme="minorHAnsi" w:cstheme="minorHAnsi"/>
          <w:sz w:val="24"/>
        </w:rPr>
      </w:pPr>
      <w:r w:rsidRPr="00E16F65">
        <w:rPr>
          <w:rFonts w:asciiTheme="minorHAnsi" w:hAnsiTheme="minorHAnsi" w:cstheme="minorHAnsi"/>
          <w:b/>
          <w:sz w:val="24"/>
        </w:rPr>
        <w:t xml:space="preserve"> </w:t>
      </w:r>
      <w:r w:rsidR="005E4B8A" w:rsidRPr="00E16F65">
        <w:rPr>
          <w:rFonts w:asciiTheme="minorHAnsi" w:hAnsiTheme="minorHAnsi" w:cstheme="minorHAnsi"/>
          <w:b/>
          <w:sz w:val="24"/>
        </w:rPr>
        <w:t>Sierra Nevada Conservancy</w:t>
      </w:r>
      <w:r w:rsidR="005E4B8A" w:rsidRPr="00E16F65">
        <w:rPr>
          <w:rFonts w:asciiTheme="minorHAnsi" w:hAnsiTheme="minorHAnsi" w:cstheme="minorHAnsi"/>
          <w:sz w:val="24"/>
        </w:rPr>
        <w:t xml:space="preserve">:  The Sierra Nevada Conservancy is responsible for leading public outreach and communication efforts for the project, including developing meeting agendas, logistical plans, and meeting materials for communications with the general public. </w:t>
      </w:r>
      <w:r w:rsidR="007E59AB" w:rsidRPr="00E16F65">
        <w:rPr>
          <w:rFonts w:asciiTheme="minorHAnsi" w:hAnsiTheme="minorHAnsi" w:cstheme="minorHAnsi"/>
          <w:sz w:val="24"/>
        </w:rPr>
        <w:t xml:space="preserve">The Conservancy </w:t>
      </w:r>
      <w:r w:rsidR="005E4B8A" w:rsidRPr="00E16F65">
        <w:rPr>
          <w:rFonts w:asciiTheme="minorHAnsi" w:hAnsiTheme="minorHAnsi" w:cstheme="minorHAnsi"/>
          <w:sz w:val="24"/>
        </w:rPr>
        <w:t xml:space="preserve">will assist with agenda development and lead facilitation for the FIALT, and will provide a staff member to serve on the </w:t>
      </w:r>
      <w:r w:rsidR="00765EFE" w:rsidRPr="00E16F65">
        <w:rPr>
          <w:rFonts w:asciiTheme="minorHAnsi" w:hAnsiTheme="minorHAnsi" w:cstheme="minorHAnsi"/>
          <w:sz w:val="24"/>
        </w:rPr>
        <w:t>CST</w:t>
      </w:r>
      <w:r w:rsidR="005E4B8A" w:rsidRPr="00E16F65">
        <w:rPr>
          <w:rFonts w:asciiTheme="minorHAnsi" w:hAnsiTheme="minorHAnsi" w:cstheme="minorHAnsi"/>
          <w:sz w:val="24"/>
        </w:rPr>
        <w:t xml:space="preserve">.  The Sierra Nevada Conservancy will also be represented on the FIALT.  </w:t>
      </w:r>
    </w:p>
    <w:p w:rsidR="00615008" w:rsidRPr="00E16F65" w:rsidRDefault="005E4B8A" w:rsidP="00A1187D">
      <w:pPr>
        <w:rPr>
          <w:rFonts w:asciiTheme="minorHAnsi" w:hAnsiTheme="minorHAnsi" w:cstheme="minorHAnsi"/>
          <w:sz w:val="24"/>
        </w:rPr>
      </w:pPr>
      <w:r w:rsidRPr="00E16F65">
        <w:rPr>
          <w:rFonts w:asciiTheme="minorHAnsi" w:hAnsiTheme="minorHAnsi" w:cstheme="minorHAnsi"/>
          <w:b/>
          <w:sz w:val="24"/>
        </w:rPr>
        <w:t>Conservation Biology Institute</w:t>
      </w:r>
      <w:r w:rsidR="008B5159" w:rsidRPr="00E16F65">
        <w:rPr>
          <w:rFonts w:asciiTheme="minorHAnsi" w:hAnsiTheme="minorHAnsi" w:cstheme="minorHAnsi"/>
          <w:b/>
          <w:sz w:val="24"/>
        </w:rPr>
        <w:t xml:space="preserve"> (CBI)</w:t>
      </w:r>
      <w:r w:rsidRPr="00E16F65">
        <w:rPr>
          <w:rFonts w:asciiTheme="minorHAnsi" w:hAnsiTheme="minorHAnsi" w:cstheme="minorHAnsi"/>
          <w:b/>
          <w:sz w:val="24"/>
        </w:rPr>
        <w:t xml:space="preserve">:  </w:t>
      </w:r>
      <w:r w:rsidRPr="00E16F65">
        <w:rPr>
          <w:rFonts w:asciiTheme="minorHAnsi" w:hAnsiTheme="minorHAnsi" w:cstheme="minorHAnsi"/>
          <w:sz w:val="24"/>
        </w:rPr>
        <w:t xml:space="preserve">The Forest Service has retained the services of CBI t to convene and chair the FTT and lead preparation of the conservation strategy.  </w:t>
      </w:r>
      <w:r w:rsidR="009A5081" w:rsidRPr="00E16F65">
        <w:rPr>
          <w:rFonts w:asciiTheme="minorHAnsi" w:hAnsiTheme="minorHAnsi" w:cstheme="minorHAnsi"/>
          <w:sz w:val="24"/>
        </w:rPr>
        <w:t xml:space="preserve">As </w:t>
      </w:r>
      <w:r w:rsidR="00A22430" w:rsidRPr="00E16F65">
        <w:rPr>
          <w:rFonts w:asciiTheme="minorHAnsi" w:hAnsiTheme="minorHAnsi" w:cstheme="minorHAnsi"/>
          <w:sz w:val="24"/>
        </w:rPr>
        <w:t xml:space="preserve">Chair of the FTT, CBI will </w:t>
      </w:r>
      <w:r w:rsidR="009A5081" w:rsidRPr="00E16F65">
        <w:rPr>
          <w:rFonts w:asciiTheme="minorHAnsi" w:hAnsiTheme="minorHAnsi" w:cstheme="minorHAnsi"/>
          <w:sz w:val="24"/>
        </w:rPr>
        <w:t>develop the decision-support system, database, and analytical tools with input from the FIALT and FTT, and lead preparation of the conservation s</w:t>
      </w:r>
      <w:r w:rsidR="00A22430" w:rsidRPr="00E16F65">
        <w:rPr>
          <w:rFonts w:asciiTheme="minorHAnsi" w:hAnsiTheme="minorHAnsi" w:cstheme="minorHAnsi"/>
          <w:sz w:val="24"/>
        </w:rPr>
        <w:t xml:space="preserve">trategy based on input from the </w:t>
      </w:r>
      <w:r w:rsidR="009A5081" w:rsidRPr="00E16F65">
        <w:rPr>
          <w:rFonts w:asciiTheme="minorHAnsi" w:hAnsiTheme="minorHAnsi" w:cstheme="minorHAnsi"/>
          <w:sz w:val="24"/>
        </w:rPr>
        <w:t xml:space="preserve">Fisher Teams.  </w:t>
      </w:r>
      <w:r w:rsidRPr="00E16F65">
        <w:rPr>
          <w:rFonts w:asciiTheme="minorHAnsi" w:hAnsiTheme="minorHAnsi" w:cstheme="minorHAnsi"/>
          <w:sz w:val="24"/>
        </w:rPr>
        <w:t xml:space="preserve">CBI will also solicit input and review as needed from other subject matter experts and stakeholders will regularly coordinate with the </w:t>
      </w:r>
      <w:r w:rsidR="00765EFE" w:rsidRPr="00E16F65">
        <w:rPr>
          <w:rFonts w:asciiTheme="minorHAnsi" w:hAnsiTheme="minorHAnsi" w:cstheme="minorHAnsi"/>
          <w:sz w:val="24"/>
        </w:rPr>
        <w:t>CST</w:t>
      </w:r>
      <w:r w:rsidRPr="00E16F65">
        <w:rPr>
          <w:rFonts w:asciiTheme="minorHAnsi" w:hAnsiTheme="minorHAnsi" w:cstheme="minorHAnsi"/>
          <w:sz w:val="24"/>
        </w:rPr>
        <w:t xml:space="preserve"> to ensure that the products meet FIALT needs, and will submit the final conservation strategy to the FIALT for approval and adoption.   CBI will ensure that the FIALT is aware of any divergent opinions when </w:t>
      </w:r>
      <w:r w:rsidR="009A5081" w:rsidRPr="00E16F65">
        <w:rPr>
          <w:rFonts w:asciiTheme="minorHAnsi" w:hAnsiTheme="minorHAnsi" w:cstheme="minorHAnsi"/>
          <w:sz w:val="24"/>
        </w:rPr>
        <w:t xml:space="preserve">CBI submits the conservation strategy to the FIALT </w:t>
      </w:r>
      <w:r w:rsidR="00A22430" w:rsidRPr="00E16F65">
        <w:rPr>
          <w:rFonts w:asciiTheme="minorHAnsi" w:hAnsiTheme="minorHAnsi" w:cstheme="minorHAnsi"/>
          <w:sz w:val="24"/>
        </w:rPr>
        <w:t xml:space="preserve">before the FIALT makes </w:t>
      </w:r>
      <w:r w:rsidRPr="00E16F65">
        <w:rPr>
          <w:rFonts w:asciiTheme="minorHAnsi" w:hAnsiTheme="minorHAnsi" w:cstheme="minorHAnsi"/>
          <w:sz w:val="24"/>
        </w:rPr>
        <w:t>a final approval decision</w:t>
      </w:r>
      <w:r w:rsidR="00443144" w:rsidRPr="00E16F65">
        <w:rPr>
          <w:rFonts w:asciiTheme="minorHAnsi" w:hAnsiTheme="minorHAnsi" w:cstheme="minorHAnsi"/>
          <w:sz w:val="24"/>
        </w:rPr>
        <w:t>.</w:t>
      </w:r>
    </w:p>
    <w:p w:rsidR="00615008" w:rsidRPr="00E16F65" w:rsidRDefault="00615008" w:rsidP="00A1187D">
      <w:pPr>
        <w:rPr>
          <w:rFonts w:asciiTheme="minorHAnsi" w:hAnsiTheme="minorHAnsi" w:cstheme="minorHAnsi"/>
          <w:sz w:val="24"/>
        </w:rPr>
      </w:pPr>
      <w:r w:rsidRPr="00E16F65">
        <w:rPr>
          <w:rFonts w:asciiTheme="minorHAnsi" w:hAnsiTheme="minorHAnsi" w:cstheme="minorHAnsi"/>
          <w:b/>
          <w:sz w:val="24"/>
        </w:rPr>
        <w:t>US Fish and Wildlife Service</w:t>
      </w:r>
      <w:r w:rsidRPr="00E16F65">
        <w:rPr>
          <w:rFonts w:asciiTheme="minorHAnsi" w:hAnsiTheme="minorHAnsi" w:cstheme="minorHAnsi"/>
          <w:sz w:val="24"/>
        </w:rPr>
        <w:t>:  US Fish and Wildlife Service is a member of the FIALT and is responsible for FIALT roles and responsibilities as described in Team and Individual Roles and Responsibilities, as well as providing a technical team</w:t>
      </w:r>
      <w:r w:rsidR="00C00273" w:rsidRPr="00E16F65">
        <w:rPr>
          <w:rFonts w:asciiTheme="minorHAnsi" w:hAnsiTheme="minorHAnsi" w:cstheme="minorHAnsi"/>
          <w:sz w:val="24"/>
        </w:rPr>
        <w:t xml:space="preserve"> member</w:t>
      </w:r>
      <w:r w:rsidRPr="00E16F65">
        <w:rPr>
          <w:rFonts w:asciiTheme="minorHAnsi" w:hAnsiTheme="minorHAnsi" w:cstheme="minorHAnsi"/>
          <w:sz w:val="24"/>
        </w:rPr>
        <w:t xml:space="preserve"> to represent their interest</w:t>
      </w:r>
      <w:r w:rsidR="00C00273" w:rsidRPr="00E16F65">
        <w:rPr>
          <w:rFonts w:asciiTheme="minorHAnsi" w:hAnsiTheme="minorHAnsi" w:cstheme="minorHAnsi"/>
          <w:sz w:val="24"/>
        </w:rPr>
        <w:t>s</w:t>
      </w:r>
      <w:r w:rsidRPr="00E16F65">
        <w:rPr>
          <w:rFonts w:asciiTheme="minorHAnsi" w:hAnsiTheme="minorHAnsi" w:cstheme="minorHAnsi"/>
          <w:sz w:val="24"/>
        </w:rPr>
        <w:t xml:space="preserve"> and needs.</w:t>
      </w:r>
    </w:p>
    <w:p w:rsidR="00615008" w:rsidRPr="00E16F65" w:rsidRDefault="00615008" w:rsidP="00A1187D">
      <w:pPr>
        <w:rPr>
          <w:rFonts w:asciiTheme="minorHAnsi" w:hAnsiTheme="minorHAnsi" w:cstheme="minorHAnsi"/>
          <w:sz w:val="24"/>
        </w:rPr>
      </w:pPr>
      <w:r w:rsidRPr="00E16F65">
        <w:rPr>
          <w:rFonts w:asciiTheme="minorHAnsi" w:hAnsiTheme="minorHAnsi" w:cstheme="minorHAnsi"/>
          <w:b/>
          <w:sz w:val="24"/>
        </w:rPr>
        <w:t>California Department of Fish and Wildlife</w:t>
      </w:r>
      <w:r w:rsidRPr="00E16F65">
        <w:rPr>
          <w:rFonts w:asciiTheme="minorHAnsi" w:hAnsiTheme="minorHAnsi" w:cstheme="minorHAnsi"/>
          <w:sz w:val="24"/>
        </w:rPr>
        <w:t>:  California Department of Fish and Wildlife is a member of the FIALT and is responsible for FIALT roles and responsibilities as described in Team and Individual Roles and Responsibilities, as well as providing a technical team</w:t>
      </w:r>
      <w:r w:rsidR="00C00273" w:rsidRPr="00E16F65">
        <w:rPr>
          <w:rFonts w:asciiTheme="minorHAnsi" w:hAnsiTheme="minorHAnsi" w:cstheme="minorHAnsi"/>
          <w:sz w:val="24"/>
        </w:rPr>
        <w:t xml:space="preserve"> member</w:t>
      </w:r>
      <w:r w:rsidRPr="00E16F65">
        <w:rPr>
          <w:rFonts w:asciiTheme="minorHAnsi" w:hAnsiTheme="minorHAnsi" w:cstheme="minorHAnsi"/>
          <w:sz w:val="24"/>
        </w:rPr>
        <w:t xml:space="preserve"> to represent their interest</w:t>
      </w:r>
      <w:r w:rsidR="00C00273" w:rsidRPr="00E16F65">
        <w:rPr>
          <w:rFonts w:asciiTheme="minorHAnsi" w:hAnsiTheme="minorHAnsi" w:cstheme="minorHAnsi"/>
          <w:sz w:val="24"/>
        </w:rPr>
        <w:t>s</w:t>
      </w:r>
      <w:r w:rsidRPr="00E16F65">
        <w:rPr>
          <w:rFonts w:asciiTheme="minorHAnsi" w:hAnsiTheme="minorHAnsi" w:cstheme="minorHAnsi"/>
          <w:sz w:val="24"/>
        </w:rPr>
        <w:t xml:space="preserve"> and needs.</w:t>
      </w:r>
    </w:p>
    <w:p w:rsidR="00C00273" w:rsidRPr="00E16F65" w:rsidRDefault="00615008" w:rsidP="00A1187D">
      <w:pPr>
        <w:rPr>
          <w:rFonts w:asciiTheme="minorHAnsi" w:hAnsiTheme="minorHAnsi" w:cstheme="minorHAnsi"/>
          <w:sz w:val="24"/>
        </w:rPr>
      </w:pPr>
      <w:proofErr w:type="gramStart"/>
      <w:r w:rsidRPr="00E16F65">
        <w:rPr>
          <w:rFonts w:asciiTheme="minorHAnsi" w:hAnsiTheme="minorHAnsi" w:cstheme="minorHAnsi"/>
          <w:b/>
          <w:sz w:val="24"/>
        </w:rPr>
        <w:t>National Park Service</w:t>
      </w:r>
      <w:r w:rsidRPr="00E16F65">
        <w:rPr>
          <w:rFonts w:asciiTheme="minorHAnsi" w:hAnsiTheme="minorHAnsi" w:cstheme="minorHAnsi"/>
          <w:sz w:val="24"/>
        </w:rPr>
        <w:t>.</w:t>
      </w:r>
      <w:proofErr w:type="gramEnd"/>
      <w:r w:rsidRPr="00E16F65">
        <w:rPr>
          <w:rFonts w:asciiTheme="minorHAnsi" w:hAnsiTheme="minorHAnsi" w:cstheme="minorHAnsi"/>
          <w:sz w:val="24"/>
        </w:rPr>
        <w:t xml:space="preserve">   National Park Service is a member of the FIALT and is responsible for FIALT roles and responsibilities as described in Team and Individual Roles and Responsibilities, as well as providing a technical team</w:t>
      </w:r>
      <w:r w:rsidR="00C00273" w:rsidRPr="00E16F65">
        <w:rPr>
          <w:rFonts w:asciiTheme="minorHAnsi" w:hAnsiTheme="minorHAnsi" w:cstheme="minorHAnsi"/>
          <w:sz w:val="24"/>
        </w:rPr>
        <w:t xml:space="preserve"> member</w:t>
      </w:r>
      <w:r w:rsidRPr="00E16F65">
        <w:rPr>
          <w:rFonts w:asciiTheme="minorHAnsi" w:hAnsiTheme="minorHAnsi" w:cstheme="minorHAnsi"/>
          <w:sz w:val="24"/>
        </w:rPr>
        <w:t xml:space="preserve"> to represent their interest</w:t>
      </w:r>
      <w:r w:rsidR="00C00273" w:rsidRPr="00E16F65">
        <w:rPr>
          <w:rFonts w:asciiTheme="minorHAnsi" w:hAnsiTheme="minorHAnsi" w:cstheme="minorHAnsi"/>
          <w:sz w:val="24"/>
        </w:rPr>
        <w:t>s</w:t>
      </w:r>
      <w:r w:rsidRPr="00E16F65">
        <w:rPr>
          <w:rFonts w:asciiTheme="minorHAnsi" w:hAnsiTheme="minorHAnsi" w:cstheme="minorHAnsi"/>
          <w:sz w:val="24"/>
        </w:rPr>
        <w:t xml:space="preserve"> and needs.</w:t>
      </w:r>
    </w:p>
    <w:p w:rsidR="00265D6E" w:rsidRPr="00E16F65" w:rsidRDefault="00265D6E" w:rsidP="00A1187D">
      <w:pPr>
        <w:rPr>
          <w:rFonts w:asciiTheme="minorHAnsi" w:hAnsiTheme="minorHAnsi" w:cstheme="minorHAnsi"/>
          <w:b/>
          <w:i/>
          <w:sz w:val="24"/>
        </w:rPr>
      </w:pPr>
      <w:r w:rsidRPr="00E16F65">
        <w:rPr>
          <w:rFonts w:asciiTheme="minorHAnsi" w:hAnsiTheme="minorHAnsi" w:cstheme="minorHAnsi"/>
          <w:b/>
          <w:i/>
          <w:sz w:val="24"/>
        </w:rPr>
        <w:lastRenderedPageBreak/>
        <w:t>Team and Individual Roles and Responsibilities</w:t>
      </w:r>
    </w:p>
    <w:p w:rsidR="00265D6E" w:rsidRPr="00E16F65" w:rsidRDefault="00265D6E" w:rsidP="00A1187D">
      <w:pPr>
        <w:rPr>
          <w:rFonts w:asciiTheme="minorHAnsi" w:hAnsiTheme="minorHAnsi" w:cstheme="minorHAnsi"/>
          <w:sz w:val="24"/>
        </w:rPr>
      </w:pPr>
      <w:r w:rsidRPr="00E16F65">
        <w:rPr>
          <w:rFonts w:asciiTheme="minorHAnsi" w:hAnsiTheme="minorHAnsi" w:cstheme="minorHAnsi"/>
          <w:b/>
          <w:sz w:val="24"/>
        </w:rPr>
        <w:t>All Fisher Team Members</w:t>
      </w:r>
      <w:r w:rsidRPr="00E16F65">
        <w:rPr>
          <w:rFonts w:asciiTheme="minorHAnsi" w:hAnsiTheme="minorHAnsi" w:cstheme="minorHAnsi"/>
          <w:sz w:val="24"/>
        </w:rPr>
        <w:t xml:space="preserve">:  This includes all members of the FIALT, FTT, and </w:t>
      </w:r>
      <w:r w:rsidR="00765EFE" w:rsidRPr="00E16F65">
        <w:rPr>
          <w:rFonts w:asciiTheme="minorHAnsi" w:hAnsiTheme="minorHAnsi" w:cstheme="minorHAnsi"/>
          <w:sz w:val="24"/>
        </w:rPr>
        <w:t>CST</w:t>
      </w:r>
      <w:r w:rsidRPr="00E16F65">
        <w:rPr>
          <w:rFonts w:asciiTheme="minorHAnsi" w:hAnsiTheme="minorHAnsi" w:cstheme="minorHAnsi"/>
          <w:sz w:val="24"/>
        </w:rPr>
        <w:t>.  Members are responsible for representing the interests of their agency, governing body, constituency, and membership, whichever apply.  Members act in a manner that enhances respect, mutual understanding, and trust among all members.  Members contribute experience, expertise, data, and information, to help clarify issues and advance analyses and recommendations.</w:t>
      </w:r>
      <w:r w:rsidRPr="00E16F65">
        <w:rPr>
          <w:rFonts w:asciiTheme="minorHAnsi" w:hAnsiTheme="minorHAnsi" w:cstheme="minorHAnsi"/>
          <w:b/>
          <w:sz w:val="24"/>
        </w:rPr>
        <w:t xml:space="preserve">  </w:t>
      </w:r>
      <w:r w:rsidRPr="00E16F65">
        <w:rPr>
          <w:rFonts w:asciiTheme="minorHAnsi" w:hAnsiTheme="minorHAnsi" w:cstheme="minorHAnsi"/>
          <w:sz w:val="24"/>
        </w:rPr>
        <w:t>Members are also responsible for communicating news about the project to their agency/governing body/constituency/membership, as well as discussing issues of concern with their agency/governing body/constituency/membership, to better inform their individual team’s decision-making. Team Members will be expected to have sufficient knowledge to advance the dialogue, as well as sufficient time to participate in meetings and the development and/or review of draft deliverables for which their team is responsible.</w:t>
      </w:r>
    </w:p>
    <w:p w:rsidR="00265D6E" w:rsidRPr="00E16F65" w:rsidRDefault="00265D6E" w:rsidP="00A1187D">
      <w:pPr>
        <w:rPr>
          <w:rFonts w:asciiTheme="minorHAnsi" w:hAnsiTheme="minorHAnsi" w:cstheme="minorHAnsi"/>
          <w:sz w:val="24"/>
        </w:rPr>
      </w:pPr>
      <w:r w:rsidRPr="00E16F65">
        <w:rPr>
          <w:rFonts w:asciiTheme="minorHAnsi" w:hAnsiTheme="minorHAnsi" w:cstheme="minorHAnsi"/>
          <w:sz w:val="24"/>
        </w:rPr>
        <w:t>Regular attendance of the various meetings associated with this effort will advance dialogue and work efforts.  If a team member must</w:t>
      </w:r>
      <w:r w:rsidR="004E1CFE" w:rsidRPr="00E16F65">
        <w:rPr>
          <w:rFonts w:asciiTheme="minorHAnsi" w:hAnsiTheme="minorHAnsi" w:cstheme="minorHAnsi"/>
          <w:sz w:val="24"/>
        </w:rPr>
        <w:t xml:space="preserve"> miss any of his or her meeting(</w:t>
      </w:r>
      <w:r w:rsidRPr="00E16F65">
        <w:rPr>
          <w:rFonts w:asciiTheme="minorHAnsi" w:hAnsiTheme="minorHAnsi" w:cstheme="minorHAnsi"/>
          <w:sz w:val="24"/>
        </w:rPr>
        <w:t>s</w:t>
      </w:r>
      <w:r w:rsidR="004E1CFE" w:rsidRPr="00E16F65">
        <w:rPr>
          <w:rFonts w:asciiTheme="minorHAnsi" w:hAnsiTheme="minorHAnsi" w:cstheme="minorHAnsi"/>
          <w:sz w:val="24"/>
        </w:rPr>
        <w:t>)</w:t>
      </w:r>
      <w:r w:rsidRPr="00E16F65">
        <w:rPr>
          <w:rFonts w:asciiTheme="minorHAnsi" w:hAnsiTheme="minorHAnsi" w:cstheme="minorHAnsi"/>
          <w:sz w:val="24"/>
        </w:rPr>
        <w:t xml:space="preserve">, alternates </w:t>
      </w:r>
      <w:r w:rsidR="004E1CFE" w:rsidRPr="00E16F65">
        <w:rPr>
          <w:rFonts w:asciiTheme="minorHAnsi" w:hAnsiTheme="minorHAnsi" w:cstheme="minorHAnsi"/>
          <w:sz w:val="24"/>
        </w:rPr>
        <w:t xml:space="preserve">should </w:t>
      </w:r>
      <w:r w:rsidRPr="00E16F65">
        <w:rPr>
          <w:rFonts w:asciiTheme="minorHAnsi" w:hAnsiTheme="minorHAnsi" w:cstheme="minorHAnsi"/>
          <w:sz w:val="24"/>
        </w:rPr>
        <w:t>have the capacity to act with the full authority of the member and be briefed beforehand by the member to avoid causing the group to revisit previous considerations and agreements. The roles of the individual Fisher Teams are described below:</w:t>
      </w:r>
    </w:p>
    <w:p w:rsidR="00265D6E" w:rsidRPr="00E16F65" w:rsidRDefault="00265D6E" w:rsidP="00A1187D">
      <w:pPr>
        <w:rPr>
          <w:rFonts w:asciiTheme="minorHAnsi" w:hAnsiTheme="minorHAnsi" w:cstheme="minorHAnsi"/>
          <w:b/>
          <w:sz w:val="24"/>
        </w:rPr>
      </w:pPr>
      <w:r w:rsidRPr="00E16F65">
        <w:rPr>
          <w:rFonts w:asciiTheme="minorHAnsi" w:hAnsiTheme="minorHAnsi" w:cstheme="minorHAnsi"/>
          <w:b/>
          <w:sz w:val="24"/>
        </w:rPr>
        <w:t xml:space="preserve">Fisher Inter-Agency Leadership Team (FIALT): </w:t>
      </w:r>
      <w:r w:rsidRPr="00E16F65">
        <w:rPr>
          <w:rFonts w:asciiTheme="minorHAnsi" w:hAnsiTheme="minorHAnsi" w:cstheme="minorHAnsi"/>
          <w:sz w:val="24"/>
        </w:rPr>
        <w:t xml:space="preserve">This </w:t>
      </w:r>
      <w:r w:rsidR="00280E73" w:rsidRPr="00E16F65">
        <w:rPr>
          <w:rFonts w:asciiTheme="minorHAnsi" w:hAnsiTheme="minorHAnsi" w:cstheme="minorHAnsi"/>
          <w:sz w:val="24"/>
        </w:rPr>
        <w:t xml:space="preserve">team </w:t>
      </w:r>
      <w:r w:rsidRPr="00E16F65">
        <w:rPr>
          <w:rFonts w:asciiTheme="minorHAnsi" w:hAnsiTheme="minorHAnsi" w:cstheme="minorHAnsi"/>
          <w:sz w:val="24"/>
        </w:rPr>
        <w:t>provides guidance for the conservation strategy development. It also focuses the project as needed and accepts or provides feedback to the other Fisher Teams (FT</w:t>
      </w:r>
      <w:r w:rsidR="00823A4C" w:rsidRPr="00E16F65">
        <w:rPr>
          <w:rFonts w:asciiTheme="minorHAnsi" w:hAnsiTheme="minorHAnsi" w:cstheme="minorHAnsi"/>
          <w:sz w:val="24"/>
        </w:rPr>
        <w:t>s</w:t>
      </w:r>
      <w:r w:rsidRPr="00E16F65">
        <w:rPr>
          <w:rFonts w:asciiTheme="minorHAnsi" w:hAnsiTheme="minorHAnsi" w:cstheme="minorHAnsi"/>
          <w:sz w:val="24"/>
        </w:rPr>
        <w:t xml:space="preserve">). </w:t>
      </w:r>
      <w:r w:rsidR="00823A4C" w:rsidRPr="00E16F65">
        <w:rPr>
          <w:rFonts w:asciiTheme="minorHAnsi" w:hAnsiTheme="minorHAnsi" w:cstheme="minorHAnsi"/>
          <w:sz w:val="24"/>
        </w:rPr>
        <w:t xml:space="preserve"> </w:t>
      </w:r>
      <w:r w:rsidR="00280E73" w:rsidRPr="00E16F65">
        <w:rPr>
          <w:rFonts w:asciiTheme="minorHAnsi" w:hAnsiTheme="minorHAnsi" w:cstheme="minorHAnsi"/>
          <w:sz w:val="24"/>
        </w:rPr>
        <w:t xml:space="preserve">It provides guidance on what content should be prioritized in communication with the general public. </w:t>
      </w:r>
      <w:r w:rsidRPr="00E16F65">
        <w:rPr>
          <w:rFonts w:asciiTheme="minorHAnsi" w:hAnsiTheme="minorHAnsi" w:cstheme="minorHAnsi"/>
          <w:sz w:val="24"/>
        </w:rPr>
        <w:t>The FIALT will factor in divergent opinions when making a final approval decision on the conservation strategy.</w:t>
      </w:r>
    </w:p>
    <w:p w:rsidR="00265D6E" w:rsidRPr="00E16F65" w:rsidRDefault="00265D6E" w:rsidP="00A1187D">
      <w:pPr>
        <w:rPr>
          <w:rFonts w:asciiTheme="minorHAnsi" w:hAnsiTheme="minorHAnsi" w:cstheme="minorHAnsi"/>
          <w:b/>
          <w:sz w:val="24"/>
        </w:rPr>
      </w:pPr>
      <w:r w:rsidRPr="00E16F65">
        <w:rPr>
          <w:rFonts w:asciiTheme="minorHAnsi" w:hAnsiTheme="minorHAnsi" w:cstheme="minorHAnsi"/>
          <w:sz w:val="24"/>
        </w:rPr>
        <w:t xml:space="preserve">Fisher Technical Team (FTT): The FTT makes recommendations and reports to the Fisher Inter-Agency Leadership Team on a regular basis, </w:t>
      </w:r>
      <w:r w:rsidR="007347AE" w:rsidRPr="00E16F65">
        <w:rPr>
          <w:rFonts w:asciiTheme="minorHAnsi" w:hAnsiTheme="minorHAnsi" w:cstheme="minorHAnsi"/>
          <w:sz w:val="24"/>
        </w:rPr>
        <w:t>and</w:t>
      </w:r>
      <w:r w:rsidRPr="00E16F65">
        <w:rPr>
          <w:rFonts w:asciiTheme="minorHAnsi" w:hAnsiTheme="minorHAnsi" w:cstheme="minorHAnsi"/>
          <w:sz w:val="24"/>
        </w:rPr>
        <w:t xml:space="preserve"> pulls together the information for the actual conservation strategy, which includes: providing local southern Sierra or California regional fisher ecological and biological expertise; providing connections to other resource management fields as they interact with the Pacific Fisher; designing practical conservation measures and options to be applied across large, multiple owner landscapes; and establishing productive relationships and addressing multiple perspectives in a collaborative environment. The FTT will outreach as needed to Subject Matter Experts, who will provide presentations and/or information to the FTT in their various areas for expertise, for consideration or inclusion in the conservation strategy. The FTT </w:t>
      </w:r>
      <w:r w:rsidR="00C00273" w:rsidRPr="00E16F65">
        <w:rPr>
          <w:rFonts w:asciiTheme="minorHAnsi" w:hAnsiTheme="minorHAnsi" w:cstheme="minorHAnsi"/>
          <w:sz w:val="24"/>
        </w:rPr>
        <w:t>may</w:t>
      </w:r>
      <w:r w:rsidRPr="00E16F65">
        <w:rPr>
          <w:rFonts w:asciiTheme="minorHAnsi" w:hAnsiTheme="minorHAnsi" w:cstheme="minorHAnsi"/>
          <w:sz w:val="24"/>
        </w:rPr>
        <w:t xml:space="preserve"> periodically ask Special Topic Reviewers to review specific sections of the draft conservation strategy based on their areas of knowledge and/or expertise.  </w:t>
      </w:r>
      <w:r w:rsidR="00C00273" w:rsidRPr="00E16F65">
        <w:rPr>
          <w:rFonts w:asciiTheme="minorHAnsi" w:hAnsiTheme="minorHAnsi" w:cstheme="minorHAnsi"/>
          <w:sz w:val="24"/>
        </w:rPr>
        <w:lastRenderedPageBreak/>
        <w:t>If deemed necessary, t</w:t>
      </w:r>
      <w:r w:rsidRPr="00E16F65">
        <w:rPr>
          <w:rFonts w:asciiTheme="minorHAnsi" w:hAnsiTheme="minorHAnsi" w:cstheme="minorHAnsi"/>
          <w:sz w:val="24"/>
        </w:rPr>
        <w:t xml:space="preserve">he FTT will recommend a small group of scientists qualified to conduct a science consistency review of the draft conservation strategy.  </w:t>
      </w:r>
    </w:p>
    <w:p w:rsidR="00265D6E" w:rsidRPr="00E16F65" w:rsidRDefault="00765EFE" w:rsidP="00A1187D">
      <w:pPr>
        <w:rPr>
          <w:rFonts w:asciiTheme="minorHAnsi" w:hAnsiTheme="minorHAnsi" w:cstheme="minorHAnsi"/>
          <w:sz w:val="24"/>
        </w:rPr>
      </w:pPr>
      <w:r w:rsidRPr="00E16F65">
        <w:rPr>
          <w:rFonts w:asciiTheme="minorHAnsi" w:hAnsiTheme="minorHAnsi" w:cstheme="minorHAnsi"/>
          <w:b/>
          <w:bCs/>
          <w:sz w:val="24"/>
        </w:rPr>
        <w:t>Core Support Team</w:t>
      </w:r>
      <w:r w:rsidR="00265D6E" w:rsidRPr="00E16F65">
        <w:rPr>
          <w:rFonts w:asciiTheme="minorHAnsi" w:hAnsiTheme="minorHAnsi" w:cstheme="minorHAnsi"/>
          <w:b/>
          <w:bCs/>
          <w:sz w:val="24"/>
        </w:rPr>
        <w:t xml:space="preserve"> (</w:t>
      </w:r>
      <w:r w:rsidRPr="00E16F65">
        <w:rPr>
          <w:rFonts w:asciiTheme="minorHAnsi" w:hAnsiTheme="minorHAnsi" w:cstheme="minorHAnsi"/>
          <w:b/>
          <w:bCs/>
          <w:sz w:val="24"/>
        </w:rPr>
        <w:t>CST</w:t>
      </w:r>
      <w:r w:rsidR="00265D6E" w:rsidRPr="00E16F65">
        <w:rPr>
          <w:rFonts w:asciiTheme="minorHAnsi" w:hAnsiTheme="minorHAnsi" w:cstheme="minorHAnsi"/>
          <w:b/>
          <w:bCs/>
          <w:sz w:val="24"/>
        </w:rPr>
        <w:t>):</w:t>
      </w:r>
      <w:r w:rsidR="00265D6E" w:rsidRPr="00E16F65">
        <w:rPr>
          <w:rFonts w:asciiTheme="minorHAnsi" w:hAnsiTheme="minorHAnsi" w:cstheme="minorHAnsi"/>
          <w:sz w:val="24"/>
        </w:rPr>
        <w:t xml:space="preserve"> The </w:t>
      </w:r>
      <w:r w:rsidRPr="00E16F65">
        <w:rPr>
          <w:rFonts w:asciiTheme="minorHAnsi" w:hAnsiTheme="minorHAnsi" w:cstheme="minorHAnsi"/>
          <w:sz w:val="24"/>
        </w:rPr>
        <w:t>CST</w:t>
      </w:r>
      <w:r w:rsidR="00265D6E" w:rsidRPr="00E16F65">
        <w:rPr>
          <w:rFonts w:asciiTheme="minorHAnsi" w:hAnsiTheme="minorHAnsi" w:cstheme="minorHAnsi"/>
          <w:sz w:val="24"/>
        </w:rPr>
        <w:t xml:space="preserve"> leads coordination for the individual components of </w:t>
      </w:r>
      <w:r w:rsidR="007E59AB" w:rsidRPr="00E16F65">
        <w:rPr>
          <w:rFonts w:asciiTheme="minorHAnsi" w:hAnsiTheme="minorHAnsi" w:cstheme="minorHAnsi"/>
          <w:sz w:val="24"/>
        </w:rPr>
        <w:t xml:space="preserve">the </w:t>
      </w:r>
      <w:r w:rsidR="00265D6E" w:rsidRPr="00E16F65">
        <w:rPr>
          <w:rFonts w:asciiTheme="minorHAnsi" w:hAnsiTheme="minorHAnsi" w:cstheme="minorHAnsi"/>
          <w:sz w:val="24"/>
        </w:rPr>
        <w:t>process and supports articulation and integration between the different components to ensure a quality and timely result.</w:t>
      </w:r>
    </w:p>
    <w:p w:rsidR="00265D6E" w:rsidRPr="00E16F65" w:rsidRDefault="00265D6E" w:rsidP="00A1187D">
      <w:pPr>
        <w:rPr>
          <w:rFonts w:asciiTheme="minorHAnsi" w:hAnsiTheme="minorHAnsi" w:cstheme="minorHAnsi"/>
          <w:sz w:val="24"/>
        </w:rPr>
      </w:pPr>
      <w:r w:rsidRPr="00E16F65">
        <w:rPr>
          <w:rFonts w:asciiTheme="minorHAnsi" w:hAnsiTheme="minorHAnsi" w:cstheme="minorHAnsi"/>
          <w:b/>
          <w:sz w:val="24"/>
        </w:rPr>
        <w:t>Facilitators</w:t>
      </w:r>
      <w:r w:rsidRPr="00E16F65">
        <w:rPr>
          <w:rFonts w:asciiTheme="minorHAnsi" w:hAnsiTheme="minorHAnsi" w:cstheme="minorHAnsi"/>
          <w:sz w:val="24"/>
        </w:rPr>
        <w:t xml:space="preserve">:  Facilitators are responsible for assisting the conveners in developing meeting agendas and meeting materials, managing the meetings, and developing a high-level meeting summary that includes key issues, any decisions or agreements, and action items.  Facilitators are neutral with regard to the content being discussed; at the same time, facilitators will provide guidance on the collaborative process and associated best practices, such as ensuring balanced participation, mutual understanding, shared responsibility, and inclusive solutions.  Facilitators also provide members with a confidential outlet for discussing concerns about the process.  If a member has a concern about the neutrality or performance of the facilitator, s/he should first speak with the facilitator, and if unresolved, should speak with the </w:t>
      </w:r>
      <w:r w:rsidR="005133E8" w:rsidRPr="00E16F65">
        <w:rPr>
          <w:rFonts w:asciiTheme="minorHAnsi" w:hAnsiTheme="minorHAnsi" w:cstheme="minorHAnsi"/>
          <w:sz w:val="24"/>
        </w:rPr>
        <w:t>FIALT</w:t>
      </w:r>
      <w:r w:rsidRPr="00E16F65">
        <w:rPr>
          <w:rFonts w:asciiTheme="minorHAnsi" w:hAnsiTheme="minorHAnsi" w:cstheme="minorHAnsi"/>
          <w:sz w:val="24"/>
        </w:rPr>
        <w:t>, before raising the issue with the group.</w:t>
      </w:r>
    </w:p>
    <w:p w:rsidR="00265D6E" w:rsidRPr="00E16F65" w:rsidRDefault="00265D6E" w:rsidP="00A1187D">
      <w:pPr>
        <w:rPr>
          <w:rFonts w:asciiTheme="minorHAnsi" w:hAnsiTheme="minorHAnsi" w:cstheme="minorHAnsi"/>
          <w:b/>
          <w:sz w:val="24"/>
        </w:rPr>
      </w:pPr>
      <w:r w:rsidRPr="00E16F65">
        <w:rPr>
          <w:rFonts w:asciiTheme="minorHAnsi" w:hAnsiTheme="minorHAnsi" w:cstheme="minorHAnsi"/>
          <w:b/>
          <w:bCs/>
          <w:sz w:val="24"/>
        </w:rPr>
        <w:t>General public (non-Fisher Team members):</w:t>
      </w:r>
      <w:r w:rsidRPr="00E16F65">
        <w:rPr>
          <w:rFonts w:asciiTheme="minorHAnsi" w:hAnsiTheme="minorHAnsi" w:cstheme="minorHAnsi"/>
          <w:sz w:val="24"/>
        </w:rPr>
        <w:t xml:space="preserve"> The general public can provide feedback on products developed by the Technical Team, provide scientific data for consideration by the Technical Team, and pose or answer relevant questions from the Fisher Teams through the various communications channels established for this group.</w:t>
      </w:r>
    </w:p>
    <w:p w:rsidR="009C3981" w:rsidRPr="00E16F65" w:rsidRDefault="002514E4" w:rsidP="00E16F65">
      <w:pPr>
        <w:pStyle w:val="Heading1"/>
      </w:pPr>
      <w:bookmarkStart w:id="41" w:name="_Toc151571078"/>
      <w:bookmarkStart w:id="42" w:name="_Toc340735279"/>
      <w:bookmarkStart w:id="43" w:name="_Toc361219961"/>
      <w:bookmarkStart w:id="44" w:name="_Toc230153748"/>
      <w:bookmarkStart w:id="45" w:name="_Toc230153823"/>
      <w:bookmarkStart w:id="46" w:name="_Toc233624073"/>
      <w:r w:rsidRPr="00E16F65">
        <w:t xml:space="preserve">Consensus-Seeking </w:t>
      </w:r>
      <w:r w:rsidR="009C3981" w:rsidRPr="00E16F65">
        <w:t xml:space="preserve">Decision-Making within the </w:t>
      </w:r>
      <w:bookmarkEnd w:id="41"/>
      <w:r w:rsidR="00C54E0A" w:rsidRPr="00E16F65">
        <w:t>Group</w:t>
      </w:r>
      <w:bookmarkEnd w:id="42"/>
      <w:bookmarkEnd w:id="43"/>
    </w:p>
    <w:p w:rsidR="00154CC4" w:rsidRPr="00E16F65" w:rsidRDefault="00154CC4" w:rsidP="00A1187D">
      <w:pPr>
        <w:rPr>
          <w:rFonts w:asciiTheme="minorHAnsi" w:hAnsiTheme="minorHAnsi" w:cstheme="minorHAnsi"/>
          <w:sz w:val="24"/>
        </w:rPr>
      </w:pPr>
      <w:bookmarkStart w:id="47" w:name="_Toc151571079"/>
      <w:bookmarkStart w:id="48" w:name="_Toc340735280"/>
      <w:bookmarkStart w:id="49" w:name="_Toc214004304"/>
      <w:bookmarkStart w:id="50" w:name="_Toc228116680"/>
      <w:bookmarkStart w:id="51" w:name="_Toc214004305"/>
      <w:bookmarkStart w:id="52" w:name="_Toc228116681"/>
      <w:bookmarkStart w:id="53" w:name="_Toc229720859"/>
      <w:bookmarkStart w:id="54" w:name="_Toc229720903"/>
      <w:bookmarkStart w:id="55" w:name="_Toc230152772"/>
      <w:bookmarkStart w:id="56" w:name="_Toc230153230"/>
      <w:bookmarkStart w:id="57" w:name="_Toc230153747"/>
      <w:bookmarkEnd w:id="44"/>
      <w:bookmarkEnd w:id="45"/>
      <w:bookmarkEnd w:id="46"/>
      <w:r w:rsidRPr="00E16F65">
        <w:rPr>
          <w:rFonts w:asciiTheme="minorHAnsi" w:hAnsiTheme="minorHAnsi" w:cstheme="minorHAnsi"/>
          <w:sz w:val="24"/>
        </w:rPr>
        <w:t xml:space="preserve">This protocol applies to </w:t>
      </w:r>
      <w:r w:rsidR="00462161" w:rsidRPr="00E16F65">
        <w:rPr>
          <w:rFonts w:asciiTheme="minorHAnsi" w:hAnsiTheme="minorHAnsi" w:cstheme="minorHAnsi"/>
          <w:sz w:val="24"/>
        </w:rPr>
        <w:t xml:space="preserve">all Fisher Teams </w:t>
      </w:r>
      <w:r w:rsidR="0000003C" w:rsidRPr="00E16F65">
        <w:rPr>
          <w:rFonts w:asciiTheme="minorHAnsi" w:hAnsiTheme="minorHAnsi" w:cstheme="minorHAnsi"/>
          <w:sz w:val="24"/>
        </w:rPr>
        <w:t xml:space="preserve">(FIALT, TT, and CST) </w:t>
      </w:r>
      <w:r w:rsidR="00462161" w:rsidRPr="00E16F65">
        <w:rPr>
          <w:rFonts w:asciiTheme="minorHAnsi" w:hAnsiTheme="minorHAnsi" w:cstheme="minorHAnsi"/>
          <w:sz w:val="24"/>
        </w:rPr>
        <w:t>and other participants in the process</w:t>
      </w:r>
      <w:r w:rsidRPr="00E16F65">
        <w:rPr>
          <w:rFonts w:asciiTheme="minorHAnsi" w:hAnsiTheme="minorHAnsi" w:cstheme="minorHAnsi"/>
          <w:sz w:val="24"/>
        </w:rPr>
        <w:t xml:space="preserve">.  </w:t>
      </w:r>
      <w:r w:rsidR="00462161" w:rsidRPr="00E16F65">
        <w:rPr>
          <w:rFonts w:asciiTheme="minorHAnsi" w:hAnsiTheme="minorHAnsi" w:cstheme="minorHAnsi"/>
          <w:sz w:val="24"/>
        </w:rPr>
        <w:t>Participants will</w:t>
      </w:r>
      <w:r w:rsidRPr="00E16F65">
        <w:rPr>
          <w:rFonts w:asciiTheme="minorHAnsi" w:hAnsiTheme="minorHAnsi" w:cstheme="minorHAnsi"/>
          <w:sz w:val="24"/>
        </w:rPr>
        <w:t xml:space="preserve"> work diligently to find common ground and seek consensus on issues.  The definition of consensus spans the range from strong support to neutrality, to abstention, to “I can live with it.” </w:t>
      </w:r>
    </w:p>
    <w:p w:rsidR="00154CC4" w:rsidRPr="00E16F65" w:rsidRDefault="00154CC4" w:rsidP="00A1187D">
      <w:pPr>
        <w:rPr>
          <w:rFonts w:asciiTheme="minorHAnsi" w:hAnsiTheme="minorHAnsi" w:cstheme="minorHAnsi"/>
          <w:sz w:val="24"/>
        </w:rPr>
      </w:pPr>
      <w:r w:rsidRPr="00E16F65">
        <w:rPr>
          <w:rFonts w:asciiTheme="minorHAnsi" w:hAnsiTheme="minorHAnsi" w:cstheme="minorHAnsi"/>
          <w:sz w:val="24"/>
        </w:rPr>
        <w:t xml:space="preserve">If </w:t>
      </w:r>
      <w:r w:rsidR="00E57913" w:rsidRPr="00E16F65">
        <w:rPr>
          <w:rFonts w:asciiTheme="minorHAnsi" w:hAnsiTheme="minorHAnsi" w:cstheme="minorHAnsi"/>
          <w:sz w:val="24"/>
        </w:rPr>
        <w:t xml:space="preserve">one of the </w:t>
      </w:r>
      <w:r w:rsidR="000D09A7" w:rsidRPr="00E16F65">
        <w:rPr>
          <w:rFonts w:asciiTheme="minorHAnsi" w:hAnsiTheme="minorHAnsi" w:cstheme="minorHAnsi"/>
          <w:sz w:val="24"/>
        </w:rPr>
        <w:t>Fisher Teams</w:t>
      </w:r>
      <w:r w:rsidRPr="00E16F65">
        <w:rPr>
          <w:rFonts w:asciiTheme="minorHAnsi" w:hAnsiTheme="minorHAnsi" w:cstheme="minorHAnsi"/>
          <w:sz w:val="24"/>
        </w:rPr>
        <w:t xml:space="preserve"> cannot reach consensus on an issue, and has made a determined, good faith effort to fully explore the issues, understand the information available, and develop inclusive solutions, it may recommend two or more options to the </w:t>
      </w:r>
      <w:r w:rsidR="00BF5E61" w:rsidRPr="00E16F65">
        <w:rPr>
          <w:rFonts w:asciiTheme="minorHAnsi" w:hAnsiTheme="minorHAnsi" w:cstheme="minorHAnsi"/>
          <w:sz w:val="24"/>
        </w:rPr>
        <w:t>FIALT.</w:t>
      </w:r>
      <w:r w:rsidRPr="00E16F65">
        <w:rPr>
          <w:rFonts w:asciiTheme="minorHAnsi" w:hAnsiTheme="minorHAnsi" w:cstheme="minorHAnsi"/>
          <w:sz w:val="24"/>
        </w:rPr>
        <w:t xml:space="preserve">  </w:t>
      </w:r>
      <w:r w:rsidR="005A4A96" w:rsidRPr="00E16F65">
        <w:rPr>
          <w:rFonts w:asciiTheme="minorHAnsi" w:hAnsiTheme="minorHAnsi" w:cstheme="minorHAnsi"/>
          <w:sz w:val="24"/>
        </w:rPr>
        <w:t>The FIALT</w:t>
      </w:r>
      <w:r w:rsidRPr="00E16F65">
        <w:rPr>
          <w:rFonts w:asciiTheme="minorHAnsi" w:hAnsiTheme="minorHAnsi" w:cstheme="minorHAnsi"/>
          <w:sz w:val="24"/>
        </w:rPr>
        <w:t xml:space="preserve"> will then decide which direction to go or recommendation to advance.  The different recommendations will be included in the meeting summary or decision document.</w:t>
      </w:r>
      <w:r w:rsidR="005133E8" w:rsidRPr="00E16F65">
        <w:rPr>
          <w:rFonts w:asciiTheme="minorHAnsi" w:hAnsiTheme="minorHAnsi" w:cstheme="minorHAnsi"/>
          <w:sz w:val="24"/>
        </w:rPr>
        <w:t xml:space="preserve"> In the unlikely event that the FIALT cannot come to consensus on a recommendation, then the decision will be based on majority vote in the FIALT.</w:t>
      </w:r>
    </w:p>
    <w:p w:rsidR="00154CC4" w:rsidRPr="00E16F65" w:rsidRDefault="00154CC4" w:rsidP="00A1187D">
      <w:pPr>
        <w:rPr>
          <w:rFonts w:asciiTheme="minorHAnsi" w:hAnsiTheme="minorHAnsi" w:cstheme="minorHAnsi"/>
          <w:sz w:val="24"/>
        </w:rPr>
      </w:pPr>
      <w:r w:rsidRPr="00E16F65">
        <w:rPr>
          <w:rFonts w:asciiTheme="minorHAnsi" w:hAnsiTheme="minorHAnsi" w:cstheme="minorHAnsi"/>
          <w:sz w:val="24"/>
        </w:rPr>
        <w:lastRenderedPageBreak/>
        <w:t xml:space="preserve">On occasion </w:t>
      </w:r>
      <w:r w:rsidR="000D09A7" w:rsidRPr="00E16F65">
        <w:rPr>
          <w:rFonts w:asciiTheme="minorHAnsi" w:hAnsiTheme="minorHAnsi" w:cstheme="minorHAnsi"/>
          <w:sz w:val="24"/>
        </w:rPr>
        <w:t xml:space="preserve">Fisher </w:t>
      </w:r>
      <w:r w:rsidRPr="00E16F65">
        <w:rPr>
          <w:rFonts w:asciiTheme="minorHAnsi" w:hAnsiTheme="minorHAnsi" w:cstheme="minorHAnsi"/>
          <w:sz w:val="24"/>
        </w:rPr>
        <w:t xml:space="preserve">Team </w:t>
      </w:r>
      <w:r w:rsidR="000D09A7" w:rsidRPr="00E16F65">
        <w:rPr>
          <w:rFonts w:asciiTheme="minorHAnsi" w:hAnsiTheme="minorHAnsi" w:cstheme="minorHAnsi"/>
          <w:sz w:val="24"/>
        </w:rPr>
        <w:t>m</w:t>
      </w:r>
      <w:r w:rsidRPr="00E16F65">
        <w:rPr>
          <w:rFonts w:asciiTheme="minorHAnsi" w:hAnsiTheme="minorHAnsi" w:cstheme="minorHAnsi"/>
          <w:sz w:val="24"/>
        </w:rPr>
        <w:t xml:space="preserve">embers or participants in the public involvement </w:t>
      </w:r>
      <w:r w:rsidR="009878B1" w:rsidRPr="00E16F65">
        <w:rPr>
          <w:rFonts w:asciiTheme="minorHAnsi" w:hAnsiTheme="minorHAnsi" w:cstheme="minorHAnsi"/>
          <w:sz w:val="24"/>
        </w:rPr>
        <w:t>process</w:t>
      </w:r>
      <w:r w:rsidRPr="00E16F65">
        <w:rPr>
          <w:rFonts w:asciiTheme="minorHAnsi" w:hAnsiTheme="minorHAnsi" w:cstheme="minorHAnsi"/>
          <w:sz w:val="24"/>
        </w:rPr>
        <w:t xml:space="preserve"> may be asked to </w:t>
      </w:r>
      <w:r w:rsidR="00E57913" w:rsidRPr="00E16F65">
        <w:rPr>
          <w:rFonts w:asciiTheme="minorHAnsi" w:hAnsiTheme="minorHAnsi" w:cstheme="minorHAnsi"/>
          <w:sz w:val="24"/>
        </w:rPr>
        <w:t xml:space="preserve">develop and/or </w:t>
      </w:r>
      <w:r w:rsidRPr="00E16F65">
        <w:rPr>
          <w:rFonts w:asciiTheme="minorHAnsi" w:hAnsiTheme="minorHAnsi" w:cstheme="minorHAnsi"/>
          <w:sz w:val="24"/>
        </w:rPr>
        <w:t xml:space="preserve">review a document developed in between meetings.  Best efforts will be made to provide advance notice of this need during the previous meeting and through the project work plan.  The document will be distributed through email and a comment window of at least one week provided.  If members do not provide comments within the review time it is assumed they accept the document as it is written.  If all members can live with the document as written, it will go forward without modification.  If not, the </w:t>
      </w:r>
      <w:r w:rsidR="00BF5E61" w:rsidRPr="00E16F65">
        <w:rPr>
          <w:rFonts w:asciiTheme="minorHAnsi" w:hAnsiTheme="minorHAnsi" w:cstheme="minorHAnsi"/>
          <w:sz w:val="24"/>
        </w:rPr>
        <w:t>FIALT</w:t>
      </w:r>
      <w:r w:rsidRPr="00E16F65">
        <w:rPr>
          <w:rFonts w:asciiTheme="minorHAnsi" w:hAnsiTheme="minorHAnsi" w:cstheme="minorHAnsi"/>
          <w:sz w:val="24"/>
        </w:rPr>
        <w:t xml:space="preserve"> will consider all recommendations (and keep a record of these), revise the document in good faith, and decide on the content of the final version.</w:t>
      </w:r>
    </w:p>
    <w:p w:rsidR="009C3981" w:rsidRPr="00E16F65" w:rsidRDefault="0085193E" w:rsidP="00E16F65">
      <w:pPr>
        <w:pStyle w:val="Heading1"/>
      </w:pPr>
      <w:bookmarkStart w:id="58" w:name="_Toc361219962"/>
      <w:r w:rsidRPr="00E16F65">
        <w:t xml:space="preserve">Process Agreements and </w:t>
      </w:r>
      <w:r w:rsidR="009C3981" w:rsidRPr="00E16F65">
        <w:t>Meeting Ground Rules</w:t>
      </w:r>
      <w:bookmarkEnd w:id="47"/>
      <w:bookmarkEnd w:id="48"/>
      <w:bookmarkEnd w:id="58"/>
    </w:p>
    <w:p w:rsidR="00103C01" w:rsidRPr="00E16F65" w:rsidRDefault="009C3981" w:rsidP="00A1187D">
      <w:pPr>
        <w:rPr>
          <w:rFonts w:asciiTheme="minorHAnsi" w:hAnsiTheme="minorHAnsi" w:cstheme="minorHAnsi"/>
          <w:b/>
          <w:bCs/>
          <w:i/>
          <w:iCs/>
          <w:sz w:val="24"/>
        </w:rPr>
      </w:pPr>
      <w:r w:rsidRPr="00E16F65">
        <w:rPr>
          <w:rFonts w:asciiTheme="minorHAnsi" w:hAnsiTheme="minorHAnsi" w:cstheme="minorHAnsi"/>
          <w:b/>
          <w:bCs/>
          <w:i/>
          <w:iCs/>
          <w:sz w:val="24"/>
        </w:rPr>
        <w:t>Pro</w:t>
      </w:r>
      <w:bookmarkEnd w:id="49"/>
      <w:bookmarkEnd w:id="50"/>
      <w:r w:rsidRPr="00E16F65">
        <w:rPr>
          <w:rFonts w:asciiTheme="minorHAnsi" w:hAnsiTheme="minorHAnsi" w:cstheme="minorHAnsi"/>
          <w:b/>
          <w:bCs/>
          <w:i/>
          <w:iCs/>
          <w:sz w:val="24"/>
        </w:rPr>
        <w:t>cess Agreements</w:t>
      </w:r>
    </w:p>
    <w:p w:rsidR="009C3981" w:rsidRPr="00E16F65" w:rsidRDefault="009C3981" w:rsidP="00A1187D">
      <w:pPr>
        <w:rPr>
          <w:rFonts w:asciiTheme="minorHAnsi" w:hAnsiTheme="minorHAnsi" w:cstheme="minorHAnsi"/>
          <w:b/>
          <w:sz w:val="24"/>
        </w:rPr>
      </w:pPr>
      <w:r w:rsidRPr="00E16F65">
        <w:rPr>
          <w:rFonts w:asciiTheme="minorHAnsi" w:hAnsiTheme="minorHAnsi" w:cstheme="minorHAnsi"/>
          <w:b/>
          <w:sz w:val="24"/>
        </w:rPr>
        <w:t xml:space="preserve">Members agree to act in good faith in all aspects of this process and to communicate their interests.  </w:t>
      </w:r>
      <w:r w:rsidRPr="00E16F65">
        <w:rPr>
          <w:rFonts w:asciiTheme="minorHAnsi" w:hAnsiTheme="minorHAnsi" w:cstheme="minorHAnsi"/>
          <w:sz w:val="24"/>
        </w:rPr>
        <w:t>Members agree to make a concerted effort to provide requested information to other members or to explain the reason why not.  Tentative or sensitive information will be treated appropriately</w:t>
      </w:r>
      <w:r w:rsidR="0022283E" w:rsidRPr="00E16F65">
        <w:rPr>
          <w:rFonts w:asciiTheme="minorHAnsi" w:hAnsiTheme="minorHAnsi" w:cstheme="minorHAnsi"/>
          <w:sz w:val="24"/>
        </w:rPr>
        <w:t>, though it should be noted that some information requested may be subject to the Freedom of Information Act (FOIA), so confidentiality cannot be guaranteed in all cases.</w:t>
      </w:r>
    </w:p>
    <w:p w:rsidR="009C3981" w:rsidRPr="00E16F65" w:rsidRDefault="009C3981" w:rsidP="00A1187D">
      <w:pPr>
        <w:rPr>
          <w:rFonts w:asciiTheme="minorHAnsi" w:hAnsiTheme="minorHAnsi" w:cstheme="minorHAnsi"/>
          <w:sz w:val="24"/>
        </w:rPr>
      </w:pPr>
      <w:r w:rsidRPr="00E16F65">
        <w:rPr>
          <w:rFonts w:asciiTheme="minorHAnsi" w:hAnsiTheme="minorHAnsi" w:cstheme="minorHAnsi"/>
          <w:b/>
          <w:sz w:val="24"/>
        </w:rPr>
        <w:t>Members agree to address the issues and concerns of the participants.</w:t>
      </w:r>
      <w:r w:rsidRPr="00E16F65">
        <w:rPr>
          <w:rFonts w:asciiTheme="minorHAnsi" w:hAnsiTheme="minorHAnsi" w:cstheme="minorHAnsi"/>
          <w:sz w:val="24"/>
        </w:rPr>
        <w:t xml:space="preserve"> All members have a stake in the issue at hand. Members agree to validate the issues and concerns of other parties, and work to develop agreements that include all the issues under consideration. Disagreements will be viewed as </w:t>
      </w:r>
      <w:r w:rsidR="007743BB" w:rsidRPr="00E16F65">
        <w:rPr>
          <w:rFonts w:asciiTheme="minorHAnsi" w:hAnsiTheme="minorHAnsi" w:cstheme="minorHAnsi"/>
          <w:sz w:val="24"/>
        </w:rPr>
        <w:t xml:space="preserve">conditions to be managed or </w:t>
      </w:r>
      <w:r w:rsidRPr="00E16F65">
        <w:rPr>
          <w:rFonts w:asciiTheme="minorHAnsi" w:hAnsiTheme="minorHAnsi" w:cstheme="minorHAnsi"/>
          <w:sz w:val="24"/>
        </w:rPr>
        <w:t>problems to be solved, rather than battles to be won.</w:t>
      </w:r>
    </w:p>
    <w:p w:rsidR="009C3981" w:rsidRPr="00E16F65" w:rsidRDefault="009C3981" w:rsidP="00A1187D">
      <w:pPr>
        <w:rPr>
          <w:rFonts w:asciiTheme="minorHAnsi" w:hAnsiTheme="minorHAnsi" w:cstheme="minorHAnsi"/>
          <w:sz w:val="24"/>
        </w:rPr>
      </w:pPr>
      <w:r w:rsidRPr="00E16F65">
        <w:rPr>
          <w:rFonts w:asciiTheme="minorHAnsi" w:hAnsiTheme="minorHAnsi" w:cstheme="minorHAnsi"/>
          <w:b/>
          <w:sz w:val="24"/>
        </w:rPr>
        <w:t xml:space="preserve">Parties will express concerns and support in </w:t>
      </w:r>
      <w:r w:rsidR="007A20C7" w:rsidRPr="00E16F65">
        <w:rPr>
          <w:rFonts w:asciiTheme="minorHAnsi" w:hAnsiTheme="minorHAnsi" w:cstheme="minorHAnsi"/>
          <w:b/>
          <w:sz w:val="24"/>
        </w:rPr>
        <w:t>meetings</w:t>
      </w:r>
      <w:r w:rsidRPr="00E16F65">
        <w:rPr>
          <w:rFonts w:asciiTheme="minorHAnsi" w:hAnsiTheme="minorHAnsi" w:cstheme="minorHAnsi"/>
          <w:b/>
          <w:i/>
          <w:sz w:val="24"/>
        </w:rPr>
        <w:t xml:space="preserve"> </w:t>
      </w:r>
      <w:r w:rsidRPr="00E16F65">
        <w:rPr>
          <w:rFonts w:asciiTheme="minorHAnsi" w:hAnsiTheme="minorHAnsi" w:cstheme="minorHAnsi"/>
          <w:b/>
          <w:sz w:val="24"/>
        </w:rPr>
        <w:t xml:space="preserve">that are consistent with concerns and support they express in other forums, including in sessions with the press. </w:t>
      </w:r>
      <w:r w:rsidR="00745288" w:rsidRPr="00E16F65">
        <w:rPr>
          <w:rFonts w:asciiTheme="minorHAnsi" w:hAnsiTheme="minorHAnsi" w:cstheme="minorHAnsi"/>
          <w:b/>
          <w:sz w:val="24"/>
        </w:rPr>
        <w:t xml:space="preserve"> </w:t>
      </w:r>
      <w:r w:rsidR="00745288" w:rsidRPr="00E16F65">
        <w:rPr>
          <w:rFonts w:asciiTheme="minorHAnsi" w:hAnsiTheme="minorHAnsi" w:cstheme="minorHAnsi"/>
          <w:sz w:val="24"/>
        </w:rPr>
        <w:t>Outside of meetings, members will represent comments made in these meetings as work group comments.  Personal references will be avoided, and members will only speak for themselves.  If requested, a member can refer an inquirer to another member, so they can also speak directly for themselves.</w:t>
      </w:r>
    </w:p>
    <w:p w:rsidR="009C3981" w:rsidRPr="00E16F65" w:rsidRDefault="009C3981" w:rsidP="00A1187D">
      <w:pPr>
        <w:rPr>
          <w:rFonts w:asciiTheme="minorHAnsi" w:hAnsiTheme="minorHAnsi" w:cstheme="minorHAnsi"/>
          <w:b/>
          <w:sz w:val="24"/>
        </w:rPr>
      </w:pPr>
      <w:r w:rsidRPr="00E16F65">
        <w:rPr>
          <w:rFonts w:asciiTheme="minorHAnsi" w:hAnsiTheme="minorHAnsi" w:cstheme="minorHAnsi"/>
          <w:b/>
          <w:sz w:val="24"/>
        </w:rPr>
        <w:t>Members agree to only make commitments that they intend to keep.</w:t>
      </w:r>
    </w:p>
    <w:p w:rsidR="009C3981" w:rsidRPr="00E16F65" w:rsidRDefault="009C3981" w:rsidP="00A1187D">
      <w:pPr>
        <w:rPr>
          <w:rFonts w:asciiTheme="minorHAnsi" w:hAnsiTheme="minorHAnsi" w:cstheme="minorHAnsi"/>
          <w:sz w:val="24"/>
        </w:rPr>
      </w:pPr>
      <w:r w:rsidRPr="00E16F65">
        <w:rPr>
          <w:rFonts w:asciiTheme="minorHAnsi" w:hAnsiTheme="minorHAnsi" w:cstheme="minorHAnsi"/>
          <w:b/>
          <w:sz w:val="24"/>
        </w:rPr>
        <w:t xml:space="preserve">Meeting notes will be prepared with a focus on key points, ideas, and action items rather than as transcripts.  </w:t>
      </w:r>
      <w:r w:rsidRPr="00E16F65">
        <w:rPr>
          <w:rFonts w:asciiTheme="minorHAnsi" w:hAnsiTheme="minorHAnsi" w:cstheme="minorHAnsi"/>
          <w:sz w:val="24"/>
        </w:rPr>
        <w:t>Unless very specific to understanding the content, references will generally be made to the content rather than the members.  Meeting notes will be circulated</w:t>
      </w:r>
      <w:r w:rsidR="00B45210" w:rsidRPr="00E16F65">
        <w:rPr>
          <w:rFonts w:asciiTheme="minorHAnsi" w:hAnsiTheme="minorHAnsi" w:cstheme="minorHAnsi"/>
          <w:sz w:val="24"/>
        </w:rPr>
        <w:t xml:space="preserve"> to all </w:t>
      </w:r>
      <w:r w:rsidR="00B45210" w:rsidRPr="00E16F65">
        <w:rPr>
          <w:rFonts w:asciiTheme="minorHAnsi" w:hAnsiTheme="minorHAnsi" w:cstheme="minorHAnsi"/>
          <w:sz w:val="24"/>
        </w:rPr>
        <w:lastRenderedPageBreak/>
        <w:t>members of the work group</w:t>
      </w:r>
      <w:r w:rsidRPr="00E16F65">
        <w:rPr>
          <w:rFonts w:asciiTheme="minorHAnsi" w:hAnsiTheme="minorHAnsi" w:cstheme="minorHAnsi"/>
          <w:sz w:val="24"/>
        </w:rPr>
        <w:t xml:space="preserve"> within two weeks of meetings.  Meeting notes </w:t>
      </w:r>
      <w:r w:rsidR="00745288" w:rsidRPr="00E16F65">
        <w:rPr>
          <w:rFonts w:asciiTheme="minorHAnsi" w:hAnsiTheme="minorHAnsi" w:cstheme="minorHAnsi"/>
          <w:sz w:val="24"/>
        </w:rPr>
        <w:t>can be shared publicly on request.</w:t>
      </w:r>
    </w:p>
    <w:p w:rsidR="00103C01" w:rsidRPr="00D310FE" w:rsidRDefault="009C3981" w:rsidP="00D310FE">
      <w:pPr>
        <w:rPr>
          <w:rFonts w:asciiTheme="minorHAnsi" w:hAnsiTheme="minorHAnsi"/>
          <w:b/>
          <w:bCs/>
          <w:i/>
          <w:iCs/>
          <w:sz w:val="24"/>
        </w:rPr>
      </w:pPr>
      <w:r w:rsidRPr="00D310FE">
        <w:rPr>
          <w:rFonts w:asciiTheme="minorHAnsi" w:hAnsiTheme="minorHAnsi"/>
          <w:b/>
          <w:bCs/>
          <w:i/>
          <w:iCs/>
          <w:sz w:val="24"/>
        </w:rPr>
        <w:t>Meeting Ground Rules</w:t>
      </w:r>
      <w:bookmarkEnd w:id="51"/>
      <w:bookmarkEnd w:id="52"/>
    </w:p>
    <w:p w:rsidR="009C3981" w:rsidRPr="00E16F65" w:rsidRDefault="009C3981" w:rsidP="00A1187D">
      <w:pPr>
        <w:rPr>
          <w:rFonts w:asciiTheme="minorHAnsi" w:hAnsiTheme="minorHAnsi" w:cstheme="minorHAnsi"/>
          <w:sz w:val="24"/>
        </w:rPr>
      </w:pPr>
      <w:proofErr w:type="gramStart"/>
      <w:r w:rsidRPr="00E16F65">
        <w:rPr>
          <w:rFonts w:asciiTheme="minorHAnsi" w:hAnsiTheme="minorHAnsi" w:cstheme="minorHAnsi"/>
          <w:b/>
          <w:sz w:val="24"/>
        </w:rPr>
        <w:t>Electronic courtesy</w:t>
      </w:r>
      <w:r w:rsidRPr="00E16F65">
        <w:rPr>
          <w:rFonts w:asciiTheme="minorHAnsi" w:hAnsiTheme="minorHAnsi" w:cstheme="minorHAnsi"/>
          <w:sz w:val="24"/>
        </w:rPr>
        <w:t>.</w:t>
      </w:r>
      <w:proofErr w:type="gramEnd"/>
      <w:r w:rsidRPr="00E16F65">
        <w:rPr>
          <w:rFonts w:asciiTheme="minorHAnsi" w:hAnsiTheme="minorHAnsi" w:cstheme="minorHAnsi"/>
          <w:sz w:val="24"/>
        </w:rPr>
        <w:t xml:space="preserve"> </w:t>
      </w:r>
      <w:r w:rsidR="002C5ACC" w:rsidRPr="00E16F65">
        <w:rPr>
          <w:rFonts w:asciiTheme="minorHAnsi" w:hAnsiTheme="minorHAnsi" w:cstheme="minorHAnsi"/>
          <w:sz w:val="24"/>
        </w:rPr>
        <w:t xml:space="preserve"> T</w:t>
      </w:r>
      <w:r w:rsidRPr="00E16F65">
        <w:rPr>
          <w:rFonts w:asciiTheme="minorHAnsi" w:hAnsiTheme="minorHAnsi" w:cstheme="minorHAnsi"/>
          <w:sz w:val="24"/>
        </w:rPr>
        <w:t xml:space="preserve">urn cell phones, or any other communication item with an on/off switch to “silent.”  </w:t>
      </w:r>
      <w:r w:rsidR="00B46C72" w:rsidRPr="00E16F65">
        <w:rPr>
          <w:rFonts w:asciiTheme="minorHAnsi" w:hAnsiTheme="minorHAnsi" w:cstheme="minorHAnsi"/>
          <w:sz w:val="24"/>
        </w:rPr>
        <w:t xml:space="preserve">Do not text or conduct any outside correspondence during meetings.  If you must make a call or send a text, please step out of the room.  </w:t>
      </w:r>
      <w:r w:rsidRPr="00E16F65">
        <w:rPr>
          <w:rFonts w:asciiTheme="minorHAnsi" w:hAnsiTheme="minorHAnsi" w:cstheme="minorHAnsi"/>
          <w:sz w:val="24"/>
        </w:rPr>
        <w:t>If you do not believe you will be able to participate fully, please discuss your situation with one of the facilitators.</w:t>
      </w:r>
      <w:r w:rsidR="000D09A7" w:rsidRPr="00E16F65">
        <w:rPr>
          <w:rFonts w:asciiTheme="minorHAnsi" w:hAnsiTheme="minorHAnsi" w:cstheme="minorHAnsi"/>
          <w:sz w:val="24"/>
        </w:rPr>
        <w:t xml:space="preserve"> If on a conference call and driving or in a noisy environment, please mute your phone when not speaking to ensure all participants can hear.</w:t>
      </w:r>
    </w:p>
    <w:p w:rsidR="009C3981" w:rsidRPr="00E16F65" w:rsidRDefault="009C3981" w:rsidP="00A1187D">
      <w:pPr>
        <w:rPr>
          <w:rFonts w:asciiTheme="minorHAnsi" w:hAnsiTheme="minorHAnsi" w:cstheme="minorHAnsi"/>
          <w:sz w:val="24"/>
        </w:rPr>
      </w:pPr>
      <w:r w:rsidRPr="00E16F65">
        <w:rPr>
          <w:rFonts w:asciiTheme="minorHAnsi" w:hAnsiTheme="minorHAnsi" w:cstheme="minorHAnsi"/>
          <w:b/>
          <w:sz w:val="24"/>
        </w:rPr>
        <w:t>Be comfortable</w:t>
      </w:r>
      <w:r w:rsidR="002C5ACC" w:rsidRPr="00E16F65">
        <w:rPr>
          <w:rFonts w:asciiTheme="minorHAnsi" w:hAnsiTheme="minorHAnsi" w:cstheme="minorHAnsi"/>
          <w:sz w:val="24"/>
        </w:rPr>
        <w:t>.  H</w:t>
      </w:r>
      <w:r w:rsidRPr="00E16F65">
        <w:rPr>
          <w:rFonts w:asciiTheme="minorHAnsi" w:hAnsiTheme="minorHAnsi" w:cstheme="minorHAnsi"/>
          <w:sz w:val="24"/>
        </w:rPr>
        <w:t xml:space="preserve">elp yourself to refreshments or take personal breaks.  </w:t>
      </w:r>
    </w:p>
    <w:p w:rsidR="009C3981" w:rsidRPr="00E16F65" w:rsidRDefault="009C3981" w:rsidP="00A1187D">
      <w:pPr>
        <w:rPr>
          <w:rFonts w:asciiTheme="minorHAnsi" w:hAnsiTheme="minorHAnsi" w:cstheme="minorHAnsi"/>
          <w:sz w:val="24"/>
        </w:rPr>
      </w:pPr>
      <w:r w:rsidRPr="00E16F65">
        <w:rPr>
          <w:rFonts w:asciiTheme="minorHAnsi" w:hAnsiTheme="minorHAnsi" w:cstheme="minorHAnsi"/>
          <w:b/>
          <w:sz w:val="24"/>
        </w:rPr>
        <w:t>Humor is welcome</w:t>
      </w:r>
      <w:r w:rsidRPr="00E16F65">
        <w:rPr>
          <w:rFonts w:asciiTheme="minorHAnsi" w:hAnsiTheme="minorHAnsi" w:cstheme="minorHAnsi"/>
          <w:sz w:val="24"/>
        </w:rPr>
        <w:t xml:space="preserve"> and important, but humor should never be at someone else's expense.</w:t>
      </w:r>
    </w:p>
    <w:p w:rsidR="009C3981" w:rsidRPr="00E16F65" w:rsidRDefault="009C3981" w:rsidP="00A1187D">
      <w:pPr>
        <w:rPr>
          <w:rFonts w:asciiTheme="minorHAnsi" w:hAnsiTheme="minorHAnsi" w:cstheme="minorHAnsi"/>
          <w:sz w:val="24"/>
        </w:rPr>
      </w:pPr>
      <w:r w:rsidRPr="00E16F65">
        <w:rPr>
          <w:rFonts w:asciiTheme="minorHAnsi" w:hAnsiTheme="minorHAnsi" w:cstheme="minorHAnsi"/>
          <w:b/>
          <w:sz w:val="24"/>
        </w:rPr>
        <w:t xml:space="preserve">Stay focused on the </w:t>
      </w:r>
      <w:r w:rsidR="0099396C" w:rsidRPr="00E16F65">
        <w:rPr>
          <w:rFonts w:asciiTheme="minorHAnsi" w:hAnsiTheme="minorHAnsi" w:cstheme="minorHAnsi"/>
          <w:b/>
          <w:sz w:val="24"/>
        </w:rPr>
        <w:t>charter</w:t>
      </w:r>
      <w:r w:rsidRPr="00E16F65">
        <w:rPr>
          <w:rFonts w:asciiTheme="minorHAnsi" w:hAnsiTheme="minorHAnsi" w:cstheme="minorHAnsi"/>
          <w:b/>
          <w:sz w:val="24"/>
        </w:rPr>
        <w:t xml:space="preserve"> and deliverables</w:t>
      </w:r>
      <w:r w:rsidRPr="00E16F65">
        <w:rPr>
          <w:rFonts w:asciiTheme="minorHAnsi" w:hAnsiTheme="minorHAnsi" w:cstheme="minorHAnsi"/>
          <w:sz w:val="24"/>
        </w:rPr>
        <w:t xml:space="preserve">.  There are many related topics that people care about.  The </w:t>
      </w:r>
      <w:r w:rsidR="00D4121A" w:rsidRPr="00E16F65">
        <w:rPr>
          <w:rFonts w:asciiTheme="minorHAnsi" w:hAnsiTheme="minorHAnsi" w:cstheme="minorHAnsi"/>
          <w:sz w:val="24"/>
        </w:rPr>
        <w:t>work group</w:t>
      </w:r>
      <w:r w:rsidRPr="00E16F65">
        <w:rPr>
          <w:rFonts w:asciiTheme="minorHAnsi" w:hAnsiTheme="minorHAnsi" w:cstheme="minorHAnsi"/>
          <w:i/>
          <w:sz w:val="24"/>
        </w:rPr>
        <w:t xml:space="preserve"> </w:t>
      </w:r>
      <w:r w:rsidRPr="00E16F65">
        <w:rPr>
          <w:rFonts w:asciiTheme="minorHAnsi" w:hAnsiTheme="minorHAnsi" w:cstheme="minorHAnsi"/>
          <w:sz w:val="24"/>
        </w:rPr>
        <w:t>cannot address all of these.  The facilitator will help the group stay focused on the deliverables.</w:t>
      </w:r>
    </w:p>
    <w:p w:rsidR="009C3981" w:rsidRPr="00E16F65" w:rsidRDefault="009C3981" w:rsidP="00A1187D">
      <w:pPr>
        <w:rPr>
          <w:rFonts w:asciiTheme="minorHAnsi" w:hAnsiTheme="minorHAnsi" w:cstheme="minorHAnsi"/>
          <w:sz w:val="24"/>
        </w:rPr>
      </w:pPr>
      <w:r w:rsidRPr="00E16F65">
        <w:rPr>
          <w:rFonts w:asciiTheme="minorHAnsi" w:hAnsiTheme="minorHAnsi" w:cstheme="minorHAnsi"/>
          <w:b/>
          <w:sz w:val="24"/>
        </w:rPr>
        <w:t>Use common conversational courtesy</w:t>
      </w:r>
      <w:r w:rsidRPr="00E16F65">
        <w:rPr>
          <w:rFonts w:asciiTheme="minorHAnsi" w:hAnsiTheme="minorHAnsi" w:cstheme="minorHAnsi"/>
          <w:sz w:val="24"/>
        </w:rPr>
        <w:t>.  Don't interrupt others.  Use appropriate language. Avoid third party discussions.</w:t>
      </w:r>
    </w:p>
    <w:p w:rsidR="009C3981" w:rsidRPr="00E16F65" w:rsidRDefault="009C3981" w:rsidP="00A1187D">
      <w:pPr>
        <w:rPr>
          <w:rFonts w:asciiTheme="minorHAnsi" w:hAnsiTheme="minorHAnsi" w:cstheme="minorHAnsi"/>
          <w:sz w:val="24"/>
        </w:rPr>
      </w:pPr>
      <w:r w:rsidRPr="00E16F65">
        <w:rPr>
          <w:rFonts w:asciiTheme="minorHAnsi" w:hAnsiTheme="minorHAnsi" w:cstheme="minorHAnsi"/>
          <w:b/>
          <w:sz w:val="24"/>
        </w:rPr>
        <w:t>Treat each other with respect.</w:t>
      </w:r>
      <w:r w:rsidRPr="00E16F65">
        <w:rPr>
          <w:rFonts w:asciiTheme="minorHAnsi" w:hAnsiTheme="minorHAnsi" w:cstheme="minorHAnsi"/>
          <w:sz w:val="24"/>
        </w:rPr>
        <w:t xml:space="preserve">  People are passionate about these issues and in many cases have invested their careers in this work.  People offer their time, expertise, insight, and resources in these discussions. </w:t>
      </w:r>
      <w:r w:rsidR="002C5ACC" w:rsidRPr="00E16F65">
        <w:rPr>
          <w:rFonts w:asciiTheme="minorHAnsi" w:hAnsiTheme="minorHAnsi" w:cstheme="minorHAnsi"/>
          <w:sz w:val="24"/>
        </w:rPr>
        <w:t xml:space="preserve"> R</w:t>
      </w:r>
      <w:r w:rsidRPr="00E16F65">
        <w:rPr>
          <w:rFonts w:asciiTheme="minorHAnsi" w:hAnsiTheme="minorHAnsi" w:cstheme="minorHAnsi"/>
          <w:sz w:val="24"/>
        </w:rPr>
        <w:t>espect the work that people do to advance the conversation and create common ground.</w:t>
      </w:r>
    </w:p>
    <w:p w:rsidR="009C3981" w:rsidRPr="00E16F65" w:rsidRDefault="009C3981" w:rsidP="00A1187D">
      <w:pPr>
        <w:rPr>
          <w:rFonts w:asciiTheme="minorHAnsi" w:hAnsiTheme="minorHAnsi" w:cstheme="minorHAnsi"/>
          <w:sz w:val="24"/>
        </w:rPr>
      </w:pPr>
      <w:r w:rsidRPr="00E16F65">
        <w:rPr>
          <w:rFonts w:asciiTheme="minorHAnsi" w:hAnsiTheme="minorHAnsi" w:cstheme="minorHAnsi"/>
          <w:b/>
          <w:sz w:val="24"/>
        </w:rPr>
        <w:t>All ideas and points have value</w:t>
      </w:r>
      <w:r w:rsidRPr="00E16F65">
        <w:rPr>
          <w:rFonts w:asciiTheme="minorHAnsi" w:hAnsiTheme="minorHAnsi" w:cstheme="minorHAnsi"/>
          <w:sz w:val="24"/>
        </w:rPr>
        <w:t xml:space="preserve">.  You may hear something you do not agree with.  You are not required to defend or promote your perspective, but you are asked to share it.  All ideas have value in this setting.  If you believe another approach is better, offer it as a constructive alternative.  </w:t>
      </w:r>
    </w:p>
    <w:p w:rsidR="009C3981" w:rsidRPr="00E16F65" w:rsidRDefault="009C3981" w:rsidP="00A1187D">
      <w:pPr>
        <w:rPr>
          <w:rFonts w:asciiTheme="minorHAnsi" w:hAnsiTheme="minorHAnsi" w:cstheme="minorHAnsi"/>
          <w:sz w:val="24"/>
        </w:rPr>
      </w:pPr>
      <w:r w:rsidRPr="00E16F65">
        <w:rPr>
          <w:rFonts w:asciiTheme="minorHAnsi" w:hAnsiTheme="minorHAnsi" w:cstheme="minorHAnsi"/>
          <w:b/>
          <w:sz w:val="24"/>
        </w:rPr>
        <w:t>Avoid editorials</w:t>
      </w:r>
      <w:r w:rsidRPr="00E16F65">
        <w:rPr>
          <w:rFonts w:asciiTheme="minorHAnsi" w:hAnsiTheme="minorHAnsi" w:cstheme="minorHAnsi"/>
          <w:sz w:val="24"/>
        </w:rPr>
        <w:t xml:space="preserve">. </w:t>
      </w:r>
      <w:r w:rsidR="00D4121A" w:rsidRPr="00E16F65">
        <w:rPr>
          <w:rFonts w:asciiTheme="minorHAnsi" w:hAnsiTheme="minorHAnsi" w:cstheme="minorHAnsi"/>
          <w:sz w:val="24"/>
        </w:rPr>
        <w:t xml:space="preserve"> A</w:t>
      </w:r>
      <w:r w:rsidRPr="00E16F65">
        <w:rPr>
          <w:rFonts w:asciiTheme="minorHAnsi" w:hAnsiTheme="minorHAnsi" w:cstheme="minorHAnsi"/>
          <w:sz w:val="24"/>
        </w:rPr>
        <w:t xml:space="preserve">void ascribing motives to or judging </w:t>
      </w:r>
      <w:r w:rsidR="00D4121A" w:rsidRPr="00E16F65">
        <w:rPr>
          <w:rFonts w:asciiTheme="minorHAnsi" w:hAnsiTheme="minorHAnsi" w:cstheme="minorHAnsi"/>
          <w:sz w:val="24"/>
        </w:rPr>
        <w:t xml:space="preserve">the actions of others.  </w:t>
      </w:r>
      <w:r w:rsidR="00C537BB" w:rsidRPr="00E16F65">
        <w:rPr>
          <w:rFonts w:asciiTheme="minorHAnsi" w:hAnsiTheme="minorHAnsi" w:cstheme="minorHAnsi"/>
          <w:sz w:val="24"/>
        </w:rPr>
        <w:t>Tell us what is important to you, and what you would like to see.</w:t>
      </w:r>
    </w:p>
    <w:p w:rsidR="0092233A" w:rsidRPr="00E16F65" w:rsidRDefault="009C3981" w:rsidP="00A1187D">
      <w:pPr>
        <w:rPr>
          <w:rFonts w:asciiTheme="minorHAnsi" w:hAnsiTheme="minorHAnsi" w:cstheme="minorHAnsi"/>
          <w:sz w:val="24"/>
        </w:rPr>
      </w:pPr>
      <w:r w:rsidRPr="00E16F65">
        <w:rPr>
          <w:rFonts w:asciiTheme="minorHAnsi" w:hAnsiTheme="minorHAnsi" w:cstheme="minorHAnsi"/>
          <w:b/>
          <w:sz w:val="24"/>
        </w:rPr>
        <w:t>Honor time</w:t>
      </w:r>
      <w:r w:rsidRPr="00E16F65">
        <w:rPr>
          <w:rFonts w:asciiTheme="minorHAnsi" w:hAnsiTheme="minorHAnsi" w:cstheme="minorHAnsi"/>
          <w:sz w:val="24"/>
        </w:rPr>
        <w:t>. In order to achieve meeting objectives it will be important to follow the time guidelines provided by the facilitator.</w:t>
      </w:r>
      <w:bookmarkEnd w:id="31"/>
      <w:bookmarkEnd w:id="32"/>
      <w:bookmarkEnd w:id="33"/>
      <w:bookmarkEnd w:id="34"/>
      <w:bookmarkEnd w:id="35"/>
      <w:bookmarkEnd w:id="53"/>
      <w:bookmarkEnd w:id="54"/>
      <w:bookmarkEnd w:id="55"/>
      <w:bookmarkEnd w:id="56"/>
      <w:bookmarkEnd w:id="57"/>
    </w:p>
    <w:sectPr w:rsidR="0092233A" w:rsidRPr="00E16F65" w:rsidSect="00616EB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386" w:rsidRDefault="007A5386" w:rsidP="00F863A5">
      <w:r>
        <w:separator/>
      </w:r>
    </w:p>
  </w:endnote>
  <w:endnote w:type="continuationSeparator" w:id="0">
    <w:p w:rsidR="007A5386" w:rsidRDefault="007A5386" w:rsidP="00F86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79E" w:rsidRDefault="00DF557D" w:rsidP="009F0F35">
    <w:pPr>
      <w:pStyle w:val="Footer"/>
      <w:framePr w:wrap="auto" w:vAnchor="text" w:hAnchor="margin" w:xAlign="right" w:y="1"/>
      <w:rPr>
        <w:rStyle w:val="PageNumber"/>
        <w:rFonts w:ascii="Calibri" w:hAnsi="Calibri"/>
        <w:b w:val="0"/>
        <w:noProof w:val="0"/>
      </w:rPr>
    </w:pPr>
    <w:r>
      <w:rPr>
        <w:rStyle w:val="PageNumber"/>
      </w:rPr>
      <w:fldChar w:fldCharType="begin"/>
    </w:r>
    <w:r w:rsidR="0039279E">
      <w:rPr>
        <w:rStyle w:val="PageNumber"/>
      </w:rPr>
      <w:instrText xml:space="preserve">PAGE  </w:instrText>
    </w:r>
    <w:r>
      <w:rPr>
        <w:rStyle w:val="PageNumber"/>
      </w:rPr>
      <w:fldChar w:fldCharType="end"/>
    </w:r>
  </w:p>
  <w:p w:rsidR="0039279E" w:rsidRDefault="00DF557D" w:rsidP="003C2F56">
    <w:pPr>
      <w:pStyle w:val="Footer"/>
      <w:framePr w:wrap="auto" w:vAnchor="text" w:hAnchor="margin" w:xAlign="right" w:y="1"/>
      <w:ind w:right="360"/>
      <w:rPr>
        <w:rStyle w:val="PageNumber"/>
      </w:rPr>
    </w:pPr>
    <w:r>
      <w:rPr>
        <w:rStyle w:val="PageNumber"/>
      </w:rPr>
      <w:fldChar w:fldCharType="begin"/>
    </w:r>
    <w:r w:rsidR="0039279E">
      <w:rPr>
        <w:rStyle w:val="PageNumber"/>
      </w:rPr>
      <w:instrText xml:space="preserve">PAGE  </w:instrText>
    </w:r>
    <w:r>
      <w:rPr>
        <w:rStyle w:val="PageNumber"/>
      </w:rPr>
      <w:fldChar w:fldCharType="end"/>
    </w:r>
  </w:p>
  <w:p w:rsidR="0039279E" w:rsidRDefault="0039279E" w:rsidP="003C2F56">
    <w:pPr>
      <w:pStyle w:val="Footer-Even"/>
      <w:ind w:right="360"/>
    </w:pPr>
    <w:r>
      <w:tab/>
      <w:t>April 2009</w:t>
    </w:r>
  </w:p>
  <w:p w:rsidR="0039279E" w:rsidRDefault="0039279E"/>
  <w:p w:rsidR="0039279E" w:rsidRDefault="0039279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79E" w:rsidRPr="003C2F56" w:rsidRDefault="00DF557D" w:rsidP="003C2F56">
    <w:pPr>
      <w:pStyle w:val="Footer"/>
      <w:framePr w:h="290" w:hRule="exact" w:wrap="auto" w:vAnchor="text" w:hAnchor="page" w:x="10342" w:y="488"/>
      <w:rPr>
        <w:rStyle w:val="PageNumber"/>
        <w:rFonts w:ascii="Calibri" w:hAnsi="Calibri"/>
        <w:b w:val="0"/>
        <w:noProof w:val="0"/>
      </w:rPr>
    </w:pPr>
    <w:r w:rsidRPr="003C2F56">
      <w:rPr>
        <w:rStyle w:val="PageNumber"/>
        <w:b w:val="0"/>
      </w:rPr>
      <w:fldChar w:fldCharType="begin"/>
    </w:r>
    <w:r w:rsidR="0039279E" w:rsidRPr="003C2F56">
      <w:rPr>
        <w:rStyle w:val="PageNumber"/>
        <w:b w:val="0"/>
      </w:rPr>
      <w:instrText xml:space="preserve">PAGE  </w:instrText>
    </w:r>
    <w:r w:rsidRPr="003C2F56">
      <w:rPr>
        <w:rStyle w:val="PageNumber"/>
        <w:b w:val="0"/>
      </w:rPr>
      <w:fldChar w:fldCharType="separate"/>
    </w:r>
    <w:r w:rsidR="00ED3593">
      <w:rPr>
        <w:rStyle w:val="PageNumber"/>
        <w:b w:val="0"/>
      </w:rPr>
      <w:t>1</w:t>
    </w:r>
    <w:r w:rsidRPr="003C2F56">
      <w:rPr>
        <w:rStyle w:val="PageNumber"/>
        <w:b w:val="0"/>
      </w:rPr>
      <w:fldChar w:fldCharType="end"/>
    </w:r>
  </w:p>
  <w:p w:rsidR="0039279E" w:rsidRDefault="0039279E">
    <w:pPr>
      <w:pStyle w:val="Footer"/>
      <w:pBdr>
        <w:bottom w:val="single" w:sz="12" w:space="0" w:color="auto"/>
      </w:pBdr>
      <w:tabs>
        <w:tab w:val="center" w:pos="4680"/>
        <w:tab w:val="right" w:pos="9360"/>
      </w:tabs>
      <w:ind w:right="360"/>
      <w:rPr>
        <w:rStyle w:val="PageNumber"/>
      </w:rPr>
    </w:pPr>
  </w:p>
  <w:p w:rsidR="0039279E" w:rsidRPr="00616EBA" w:rsidRDefault="0039279E" w:rsidP="00616EBA">
    <w:pPr>
      <w:pStyle w:val="Footer"/>
      <w:tabs>
        <w:tab w:val="clear" w:pos="9547"/>
        <w:tab w:val="right" w:pos="9090"/>
      </w:tabs>
      <w:ind w:right="360"/>
      <w:rPr>
        <w:b w:val="0"/>
      </w:rPr>
    </w:pPr>
    <w:r>
      <w:rPr>
        <w:b w:val="0"/>
      </w:rPr>
      <w:t xml:space="preserve">Southern Sierra Fisher Conservation Strategy Charter  - </w:t>
    </w:r>
    <w:r w:rsidR="00D37D22">
      <w:rPr>
        <w:b w:val="0"/>
      </w:rPr>
      <w:t>June 2013</w:t>
    </w:r>
    <w:r w:rsidRPr="00C01277">
      <w:rPr>
        <w:b w:val="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386" w:rsidRDefault="007A5386" w:rsidP="00F863A5">
      <w:r>
        <w:separator/>
      </w:r>
    </w:p>
  </w:footnote>
  <w:footnote w:type="continuationSeparator" w:id="0">
    <w:p w:rsidR="007A5386" w:rsidRDefault="007A5386" w:rsidP="00F86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79E" w:rsidRPr="0001562C" w:rsidRDefault="0039279E" w:rsidP="00F863A5">
    <w:pPr>
      <w:pStyle w:val="HeaderEven"/>
    </w:pPr>
    <w:r>
      <w:t>Draft Project Management Plan</w:t>
    </w:r>
  </w:p>
  <w:p w:rsidR="0039279E" w:rsidRDefault="0039279E"/>
  <w:p w:rsidR="0039279E" w:rsidRDefault="0039279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79E" w:rsidRPr="0040509C" w:rsidRDefault="0039279E" w:rsidP="00506E38">
    <w:pPr>
      <w:pStyle w:val="Header"/>
      <w:tabs>
        <w:tab w:val="center" w:pos="4680"/>
      </w:tabs>
      <w:ind w:left="0"/>
      <w:jc w:val="center"/>
      <w:rPr>
        <w:rFonts w:ascii="Calibri" w:hAnsi="Calibri"/>
        <w:b w:val="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0623"/>
    <w:multiLevelType w:val="hybridMultilevel"/>
    <w:tmpl w:val="23F84A9A"/>
    <w:lvl w:ilvl="0" w:tplc="4226346E">
      <w:start w:val="1"/>
      <w:numFmt w:val="decimal"/>
      <w:pStyle w:val="Heading1"/>
      <w:lvlText w:val="%1."/>
      <w:lvlJc w:val="left"/>
      <w:pPr>
        <w:ind w:left="450" w:hanging="360"/>
      </w:pPr>
      <w:rPr>
        <w:rFonts w:cs="Times New Roman" w:hint="default"/>
      </w:rPr>
    </w:lvl>
    <w:lvl w:ilvl="1" w:tplc="04090019">
      <w:start w:val="1"/>
      <w:numFmt w:val="lowerLetter"/>
      <w:lvlText w:val="%2."/>
      <w:lvlJc w:val="left"/>
      <w:pPr>
        <w:ind w:left="1872" w:hanging="360"/>
      </w:pPr>
      <w:rPr>
        <w:rFonts w:cs="Times New Roman"/>
      </w:rPr>
    </w:lvl>
    <w:lvl w:ilvl="2" w:tplc="0409001B">
      <w:start w:val="1"/>
      <w:numFmt w:val="lowerRoman"/>
      <w:lvlText w:val="%3."/>
      <w:lvlJc w:val="right"/>
      <w:pPr>
        <w:ind w:left="2592" w:hanging="180"/>
      </w:pPr>
      <w:rPr>
        <w:rFonts w:cs="Times New Roman"/>
      </w:rPr>
    </w:lvl>
    <w:lvl w:ilvl="3" w:tplc="0409000F">
      <w:start w:val="1"/>
      <w:numFmt w:val="decimal"/>
      <w:lvlText w:val="%4."/>
      <w:lvlJc w:val="left"/>
      <w:pPr>
        <w:ind w:left="3312" w:hanging="360"/>
      </w:pPr>
      <w:rPr>
        <w:rFonts w:cs="Times New Roman"/>
      </w:rPr>
    </w:lvl>
    <w:lvl w:ilvl="4" w:tplc="04090019">
      <w:start w:val="1"/>
      <w:numFmt w:val="lowerLetter"/>
      <w:lvlText w:val="%5."/>
      <w:lvlJc w:val="left"/>
      <w:pPr>
        <w:ind w:left="4032" w:hanging="360"/>
      </w:pPr>
      <w:rPr>
        <w:rFonts w:cs="Times New Roman"/>
      </w:rPr>
    </w:lvl>
    <w:lvl w:ilvl="5" w:tplc="0409001B">
      <w:start w:val="1"/>
      <w:numFmt w:val="lowerRoman"/>
      <w:lvlText w:val="%6."/>
      <w:lvlJc w:val="right"/>
      <w:pPr>
        <w:ind w:left="4752" w:hanging="180"/>
      </w:pPr>
      <w:rPr>
        <w:rFonts w:cs="Times New Roman"/>
      </w:rPr>
    </w:lvl>
    <w:lvl w:ilvl="6" w:tplc="0409000F">
      <w:start w:val="1"/>
      <w:numFmt w:val="decimal"/>
      <w:lvlText w:val="%7."/>
      <w:lvlJc w:val="left"/>
      <w:pPr>
        <w:ind w:left="5472" w:hanging="360"/>
      </w:pPr>
      <w:rPr>
        <w:rFonts w:cs="Times New Roman"/>
      </w:rPr>
    </w:lvl>
    <w:lvl w:ilvl="7" w:tplc="04090019">
      <w:start w:val="1"/>
      <w:numFmt w:val="lowerLetter"/>
      <w:lvlText w:val="%8."/>
      <w:lvlJc w:val="left"/>
      <w:pPr>
        <w:ind w:left="6192" w:hanging="360"/>
      </w:pPr>
      <w:rPr>
        <w:rFonts w:cs="Times New Roman"/>
      </w:rPr>
    </w:lvl>
    <w:lvl w:ilvl="8" w:tplc="0409001B">
      <w:start w:val="1"/>
      <w:numFmt w:val="lowerRoman"/>
      <w:lvlText w:val="%9."/>
      <w:lvlJc w:val="right"/>
      <w:pPr>
        <w:ind w:left="6912" w:hanging="180"/>
      </w:pPr>
      <w:rPr>
        <w:rFonts w:cs="Times New Roman"/>
      </w:rPr>
    </w:lvl>
  </w:abstractNum>
  <w:abstractNum w:abstractNumId="1">
    <w:nsid w:val="1D10229B"/>
    <w:multiLevelType w:val="hybridMultilevel"/>
    <w:tmpl w:val="ADA060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68865C0"/>
    <w:multiLevelType w:val="hybridMultilevel"/>
    <w:tmpl w:val="3356DE2E"/>
    <w:lvl w:ilvl="0" w:tplc="1BB68028">
      <w:start w:val="1"/>
      <w:numFmt w:val="bullet"/>
      <w:pStyle w:val="Paragraph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8D76094"/>
    <w:multiLevelType w:val="hybridMultilevel"/>
    <w:tmpl w:val="18E8EF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8826F96"/>
    <w:multiLevelType w:val="hybridMultilevel"/>
    <w:tmpl w:val="5FC8F7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D6F35BA"/>
    <w:multiLevelType w:val="hybridMultilevel"/>
    <w:tmpl w:val="B9E6558C"/>
    <w:lvl w:ilvl="0" w:tplc="9EE8A264">
      <w:start w:val="1"/>
      <w:numFmt w:val="bullet"/>
      <w:lvlText w:val=""/>
      <w:lvlJc w:val="left"/>
      <w:pPr>
        <w:tabs>
          <w:tab w:val="num" w:pos="288"/>
        </w:tabs>
        <w:ind w:left="288" w:hanging="288"/>
      </w:pPr>
      <w:rPr>
        <w:rFonts w:ascii="Wingdings" w:hAnsi="Wingdings" w:hint="default"/>
        <w:sz w:val="20"/>
      </w:rPr>
    </w:lvl>
    <w:lvl w:ilvl="1" w:tplc="58CCF3F4">
      <w:start w:val="1"/>
      <w:numFmt w:val="bullet"/>
      <w:pStyle w:val="CWPbulleted"/>
      <w:lvlText w:val=""/>
      <w:lvlJc w:val="left"/>
      <w:pPr>
        <w:tabs>
          <w:tab w:val="num" w:pos="1800"/>
        </w:tabs>
        <w:ind w:left="1152" w:hanging="72"/>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5DB667DF"/>
    <w:multiLevelType w:val="hybridMultilevel"/>
    <w:tmpl w:val="3A461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2523783"/>
    <w:multiLevelType w:val="hybridMultilevel"/>
    <w:tmpl w:val="F4668F54"/>
    <w:lvl w:ilvl="0" w:tplc="1C5E9696">
      <w:start w:val="1"/>
      <w:numFmt w:val="bullet"/>
      <w:pStyle w:val="BulletList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5"/>
  </w:num>
  <w:num w:numId="4">
    <w:abstractNumId w:val="0"/>
  </w:num>
  <w:num w:numId="5">
    <w:abstractNumId w:val="3"/>
  </w:num>
  <w:num w:numId="6">
    <w:abstractNumId w:val="6"/>
  </w:num>
  <w:num w:numId="7">
    <w:abstractNumId w:val="1"/>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17dSZC+ZPq1WySRw2U9ausIUvJU=" w:salt="02YV5Jnbb6ieynAABqDhOw=="/>
  <w:defaultTabStop w:val="720"/>
  <w:hyphenationZone w:val="425"/>
  <w:doNotHyphenateCaps/>
  <w:drawingGridHorizontalSpacing w:val="10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C52"/>
    <w:rsid w:val="0000003C"/>
    <w:rsid w:val="00000167"/>
    <w:rsid w:val="00000525"/>
    <w:rsid w:val="0000165A"/>
    <w:rsid w:val="00006682"/>
    <w:rsid w:val="00013955"/>
    <w:rsid w:val="00014729"/>
    <w:rsid w:val="0001562C"/>
    <w:rsid w:val="0001627F"/>
    <w:rsid w:val="00016A12"/>
    <w:rsid w:val="0002490F"/>
    <w:rsid w:val="000273AD"/>
    <w:rsid w:val="000278D3"/>
    <w:rsid w:val="00031F61"/>
    <w:rsid w:val="00033CF3"/>
    <w:rsid w:val="00034AA9"/>
    <w:rsid w:val="00036541"/>
    <w:rsid w:val="000370A0"/>
    <w:rsid w:val="00037CFD"/>
    <w:rsid w:val="0004029A"/>
    <w:rsid w:val="00042F51"/>
    <w:rsid w:val="00053FED"/>
    <w:rsid w:val="0005404C"/>
    <w:rsid w:val="000550C0"/>
    <w:rsid w:val="000554F2"/>
    <w:rsid w:val="00062373"/>
    <w:rsid w:val="000626F1"/>
    <w:rsid w:val="000653D5"/>
    <w:rsid w:val="00065BA7"/>
    <w:rsid w:val="000666C6"/>
    <w:rsid w:val="000726BD"/>
    <w:rsid w:val="000726D1"/>
    <w:rsid w:val="0007364E"/>
    <w:rsid w:val="00081C48"/>
    <w:rsid w:val="0008283B"/>
    <w:rsid w:val="000866CF"/>
    <w:rsid w:val="00090150"/>
    <w:rsid w:val="00090E7C"/>
    <w:rsid w:val="00092BA8"/>
    <w:rsid w:val="00094337"/>
    <w:rsid w:val="000A0777"/>
    <w:rsid w:val="000A1830"/>
    <w:rsid w:val="000A5518"/>
    <w:rsid w:val="000A70B4"/>
    <w:rsid w:val="000A7452"/>
    <w:rsid w:val="000B293E"/>
    <w:rsid w:val="000B603D"/>
    <w:rsid w:val="000C2DA4"/>
    <w:rsid w:val="000C49A1"/>
    <w:rsid w:val="000D09A7"/>
    <w:rsid w:val="000D25A0"/>
    <w:rsid w:val="000D36C5"/>
    <w:rsid w:val="000D38B0"/>
    <w:rsid w:val="000D4830"/>
    <w:rsid w:val="000D50F3"/>
    <w:rsid w:val="000D5645"/>
    <w:rsid w:val="000D724F"/>
    <w:rsid w:val="000E23CE"/>
    <w:rsid w:val="000E2BF3"/>
    <w:rsid w:val="000E3787"/>
    <w:rsid w:val="000E50D5"/>
    <w:rsid w:val="000E68DF"/>
    <w:rsid w:val="000E72B0"/>
    <w:rsid w:val="000F24F2"/>
    <w:rsid w:val="0010150B"/>
    <w:rsid w:val="00102DB0"/>
    <w:rsid w:val="00103C01"/>
    <w:rsid w:val="001061EA"/>
    <w:rsid w:val="00106C61"/>
    <w:rsid w:val="00114660"/>
    <w:rsid w:val="001205C5"/>
    <w:rsid w:val="0012187A"/>
    <w:rsid w:val="00124378"/>
    <w:rsid w:val="00127AED"/>
    <w:rsid w:val="00130A5E"/>
    <w:rsid w:val="00134D30"/>
    <w:rsid w:val="00135087"/>
    <w:rsid w:val="00136098"/>
    <w:rsid w:val="00136FB1"/>
    <w:rsid w:val="00137F97"/>
    <w:rsid w:val="0014448F"/>
    <w:rsid w:val="00144C4D"/>
    <w:rsid w:val="001520C7"/>
    <w:rsid w:val="00154CC4"/>
    <w:rsid w:val="001571FE"/>
    <w:rsid w:val="00160D77"/>
    <w:rsid w:val="0016183E"/>
    <w:rsid w:val="00162C8E"/>
    <w:rsid w:val="00165933"/>
    <w:rsid w:val="00167030"/>
    <w:rsid w:val="00167E2E"/>
    <w:rsid w:val="00170A2B"/>
    <w:rsid w:val="0017198F"/>
    <w:rsid w:val="0017315E"/>
    <w:rsid w:val="00174DE5"/>
    <w:rsid w:val="0017571B"/>
    <w:rsid w:val="00175BCD"/>
    <w:rsid w:val="001764A0"/>
    <w:rsid w:val="0018377B"/>
    <w:rsid w:val="00185646"/>
    <w:rsid w:val="00191D78"/>
    <w:rsid w:val="001921D1"/>
    <w:rsid w:val="00194879"/>
    <w:rsid w:val="00194A4D"/>
    <w:rsid w:val="00197B61"/>
    <w:rsid w:val="001A03CD"/>
    <w:rsid w:val="001A30B6"/>
    <w:rsid w:val="001A4781"/>
    <w:rsid w:val="001A4A7B"/>
    <w:rsid w:val="001A7A09"/>
    <w:rsid w:val="001B1233"/>
    <w:rsid w:val="001B1405"/>
    <w:rsid w:val="001B2410"/>
    <w:rsid w:val="001B5FD3"/>
    <w:rsid w:val="001C2FBB"/>
    <w:rsid w:val="001C3E4F"/>
    <w:rsid w:val="001C406D"/>
    <w:rsid w:val="001C7C89"/>
    <w:rsid w:val="001D0AA3"/>
    <w:rsid w:val="001D314F"/>
    <w:rsid w:val="001D441C"/>
    <w:rsid w:val="001D584A"/>
    <w:rsid w:val="001E06D1"/>
    <w:rsid w:val="001E6571"/>
    <w:rsid w:val="001E6BD4"/>
    <w:rsid w:val="001E74C7"/>
    <w:rsid w:val="001F3085"/>
    <w:rsid w:val="001F4A72"/>
    <w:rsid w:val="001F735D"/>
    <w:rsid w:val="0020385A"/>
    <w:rsid w:val="002052EC"/>
    <w:rsid w:val="002056B5"/>
    <w:rsid w:val="0020582C"/>
    <w:rsid w:val="002061CB"/>
    <w:rsid w:val="002069A1"/>
    <w:rsid w:val="002072DF"/>
    <w:rsid w:val="002111F7"/>
    <w:rsid w:val="002114CB"/>
    <w:rsid w:val="00213BC3"/>
    <w:rsid w:val="00213E57"/>
    <w:rsid w:val="0021602C"/>
    <w:rsid w:val="0022283E"/>
    <w:rsid w:val="00222A08"/>
    <w:rsid w:val="00223606"/>
    <w:rsid w:val="00224701"/>
    <w:rsid w:val="00225735"/>
    <w:rsid w:val="00230708"/>
    <w:rsid w:val="00232AA9"/>
    <w:rsid w:val="002356BE"/>
    <w:rsid w:val="00235B33"/>
    <w:rsid w:val="002405EF"/>
    <w:rsid w:val="0024524D"/>
    <w:rsid w:val="00245423"/>
    <w:rsid w:val="0024591D"/>
    <w:rsid w:val="00245CB4"/>
    <w:rsid w:val="002514E4"/>
    <w:rsid w:val="00251B9E"/>
    <w:rsid w:val="00253CD3"/>
    <w:rsid w:val="00257879"/>
    <w:rsid w:val="00260406"/>
    <w:rsid w:val="00260E74"/>
    <w:rsid w:val="00262E55"/>
    <w:rsid w:val="00262EB7"/>
    <w:rsid w:val="00263960"/>
    <w:rsid w:val="00264C5A"/>
    <w:rsid w:val="00264D58"/>
    <w:rsid w:val="00265D6E"/>
    <w:rsid w:val="0026689E"/>
    <w:rsid w:val="00266B7E"/>
    <w:rsid w:val="00266C46"/>
    <w:rsid w:val="00270B8A"/>
    <w:rsid w:val="00271A15"/>
    <w:rsid w:val="002726B9"/>
    <w:rsid w:val="00273776"/>
    <w:rsid w:val="00273884"/>
    <w:rsid w:val="00273FCA"/>
    <w:rsid w:val="00274AFD"/>
    <w:rsid w:val="00274E53"/>
    <w:rsid w:val="002750B1"/>
    <w:rsid w:val="00277494"/>
    <w:rsid w:val="00277E14"/>
    <w:rsid w:val="00280E73"/>
    <w:rsid w:val="0028123C"/>
    <w:rsid w:val="00281E3A"/>
    <w:rsid w:val="00284098"/>
    <w:rsid w:val="0028620E"/>
    <w:rsid w:val="002872B4"/>
    <w:rsid w:val="002910C9"/>
    <w:rsid w:val="00292835"/>
    <w:rsid w:val="002936CD"/>
    <w:rsid w:val="002A0E47"/>
    <w:rsid w:val="002A232E"/>
    <w:rsid w:val="002A3914"/>
    <w:rsid w:val="002A72DB"/>
    <w:rsid w:val="002A74AC"/>
    <w:rsid w:val="002B54DF"/>
    <w:rsid w:val="002C00BB"/>
    <w:rsid w:val="002C08C0"/>
    <w:rsid w:val="002C20CB"/>
    <w:rsid w:val="002C376F"/>
    <w:rsid w:val="002C3E05"/>
    <w:rsid w:val="002C571F"/>
    <w:rsid w:val="002C59FC"/>
    <w:rsid w:val="002C5ACC"/>
    <w:rsid w:val="002C7C6F"/>
    <w:rsid w:val="002C7DFB"/>
    <w:rsid w:val="002D1B25"/>
    <w:rsid w:val="002D21DE"/>
    <w:rsid w:val="002D2AC6"/>
    <w:rsid w:val="002D369B"/>
    <w:rsid w:val="002D36A1"/>
    <w:rsid w:val="002E1C5F"/>
    <w:rsid w:val="002E2E58"/>
    <w:rsid w:val="002F0588"/>
    <w:rsid w:val="002F2CE0"/>
    <w:rsid w:val="002F4169"/>
    <w:rsid w:val="002F4B70"/>
    <w:rsid w:val="002F5DED"/>
    <w:rsid w:val="0030012C"/>
    <w:rsid w:val="003014E9"/>
    <w:rsid w:val="00302D04"/>
    <w:rsid w:val="003032B9"/>
    <w:rsid w:val="003037E5"/>
    <w:rsid w:val="0030443E"/>
    <w:rsid w:val="003054E2"/>
    <w:rsid w:val="00316444"/>
    <w:rsid w:val="00316C3B"/>
    <w:rsid w:val="00317896"/>
    <w:rsid w:val="003238FC"/>
    <w:rsid w:val="00325506"/>
    <w:rsid w:val="00330258"/>
    <w:rsid w:val="0033183C"/>
    <w:rsid w:val="00334349"/>
    <w:rsid w:val="0033786A"/>
    <w:rsid w:val="00344CA8"/>
    <w:rsid w:val="003525B6"/>
    <w:rsid w:val="00353B89"/>
    <w:rsid w:val="0035477E"/>
    <w:rsid w:val="003547B8"/>
    <w:rsid w:val="0035507F"/>
    <w:rsid w:val="003550C0"/>
    <w:rsid w:val="0035768D"/>
    <w:rsid w:val="00360AEA"/>
    <w:rsid w:val="0036568D"/>
    <w:rsid w:val="00373597"/>
    <w:rsid w:val="0037590B"/>
    <w:rsid w:val="0037594F"/>
    <w:rsid w:val="00375B1E"/>
    <w:rsid w:val="00383F57"/>
    <w:rsid w:val="003856B2"/>
    <w:rsid w:val="00386FCB"/>
    <w:rsid w:val="00387A4D"/>
    <w:rsid w:val="0039270A"/>
    <w:rsid w:val="0039279E"/>
    <w:rsid w:val="0039515A"/>
    <w:rsid w:val="0039670A"/>
    <w:rsid w:val="003A0B03"/>
    <w:rsid w:val="003A67D8"/>
    <w:rsid w:val="003A7970"/>
    <w:rsid w:val="003B40A9"/>
    <w:rsid w:val="003C0EC9"/>
    <w:rsid w:val="003C2157"/>
    <w:rsid w:val="003C2BDA"/>
    <w:rsid w:val="003C2F56"/>
    <w:rsid w:val="003C5C59"/>
    <w:rsid w:val="003C6926"/>
    <w:rsid w:val="003D1029"/>
    <w:rsid w:val="003D1F49"/>
    <w:rsid w:val="003E13E1"/>
    <w:rsid w:val="003E38A9"/>
    <w:rsid w:val="003E5B52"/>
    <w:rsid w:val="003E653E"/>
    <w:rsid w:val="003F4162"/>
    <w:rsid w:val="00401F1D"/>
    <w:rsid w:val="0040250B"/>
    <w:rsid w:val="00403C16"/>
    <w:rsid w:val="004049DE"/>
    <w:rsid w:val="00404CE0"/>
    <w:rsid w:val="00404DD0"/>
    <w:rsid w:val="00404FEC"/>
    <w:rsid w:val="0040509C"/>
    <w:rsid w:val="00412000"/>
    <w:rsid w:val="00412402"/>
    <w:rsid w:val="004141C0"/>
    <w:rsid w:val="00416C85"/>
    <w:rsid w:val="00422B08"/>
    <w:rsid w:val="0042402A"/>
    <w:rsid w:val="0042412E"/>
    <w:rsid w:val="00424288"/>
    <w:rsid w:val="00424678"/>
    <w:rsid w:val="004251C5"/>
    <w:rsid w:val="00433BE1"/>
    <w:rsid w:val="00435536"/>
    <w:rsid w:val="00436621"/>
    <w:rsid w:val="004379A7"/>
    <w:rsid w:val="004411E9"/>
    <w:rsid w:val="004417F0"/>
    <w:rsid w:val="00443144"/>
    <w:rsid w:val="00444D02"/>
    <w:rsid w:val="004456A4"/>
    <w:rsid w:val="004479BC"/>
    <w:rsid w:val="004505BD"/>
    <w:rsid w:val="0045167F"/>
    <w:rsid w:val="00451DB1"/>
    <w:rsid w:val="004522E3"/>
    <w:rsid w:val="004569C2"/>
    <w:rsid w:val="00461F13"/>
    <w:rsid w:val="00462161"/>
    <w:rsid w:val="00463DAD"/>
    <w:rsid w:val="00463FE4"/>
    <w:rsid w:val="00464176"/>
    <w:rsid w:val="00466A45"/>
    <w:rsid w:val="00472EDB"/>
    <w:rsid w:val="00473015"/>
    <w:rsid w:val="00475B72"/>
    <w:rsid w:val="00476202"/>
    <w:rsid w:val="004764EC"/>
    <w:rsid w:val="004772A8"/>
    <w:rsid w:val="00477D84"/>
    <w:rsid w:val="004814EA"/>
    <w:rsid w:val="004818EF"/>
    <w:rsid w:val="00487FB8"/>
    <w:rsid w:val="00490B41"/>
    <w:rsid w:val="00496311"/>
    <w:rsid w:val="0049790A"/>
    <w:rsid w:val="004A0EFD"/>
    <w:rsid w:val="004A1B02"/>
    <w:rsid w:val="004A5586"/>
    <w:rsid w:val="004A575C"/>
    <w:rsid w:val="004B083C"/>
    <w:rsid w:val="004B22D8"/>
    <w:rsid w:val="004B36E9"/>
    <w:rsid w:val="004C2816"/>
    <w:rsid w:val="004C4A37"/>
    <w:rsid w:val="004C7517"/>
    <w:rsid w:val="004D0520"/>
    <w:rsid w:val="004D1B34"/>
    <w:rsid w:val="004D2B45"/>
    <w:rsid w:val="004D2EE0"/>
    <w:rsid w:val="004E1CFE"/>
    <w:rsid w:val="004E3A51"/>
    <w:rsid w:val="004E674D"/>
    <w:rsid w:val="004E704B"/>
    <w:rsid w:val="004F7AFA"/>
    <w:rsid w:val="00500114"/>
    <w:rsid w:val="00500B11"/>
    <w:rsid w:val="005024D5"/>
    <w:rsid w:val="0050522E"/>
    <w:rsid w:val="0050635F"/>
    <w:rsid w:val="00506BF5"/>
    <w:rsid w:val="00506E38"/>
    <w:rsid w:val="00507802"/>
    <w:rsid w:val="005133E8"/>
    <w:rsid w:val="00516524"/>
    <w:rsid w:val="0052074F"/>
    <w:rsid w:val="0052446F"/>
    <w:rsid w:val="00526387"/>
    <w:rsid w:val="00527259"/>
    <w:rsid w:val="00530BA3"/>
    <w:rsid w:val="00531A7C"/>
    <w:rsid w:val="00537431"/>
    <w:rsid w:val="00543CE2"/>
    <w:rsid w:val="00545266"/>
    <w:rsid w:val="00545819"/>
    <w:rsid w:val="00550C0D"/>
    <w:rsid w:val="005516D6"/>
    <w:rsid w:val="00551BBD"/>
    <w:rsid w:val="00552E8C"/>
    <w:rsid w:val="00554CEF"/>
    <w:rsid w:val="005608B3"/>
    <w:rsid w:val="005614C8"/>
    <w:rsid w:val="005646D3"/>
    <w:rsid w:val="005665F9"/>
    <w:rsid w:val="00575CAB"/>
    <w:rsid w:val="00580569"/>
    <w:rsid w:val="00581361"/>
    <w:rsid w:val="005830E7"/>
    <w:rsid w:val="00584039"/>
    <w:rsid w:val="00584059"/>
    <w:rsid w:val="005843AE"/>
    <w:rsid w:val="00585C60"/>
    <w:rsid w:val="005865C5"/>
    <w:rsid w:val="00591351"/>
    <w:rsid w:val="00592640"/>
    <w:rsid w:val="00593F42"/>
    <w:rsid w:val="00597844"/>
    <w:rsid w:val="005A18C6"/>
    <w:rsid w:val="005A4532"/>
    <w:rsid w:val="005A4A96"/>
    <w:rsid w:val="005A5A10"/>
    <w:rsid w:val="005A5DEF"/>
    <w:rsid w:val="005B1B6D"/>
    <w:rsid w:val="005B2CC8"/>
    <w:rsid w:val="005B4824"/>
    <w:rsid w:val="005C226E"/>
    <w:rsid w:val="005C43B3"/>
    <w:rsid w:val="005C72EA"/>
    <w:rsid w:val="005D089D"/>
    <w:rsid w:val="005D14D4"/>
    <w:rsid w:val="005D17CA"/>
    <w:rsid w:val="005E050D"/>
    <w:rsid w:val="005E32D3"/>
    <w:rsid w:val="005E4B8A"/>
    <w:rsid w:val="005F0529"/>
    <w:rsid w:val="005F258C"/>
    <w:rsid w:val="005F55F3"/>
    <w:rsid w:val="005F7E39"/>
    <w:rsid w:val="0060533F"/>
    <w:rsid w:val="00607064"/>
    <w:rsid w:val="00612E26"/>
    <w:rsid w:val="00615008"/>
    <w:rsid w:val="00616417"/>
    <w:rsid w:val="00616EBA"/>
    <w:rsid w:val="00617719"/>
    <w:rsid w:val="00624379"/>
    <w:rsid w:val="006255F4"/>
    <w:rsid w:val="0062744F"/>
    <w:rsid w:val="006339C6"/>
    <w:rsid w:val="00634EA0"/>
    <w:rsid w:val="00640DA4"/>
    <w:rsid w:val="00645D43"/>
    <w:rsid w:val="006502B4"/>
    <w:rsid w:val="0065210D"/>
    <w:rsid w:val="00656039"/>
    <w:rsid w:val="0066134F"/>
    <w:rsid w:val="0066203A"/>
    <w:rsid w:val="00663E9D"/>
    <w:rsid w:val="00667DBB"/>
    <w:rsid w:val="0067176A"/>
    <w:rsid w:val="0067268B"/>
    <w:rsid w:val="006733BC"/>
    <w:rsid w:val="00674181"/>
    <w:rsid w:val="0067488D"/>
    <w:rsid w:val="0067677E"/>
    <w:rsid w:val="00677C57"/>
    <w:rsid w:val="006860ED"/>
    <w:rsid w:val="00687A9B"/>
    <w:rsid w:val="00692D2D"/>
    <w:rsid w:val="006960B7"/>
    <w:rsid w:val="00697650"/>
    <w:rsid w:val="006A062B"/>
    <w:rsid w:val="006A1625"/>
    <w:rsid w:val="006A1E42"/>
    <w:rsid w:val="006A54E0"/>
    <w:rsid w:val="006B0CD8"/>
    <w:rsid w:val="006B1E04"/>
    <w:rsid w:val="006B1FCE"/>
    <w:rsid w:val="006B49BF"/>
    <w:rsid w:val="006B66E9"/>
    <w:rsid w:val="006C150C"/>
    <w:rsid w:val="006C5300"/>
    <w:rsid w:val="006C64D6"/>
    <w:rsid w:val="006D05FA"/>
    <w:rsid w:val="006D718C"/>
    <w:rsid w:val="006E4672"/>
    <w:rsid w:val="006F3794"/>
    <w:rsid w:val="006F390D"/>
    <w:rsid w:val="007014A4"/>
    <w:rsid w:val="00702A20"/>
    <w:rsid w:val="00702C79"/>
    <w:rsid w:val="00702CAE"/>
    <w:rsid w:val="00704BBE"/>
    <w:rsid w:val="00705AE8"/>
    <w:rsid w:val="00705DE1"/>
    <w:rsid w:val="00706672"/>
    <w:rsid w:val="007071E6"/>
    <w:rsid w:val="007102F9"/>
    <w:rsid w:val="00711652"/>
    <w:rsid w:val="00712312"/>
    <w:rsid w:val="00720CE0"/>
    <w:rsid w:val="007212AF"/>
    <w:rsid w:val="0072200F"/>
    <w:rsid w:val="007221AA"/>
    <w:rsid w:val="0073078F"/>
    <w:rsid w:val="00730E40"/>
    <w:rsid w:val="00733234"/>
    <w:rsid w:val="00733874"/>
    <w:rsid w:val="007347AE"/>
    <w:rsid w:val="0074201F"/>
    <w:rsid w:val="00743A00"/>
    <w:rsid w:val="00743D11"/>
    <w:rsid w:val="00745288"/>
    <w:rsid w:val="0075218E"/>
    <w:rsid w:val="007546F5"/>
    <w:rsid w:val="007547FE"/>
    <w:rsid w:val="00754911"/>
    <w:rsid w:val="00754AA7"/>
    <w:rsid w:val="007561B5"/>
    <w:rsid w:val="00761516"/>
    <w:rsid w:val="007659EE"/>
    <w:rsid w:val="00765EFE"/>
    <w:rsid w:val="00766FA4"/>
    <w:rsid w:val="0077190C"/>
    <w:rsid w:val="00772A7B"/>
    <w:rsid w:val="007743BB"/>
    <w:rsid w:val="007744F7"/>
    <w:rsid w:val="0077783B"/>
    <w:rsid w:val="0078199D"/>
    <w:rsid w:val="0078258E"/>
    <w:rsid w:val="00785498"/>
    <w:rsid w:val="00786043"/>
    <w:rsid w:val="0078625C"/>
    <w:rsid w:val="00786D00"/>
    <w:rsid w:val="007A04B2"/>
    <w:rsid w:val="007A20C7"/>
    <w:rsid w:val="007A43D3"/>
    <w:rsid w:val="007A5059"/>
    <w:rsid w:val="007A5386"/>
    <w:rsid w:val="007A67C5"/>
    <w:rsid w:val="007B1A48"/>
    <w:rsid w:val="007C026D"/>
    <w:rsid w:val="007C0DD8"/>
    <w:rsid w:val="007C1DE6"/>
    <w:rsid w:val="007C3C58"/>
    <w:rsid w:val="007C5B3B"/>
    <w:rsid w:val="007C73C5"/>
    <w:rsid w:val="007C78F2"/>
    <w:rsid w:val="007D08B8"/>
    <w:rsid w:val="007D4E17"/>
    <w:rsid w:val="007D69DF"/>
    <w:rsid w:val="007E0B8A"/>
    <w:rsid w:val="007E49E9"/>
    <w:rsid w:val="007E53D0"/>
    <w:rsid w:val="007E597F"/>
    <w:rsid w:val="007E59AB"/>
    <w:rsid w:val="007F0118"/>
    <w:rsid w:val="00801191"/>
    <w:rsid w:val="0080544E"/>
    <w:rsid w:val="00811F87"/>
    <w:rsid w:val="00814EC3"/>
    <w:rsid w:val="0081788B"/>
    <w:rsid w:val="00817A7D"/>
    <w:rsid w:val="00821187"/>
    <w:rsid w:val="00822B49"/>
    <w:rsid w:val="00823A4C"/>
    <w:rsid w:val="00824BDC"/>
    <w:rsid w:val="0083153C"/>
    <w:rsid w:val="008340C0"/>
    <w:rsid w:val="00841BA7"/>
    <w:rsid w:val="008448D7"/>
    <w:rsid w:val="00845C5B"/>
    <w:rsid w:val="00846877"/>
    <w:rsid w:val="00851534"/>
    <w:rsid w:val="0085193E"/>
    <w:rsid w:val="00851CF5"/>
    <w:rsid w:val="00851FA0"/>
    <w:rsid w:val="00852ABD"/>
    <w:rsid w:val="008556F9"/>
    <w:rsid w:val="008562B8"/>
    <w:rsid w:val="00861BEA"/>
    <w:rsid w:val="008669EC"/>
    <w:rsid w:val="0087027A"/>
    <w:rsid w:val="00870D26"/>
    <w:rsid w:val="00873F83"/>
    <w:rsid w:val="008745D4"/>
    <w:rsid w:val="0087549E"/>
    <w:rsid w:val="00880CDB"/>
    <w:rsid w:val="008818BE"/>
    <w:rsid w:val="00881F70"/>
    <w:rsid w:val="00882E67"/>
    <w:rsid w:val="008833A7"/>
    <w:rsid w:val="00885CA2"/>
    <w:rsid w:val="00885F5A"/>
    <w:rsid w:val="00886A1C"/>
    <w:rsid w:val="008906B9"/>
    <w:rsid w:val="00892C6F"/>
    <w:rsid w:val="0089373D"/>
    <w:rsid w:val="008954B5"/>
    <w:rsid w:val="008969C0"/>
    <w:rsid w:val="00897BEA"/>
    <w:rsid w:val="008A4617"/>
    <w:rsid w:val="008A5847"/>
    <w:rsid w:val="008A6C7A"/>
    <w:rsid w:val="008A75DB"/>
    <w:rsid w:val="008A7FE2"/>
    <w:rsid w:val="008B0E00"/>
    <w:rsid w:val="008B3305"/>
    <w:rsid w:val="008B3309"/>
    <w:rsid w:val="008B4490"/>
    <w:rsid w:val="008B5159"/>
    <w:rsid w:val="008B56FB"/>
    <w:rsid w:val="008B627C"/>
    <w:rsid w:val="008B7F2F"/>
    <w:rsid w:val="008C44D1"/>
    <w:rsid w:val="008C4B63"/>
    <w:rsid w:val="008D2E4F"/>
    <w:rsid w:val="008D3C52"/>
    <w:rsid w:val="008D7DE7"/>
    <w:rsid w:val="008E0123"/>
    <w:rsid w:val="008E08A8"/>
    <w:rsid w:val="008E65CC"/>
    <w:rsid w:val="008E70F1"/>
    <w:rsid w:val="008F23CA"/>
    <w:rsid w:val="008F3404"/>
    <w:rsid w:val="008F775D"/>
    <w:rsid w:val="009020E6"/>
    <w:rsid w:val="0090246E"/>
    <w:rsid w:val="0090354B"/>
    <w:rsid w:val="00903CC9"/>
    <w:rsid w:val="00906F6D"/>
    <w:rsid w:val="00914611"/>
    <w:rsid w:val="009153AE"/>
    <w:rsid w:val="00916674"/>
    <w:rsid w:val="00916BF9"/>
    <w:rsid w:val="009221D2"/>
    <w:rsid w:val="0092233A"/>
    <w:rsid w:val="00932E92"/>
    <w:rsid w:val="00933F16"/>
    <w:rsid w:val="00937B56"/>
    <w:rsid w:val="00944649"/>
    <w:rsid w:val="00951FDD"/>
    <w:rsid w:val="0095265D"/>
    <w:rsid w:val="00952E35"/>
    <w:rsid w:val="009553F0"/>
    <w:rsid w:val="00957062"/>
    <w:rsid w:val="009574EE"/>
    <w:rsid w:val="0096433F"/>
    <w:rsid w:val="0096647B"/>
    <w:rsid w:val="00967791"/>
    <w:rsid w:val="00970DEF"/>
    <w:rsid w:val="0097127B"/>
    <w:rsid w:val="00975DC7"/>
    <w:rsid w:val="00976F5F"/>
    <w:rsid w:val="00983427"/>
    <w:rsid w:val="0098490A"/>
    <w:rsid w:val="00984FE2"/>
    <w:rsid w:val="00986D35"/>
    <w:rsid w:val="009878B1"/>
    <w:rsid w:val="00987E6D"/>
    <w:rsid w:val="00987F06"/>
    <w:rsid w:val="00990255"/>
    <w:rsid w:val="0099396C"/>
    <w:rsid w:val="009A0F84"/>
    <w:rsid w:val="009A3016"/>
    <w:rsid w:val="009A43AF"/>
    <w:rsid w:val="009A461D"/>
    <w:rsid w:val="009A5081"/>
    <w:rsid w:val="009A599B"/>
    <w:rsid w:val="009A6044"/>
    <w:rsid w:val="009A7E27"/>
    <w:rsid w:val="009B16D8"/>
    <w:rsid w:val="009B42B8"/>
    <w:rsid w:val="009B5AE3"/>
    <w:rsid w:val="009B6A16"/>
    <w:rsid w:val="009B6DB6"/>
    <w:rsid w:val="009B7F6E"/>
    <w:rsid w:val="009C0CA4"/>
    <w:rsid w:val="009C28D4"/>
    <w:rsid w:val="009C3981"/>
    <w:rsid w:val="009C63E1"/>
    <w:rsid w:val="009C67A6"/>
    <w:rsid w:val="009C7174"/>
    <w:rsid w:val="009C7AAB"/>
    <w:rsid w:val="009D21F1"/>
    <w:rsid w:val="009D43BC"/>
    <w:rsid w:val="009D4ACA"/>
    <w:rsid w:val="009D5E22"/>
    <w:rsid w:val="009E24E0"/>
    <w:rsid w:val="009E3102"/>
    <w:rsid w:val="009E4E2C"/>
    <w:rsid w:val="009F06B1"/>
    <w:rsid w:val="009F0F35"/>
    <w:rsid w:val="009F5F40"/>
    <w:rsid w:val="00A01C0B"/>
    <w:rsid w:val="00A03D6E"/>
    <w:rsid w:val="00A05C44"/>
    <w:rsid w:val="00A1187D"/>
    <w:rsid w:val="00A1290D"/>
    <w:rsid w:val="00A21DE1"/>
    <w:rsid w:val="00A22430"/>
    <w:rsid w:val="00A23EFF"/>
    <w:rsid w:val="00A254E4"/>
    <w:rsid w:val="00A27B57"/>
    <w:rsid w:val="00A30907"/>
    <w:rsid w:val="00A32370"/>
    <w:rsid w:val="00A43DDB"/>
    <w:rsid w:val="00A4436F"/>
    <w:rsid w:val="00A44DB8"/>
    <w:rsid w:val="00A45175"/>
    <w:rsid w:val="00A543F5"/>
    <w:rsid w:val="00A57CD5"/>
    <w:rsid w:val="00A60297"/>
    <w:rsid w:val="00A61E26"/>
    <w:rsid w:val="00A629CC"/>
    <w:rsid w:val="00A71C91"/>
    <w:rsid w:val="00A741A9"/>
    <w:rsid w:val="00A827AB"/>
    <w:rsid w:val="00A854D1"/>
    <w:rsid w:val="00A87CF9"/>
    <w:rsid w:val="00A93DD8"/>
    <w:rsid w:val="00A942A7"/>
    <w:rsid w:val="00A95113"/>
    <w:rsid w:val="00A96706"/>
    <w:rsid w:val="00AA09C6"/>
    <w:rsid w:val="00AA279D"/>
    <w:rsid w:val="00AB65AE"/>
    <w:rsid w:val="00AC58D4"/>
    <w:rsid w:val="00AC5924"/>
    <w:rsid w:val="00AC6E89"/>
    <w:rsid w:val="00AD02DD"/>
    <w:rsid w:val="00AD0751"/>
    <w:rsid w:val="00AD6EAE"/>
    <w:rsid w:val="00AD7627"/>
    <w:rsid w:val="00AD7CB0"/>
    <w:rsid w:val="00AE0231"/>
    <w:rsid w:val="00AE57B4"/>
    <w:rsid w:val="00AE7CEC"/>
    <w:rsid w:val="00AF1D57"/>
    <w:rsid w:val="00AF3371"/>
    <w:rsid w:val="00AF6F8A"/>
    <w:rsid w:val="00AF7070"/>
    <w:rsid w:val="00B01F83"/>
    <w:rsid w:val="00B07249"/>
    <w:rsid w:val="00B07739"/>
    <w:rsid w:val="00B10243"/>
    <w:rsid w:val="00B16467"/>
    <w:rsid w:val="00B1647F"/>
    <w:rsid w:val="00B17C7F"/>
    <w:rsid w:val="00B25F0A"/>
    <w:rsid w:val="00B30873"/>
    <w:rsid w:val="00B31EE5"/>
    <w:rsid w:val="00B33EB4"/>
    <w:rsid w:val="00B37B2E"/>
    <w:rsid w:val="00B45165"/>
    <w:rsid w:val="00B45210"/>
    <w:rsid w:val="00B46C72"/>
    <w:rsid w:val="00B46CA9"/>
    <w:rsid w:val="00B5217F"/>
    <w:rsid w:val="00B555CF"/>
    <w:rsid w:val="00B62BF1"/>
    <w:rsid w:val="00B65A6F"/>
    <w:rsid w:val="00B71B2C"/>
    <w:rsid w:val="00B71B91"/>
    <w:rsid w:val="00B73BEB"/>
    <w:rsid w:val="00B76ACA"/>
    <w:rsid w:val="00B8206C"/>
    <w:rsid w:val="00B82257"/>
    <w:rsid w:val="00B84722"/>
    <w:rsid w:val="00B87936"/>
    <w:rsid w:val="00B87F54"/>
    <w:rsid w:val="00B93CB3"/>
    <w:rsid w:val="00B96A0F"/>
    <w:rsid w:val="00B96FD7"/>
    <w:rsid w:val="00BA0295"/>
    <w:rsid w:val="00BA0A1F"/>
    <w:rsid w:val="00BA14AF"/>
    <w:rsid w:val="00BA5B5F"/>
    <w:rsid w:val="00BB088D"/>
    <w:rsid w:val="00BB0FB4"/>
    <w:rsid w:val="00BB2050"/>
    <w:rsid w:val="00BC2667"/>
    <w:rsid w:val="00BD088F"/>
    <w:rsid w:val="00BD26A4"/>
    <w:rsid w:val="00BD2A3B"/>
    <w:rsid w:val="00BD378F"/>
    <w:rsid w:val="00BD6D8C"/>
    <w:rsid w:val="00BE084A"/>
    <w:rsid w:val="00BE20C1"/>
    <w:rsid w:val="00BE532A"/>
    <w:rsid w:val="00BE68C9"/>
    <w:rsid w:val="00BF20B0"/>
    <w:rsid w:val="00BF2F47"/>
    <w:rsid w:val="00BF3D09"/>
    <w:rsid w:val="00BF4780"/>
    <w:rsid w:val="00BF5645"/>
    <w:rsid w:val="00BF5E61"/>
    <w:rsid w:val="00C00273"/>
    <w:rsid w:val="00C01277"/>
    <w:rsid w:val="00C049A2"/>
    <w:rsid w:val="00C07C94"/>
    <w:rsid w:val="00C10ED5"/>
    <w:rsid w:val="00C11865"/>
    <w:rsid w:val="00C17654"/>
    <w:rsid w:val="00C17B6C"/>
    <w:rsid w:val="00C232E1"/>
    <w:rsid w:val="00C23412"/>
    <w:rsid w:val="00C25E51"/>
    <w:rsid w:val="00C261CC"/>
    <w:rsid w:val="00C314C6"/>
    <w:rsid w:val="00C35BC2"/>
    <w:rsid w:val="00C368D5"/>
    <w:rsid w:val="00C50F6B"/>
    <w:rsid w:val="00C52AB1"/>
    <w:rsid w:val="00C53090"/>
    <w:rsid w:val="00C537BB"/>
    <w:rsid w:val="00C54E0A"/>
    <w:rsid w:val="00C56439"/>
    <w:rsid w:val="00C612B2"/>
    <w:rsid w:val="00C6132C"/>
    <w:rsid w:val="00C633B9"/>
    <w:rsid w:val="00C648B4"/>
    <w:rsid w:val="00C66D73"/>
    <w:rsid w:val="00C67736"/>
    <w:rsid w:val="00C71EA9"/>
    <w:rsid w:val="00C739EB"/>
    <w:rsid w:val="00C76F6D"/>
    <w:rsid w:val="00C8067B"/>
    <w:rsid w:val="00C8250F"/>
    <w:rsid w:val="00C84A42"/>
    <w:rsid w:val="00C876EC"/>
    <w:rsid w:val="00C9089A"/>
    <w:rsid w:val="00C96355"/>
    <w:rsid w:val="00CA08AD"/>
    <w:rsid w:val="00CA1DA8"/>
    <w:rsid w:val="00CA316E"/>
    <w:rsid w:val="00CA47BF"/>
    <w:rsid w:val="00CA690D"/>
    <w:rsid w:val="00CA7CAD"/>
    <w:rsid w:val="00CB07D3"/>
    <w:rsid w:val="00CB1E94"/>
    <w:rsid w:val="00CB4790"/>
    <w:rsid w:val="00CB7D2E"/>
    <w:rsid w:val="00CC0514"/>
    <w:rsid w:val="00CC1AD2"/>
    <w:rsid w:val="00CC2370"/>
    <w:rsid w:val="00CC2DA3"/>
    <w:rsid w:val="00CC4C71"/>
    <w:rsid w:val="00CC6A67"/>
    <w:rsid w:val="00CD36E5"/>
    <w:rsid w:val="00CD3D59"/>
    <w:rsid w:val="00CD6DD5"/>
    <w:rsid w:val="00CD7149"/>
    <w:rsid w:val="00CE12E8"/>
    <w:rsid w:val="00CE2B88"/>
    <w:rsid w:val="00CE5ECB"/>
    <w:rsid w:val="00CE65FA"/>
    <w:rsid w:val="00CF1BC8"/>
    <w:rsid w:val="00CF2164"/>
    <w:rsid w:val="00CF22E1"/>
    <w:rsid w:val="00CF2C6A"/>
    <w:rsid w:val="00CF4205"/>
    <w:rsid w:val="00CF5F4B"/>
    <w:rsid w:val="00CF65A4"/>
    <w:rsid w:val="00D06BC9"/>
    <w:rsid w:val="00D070B5"/>
    <w:rsid w:val="00D1102E"/>
    <w:rsid w:val="00D1171F"/>
    <w:rsid w:val="00D11D7C"/>
    <w:rsid w:val="00D11DB5"/>
    <w:rsid w:val="00D226E8"/>
    <w:rsid w:val="00D234AC"/>
    <w:rsid w:val="00D24714"/>
    <w:rsid w:val="00D30885"/>
    <w:rsid w:val="00D310FE"/>
    <w:rsid w:val="00D330F3"/>
    <w:rsid w:val="00D33C5E"/>
    <w:rsid w:val="00D33DA1"/>
    <w:rsid w:val="00D34B4E"/>
    <w:rsid w:val="00D37D22"/>
    <w:rsid w:val="00D4121A"/>
    <w:rsid w:val="00D4627A"/>
    <w:rsid w:val="00D478F9"/>
    <w:rsid w:val="00D55155"/>
    <w:rsid w:val="00D60A00"/>
    <w:rsid w:val="00D62340"/>
    <w:rsid w:val="00D64D89"/>
    <w:rsid w:val="00D6571D"/>
    <w:rsid w:val="00D66789"/>
    <w:rsid w:val="00D750B8"/>
    <w:rsid w:val="00D800A7"/>
    <w:rsid w:val="00D824AD"/>
    <w:rsid w:val="00D839CA"/>
    <w:rsid w:val="00D86983"/>
    <w:rsid w:val="00D86991"/>
    <w:rsid w:val="00D87B0B"/>
    <w:rsid w:val="00D9064D"/>
    <w:rsid w:val="00D92B06"/>
    <w:rsid w:val="00D9467C"/>
    <w:rsid w:val="00D964A2"/>
    <w:rsid w:val="00D96D86"/>
    <w:rsid w:val="00D97842"/>
    <w:rsid w:val="00DA12DF"/>
    <w:rsid w:val="00DA247D"/>
    <w:rsid w:val="00DB06C6"/>
    <w:rsid w:val="00DB6F16"/>
    <w:rsid w:val="00DB7F95"/>
    <w:rsid w:val="00DC0DC0"/>
    <w:rsid w:val="00DC15CB"/>
    <w:rsid w:val="00DC7267"/>
    <w:rsid w:val="00DC7369"/>
    <w:rsid w:val="00DD3165"/>
    <w:rsid w:val="00DD3D8E"/>
    <w:rsid w:val="00DD4827"/>
    <w:rsid w:val="00DE0476"/>
    <w:rsid w:val="00DE5DD0"/>
    <w:rsid w:val="00DF0117"/>
    <w:rsid w:val="00DF032F"/>
    <w:rsid w:val="00DF06EC"/>
    <w:rsid w:val="00DF35F7"/>
    <w:rsid w:val="00DF449B"/>
    <w:rsid w:val="00DF5203"/>
    <w:rsid w:val="00DF557D"/>
    <w:rsid w:val="00E04FF6"/>
    <w:rsid w:val="00E05778"/>
    <w:rsid w:val="00E0623B"/>
    <w:rsid w:val="00E07B11"/>
    <w:rsid w:val="00E16F65"/>
    <w:rsid w:val="00E3375C"/>
    <w:rsid w:val="00E36C61"/>
    <w:rsid w:val="00E43C3C"/>
    <w:rsid w:val="00E46F39"/>
    <w:rsid w:val="00E52F75"/>
    <w:rsid w:val="00E53FBB"/>
    <w:rsid w:val="00E57293"/>
    <w:rsid w:val="00E57913"/>
    <w:rsid w:val="00E60054"/>
    <w:rsid w:val="00E60440"/>
    <w:rsid w:val="00E618A7"/>
    <w:rsid w:val="00E66B6C"/>
    <w:rsid w:val="00E75DB6"/>
    <w:rsid w:val="00E7723D"/>
    <w:rsid w:val="00E827A3"/>
    <w:rsid w:val="00E84EC5"/>
    <w:rsid w:val="00E84F64"/>
    <w:rsid w:val="00E852B5"/>
    <w:rsid w:val="00E85F3A"/>
    <w:rsid w:val="00E87C7F"/>
    <w:rsid w:val="00E90F36"/>
    <w:rsid w:val="00E93944"/>
    <w:rsid w:val="00E95327"/>
    <w:rsid w:val="00E95B55"/>
    <w:rsid w:val="00E96990"/>
    <w:rsid w:val="00EA19CC"/>
    <w:rsid w:val="00EA2679"/>
    <w:rsid w:val="00EA3A0A"/>
    <w:rsid w:val="00EA5562"/>
    <w:rsid w:val="00EA644F"/>
    <w:rsid w:val="00EB025A"/>
    <w:rsid w:val="00EB0989"/>
    <w:rsid w:val="00EB1945"/>
    <w:rsid w:val="00EB1C41"/>
    <w:rsid w:val="00EB21D1"/>
    <w:rsid w:val="00EB6C72"/>
    <w:rsid w:val="00EB7049"/>
    <w:rsid w:val="00EC36FC"/>
    <w:rsid w:val="00EC516C"/>
    <w:rsid w:val="00EC6404"/>
    <w:rsid w:val="00EC79F7"/>
    <w:rsid w:val="00ED189A"/>
    <w:rsid w:val="00ED3593"/>
    <w:rsid w:val="00ED5216"/>
    <w:rsid w:val="00ED68ED"/>
    <w:rsid w:val="00ED755C"/>
    <w:rsid w:val="00EE0043"/>
    <w:rsid w:val="00EE3C20"/>
    <w:rsid w:val="00EE40D7"/>
    <w:rsid w:val="00EE5324"/>
    <w:rsid w:val="00EE7D1B"/>
    <w:rsid w:val="00EF1DF2"/>
    <w:rsid w:val="00EF46BB"/>
    <w:rsid w:val="00EF4D8C"/>
    <w:rsid w:val="00EF502B"/>
    <w:rsid w:val="00F014DF"/>
    <w:rsid w:val="00F02165"/>
    <w:rsid w:val="00F0524F"/>
    <w:rsid w:val="00F054F1"/>
    <w:rsid w:val="00F05C8B"/>
    <w:rsid w:val="00F17B42"/>
    <w:rsid w:val="00F2113B"/>
    <w:rsid w:val="00F270A4"/>
    <w:rsid w:val="00F2714E"/>
    <w:rsid w:val="00F31358"/>
    <w:rsid w:val="00F3311D"/>
    <w:rsid w:val="00F40003"/>
    <w:rsid w:val="00F40E94"/>
    <w:rsid w:val="00F52288"/>
    <w:rsid w:val="00F55D41"/>
    <w:rsid w:val="00F57D3F"/>
    <w:rsid w:val="00F619CD"/>
    <w:rsid w:val="00F6282A"/>
    <w:rsid w:val="00F72490"/>
    <w:rsid w:val="00F72509"/>
    <w:rsid w:val="00F7390A"/>
    <w:rsid w:val="00F759C7"/>
    <w:rsid w:val="00F768EE"/>
    <w:rsid w:val="00F806A1"/>
    <w:rsid w:val="00F8366D"/>
    <w:rsid w:val="00F836DD"/>
    <w:rsid w:val="00F83BC1"/>
    <w:rsid w:val="00F863A5"/>
    <w:rsid w:val="00F94D11"/>
    <w:rsid w:val="00F97870"/>
    <w:rsid w:val="00FA2247"/>
    <w:rsid w:val="00FA757E"/>
    <w:rsid w:val="00FB258A"/>
    <w:rsid w:val="00FB67BE"/>
    <w:rsid w:val="00FC1E18"/>
    <w:rsid w:val="00FC3270"/>
    <w:rsid w:val="00FC59E4"/>
    <w:rsid w:val="00FC6F8F"/>
    <w:rsid w:val="00FC7D13"/>
    <w:rsid w:val="00FD2120"/>
    <w:rsid w:val="00FD502A"/>
    <w:rsid w:val="00FD7975"/>
    <w:rsid w:val="00FD7D88"/>
    <w:rsid w:val="00FE34C7"/>
    <w:rsid w:val="00FE4CA8"/>
    <w:rsid w:val="00FE5CBE"/>
    <w:rsid w:val="00FF25D9"/>
    <w:rsid w:val="00FF2FC2"/>
    <w:rsid w:val="00FF5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FCA"/>
    <w:pPr>
      <w:spacing w:after="240" w:line="276" w:lineRule="auto"/>
    </w:pPr>
    <w:rPr>
      <w:sz w:val="21"/>
      <w:szCs w:val="24"/>
    </w:rPr>
  </w:style>
  <w:style w:type="paragraph" w:styleId="Heading1">
    <w:name w:val="heading 1"/>
    <w:basedOn w:val="Normal"/>
    <w:next w:val="Normal"/>
    <w:link w:val="Heading1Char"/>
    <w:qFormat/>
    <w:rsid w:val="00612E26"/>
    <w:pPr>
      <w:numPr>
        <w:numId w:val="4"/>
      </w:numPr>
      <w:spacing w:before="360" w:after="40"/>
      <w:outlineLvl w:val="0"/>
    </w:pPr>
    <w:rPr>
      <w:b/>
      <w:color w:val="1F497D"/>
      <w:spacing w:val="5"/>
      <w:sz w:val="28"/>
      <w:szCs w:val="32"/>
    </w:rPr>
  </w:style>
  <w:style w:type="paragraph" w:styleId="Heading2">
    <w:name w:val="heading 2"/>
    <w:basedOn w:val="Normal"/>
    <w:next w:val="Normal"/>
    <w:link w:val="Heading2Char"/>
    <w:qFormat/>
    <w:rsid w:val="00932E92"/>
    <w:pPr>
      <w:spacing w:before="240" w:after="80"/>
      <w:outlineLvl w:val="1"/>
    </w:pPr>
    <w:rPr>
      <w:b/>
      <w:color w:val="1F497D"/>
      <w:spacing w:val="5"/>
      <w:sz w:val="24"/>
      <w:szCs w:val="28"/>
    </w:rPr>
  </w:style>
  <w:style w:type="paragraph" w:styleId="Heading3">
    <w:name w:val="heading 3"/>
    <w:basedOn w:val="Normal"/>
    <w:next w:val="Normal"/>
    <w:link w:val="Heading3Char"/>
    <w:qFormat/>
    <w:rsid w:val="00277E14"/>
    <w:pPr>
      <w:spacing w:after="0"/>
      <w:outlineLvl w:val="2"/>
    </w:pPr>
    <w:rPr>
      <w:smallCaps/>
      <w:spacing w:val="5"/>
      <w:sz w:val="24"/>
    </w:rPr>
  </w:style>
  <w:style w:type="paragraph" w:styleId="Heading4">
    <w:name w:val="heading 4"/>
    <w:basedOn w:val="Normal"/>
    <w:next w:val="Normal"/>
    <w:link w:val="Heading4Char"/>
    <w:qFormat/>
    <w:rsid w:val="00277E14"/>
    <w:pPr>
      <w:spacing w:before="240" w:after="0"/>
      <w:outlineLvl w:val="3"/>
    </w:pPr>
    <w:rPr>
      <w:smallCaps/>
      <w:spacing w:val="10"/>
      <w:sz w:val="22"/>
      <w:szCs w:val="22"/>
    </w:rPr>
  </w:style>
  <w:style w:type="paragraph" w:styleId="Heading5">
    <w:name w:val="heading 5"/>
    <w:basedOn w:val="Normal"/>
    <w:next w:val="Normal"/>
    <w:link w:val="Heading5Char"/>
    <w:qFormat/>
    <w:rsid w:val="00277E14"/>
    <w:pPr>
      <w:spacing w:before="200" w:after="0"/>
      <w:outlineLvl w:val="4"/>
    </w:pPr>
    <w:rPr>
      <w:smallCaps/>
      <w:color w:val="943634"/>
      <w:spacing w:val="10"/>
      <w:sz w:val="26"/>
      <w:szCs w:val="26"/>
    </w:rPr>
  </w:style>
  <w:style w:type="paragraph" w:styleId="Heading6">
    <w:name w:val="heading 6"/>
    <w:basedOn w:val="Normal"/>
    <w:next w:val="Normal"/>
    <w:link w:val="Heading6Char"/>
    <w:qFormat/>
    <w:rsid w:val="00277E14"/>
    <w:pPr>
      <w:spacing w:after="0"/>
      <w:outlineLvl w:val="5"/>
    </w:pPr>
    <w:rPr>
      <w:smallCaps/>
      <w:color w:val="C0504D"/>
      <w:spacing w:val="5"/>
      <w:sz w:val="22"/>
      <w:szCs w:val="20"/>
    </w:rPr>
  </w:style>
  <w:style w:type="paragraph" w:styleId="Heading7">
    <w:name w:val="heading 7"/>
    <w:basedOn w:val="Normal"/>
    <w:next w:val="Normal"/>
    <w:link w:val="Heading7Char"/>
    <w:qFormat/>
    <w:rsid w:val="00277E14"/>
    <w:pPr>
      <w:spacing w:after="0"/>
      <w:outlineLvl w:val="6"/>
    </w:pPr>
    <w:rPr>
      <w:b/>
      <w:smallCaps/>
      <w:color w:val="C0504D"/>
      <w:spacing w:val="10"/>
      <w:sz w:val="20"/>
      <w:szCs w:val="20"/>
    </w:rPr>
  </w:style>
  <w:style w:type="paragraph" w:styleId="Heading8">
    <w:name w:val="heading 8"/>
    <w:basedOn w:val="Normal"/>
    <w:next w:val="Normal"/>
    <w:link w:val="Heading8Char"/>
    <w:qFormat/>
    <w:rsid w:val="00277E14"/>
    <w:pPr>
      <w:spacing w:after="0"/>
      <w:outlineLvl w:val="7"/>
    </w:pPr>
    <w:rPr>
      <w:b/>
      <w:i/>
      <w:smallCaps/>
      <w:color w:val="943634"/>
      <w:sz w:val="20"/>
      <w:szCs w:val="20"/>
    </w:rPr>
  </w:style>
  <w:style w:type="paragraph" w:styleId="Heading9">
    <w:name w:val="heading 9"/>
    <w:basedOn w:val="Normal"/>
    <w:next w:val="Normal"/>
    <w:link w:val="Heading9Char"/>
    <w:qFormat/>
    <w:rsid w:val="00277E14"/>
    <w:pPr>
      <w:spacing w:after="0"/>
      <w:outlineLvl w:val="8"/>
    </w:pPr>
    <w:rPr>
      <w:b/>
      <w:i/>
      <w:smallCaps/>
      <w:color w:val="62242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2E26"/>
    <w:rPr>
      <w:b/>
      <w:color w:val="1F497D"/>
      <w:spacing w:val="5"/>
      <w:sz w:val="28"/>
      <w:szCs w:val="32"/>
    </w:rPr>
  </w:style>
  <w:style w:type="character" w:customStyle="1" w:styleId="Heading2Char">
    <w:name w:val="Heading 2 Char"/>
    <w:link w:val="Heading2"/>
    <w:rsid w:val="00932E92"/>
    <w:rPr>
      <w:b/>
      <w:color w:val="1F497D"/>
      <w:spacing w:val="5"/>
      <w:sz w:val="24"/>
      <w:szCs w:val="28"/>
    </w:rPr>
  </w:style>
  <w:style w:type="character" w:customStyle="1" w:styleId="Heading3Char">
    <w:name w:val="Heading 3 Char"/>
    <w:link w:val="Heading3"/>
    <w:rsid w:val="00277E14"/>
    <w:rPr>
      <w:rFonts w:cs="Times New Roman"/>
      <w:smallCaps/>
      <w:spacing w:val="5"/>
      <w:sz w:val="24"/>
      <w:szCs w:val="24"/>
    </w:rPr>
  </w:style>
  <w:style w:type="character" w:customStyle="1" w:styleId="Heading4Char">
    <w:name w:val="Heading 4 Char"/>
    <w:link w:val="Heading4"/>
    <w:rsid w:val="00277E14"/>
    <w:rPr>
      <w:rFonts w:cs="Times New Roman"/>
      <w:smallCaps/>
      <w:spacing w:val="10"/>
      <w:sz w:val="22"/>
      <w:szCs w:val="22"/>
    </w:rPr>
  </w:style>
  <w:style w:type="character" w:customStyle="1" w:styleId="Heading5Char">
    <w:name w:val="Heading 5 Char"/>
    <w:link w:val="Heading5"/>
    <w:rsid w:val="00277E14"/>
    <w:rPr>
      <w:rFonts w:cs="Times New Roman"/>
      <w:smallCaps/>
      <w:color w:val="943634"/>
      <w:spacing w:val="10"/>
      <w:sz w:val="26"/>
      <w:szCs w:val="26"/>
    </w:rPr>
  </w:style>
  <w:style w:type="character" w:customStyle="1" w:styleId="Heading6Char">
    <w:name w:val="Heading 6 Char"/>
    <w:link w:val="Heading6"/>
    <w:rsid w:val="00277E14"/>
    <w:rPr>
      <w:rFonts w:cs="Times New Roman"/>
      <w:smallCaps/>
      <w:color w:val="C0504D"/>
      <w:spacing w:val="5"/>
      <w:sz w:val="22"/>
    </w:rPr>
  </w:style>
  <w:style w:type="character" w:customStyle="1" w:styleId="Heading7Char">
    <w:name w:val="Heading 7 Char"/>
    <w:link w:val="Heading7"/>
    <w:rsid w:val="00277E14"/>
    <w:rPr>
      <w:rFonts w:cs="Times New Roman"/>
      <w:b/>
      <w:smallCaps/>
      <w:color w:val="C0504D"/>
      <w:spacing w:val="10"/>
    </w:rPr>
  </w:style>
  <w:style w:type="character" w:customStyle="1" w:styleId="Heading8Char">
    <w:name w:val="Heading 8 Char"/>
    <w:link w:val="Heading8"/>
    <w:rsid w:val="00277E14"/>
    <w:rPr>
      <w:rFonts w:cs="Times New Roman"/>
      <w:b/>
      <w:i/>
      <w:smallCaps/>
      <w:color w:val="943634"/>
    </w:rPr>
  </w:style>
  <w:style w:type="character" w:customStyle="1" w:styleId="Heading9Char">
    <w:name w:val="Heading 9 Char"/>
    <w:link w:val="Heading9"/>
    <w:rsid w:val="00277E14"/>
    <w:rPr>
      <w:rFonts w:cs="Times New Roman"/>
      <w:b/>
      <w:i/>
      <w:smallCaps/>
      <w:color w:val="622423"/>
    </w:rPr>
  </w:style>
  <w:style w:type="paragraph" w:customStyle="1" w:styleId="ColorfulList-Accent11">
    <w:name w:val="Colorful List - Accent 11"/>
    <w:basedOn w:val="Normal"/>
    <w:rsid w:val="008D3C52"/>
    <w:pPr>
      <w:ind w:left="720"/>
    </w:pPr>
    <w:rPr>
      <w:szCs w:val="22"/>
    </w:rPr>
  </w:style>
  <w:style w:type="paragraph" w:styleId="BodyText">
    <w:name w:val="Body Text"/>
    <w:basedOn w:val="Normal"/>
    <w:link w:val="BodyTextChar"/>
    <w:rsid w:val="00C739EB"/>
    <w:rPr>
      <w:sz w:val="24"/>
      <w:szCs w:val="20"/>
    </w:rPr>
  </w:style>
  <w:style w:type="character" w:customStyle="1" w:styleId="BodyTextChar">
    <w:name w:val="Body Text Char"/>
    <w:link w:val="BodyText"/>
    <w:rsid w:val="00C739EB"/>
    <w:rPr>
      <w:rFonts w:cs="Times New Roman"/>
      <w:sz w:val="24"/>
    </w:rPr>
  </w:style>
  <w:style w:type="paragraph" w:styleId="FootnoteText">
    <w:name w:val="footnote text"/>
    <w:basedOn w:val="Normal"/>
    <w:link w:val="FootnoteTextChar"/>
    <w:semiHidden/>
    <w:rsid w:val="00C739EB"/>
    <w:pPr>
      <w:ind w:left="144" w:hanging="144"/>
    </w:pPr>
    <w:rPr>
      <w:rFonts w:ascii="Arial" w:hAnsi="Arial"/>
      <w:sz w:val="18"/>
      <w:szCs w:val="20"/>
    </w:rPr>
  </w:style>
  <w:style w:type="character" w:customStyle="1" w:styleId="FootnoteTextChar">
    <w:name w:val="Footnote Text Char"/>
    <w:link w:val="FootnoteText"/>
    <w:semiHidden/>
    <w:rsid w:val="00C739EB"/>
    <w:rPr>
      <w:rFonts w:ascii="Arial" w:hAnsi="Arial" w:cs="Times New Roman"/>
      <w:sz w:val="18"/>
    </w:rPr>
  </w:style>
  <w:style w:type="character" w:styleId="FootnoteReference">
    <w:name w:val="footnote reference"/>
    <w:semiHidden/>
    <w:rsid w:val="00C739EB"/>
    <w:rPr>
      <w:rFonts w:cs="Times New Roman"/>
      <w:vertAlign w:val="superscript"/>
    </w:rPr>
  </w:style>
  <w:style w:type="paragraph" w:styleId="Footer">
    <w:name w:val="footer"/>
    <w:aliases w:val="Odd Footer"/>
    <w:basedOn w:val="Normal"/>
    <w:link w:val="FooterChar"/>
    <w:rsid w:val="00C739EB"/>
    <w:pPr>
      <w:tabs>
        <w:tab w:val="right" w:pos="9547"/>
      </w:tabs>
      <w:spacing w:line="240" w:lineRule="atLeast"/>
    </w:pPr>
    <w:rPr>
      <w:rFonts w:ascii="Arial" w:hAnsi="Arial"/>
      <w:b/>
      <w:noProof/>
      <w:sz w:val="20"/>
      <w:szCs w:val="20"/>
    </w:rPr>
  </w:style>
  <w:style w:type="character" w:customStyle="1" w:styleId="FooterChar">
    <w:name w:val="Footer Char"/>
    <w:aliases w:val="Odd Footer Char"/>
    <w:link w:val="Footer"/>
    <w:rsid w:val="00C739EB"/>
    <w:rPr>
      <w:rFonts w:ascii="Arial" w:hAnsi="Arial" w:cs="Times New Roman"/>
      <w:b/>
      <w:noProof/>
    </w:rPr>
  </w:style>
  <w:style w:type="paragraph" w:customStyle="1" w:styleId="FigureTitle">
    <w:name w:val="Figure Title"/>
    <w:next w:val="BodyText"/>
    <w:rsid w:val="00C739EB"/>
    <w:pPr>
      <w:spacing w:after="240" w:line="276" w:lineRule="auto"/>
      <w:jc w:val="both"/>
    </w:pPr>
    <w:rPr>
      <w:rFonts w:ascii="Arial" w:hAnsi="Arial" w:cs="Arial"/>
      <w:b/>
      <w:sz w:val="24"/>
      <w:szCs w:val="24"/>
    </w:rPr>
  </w:style>
  <w:style w:type="paragraph" w:styleId="Header">
    <w:name w:val="header"/>
    <w:aliases w:val="Header - Even"/>
    <w:basedOn w:val="Normal"/>
    <w:link w:val="HeaderChar"/>
    <w:semiHidden/>
    <w:rsid w:val="00C739EB"/>
    <w:pPr>
      <w:tabs>
        <w:tab w:val="right" w:pos="9547"/>
      </w:tabs>
      <w:ind w:left="-2246"/>
    </w:pPr>
    <w:rPr>
      <w:rFonts w:ascii="Arial" w:hAnsi="Arial"/>
      <w:b/>
      <w:sz w:val="20"/>
      <w:szCs w:val="20"/>
    </w:rPr>
  </w:style>
  <w:style w:type="character" w:customStyle="1" w:styleId="HeaderChar">
    <w:name w:val="Header Char"/>
    <w:aliases w:val="Header - Even Char"/>
    <w:link w:val="Header"/>
    <w:semiHidden/>
    <w:rsid w:val="00C739EB"/>
    <w:rPr>
      <w:rFonts w:ascii="Arial" w:hAnsi="Arial" w:cs="Times New Roman"/>
      <w:b/>
    </w:rPr>
  </w:style>
  <w:style w:type="paragraph" w:customStyle="1" w:styleId="Footer-Even">
    <w:name w:val="Footer - Even"/>
    <w:basedOn w:val="Footer"/>
    <w:rsid w:val="00C739EB"/>
    <w:pPr>
      <w:tabs>
        <w:tab w:val="clear" w:pos="9547"/>
        <w:tab w:val="right" w:pos="7301"/>
      </w:tabs>
      <w:ind w:left="-2246"/>
    </w:pPr>
  </w:style>
  <w:style w:type="paragraph" w:customStyle="1" w:styleId="HeaderEven">
    <w:name w:val="Header Even"/>
    <w:basedOn w:val="Header"/>
    <w:rsid w:val="00C739EB"/>
  </w:style>
  <w:style w:type="paragraph" w:customStyle="1" w:styleId="ParagraphBullet">
    <w:name w:val="Paragraph Bullet"/>
    <w:rsid w:val="00C739EB"/>
    <w:pPr>
      <w:numPr>
        <w:numId w:val="1"/>
      </w:numPr>
      <w:spacing w:after="240" w:line="276" w:lineRule="auto"/>
      <w:jc w:val="both"/>
    </w:pPr>
    <w:rPr>
      <w:sz w:val="24"/>
      <w:szCs w:val="24"/>
    </w:rPr>
  </w:style>
  <w:style w:type="paragraph" w:customStyle="1" w:styleId="StyleHeading4">
    <w:name w:val="Style Heading 4"/>
    <w:basedOn w:val="Normal"/>
    <w:autoRedefine/>
    <w:rsid w:val="00C739EB"/>
    <w:rPr>
      <w:sz w:val="24"/>
      <w:u w:val="single"/>
    </w:rPr>
  </w:style>
  <w:style w:type="paragraph" w:customStyle="1" w:styleId="Default">
    <w:name w:val="Default"/>
    <w:rsid w:val="00C739EB"/>
    <w:pPr>
      <w:autoSpaceDE w:val="0"/>
      <w:autoSpaceDN w:val="0"/>
      <w:adjustRightInd w:val="0"/>
      <w:spacing w:after="200" w:line="276" w:lineRule="auto"/>
      <w:jc w:val="both"/>
    </w:pPr>
    <w:rPr>
      <w:rFonts w:ascii="Arial" w:hAnsi="Arial" w:cs="Arial"/>
      <w:color w:val="000000"/>
      <w:sz w:val="24"/>
      <w:szCs w:val="24"/>
    </w:rPr>
  </w:style>
  <w:style w:type="table" w:styleId="TableGrid">
    <w:name w:val="Table Grid"/>
    <w:basedOn w:val="TableNormal"/>
    <w:uiPriority w:val="59"/>
    <w:rsid w:val="00C739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List1">
    <w:name w:val="Bullet List 1"/>
    <w:basedOn w:val="ColorfulList-Accent11"/>
    <w:rsid w:val="00C739EB"/>
    <w:pPr>
      <w:numPr>
        <w:numId w:val="2"/>
      </w:numPr>
      <w:spacing w:after="120"/>
    </w:pPr>
    <w:rPr>
      <w:szCs w:val="20"/>
    </w:rPr>
  </w:style>
  <w:style w:type="paragraph" w:customStyle="1" w:styleId="CWPbulleted">
    <w:name w:val="CWP bulleted"/>
    <w:basedOn w:val="Normal"/>
    <w:rsid w:val="00C739EB"/>
    <w:pPr>
      <w:numPr>
        <w:ilvl w:val="1"/>
        <w:numId w:val="3"/>
      </w:numPr>
      <w:spacing w:line="280" w:lineRule="exact"/>
    </w:pPr>
    <w:rPr>
      <w:noProof/>
    </w:rPr>
  </w:style>
  <w:style w:type="character" w:styleId="Hyperlink">
    <w:name w:val="Hyperlink"/>
    <w:uiPriority w:val="99"/>
    <w:rsid w:val="00C739EB"/>
    <w:rPr>
      <w:rFonts w:cs="Times New Roman"/>
      <w:color w:val="0000FF"/>
      <w:u w:val="single"/>
    </w:rPr>
  </w:style>
  <w:style w:type="paragraph" w:customStyle="1" w:styleId="TableText">
    <w:name w:val="Table Text"/>
    <w:link w:val="TableTextChar"/>
    <w:rsid w:val="00C739EB"/>
    <w:pPr>
      <w:spacing w:before="40" w:after="40" w:line="276" w:lineRule="auto"/>
      <w:jc w:val="both"/>
    </w:pPr>
    <w:rPr>
      <w:rFonts w:ascii="Arial" w:hAnsi="Arial" w:cs="Arial"/>
      <w:sz w:val="18"/>
      <w:szCs w:val="18"/>
    </w:rPr>
  </w:style>
  <w:style w:type="character" w:customStyle="1" w:styleId="TableTextChar">
    <w:name w:val="Table Text Char"/>
    <w:link w:val="TableText"/>
    <w:rsid w:val="00C739EB"/>
    <w:rPr>
      <w:rFonts w:ascii="Arial" w:hAnsi="Arial" w:cs="Arial"/>
      <w:sz w:val="18"/>
      <w:szCs w:val="18"/>
      <w:lang w:val="en-US" w:eastAsia="en-US" w:bidi="ar-SA"/>
    </w:rPr>
  </w:style>
  <w:style w:type="paragraph" w:customStyle="1" w:styleId="TableKeyNotes">
    <w:name w:val="Table Key/Notes"/>
    <w:rsid w:val="00C739EB"/>
    <w:pPr>
      <w:spacing w:after="200" w:line="276" w:lineRule="auto"/>
      <w:jc w:val="both"/>
    </w:pPr>
    <w:rPr>
      <w:rFonts w:ascii="Arial" w:hAnsi="Arial" w:cs="Arial"/>
      <w:sz w:val="16"/>
      <w:szCs w:val="16"/>
    </w:rPr>
  </w:style>
  <w:style w:type="paragraph" w:styleId="TOC4">
    <w:name w:val="toc 4"/>
    <w:basedOn w:val="Normal"/>
    <w:next w:val="Normal"/>
    <w:autoRedefine/>
    <w:semiHidden/>
    <w:rsid w:val="00C739EB"/>
    <w:pPr>
      <w:ind w:left="600"/>
    </w:pPr>
  </w:style>
  <w:style w:type="paragraph" w:styleId="TOC3">
    <w:name w:val="toc 3"/>
    <w:basedOn w:val="Normal"/>
    <w:next w:val="Normal"/>
    <w:autoRedefine/>
    <w:semiHidden/>
    <w:rsid w:val="00C739EB"/>
    <w:pPr>
      <w:ind w:left="400"/>
    </w:pPr>
    <w:rPr>
      <w:szCs w:val="22"/>
    </w:rPr>
  </w:style>
  <w:style w:type="paragraph" w:styleId="BalloonText">
    <w:name w:val="Balloon Text"/>
    <w:basedOn w:val="Normal"/>
    <w:link w:val="BalloonTextChar"/>
    <w:semiHidden/>
    <w:rsid w:val="00C739EB"/>
    <w:rPr>
      <w:rFonts w:ascii="Tahoma" w:hAnsi="Tahoma"/>
      <w:sz w:val="16"/>
      <w:szCs w:val="16"/>
    </w:rPr>
  </w:style>
  <w:style w:type="character" w:customStyle="1" w:styleId="BalloonTextChar">
    <w:name w:val="Balloon Text Char"/>
    <w:link w:val="BalloonText"/>
    <w:semiHidden/>
    <w:rsid w:val="00C739EB"/>
    <w:rPr>
      <w:rFonts w:ascii="Tahoma" w:hAnsi="Tahoma" w:cs="Tahoma"/>
      <w:sz w:val="16"/>
      <w:szCs w:val="16"/>
    </w:rPr>
  </w:style>
  <w:style w:type="paragraph" w:customStyle="1" w:styleId="TOCHeading1">
    <w:name w:val="TOC Heading1"/>
    <w:basedOn w:val="Heading1"/>
    <w:next w:val="Normal"/>
    <w:rsid w:val="00C739EB"/>
    <w:pPr>
      <w:keepLines/>
      <w:spacing w:after="0"/>
      <w:outlineLvl w:val="9"/>
    </w:pPr>
    <w:rPr>
      <w:color w:val="365F91"/>
      <w:szCs w:val="28"/>
    </w:rPr>
  </w:style>
  <w:style w:type="paragraph" w:styleId="TOC1">
    <w:name w:val="toc 1"/>
    <w:basedOn w:val="Normal"/>
    <w:next w:val="Normal"/>
    <w:autoRedefine/>
    <w:uiPriority w:val="39"/>
    <w:rsid w:val="00C739EB"/>
    <w:pPr>
      <w:spacing w:before="120"/>
    </w:pPr>
    <w:rPr>
      <w:b/>
      <w:sz w:val="24"/>
    </w:rPr>
  </w:style>
  <w:style w:type="paragraph" w:customStyle="1" w:styleId="CWPbody">
    <w:name w:val="CWP body"/>
    <w:rsid w:val="00C739EB"/>
    <w:pPr>
      <w:spacing w:after="120" w:line="280" w:lineRule="exact"/>
      <w:jc w:val="both"/>
    </w:pPr>
    <w:rPr>
      <w:sz w:val="24"/>
      <w:szCs w:val="24"/>
    </w:rPr>
  </w:style>
  <w:style w:type="paragraph" w:styleId="TOC2">
    <w:name w:val="toc 2"/>
    <w:basedOn w:val="Normal"/>
    <w:next w:val="Normal"/>
    <w:autoRedefine/>
    <w:uiPriority w:val="39"/>
    <w:rsid w:val="00C739EB"/>
    <w:pPr>
      <w:ind w:left="200"/>
    </w:pPr>
    <w:rPr>
      <w:b/>
      <w:szCs w:val="22"/>
    </w:rPr>
  </w:style>
  <w:style w:type="paragraph" w:styleId="TOC5">
    <w:name w:val="toc 5"/>
    <w:basedOn w:val="Normal"/>
    <w:next w:val="Normal"/>
    <w:autoRedefine/>
    <w:semiHidden/>
    <w:rsid w:val="00C739EB"/>
    <w:pPr>
      <w:ind w:left="800"/>
    </w:pPr>
  </w:style>
  <w:style w:type="paragraph" w:styleId="TOC6">
    <w:name w:val="toc 6"/>
    <w:basedOn w:val="Normal"/>
    <w:next w:val="Normal"/>
    <w:autoRedefine/>
    <w:semiHidden/>
    <w:rsid w:val="00C739EB"/>
    <w:pPr>
      <w:ind w:left="1000"/>
    </w:pPr>
  </w:style>
  <w:style w:type="paragraph" w:styleId="TOC7">
    <w:name w:val="toc 7"/>
    <w:basedOn w:val="Normal"/>
    <w:next w:val="Normal"/>
    <w:autoRedefine/>
    <w:semiHidden/>
    <w:rsid w:val="00C739EB"/>
    <w:pPr>
      <w:ind w:left="1200"/>
    </w:pPr>
  </w:style>
  <w:style w:type="paragraph" w:styleId="TOC8">
    <w:name w:val="toc 8"/>
    <w:basedOn w:val="Normal"/>
    <w:next w:val="Normal"/>
    <w:autoRedefine/>
    <w:semiHidden/>
    <w:rsid w:val="00C739EB"/>
    <w:pPr>
      <w:ind w:left="1400"/>
    </w:pPr>
  </w:style>
  <w:style w:type="paragraph" w:styleId="TOC9">
    <w:name w:val="toc 9"/>
    <w:basedOn w:val="Normal"/>
    <w:next w:val="Normal"/>
    <w:autoRedefine/>
    <w:semiHidden/>
    <w:rsid w:val="00C739EB"/>
    <w:pPr>
      <w:ind w:left="1600"/>
    </w:pPr>
  </w:style>
  <w:style w:type="character" w:styleId="FollowedHyperlink">
    <w:name w:val="FollowedHyperlink"/>
    <w:rsid w:val="00C739EB"/>
    <w:rPr>
      <w:rFonts w:cs="Times New Roman"/>
      <w:color w:val="800080"/>
      <w:u w:val="single"/>
    </w:rPr>
  </w:style>
  <w:style w:type="character" w:styleId="Strong">
    <w:name w:val="Strong"/>
    <w:qFormat/>
    <w:rsid w:val="00277E14"/>
    <w:rPr>
      <w:rFonts w:cs="Times New Roman"/>
      <w:b/>
      <w:color w:val="C0504D"/>
    </w:rPr>
  </w:style>
  <w:style w:type="paragraph" w:styleId="NormalWeb">
    <w:name w:val="Normal (Web)"/>
    <w:basedOn w:val="Normal"/>
    <w:uiPriority w:val="99"/>
    <w:rsid w:val="00C739EB"/>
    <w:rPr>
      <w:sz w:val="24"/>
    </w:rPr>
  </w:style>
  <w:style w:type="character" w:styleId="CommentReference">
    <w:name w:val="annotation reference"/>
    <w:uiPriority w:val="99"/>
    <w:semiHidden/>
    <w:rsid w:val="00C739EB"/>
    <w:rPr>
      <w:rFonts w:cs="Times New Roman"/>
      <w:sz w:val="16"/>
      <w:szCs w:val="16"/>
    </w:rPr>
  </w:style>
  <w:style w:type="paragraph" w:styleId="CommentText">
    <w:name w:val="annotation text"/>
    <w:basedOn w:val="Normal"/>
    <w:link w:val="CommentTextChar"/>
    <w:uiPriority w:val="99"/>
    <w:semiHidden/>
    <w:rsid w:val="00C739EB"/>
    <w:rPr>
      <w:sz w:val="20"/>
      <w:szCs w:val="20"/>
    </w:rPr>
  </w:style>
  <w:style w:type="character" w:customStyle="1" w:styleId="CommentTextChar">
    <w:name w:val="Comment Text Char"/>
    <w:link w:val="CommentText"/>
    <w:uiPriority w:val="99"/>
    <w:semiHidden/>
    <w:rsid w:val="00C739EB"/>
    <w:rPr>
      <w:rFonts w:cs="Times New Roman"/>
    </w:rPr>
  </w:style>
  <w:style w:type="paragraph" w:styleId="CommentSubject">
    <w:name w:val="annotation subject"/>
    <w:basedOn w:val="CommentText"/>
    <w:next w:val="CommentText"/>
    <w:link w:val="CommentSubjectChar"/>
    <w:semiHidden/>
    <w:rsid w:val="00C739EB"/>
    <w:rPr>
      <w:b/>
      <w:bCs/>
    </w:rPr>
  </w:style>
  <w:style w:type="character" w:customStyle="1" w:styleId="CommentSubjectChar">
    <w:name w:val="Comment Subject Char"/>
    <w:link w:val="CommentSubject"/>
    <w:semiHidden/>
    <w:rsid w:val="00C739EB"/>
    <w:rPr>
      <w:rFonts w:cs="Times New Roman"/>
      <w:b/>
      <w:bCs/>
    </w:rPr>
  </w:style>
  <w:style w:type="character" w:styleId="PageNumber">
    <w:name w:val="page number"/>
    <w:rsid w:val="00C739EB"/>
    <w:rPr>
      <w:rFonts w:cs="Times New Roman"/>
    </w:rPr>
  </w:style>
  <w:style w:type="paragraph" w:customStyle="1" w:styleId="TableHeading">
    <w:name w:val="Table Heading"/>
    <w:rsid w:val="00C739EB"/>
    <w:pPr>
      <w:framePr w:hSpace="180" w:wrap="auto" w:vAnchor="text" w:hAnchor="page" w:xAlign="center" w:y="170"/>
      <w:spacing w:before="60" w:after="60" w:line="276" w:lineRule="auto"/>
      <w:jc w:val="center"/>
    </w:pPr>
    <w:rPr>
      <w:rFonts w:ascii="Arial" w:hAnsi="Arial"/>
      <w:b/>
      <w:sz w:val="24"/>
      <w:szCs w:val="24"/>
    </w:rPr>
  </w:style>
  <w:style w:type="paragraph" w:customStyle="1" w:styleId="MediumGrid1-Accent21">
    <w:name w:val="Medium Grid 1 - Accent 21"/>
    <w:basedOn w:val="Normal"/>
    <w:qFormat/>
    <w:rsid w:val="00277E14"/>
    <w:pPr>
      <w:ind w:left="720"/>
    </w:pPr>
  </w:style>
  <w:style w:type="paragraph" w:styleId="E-mailSignature">
    <w:name w:val="E-mail Signature"/>
    <w:basedOn w:val="Normal"/>
    <w:link w:val="E-mailSignatureChar"/>
    <w:rsid w:val="0030012C"/>
    <w:rPr>
      <w:sz w:val="20"/>
      <w:szCs w:val="20"/>
    </w:rPr>
  </w:style>
  <w:style w:type="character" w:customStyle="1" w:styleId="E-mailSignatureChar">
    <w:name w:val="E-mail Signature Char"/>
    <w:link w:val="E-mailSignature"/>
    <w:rsid w:val="0030012C"/>
    <w:rPr>
      <w:rFonts w:cs="Times New Roman"/>
      <w:sz w:val="20"/>
      <w:szCs w:val="20"/>
    </w:rPr>
  </w:style>
  <w:style w:type="paragraph" w:styleId="Caption">
    <w:name w:val="caption"/>
    <w:basedOn w:val="Normal"/>
    <w:next w:val="Normal"/>
    <w:qFormat/>
    <w:rsid w:val="00277E14"/>
    <w:rPr>
      <w:b/>
      <w:bCs/>
      <w:caps/>
      <w:sz w:val="16"/>
      <w:szCs w:val="18"/>
    </w:rPr>
  </w:style>
  <w:style w:type="paragraph" w:styleId="Title">
    <w:name w:val="Title"/>
    <w:basedOn w:val="Normal"/>
    <w:next w:val="Normal"/>
    <w:link w:val="TitleChar"/>
    <w:qFormat/>
    <w:rsid w:val="00277E14"/>
    <w:pPr>
      <w:pBdr>
        <w:top w:val="single" w:sz="12" w:space="1" w:color="C0504D"/>
      </w:pBdr>
      <w:spacing w:line="240" w:lineRule="auto"/>
      <w:jc w:val="right"/>
    </w:pPr>
    <w:rPr>
      <w:smallCaps/>
      <w:sz w:val="48"/>
      <w:szCs w:val="48"/>
    </w:rPr>
  </w:style>
  <w:style w:type="character" w:customStyle="1" w:styleId="TitleChar">
    <w:name w:val="Title Char"/>
    <w:link w:val="Title"/>
    <w:rsid w:val="00277E14"/>
    <w:rPr>
      <w:rFonts w:cs="Times New Roman"/>
      <w:smallCaps/>
      <w:sz w:val="48"/>
      <w:szCs w:val="48"/>
    </w:rPr>
  </w:style>
  <w:style w:type="paragraph" w:styleId="Subtitle">
    <w:name w:val="Subtitle"/>
    <w:basedOn w:val="Normal"/>
    <w:next w:val="Normal"/>
    <w:link w:val="SubtitleChar"/>
    <w:qFormat/>
    <w:rsid w:val="00277E14"/>
    <w:pPr>
      <w:spacing w:after="720" w:line="240" w:lineRule="auto"/>
      <w:jc w:val="right"/>
    </w:pPr>
    <w:rPr>
      <w:rFonts w:ascii="Cambria" w:hAnsi="Cambria"/>
      <w:sz w:val="22"/>
      <w:szCs w:val="22"/>
    </w:rPr>
  </w:style>
  <w:style w:type="character" w:customStyle="1" w:styleId="SubtitleChar">
    <w:name w:val="Subtitle Char"/>
    <w:link w:val="Subtitle"/>
    <w:rsid w:val="00277E14"/>
    <w:rPr>
      <w:rFonts w:ascii="Cambria" w:hAnsi="Cambria" w:cs="Times New Roman"/>
      <w:sz w:val="22"/>
      <w:szCs w:val="22"/>
    </w:rPr>
  </w:style>
  <w:style w:type="character" w:styleId="Emphasis">
    <w:name w:val="Emphasis"/>
    <w:qFormat/>
    <w:rsid w:val="00277E14"/>
    <w:rPr>
      <w:rFonts w:cs="Times New Roman"/>
      <w:b/>
      <w:i/>
      <w:spacing w:val="10"/>
    </w:rPr>
  </w:style>
  <w:style w:type="paragraph" w:customStyle="1" w:styleId="NoSpacing1">
    <w:name w:val="No Spacing1"/>
    <w:basedOn w:val="Normal"/>
    <w:link w:val="NoSpacingChar"/>
    <w:qFormat/>
    <w:rsid w:val="00277E14"/>
    <w:pPr>
      <w:spacing w:after="0" w:line="240" w:lineRule="auto"/>
    </w:pPr>
    <w:rPr>
      <w:sz w:val="20"/>
      <w:szCs w:val="20"/>
    </w:rPr>
  </w:style>
  <w:style w:type="character" w:customStyle="1" w:styleId="NoSpacingChar">
    <w:name w:val="No Spacing Char"/>
    <w:link w:val="NoSpacing1"/>
    <w:rsid w:val="00277E14"/>
    <w:rPr>
      <w:rFonts w:cs="Times New Roman"/>
    </w:rPr>
  </w:style>
  <w:style w:type="paragraph" w:customStyle="1" w:styleId="MediumGrid2-Accent21">
    <w:name w:val="Medium Grid 2 - Accent 21"/>
    <w:basedOn w:val="Normal"/>
    <w:next w:val="Normal"/>
    <w:link w:val="MediumGrid2-Accent2Char"/>
    <w:qFormat/>
    <w:rsid w:val="00277E14"/>
    <w:rPr>
      <w:i/>
      <w:sz w:val="20"/>
      <w:szCs w:val="20"/>
    </w:rPr>
  </w:style>
  <w:style w:type="character" w:customStyle="1" w:styleId="MediumGrid2-Accent2Char">
    <w:name w:val="Medium Grid 2 - Accent 2 Char"/>
    <w:link w:val="MediumGrid2-Accent21"/>
    <w:rsid w:val="00277E14"/>
    <w:rPr>
      <w:rFonts w:cs="Times New Roman"/>
      <w:i/>
    </w:rPr>
  </w:style>
  <w:style w:type="paragraph" w:customStyle="1" w:styleId="MediumGrid3-Accent21">
    <w:name w:val="Medium Grid 3 - Accent 21"/>
    <w:basedOn w:val="Normal"/>
    <w:next w:val="Normal"/>
    <w:link w:val="MediumGrid3-Accent2Char"/>
    <w:qFormat/>
    <w:rsid w:val="00277E14"/>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sz w:val="20"/>
      <w:szCs w:val="20"/>
    </w:rPr>
  </w:style>
  <w:style w:type="character" w:customStyle="1" w:styleId="MediumGrid3-Accent2Char">
    <w:name w:val="Medium Grid 3 - Accent 2 Char"/>
    <w:link w:val="MediumGrid3-Accent21"/>
    <w:rsid w:val="00277E14"/>
    <w:rPr>
      <w:rFonts w:cs="Times New Roman"/>
      <w:b/>
      <w:i/>
      <w:color w:val="FFFFFF"/>
      <w:shd w:val="clear" w:color="auto" w:fill="C0504D"/>
    </w:rPr>
  </w:style>
  <w:style w:type="character" w:customStyle="1" w:styleId="SubtleEmphasis1">
    <w:name w:val="Subtle Emphasis1"/>
    <w:qFormat/>
    <w:rsid w:val="00277E14"/>
    <w:rPr>
      <w:rFonts w:cs="Times New Roman"/>
      <w:i/>
    </w:rPr>
  </w:style>
  <w:style w:type="character" w:customStyle="1" w:styleId="IntenseEmphasis1">
    <w:name w:val="Intense Emphasis1"/>
    <w:qFormat/>
    <w:rsid w:val="00277E14"/>
    <w:rPr>
      <w:rFonts w:cs="Times New Roman"/>
      <w:b/>
      <w:i/>
      <w:color w:val="C0504D"/>
      <w:spacing w:val="10"/>
    </w:rPr>
  </w:style>
  <w:style w:type="character" w:customStyle="1" w:styleId="SubtleReference1">
    <w:name w:val="Subtle Reference1"/>
    <w:qFormat/>
    <w:rsid w:val="00277E14"/>
    <w:rPr>
      <w:rFonts w:cs="Times New Roman"/>
      <w:b/>
    </w:rPr>
  </w:style>
  <w:style w:type="character" w:customStyle="1" w:styleId="IntenseReference1">
    <w:name w:val="Intense Reference1"/>
    <w:qFormat/>
    <w:rsid w:val="00277E14"/>
    <w:rPr>
      <w:rFonts w:cs="Times New Roman"/>
      <w:b/>
      <w:smallCaps/>
      <w:spacing w:val="5"/>
      <w:sz w:val="22"/>
      <w:u w:val="single"/>
    </w:rPr>
  </w:style>
  <w:style w:type="character" w:customStyle="1" w:styleId="BookTitle1">
    <w:name w:val="Book Title1"/>
    <w:qFormat/>
    <w:rsid w:val="00277E14"/>
    <w:rPr>
      <w:rFonts w:ascii="Cambria" w:hAnsi="Cambria" w:cs="Times New Roman"/>
      <w:i/>
      <w:sz w:val="20"/>
    </w:rPr>
  </w:style>
  <w:style w:type="paragraph" w:customStyle="1" w:styleId="TOCHeading2">
    <w:name w:val="TOC Heading2"/>
    <w:basedOn w:val="Heading1"/>
    <w:next w:val="Normal"/>
    <w:qFormat/>
    <w:rsid w:val="00277E14"/>
    <w:pPr>
      <w:outlineLvl w:val="9"/>
    </w:pPr>
  </w:style>
  <w:style w:type="character" w:customStyle="1" w:styleId="apple-style-span">
    <w:name w:val="apple-style-span"/>
    <w:rsid w:val="003C2BDA"/>
    <w:rPr>
      <w:rFonts w:cs="Times New Roman"/>
    </w:rPr>
  </w:style>
  <w:style w:type="paragraph" w:styleId="ListParagraph">
    <w:name w:val="List Paragraph"/>
    <w:basedOn w:val="Normal"/>
    <w:uiPriority w:val="34"/>
    <w:qFormat/>
    <w:rsid w:val="006F390D"/>
    <w:pPr>
      <w:ind w:left="720"/>
      <w:contextualSpacing/>
    </w:pPr>
  </w:style>
  <w:style w:type="paragraph" w:styleId="Revision">
    <w:name w:val="Revision"/>
    <w:hidden/>
    <w:uiPriority w:val="99"/>
    <w:semiHidden/>
    <w:rsid w:val="000866CF"/>
    <w:rPr>
      <w:sz w:val="21"/>
      <w:szCs w:val="24"/>
    </w:rPr>
  </w:style>
  <w:style w:type="paragraph" w:customStyle="1" w:styleId="photocaption1">
    <w:name w:val="photo_caption1"/>
    <w:basedOn w:val="Normal"/>
    <w:rsid w:val="00617719"/>
    <w:pPr>
      <w:spacing w:before="64" w:after="64" w:line="240" w:lineRule="auto"/>
    </w:pPr>
    <w:rPr>
      <w:rFonts w:ascii="Times New Roman" w:hAnsi="Times New Roman"/>
      <w:b/>
      <w:bCs/>
      <w:color w:val="333333"/>
      <w:sz w:val="22"/>
      <w:szCs w:val="22"/>
    </w:rPr>
  </w:style>
  <w:style w:type="character" w:customStyle="1" w:styleId="googqs-tidbit1">
    <w:name w:val="goog_qs-tidbit1"/>
    <w:basedOn w:val="DefaultParagraphFont"/>
    <w:rsid w:val="00617719"/>
    <w:rPr>
      <w:vanish w:val="0"/>
      <w:webHidden w:val="0"/>
      <w:specVanish w:val="0"/>
    </w:rPr>
  </w:style>
  <w:style w:type="paragraph" w:styleId="TOCHeading">
    <w:name w:val="TOC Heading"/>
    <w:basedOn w:val="Heading1"/>
    <w:next w:val="Normal"/>
    <w:uiPriority w:val="39"/>
    <w:semiHidden/>
    <w:unhideWhenUsed/>
    <w:qFormat/>
    <w:rsid w:val="00A1187D"/>
    <w:pPr>
      <w:keepNext/>
      <w:keepLines/>
      <w:numPr>
        <w:numId w:val="0"/>
      </w:numPr>
      <w:spacing w:before="480" w:after="0"/>
      <w:outlineLvl w:val="9"/>
    </w:pPr>
    <w:rPr>
      <w:rFonts w:asciiTheme="majorHAnsi" w:eastAsiaTheme="majorEastAsia" w:hAnsiTheme="majorHAnsi" w:cstheme="majorBidi"/>
      <w:bCs/>
      <w:color w:val="365F91" w:themeColor="accent1" w:themeShade="BF"/>
      <w:spacing w:val="0"/>
      <w:szCs w:val="28"/>
      <w:lang w:eastAsia="ja-JP"/>
    </w:rPr>
  </w:style>
  <w:style w:type="paragraph" w:customStyle="1" w:styleId="StyleHeading1BodyCalibri12pt">
    <w:name w:val="Style Heading 1 + +Body (Calibri) 12 pt"/>
    <w:basedOn w:val="Heading1"/>
    <w:rsid w:val="00E16F65"/>
    <w:rPr>
      <w:rFonts w:asciiTheme="minorHAnsi" w:hAnsiTheme="minorHAnsi"/>
      <w:bCs/>
    </w:rPr>
  </w:style>
  <w:style w:type="table" w:styleId="LightShading">
    <w:name w:val="Light Shading"/>
    <w:basedOn w:val="TableNormal"/>
    <w:uiPriority w:val="60"/>
    <w:rsid w:val="006B66E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B66E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FCA"/>
    <w:pPr>
      <w:spacing w:after="240" w:line="276" w:lineRule="auto"/>
    </w:pPr>
    <w:rPr>
      <w:sz w:val="21"/>
      <w:szCs w:val="24"/>
    </w:rPr>
  </w:style>
  <w:style w:type="paragraph" w:styleId="Heading1">
    <w:name w:val="heading 1"/>
    <w:basedOn w:val="Normal"/>
    <w:next w:val="Normal"/>
    <w:link w:val="Heading1Char"/>
    <w:qFormat/>
    <w:rsid w:val="00612E26"/>
    <w:pPr>
      <w:numPr>
        <w:numId w:val="4"/>
      </w:numPr>
      <w:spacing w:before="360" w:after="40"/>
      <w:outlineLvl w:val="0"/>
    </w:pPr>
    <w:rPr>
      <w:b/>
      <w:color w:val="1F497D"/>
      <w:spacing w:val="5"/>
      <w:sz w:val="28"/>
      <w:szCs w:val="32"/>
    </w:rPr>
  </w:style>
  <w:style w:type="paragraph" w:styleId="Heading2">
    <w:name w:val="heading 2"/>
    <w:basedOn w:val="Normal"/>
    <w:next w:val="Normal"/>
    <w:link w:val="Heading2Char"/>
    <w:qFormat/>
    <w:rsid w:val="00932E92"/>
    <w:pPr>
      <w:spacing w:before="240" w:after="80"/>
      <w:outlineLvl w:val="1"/>
    </w:pPr>
    <w:rPr>
      <w:b/>
      <w:color w:val="1F497D"/>
      <w:spacing w:val="5"/>
      <w:sz w:val="24"/>
      <w:szCs w:val="28"/>
    </w:rPr>
  </w:style>
  <w:style w:type="paragraph" w:styleId="Heading3">
    <w:name w:val="heading 3"/>
    <w:basedOn w:val="Normal"/>
    <w:next w:val="Normal"/>
    <w:link w:val="Heading3Char"/>
    <w:qFormat/>
    <w:rsid w:val="00277E14"/>
    <w:pPr>
      <w:spacing w:after="0"/>
      <w:outlineLvl w:val="2"/>
    </w:pPr>
    <w:rPr>
      <w:smallCaps/>
      <w:spacing w:val="5"/>
      <w:sz w:val="24"/>
    </w:rPr>
  </w:style>
  <w:style w:type="paragraph" w:styleId="Heading4">
    <w:name w:val="heading 4"/>
    <w:basedOn w:val="Normal"/>
    <w:next w:val="Normal"/>
    <w:link w:val="Heading4Char"/>
    <w:qFormat/>
    <w:rsid w:val="00277E14"/>
    <w:pPr>
      <w:spacing w:before="240" w:after="0"/>
      <w:outlineLvl w:val="3"/>
    </w:pPr>
    <w:rPr>
      <w:smallCaps/>
      <w:spacing w:val="10"/>
      <w:sz w:val="22"/>
      <w:szCs w:val="22"/>
    </w:rPr>
  </w:style>
  <w:style w:type="paragraph" w:styleId="Heading5">
    <w:name w:val="heading 5"/>
    <w:basedOn w:val="Normal"/>
    <w:next w:val="Normal"/>
    <w:link w:val="Heading5Char"/>
    <w:qFormat/>
    <w:rsid w:val="00277E14"/>
    <w:pPr>
      <w:spacing w:before="200" w:after="0"/>
      <w:outlineLvl w:val="4"/>
    </w:pPr>
    <w:rPr>
      <w:smallCaps/>
      <w:color w:val="943634"/>
      <w:spacing w:val="10"/>
      <w:sz w:val="26"/>
      <w:szCs w:val="26"/>
    </w:rPr>
  </w:style>
  <w:style w:type="paragraph" w:styleId="Heading6">
    <w:name w:val="heading 6"/>
    <w:basedOn w:val="Normal"/>
    <w:next w:val="Normal"/>
    <w:link w:val="Heading6Char"/>
    <w:qFormat/>
    <w:rsid w:val="00277E14"/>
    <w:pPr>
      <w:spacing w:after="0"/>
      <w:outlineLvl w:val="5"/>
    </w:pPr>
    <w:rPr>
      <w:smallCaps/>
      <w:color w:val="C0504D"/>
      <w:spacing w:val="5"/>
      <w:sz w:val="22"/>
      <w:szCs w:val="20"/>
    </w:rPr>
  </w:style>
  <w:style w:type="paragraph" w:styleId="Heading7">
    <w:name w:val="heading 7"/>
    <w:basedOn w:val="Normal"/>
    <w:next w:val="Normal"/>
    <w:link w:val="Heading7Char"/>
    <w:qFormat/>
    <w:rsid w:val="00277E14"/>
    <w:pPr>
      <w:spacing w:after="0"/>
      <w:outlineLvl w:val="6"/>
    </w:pPr>
    <w:rPr>
      <w:b/>
      <w:smallCaps/>
      <w:color w:val="C0504D"/>
      <w:spacing w:val="10"/>
      <w:sz w:val="20"/>
      <w:szCs w:val="20"/>
    </w:rPr>
  </w:style>
  <w:style w:type="paragraph" w:styleId="Heading8">
    <w:name w:val="heading 8"/>
    <w:basedOn w:val="Normal"/>
    <w:next w:val="Normal"/>
    <w:link w:val="Heading8Char"/>
    <w:qFormat/>
    <w:rsid w:val="00277E14"/>
    <w:pPr>
      <w:spacing w:after="0"/>
      <w:outlineLvl w:val="7"/>
    </w:pPr>
    <w:rPr>
      <w:b/>
      <w:i/>
      <w:smallCaps/>
      <w:color w:val="943634"/>
      <w:sz w:val="20"/>
      <w:szCs w:val="20"/>
    </w:rPr>
  </w:style>
  <w:style w:type="paragraph" w:styleId="Heading9">
    <w:name w:val="heading 9"/>
    <w:basedOn w:val="Normal"/>
    <w:next w:val="Normal"/>
    <w:link w:val="Heading9Char"/>
    <w:qFormat/>
    <w:rsid w:val="00277E14"/>
    <w:pPr>
      <w:spacing w:after="0"/>
      <w:outlineLvl w:val="8"/>
    </w:pPr>
    <w:rPr>
      <w:b/>
      <w:i/>
      <w:smallCaps/>
      <w:color w:val="62242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2E26"/>
    <w:rPr>
      <w:b/>
      <w:color w:val="1F497D"/>
      <w:spacing w:val="5"/>
      <w:sz w:val="28"/>
      <w:szCs w:val="32"/>
    </w:rPr>
  </w:style>
  <w:style w:type="character" w:customStyle="1" w:styleId="Heading2Char">
    <w:name w:val="Heading 2 Char"/>
    <w:link w:val="Heading2"/>
    <w:rsid w:val="00932E92"/>
    <w:rPr>
      <w:b/>
      <w:color w:val="1F497D"/>
      <w:spacing w:val="5"/>
      <w:sz w:val="24"/>
      <w:szCs w:val="28"/>
    </w:rPr>
  </w:style>
  <w:style w:type="character" w:customStyle="1" w:styleId="Heading3Char">
    <w:name w:val="Heading 3 Char"/>
    <w:link w:val="Heading3"/>
    <w:rsid w:val="00277E14"/>
    <w:rPr>
      <w:rFonts w:cs="Times New Roman"/>
      <w:smallCaps/>
      <w:spacing w:val="5"/>
      <w:sz w:val="24"/>
      <w:szCs w:val="24"/>
    </w:rPr>
  </w:style>
  <w:style w:type="character" w:customStyle="1" w:styleId="Heading4Char">
    <w:name w:val="Heading 4 Char"/>
    <w:link w:val="Heading4"/>
    <w:rsid w:val="00277E14"/>
    <w:rPr>
      <w:rFonts w:cs="Times New Roman"/>
      <w:smallCaps/>
      <w:spacing w:val="10"/>
      <w:sz w:val="22"/>
      <w:szCs w:val="22"/>
    </w:rPr>
  </w:style>
  <w:style w:type="character" w:customStyle="1" w:styleId="Heading5Char">
    <w:name w:val="Heading 5 Char"/>
    <w:link w:val="Heading5"/>
    <w:rsid w:val="00277E14"/>
    <w:rPr>
      <w:rFonts w:cs="Times New Roman"/>
      <w:smallCaps/>
      <w:color w:val="943634"/>
      <w:spacing w:val="10"/>
      <w:sz w:val="26"/>
      <w:szCs w:val="26"/>
    </w:rPr>
  </w:style>
  <w:style w:type="character" w:customStyle="1" w:styleId="Heading6Char">
    <w:name w:val="Heading 6 Char"/>
    <w:link w:val="Heading6"/>
    <w:rsid w:val="00277E14"/>
    <w:rPr>
      <w:rFonts w:cs="Times New Roman"/>
      <w:smallCaps/>
      <w:color w:val="C0504D"/>
      <w:spacing w:val="5"/>
      <w:sz w:val="22"/>
    </w:rPr>
  </w:style>
  <w:style w:type="character" w:customStyle="1" w:styleId="Heading7Char">
    <w:name w:val="Heading 7 Char"/>
    <w:link w:val="Heading7"/>
    <w:rsid w:val="00277E14"/>
    <w:rPr>
      <w:rFonts w:cs="Times New Roman"/>
      <w:b/>
      <w:smallCaps/>
      <w:color w:val="C0504D"/>
      <w:spacing w:val="10"/>
    </w:rPr>
  </w:style>
  <w:style w:type="character" w:customStyle="1" w:styleId="Heading8Char">
    <w:name w:val="Heading 8 Char"/>
    <w:link w:val="Heading8"/>
    <w:rsid w:val="00277E14"/>
    <w:rPr>
      <w:rFonts w:cs="Times New Roman"/>
      <w:b/>
      <w:i/>
      <w:smallCaps/>
      <w:color w:val="943634"/>
    </w:rPr>
  </w:style>
  <w:style w:type="character" w:customStyle="1" w:styleId="Heading9Char">
    <w:name w:val="Heading 9 Char"/>
    <w:link w:val="Heading9"/>
    <w:rsid w:val="00277E14"/>
    <w:rPr>
      <w:rFonts w:cs="Times New Roman"/>
      <w:b/>
      <w:i/>
      <w:smallCaps/>
      <w:color w:val="622423"/>
    </w:rPr>
  </w:style>
  <w:style w:type="paragraph" w:customStyle="1" w:styleId="ColorfulList-Accent11">
    <w:name w:val="Colorful List - Accent 11"/>
    <w:basedOn w:val="Normal"/>
    <w:rsid w:val="008D3C52"/>
    <w:pPr>
      <w:ind w:left="720"/>
    </w:pPr>
    <w:rPr>
      <w:szCs w:val="22"/>
    </w:rPr>
  </w:style>
  <w:style w:type="paragraph" w:styleId="BodyText">
    <w:name w:val="Body Text"/>
    <w:basedOn w:val="Normal"/>
    <w:link w:val="BodyTextChar"/>
    <w:rsid w:val="00C739EB"/>
    <w:rPr>
      <w:sz w:val="24"/>
      <w:szCs w:val="20"/>
    </w:rPr>
  </w:style>
  <w:style w:type="character" w:customStyle="1" w:styleId="BodyTextChar">
    <w:name w:val="Body Text Char"/>
    <w:link w:val="BodyText"/>
    <w:rsid w:val="00C739EB"/>
    <w:rPr>
      <w:rFonts w:cs="Times New Roman"/>
      <w:sz w:val="24"/>
    </w:rPr>
  </w:style>
  <w:style w:type="paragraph" w:styleId="FootnoteText">
    <w:name w:val="footnote text"/>
    <w:basedOn w:val="Normal"/>
    <w:link w:val="FootnoteTextChar"/>
    <w:semiHidden/>
    <w:rsid w:val="00C739EB"/>
    <w:pPr>
      <w:ind w:left="144" w:hanging="144"/>
    </w:pPr>
    <w:rPr>
      <w:rFonts w:ascii="Arial" w:hAnsi="Arial"/>
      <w:sz w:val="18"/>
      <w:szCs w:val="20"/>
    </w:rPr>
  </w:style>
  <w:style w:type="character" w:customStyle="1" w:styleId="FootnoteTextChar">
    <w:name w:val="Footnote Text Char"/>
    <w:link w:val="FootnoteText"/>
    <w:semiHidden/>
    <w:rsid w:val="00C739EB"/>
    <w:rPr>
      <w:rFonts w:ascii="Arial" w:hAnsi="Arial" w:cs="Times New Roman"/>
      <w:sz w:val="18"/>
    </w:rPr>
  </w:style>
  <w:style w:type="character" w:styleId="FootnoteReference">
    <w:name w:val="footnote reference"/>
    <w:semiHidden/>
    <w:rsid w:val="00C739EB"/>
    <w:rPr>
      <w:rFonts w:cs="Times New Roman"/>
      <w:vertAlign w:val="superscript"/>
    </w:rPr>
  </w:style>
  <w:style w:type="paragraph" w:styleId="Footer">
    <w:name w:val="footer"/>
    <w:aliases w:val="Odd Footer"/>
    <w:basedOn w:val="Normal"/>
    <w:link w:val="FooterChar"/>
    <w:rsid w:val="00C739EB"/>
    <w:pPr>
      <w:tabs>
        <w:tab w:val="right" w:pos="9547"/>
      </w:tabs>
      <w:spacing w:line="240" w:lineRule="atLeast"/>
    </w:pPr>
    <w:rPr>
      <w:rFonts w:ascii="Arial" w:hAnsi="Arial"/>
      <w:b/>
      <w:noProof/>
      <w:sz w:val="20"/>
      <w:szCs w:val="20"/>
    </w:rPr>
  </w:style>
  <w:style w:type="character" w:customStyle="1" w:styleId="FooterChar">
    <w:name w:val="Footer Char"/>
    <w:aliases w:val="Odd Footer Char"/>
    <w:link w:val="Footer"/>
    <w:rsid w:val="00C739EB"/>
    <w:rPr>
      <w:rFonts w:ascii="Arial" w:hAnsi="Arial" w:cs="Times New Roman"/>
      <w:b/>
      <w:noProof/>
    </w:rPr>
  </w:style>
  <w:style w:type="paragraph" w:customStyle="1" w:styleId="FigureTitle">
    <w:name w:val="Figure Title"/>
    <w:next w:val="BodyText"/>
    <w:rsid w:val="00C739EB"/>
    <w:pPr>
      <w:spacing w:after="240" w:line="276" w:lineRule="auto"/>
      <w:jc w:val="both"/>
    </w:pPr>
    <w:rPr>
      <w:rFonts w:ascii="Arial" w:hAnsi="Arial" w:cs="Arial"/>
      <w:b/>
      <w:sz w:val="24"/>
      <w:szCs w:val="24"/>
    </w:rPr>
  </w:style>
  <w:style w:type="paragraph" w:styleId="Header">
    <w:name w:val="header"/>
    <w:aliases w:val="Header - Even"/>
    <w:basedOn w:val="Normal"/>
    <w:link w:val="HeaderChar"/>
    <w:semiHidden/>
    <w:rsid w:val="00C739EB"/>
    <w:pPr>
      <w:tabs>
        <w:tab w:val="right" w:pos="9547"/>
      </w:tabs>
      <w:ind w:left="-2246"/>
    </w:pPr>
    <w:rPr>
      <w:rFonts w:ascii="Arial" w:hAnsi="Arial"/>
      <w:b/>
      <w:sz w:val="20"/>
      <w:szCs w:val="20"/>
    </w:rPr>
  </w:style>
  <w:style w:type="character" w:customStyle="1" w:styleId="HeaderChar">
    <w:name w:val="Header Char"/>
    <w:aliases w:val="Header - Even Char"/>
    <w:link w:val="Header"/>
    <w:semiHidden/>
    <w:rsid w:val="00C739EB"/>
    <w:rPr>
      <w:rFonts w:ascii="Arial" w:hAnsi="Arial" w:cs="Times New Roman"/>
      <w:b/>
    </w:rPr>
  </w:style>
  <w:style w:type="paragraph" w:customStyle="1" w:styleId="Footer-Even">
    <w:name w:val="Footer - Even"/>
    <w:basedOn w:val="Footer"/>
    <w:rsid w:val="00C739EB"/>
    <w:pPr>
      <w:tabs>
        <w:tab w:val="clear" w:pos="9547"/>
        <w:tab w:val="right" w:pos="7301"/>
      </w:tabs>
      <w:ind w:left="-2246"/>
    </w:pPr>
  </w:style>
  <w:style w:type="paragraph" w:customStyle="1" w:styleId="HeaderEven">
    <w:name w:val="Header Even"/>
    <w:basedOn w:val="Header"/>
    <w:rsid w:val="00C739EB"/>
  </w:style>
  <w:style w:type="paragraph" w:customStyle="1" w:styleId="ParagraphBullet">
    <w:name w:val="Paragraph Bullet"/>
    <w:rsid w:val="00C739EB"/>
    <w:pPr>
      <w:numPr>
        <w:numId w:val="1"/>
      </w:numPr>
      <w:spacing w:after="240" w:line="276" w:lineRule="auto"/>
      <w:jc w:val="both"/>
    </w:pPr>
    <w:rPr>
      <w:sz w:val="24"/>
      <w:szCs w:val="24"/>
    </w:rPr>
  </w:style>
  <w:style w:type="paragraph" w:customStyle="1" w:styleId="StyleHeading4">
    <w:name w:val="Style Heading 4"/>
    <w:basedOn w:val="Normal"/>
    <w:autoRedefine/>
    <w:rsid w:val="00C739EB"/>
    <w:rPr>
      <w:sz w:val="24"/>
      <w:u w:val="single"/>
    </w:rPr>
  </w:style>
  <w:style w:type="paragraph" w:customStyle="1" w:styleId="Default">
    <w:name w:val="Default"/>
    <w:rsid w:val="00C739EB"/>
    <w:pPr>
      <w:autoSpaceDE w:val="0"/>
      <w:autoSpaceDN w:val="0"/>
      <w:adjustRightInd w:val="0"/>
      <w:spacing w:after="200" w:line="276" w:lineRule="auto"/>
      <w:jc w:val="both"/>
    </w:pPr>
    <w:rPr>
      <w:rFonts w:ascii="Arial" w:hAnsi="Arial" w:cs="Arial"/>
      <w:color w:val="000000"/>
      <w:sz w:val="24"/>
      <w:szCs w:val="24"/>
    </w:rPr>
  </w:style>
  <w:style w:type="table" w:styleId="TableGrid">
    <w:name w:val="Table Grid"/>
    <w:basedOn w:val="TableNormal"/>
    <w:uiPriority w:val="59"/>
    <w:rsid w:val="00C739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List1">
    <w:name w:val="Bullet List 1"/>
    <w:basedOn w:val="ColorfulList-Accent11"/>
    <w:rsid w:val="00C739EB"/>
    <w:pPr>
      <w:numPr>
        <w:numId w:val="2"/>
      </w:numPr>
      <w:spacing w:after="120"/>
    </w:pPr>
    <w:rPr>
      <w:szCs w:val="20"/>
    </w:rPr>
  </w:style>
  <w:style w:type="paragraph" w:customStyle="1" w:styleId="CWPbulleted">
    <w:name w:val="CWP bulleted"/>
    <w:basedOn w:val="Normal"/>
    <w:rsid w:val="00C739EB"/>
    <w:pPr>
      <w:numPr>
        <w:ilvl w:val="1"/>
        <w:numId w:val="3"/>
      </w:numPr>
      <w:spacing w:line="280" w:lineRule="exact"/>
    </w:pPr>
    <w:rPr>
      <w:noProof/>
    </w:rPr>
  </w:style>
  <w:style w:type="character" w:styleId="Hyperlink">
    <w:name w:val="Hyperlink"/>
    <w:uiPriority w:val="99"/>
    <w:rsid w:val="00C739EB"/>
    <w:rPr>
      <w:rFonts w:cs="Times New Roman"/>
      <w:color w:val="0000FF"/>
      <w:u w:val="single"/>
    </w:rPr>
  </w:style>
  <w:style w:type="paragraph" w:customStyle="1" w:styleId="TableText">
    <w:name w:val="Table Text"/>
    <w:link w:val="TableTextChar"/>
    <w:rsid w:val="00C739EB"/>
    <w:pPr>
      <w:spacing w:before="40" w:after="40" w:line="276" w:lineRule="auto"/>
      <w:jc w:val="both"/>
    </w:pPr>
    <w:rPr>
      <w:rFonts w:ascii="Arial" w:hAnsi="Arial" w:cs="Arial"/>
      <w:sz w:val="18"/>
      <w:szCs w:val="18"/>
    </w:rPr>
  </w:style>
  <w:style w:type="character" w:customStyle="1" w:styleId="TableTextChar">
    <w:name w:val="Table Text Char"/>
    <w:link w:val="TableText"/>
    <w:rsid w:val="00C739EB"/>
    <w:rPr>
      <w:rFonts w:ascii="Arial" w:hAnsi="Arial" w:cs="Arial"/>
      <w:sz w:val="18"/>
      <w:szCs w:val="18"/>
      <w:lang w:val="en-US" w:eastAsia="en-US" w:bidi="ar-SA"/>
    </w:rPr>
  </w:style>
  <w:style w:type="paragraph" w:customStyle="1" w:styleId="TableKeyNotes">
    <w:name w:val="Table Key/Notes"/>
    <w:rsid w:val="00C739EB"/>
    <w:pPr>
      <w:spacing w:after="200" w:line="276" w:lineRule="auto"/>
      <w:jc w:val="both"/>
    </w:pPr>
    <w:rPr>
      <w:rFonts w:ascii="Arial" w:hAnsi="Arial" w:cs="Arial"/>
      <w:sz w:val="16"/>
      <w:szCs w:val="16"/>
    </w:rPr>
  </w:style>
  <w:style w:type="paragraph" w:styleId="TOC4">
    <w:name w:val="toc 4"/>
    <w:basedOn w:val="Normal"/>
    <w:next w:val="Normal"/>
    <w:autoRedefine/>
    <w:semiHidden/>
    <w:rsid w:val="00C739EB"/>
    <w:pPr>
      <w:ind w:left="600"/>
    </w:pPr>
  </w:style>
  <w:style w:type="paragraph" w:styleId="TOC3">
    <w:name w:val="toc 3"/>
    <w:basedOn w:val="Normal"/>
    <w:next w:val="Normal"/>
    <w:autoRedefine/>
    <w:semiHidden/>
    <w:rsid w:val="00C739EB"/>
    <w:pPr>
      <w:ind w:left="400"/>
    </w:pPr>
    <w:rPr>
      <w:szCs w:val="22"/>
    </w:rPr>
  </w:style>
  <w:style w:type="paragraph" w:styleId="BalloonText">
    <w:name w:val="Balloon Text"/>
    <w:basedOn w:val="Normal"/>
    <w:link w:val="BalloonTextChar"/>
    <w:semiHidden/>
    <w:rsid w:val="00C739EB"/>
    <w:rPr>
      <w:rFonts w:ascii="Tahoma" w:hAnsi="Tahoma"/>
      <w:sz w:val="16"/>
      <w:szCs w:val="16"/>
    </w:rPr>
  </w:style>
  <w:style w:type="character" w:customStyle="1" w:styleId="BalloonTextChar">
    <w:name w:val="Balloon Text Char"/>
    <w:link w:val="BalloonText"/>
    <w:semiHidden/>
    <w:rsid w:val="00C739EB"/>
    <w:rPr>
      <w:rFonts w:ascii="Tahoma" w:hAnsi="Tahoma" w:cs="Tahoma"/>
      <w:sz w:val="16"/>
      <w:szCs w:val="16"/>
    </w:rPr>
  </w:style>
  <w:style w:type="paragraph" w:customStyle="1" w:styleId="TOCHeading1">
    <w:name w:val="TOC Heading1"/>
    <w:basedOn w:val="Heading1"/>
    <w:next w:val="Normal"/>
    <w:rsid w:val="00C739EB"/>
    <w:pPr>
      <w:keepLines/>
      <w:spacing w:after="0"/>
      <w:outlineLvl w:val="9"/>
    </w:pPr>
    <w:rPr>
      <w:color w:val="365F91"/>
      <w:szCs w:val="28"/>
    </w:rPr>
  </w:style>
  <w:style w:type="paragraph" w:styleId="TOC1">
    <w:name w:val="toc 1"/>
    <w:basedOn w:val="Normal"/>
    <w:next w:val="Normal"/>
    <w:autoRedefine/>
    <w:uiPriority w:val="39"/>
    <w:rsid w:val="00C739EB"/>
    <w:pPr>
      <w:spacing w:before="120"/>
    </w:pPr>
    <w:rPr>
      <w:b/>
      <w:sz w:val="24"/>
    </w:rPr>
  </w:style>
  <w:style w:type="paragraph" w:customStyle="1" w:styleId="CWPbody">
    <w:name w:val="CWP body"/>
    <w:rsid w:val="00C739EB"/>
    <w:pPr>
      <w:spacing w:after="120" w:line="280" w:lineRule="exact"/>
      <w:jc w:val="both"/>
    </w:pPr>
    <w:rPr>
      <w:sz w:val="24"/>
      <w:szCs w:val="24"/>
    </w:rPr>
  </w:style>
  <w:style w:type="paragraph" w:styleId="TOC2">
    <w:name w:val="toc 2"/>
    <w:basedOn w:val="Normal"/>
    <w:next w:val="Normal"/>
    <w:autoRedefine/>
    <w:uiPriority w:val="39"/>
    <w:rsid w:val="00C739EB"/>
    <w:pPr>
      <w:ind w:left="200"/>
    </w:pPr>
    <w:rPr>
      <w:b/>
      <w:szCs w:val="22"/>
    </w:rPr>
  </w:style>
  <w:style w:type="paragraph" w:styleId="TOC5">
    <w:name w:val="toc 5"/>
    <w:basedOn w:val="Normal"/>
    <w:next w:val="Normal"/>
    <w:autoRedefine/>
    <w:semiHidden/>
    <w:rsid w:val="00C739EB"/>
    <w:pPr>
      <w:ind w:left="800"/>
    </w:pPr>
  </w:style>
  <w:style w:type="paragraph" w:styleId="TOC6">
    <w:name w:val="toc 6"/>
    <w:basedOn w:val="Normal"/>
    <w:next w:val="Normal"/>
    <w:autoRedefine/>
    <w:semiHidden/>
    <w:rsid w:val="00C739EB"/>
    <w:pPr>
      <w:ind w:left="1000"/>
    </w:pPr>
  </w:style>
  <w:style w:type="paragraph" w:styleId="TOC7">
    <w:name w:val="toc 7"/>
    <w:basedOn w:val="Normal"/>
    <w:next w:val="Normal"/>
    <w:autoRedefine/>
    <w:semiHidden/>
    <w:rsid w:val="00C739EB"/>
    <w:pPr>
      <w:ind w:left="1200"/>
    </w:pPr>
  </w:style>
  <w:style w:type="paragraph" w:styleId="TOC8">
    <w:name w:val="toc 8"/>
    <w:basedOn w:val="Normal"/>
    <w:next w:val="Normal"/>
    <w:autoRedefine/>
    <w:semiHidden/>
    <w:rsid w:val="00C739EB"/>
    <w:pPr>
      <w:ind w:left="1400"/>
    </w:pPr>
  </w:style>
  <w:style w:type="paragraph" w:styleId="TOC9">
    <w:name w:val="toc 9"/>
    <w:basedOn w:val="Normal"/>
    <w:next w:val="Normal"/>
    <w:autoRedefine/>
    <w:semiHidden/>
    <w:rsid w:val="00C739EB"/>
    <w:pPr>
      <w:ind w:left="1600"/>
    </w:pPr>
  </w:style>
  <w:style w:type="character" w:styleId="FollowedHyperlink">
    <w:name w:val="FollowedHyperlink"/>
    <w:rsid w:val="00C739EB"/>
    <w:rPr>
      <w:rFonts w:cs="Times New Roman"/>
      <w:color w:val="800080"/>
      <w:u w:val="single"/>
    </w:rPr>
  </w:style>
  <w:style w:type="character" w:styleId="Strong">
    <w:name w:val="Strong"/>
    <w:qFormat/>
    <w:rsid w:val="00277E14"/>
    <w:rPr>
      <w:rFonts w:cs="Times New Roman"/>
      <w:b/>
      <w:color w:val="C0504D"/>
    </w:rPr>
  </w:style>
  <w:style w:type="paragraph" w:styleId="NormalWeb">
    <w:name w:val="Normal (Web)"/>
    <w:basedOn w:val="Normal"/>
    <w:uiPriority w:val="99"/>
    <w:rsid w:val="00C739EB"/>
    <w:rPr>
      <w:sz w:val="24"/>
    </w:rPr>
  </w:style>
  <w:style w:type="character" w:styleId="CommentReference">
    <w:name w:val="annotation reference"/>
    <w:uiPriority w:val="99"/>
    <w:semiHidden/>
    <w:rsid w:val="00C739EB"/>
    <w:rPr>
      <w:rFonts w:cs="Times New Roman"/>
      <w:sz w:val="16"/>
      <w:szCs w:val="16"/>
    </w:rPr>
  </w:style>
  <w:style w:type="paragraph" w:styleId="CommentText">
    <w:name w:val="annotation text"/>
    <w:basedOn w:val="Normal"/>
    <w:link w:val="CommentTextChar"/>
    <w:uiPriority w:val="99"/>
    <w:semiHidden/>
    <w:rsid w:val="00C739EB"/>
    <w:rPr>
      <w:sz w:val="20"/>
      <w:szCs w:val="20"/>
    </w:rPr>
  </w:style>
  <w:style w:type="character" w:customStyle="1" w:styleId="CommentTextChar">
    <w:name w:val="Comment Text Char"/>
    <w:link w:val="CommentText"/>
    <w:uiPriority w:val="99"/>
    <w:semiHidden/>
    <w:rsid w:val="00C739EB"/>
    <w:rPr>
      <w:rFonts w:cs="Times New Roman"/>
    </w:rPr>
  </w:style>
  <w:style w:type="paragraph" w:styleId="CommentSubject">
    <w:name w:val="annotation subject"/>
    <w:basedOn w:val="CommentText"/>
    <w:next w:val="CommentText"/>
    <w:link w:val="CommentSubjectChar"/>
    <w:semiHidden/>
    <w:rsid w:val="00C739EB"/>
    <w:rPr>
      <w:b/>
      <w:bCs/>
    </w:rPr>
  </w:style>
  <w:style w:type="character" w:customStyle="1" w:styleId="CommentSubjectChar">
    <w:name w:val="Comment Subject Char"/>
    <w:link w:val="CommentSubject"/>
    <w:semiHidden/>
    <w:rsid w:val="00C739EB"/>
    <w:rPr>
      <w:rFonts w:cs="Times New Roman"/>
      <w:b/>
      <w:bCs/>
    </w:rPr>
  </w:style>
  <w:style w:type="character" w:styleId="PageNumber">
    <w:name w:val="page number"/>
    <w:rsid w:val="00C739EB"/>
    <w:rPr>
      <w:rFonts w:cs="Times New Roman"/>
    </w:rPr>
  </w:style>
  <w:style w:type="paragraph" w:customStyle="1" w:styleId="TableHeading">
    <w:name w:val="Table Heading"/>
    <w:rsid w:val="00C739EB"/>
    <w:pPr>
      <w:framePr w:hSpace="180" w:wrap="auto" w:vAnchor="text" w:hAnchor="page" w:xAlign="center" w:y="170"/>
      <w:spacing w:before="60" w:after="60" w:line="276" w:lineRule="auto"/>
      <w:jc w:val="center"/>
    </w:pPr>
    <w:rPr>
      <w:rFonts w:ascii="Arial" w:hAnsi="Arial"/>
      <w:b/>
      <w:sz w:val="24"/>
      <w:szCs w:val="24"/>
    </w:rPr>
  </w:style>
  <w:style w:type="paragraph" w:customStyle="1" w:styleId="MediumGrid1-Accent21">
    <w:name w:val="Medium Grid 1 - Accent 21"/>
    <w:basedOn w:val="Normal"/>
    <w:qFormat/>
    <w:rsid w:val="00277E14"/>
    <w:pPr>
      <w:ind w:left="720"/>
    </w:pPr>
  </w:style>
  <w:style w:type="paragraph" w:styleId="E-mailSignature">
    <w:name w:val="E-mail Signature"/>
    <w:basedOn w:val="Normal"/>
    <w:link w:val="E-mailSignatureChar"/>
    <w:rsid w:val="0030012C"/>
    <w:rPr>
      <w:sz w:val="20"/>
      <w:szCs w:val="20"/>
    </w:rPr>
  </w:style>
  <w:style w:type="character" w:customStyle="1" w:styleId="E-mailSignatureChar">
    <w:name w:val="E-mail Signature Char"/>
    <w:link w:val="E-mailSignature"/>
    <w:rsid w:val="0030012C"/>
    <w:rPr>
      <w:rFonts w:cs="Times New Roman"/>
      <w:sz w:val="20"/>
      <w:szCs w:val="20"/>
    </w:rPr>
  </w:style>
  <w:style w:type="paragraph" w:styleId="Caption">
    <w:name w:val="caption"/>
    <w:basedOn w:val="Normal"/>
    <w:next w:val="Normal"/>
    <w:qFormat/>
    <w:rsid w:val="00277E14"/>
    <w:rPr>
      <w:b/>
      <w:bCs/>
      <w:caps/>
      <w:sz w:val="16"/>
      <w:szCs w:val="18"/>
    </w:rPr>
  </w:style>
  <w:style w:type="paragraph" w:styleId="Title">
    <w:name w:val="Title"/>
    <w:basedOn w:val="Normal"/>
    <w:next w:val="Normal"/>
    <w:link w:val="TitleChar"/>
    <w:qFormat/>
    <w:rsid w:val="00277E14"/>
    <w:pPr>
      <w:pBdr>
        <w:top w:val="single" w:sz="12" w:space="1" w:color="C0504D"/>
      </w:pBdr>
      <w:spacing w:line="240" w:lineRule="auto"/>
      <w:jc w:val="right"/>
    </w:pPr>
    <w:rPr>
      <w:smallCaps/>
      <w:sz w:val="48"/>
      <w:szCs w:val="48"/>
    </w:rPr>
  </w:style>
  <w:style w:type="character" w:customStyle="1" w:styleId="TitleChar">
    <w:name w:val="Title Char"/>
    <w:link w:val="Title"/>
    <w:rsid w:val="00277E14"/>
    <w:rPr>
      <w:rFonts w:cs="Times New Roman"/>
      <w:smallCaps/>
      <w:sz w:val="48"/>
      <w:szCs w:val="48"/>
    </w:rPr>
  </w:style>
  <w:style w:type="paragraph" w:styleId="Subtitle">
    <w:name w:val="Subtitle"/>
    <w:basedOn w:val="Normal"/>
    <w:next w:val="Normal"/>
    <w:link w:val="SubtitleChar"/>
    <w:qFormat/>
    <w:rsid w:val="00277E14"/>
    <w:pPr>
      <w:spacing w:after="720" w:line="240" w:lineRule="auto"/>
      <w:jc w:val="right"/>
    </w:pPr>
    <w:rPr>
      <w:rFonts w:ascii="Cambria" w:hAnsi="Cambria"/>
      <w:sz w:val="22"/>
      <w:szCs w:val="22"/>
    </w:rPr>
  </w:style>
  <w:style w:type="character" w:customStyle="1" w:styleId="SubtitleChar">
    <w:name w:val="Subtitle Char"/>
    <w:link w:val="Subtitle"/>
    <w:rsid w:val="00277E14"/>
    <w:rPr>
      <w:rFonts w:ascii="Cambria" w:hAnsi="Cambria" w:cs="Times New Roman"/>
      <w:sz w:val="22"/>
      <w:szCs w:val="22"/>
    </w:rPr>
  </w:style>
  <w:style w:type="character" w:styleId="Emphasis">
    <w:name w:val="Emphasis"/>
    <w:qFormat/>
    <w:rsid w:val="00277E14"/>
    <w:rPr>
      <w:rFonts w:cs="Times New Roman"/>
      <w:b/>
      <w:i/>
      <w:spacing w:val="10"/>
    </w:rPr>
  </w:style>
  <w:style w:type="paragraph" w:customStyle="1" w:styleId="NoSpacing1">
    <w:name w:val="No Spacing1"/>
    <w:basedOn w:val="Normal"/>
    <w:link w:val="NoSpacingChar"/>
    <w:qFormat/>
    <w:rsid w:val="00277E14"/>
    <w:pPr>
      <w:spacing w:after="0" w:line="240" w:lineRule="auto"/>
    </w:pPr>
    <w:rPr>
      <w:sz w:val="20"/>
      <w:szCs w:val="20"/>
    </w:rPr>
  </w:style>
  <w:style w:type="character" w:customStyle="1" w:styleId="NoSpacingChar">
    <w:name w:val="No Spacing Char"/>
    <w:link w:val="NoSpacing1"/>
    <w:rsid w:val="00277E14"/>
    <w:rPr>
      <w:rFonts w:cs="Times New Roman"/>
    </w:rPr>
  </w:style>
  <w:style w:type="paragraph" w:customStyle="1" w:styleId="MediumGrid2-Accent21">
    <w:name w:val="Medium Grid 2 - Accent 21"/>
    <w:basedOn w:val="Normal"/>
    <w:next w:val="Normal"/>
    <w:link w:val="MediumGrid2-Accent2Char"/>
    <w:qFormat/>
    <w:rsid w:val="00277E14"/>
    <w:rPr>
      <w:i/>
      <w:sz w:val="20"/>
      <w:szCs w:val="20"/>
    </w:rPr>
  </w:style>
  <w:style w:type="character" w:customStyle="1" w:styleId="MediumGrid2-Accent2Char">
    <w:name w:val="Medium Grid 2 - Accent 2 Char"/>
    <w:link w:val="MediumGrid2-Accent21"/>
    <w:rsid w:val="00277E14"/>
    <w:rPr>
      <w:rFonts w:cs="Times New Roman"/>
      <w:i/>
    </w:rPr>
  </w:style>
  <w:style w:type="paragraph" w:customStyle="1" w:styleId="MediumGrid3-Accent21">
    <w:name w:val="Medium Grid 3 - Accent 21"/>
    <w:basedOn w:val="Normal"/>
    <w:next w:val="Normal"/>
    <w:link w:val="MediumGrid3-Accent2Char"/>
    <w:qFormat/>
    <w:rsid w:val="00277E14"/>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sz w:val="20"/>
      <w:szCs w:val="20"/>
    </w:rPr>
  </w:style>
  <w:style w:type="character" w:customStyle="1" w:styleId="MediumGrid3-Accent2Char">
    <w:name w:val="Medium Grid 3 - Accent 2 Char"/>
    <w:link w:val="MediumGrid3-Accent21"/>
    <w:rsid w:val="00277E14"/>
    <w:rPr>
      <w:rFonts w:cs="Times New Roman"/>
      <w:b/>
      <w:i/>
      <w:color w:val="FFFFFF"/>
      <w:shd w:val="clear" w:color="auto" w:fill="C0504D"/>
    </w:rPr>
  </w:style>
  <w:style w:type="character" w:customStyle="1" w:styleId="SubtleEmphasis1">
    <w:name w:val="Subtle Emphasis1"/>
    <w:qFormat/>
    <w:rsid w:val="00277E14"/>
    <w:rPr>
      <w:rFonts w:cs="Times New Roman"/>
      <w:i/>
    </w:rPr>
  </w:style>
  <w:style w:type="character" w:customStyle="1" w:styleId="IntenseEmphasis1">
    <w:name w:val="Intense Emphasis1"/>
    <w:qFormat/>
    <w:rsid w:val="00277E14"/>
    <w:rPr>
      <w:rFonts w:cs="Times New Roman"/>
      <w:b/>
      <w:i/>
      <w:color w:val="C0504D"/>
      <w:spacing w:val="10"/>
    </w:rPr>
  </w:style>
  <w:style w:type="character" w:customStyle="1" w:styleId="SubtleReference1">
    <w:name w:val="Subtle Reference1"/>
    <w:qFormat/>
    <w:rsid w:val="00277E14"/>
    <w:rPr>
      <w:rFonts w:cs="Times New Roman"/>
      <w:b/>
    </w:rPr>
  </w:style>
  <w:style w:type="character" w:customStyle="1" w:styleId="IntenseReference1">
    <w:name w:val="Intense Reference1"/>
    <w:qFormat/>
    <w:rsid w:val="00277E14"/>
    <w:rPr>
      <w:rFonts w:cs="Times New Roman"/>
      <w:b/>
      <w:smallCaps/>
      <w:spacing w:val="5"/>
      <w:sz w:val="22"/>
      <w:u w:val="single"/>
    </w:rPr>
  </w:style>
  <w:style w:type="character" w:customStyle="1" w:styleId="BookTitle1">
    <w:name w:val="Book Title1"/>
    <w:qFormat/>
    <w:rsid w:val="00277E14"/>
    <w:rPr>
      <w:rFonts w:ascii="Cambria" w:hAnsi="Cambria" w:cs="Times New Roman"/>
      <w:i/>
      <w:sz w:val="20"/>
    </w:rPr>
  </w:style>
  <w:style w:type="paragraph" w:customStyle="1" w:styleId="TOCHeading2">
    <w:name w:val="TOC Heading2"/>
    <w:basedOn w:val="Heading1"/>
    <w:next w:val="Normal"/>
    <w:qFormat/>
    <w:rsid w:val="00277E14"/>
    <w:pPr>
      <w:outlineLvl w:val="9"/>
    </w:pPr>
  </w:style>
  <w:style w:type="character" w:customStyle="1" w:styleId="apple-style-span">
    <w:name w:val="apple-style-span"/>
    <w:rsid w:val="003C2BDA"/>
    <w:rPr>
      <w:rFonts w:cs="Times New Roman"/>
    </w:rPr>
  </w:style>
  <w:style w:type="paragraph" w:styleId="ListParagraph">
    <w:name w:val="List Paragraph"/>
    <w:basedOn w:val="Normal"/>
    <w:uiPriority w:val="34"/>
    <w:qFormat/>
    <w:rsid w:val="006F390D"/>
    <w:pPr>
      <w:ind w:left="720"/>
      <w:contextualSpacing/>
    </w:pPr>
  </w:style>
  <w:style w:type="paragraph" w:styleId="Revision">
    <w:name w:val="Revision"/>
    <w:hidden/>
    <w:uiPriority w:val="99"/>
    <w:semiHidden/>
    <w:rsid w:val="000866CF"/>
    <w:rPr>
      <w:sz w:val="21"/>
      <w:szCs w:val="24"/>
    </w:rPr>
  </w:style>
  <w:style w:type="paragraph" w:customStyle="1" w:styleId="photocaption1">
    <w:name w:val="photo_caption1"/>
    <w:basedOn w:val="Normal"/>
    <w:rsid w:val="00617719"/>
    <w:pPr>
      <w:spacing w:before="64" w:after="64" w:line="240" w:lineRule="auto"/>
    </w:pPr>
    <w:rPr>
      <w:rFonts w:ascii="Times New Roman" w:hAnsi="Times New Roman"/>
      <w:b/>
      <w:bCs/>
      <w:color w:val="333333"/>
      <w:sz w:val="22"/>
      <w:szCs w:val="22"/>
    </w:rPr>
  </w:style>
  <w:style w:type="character" w:customStyle="1" w:styleId="googqs-tidbit1">
    <w:name w:val="goog_qs-tidbit1"/>
    <w:basedOn w:val="DefaultParagraphFont"/>
    <w:rsid w:val="00617719"/>
    <w:rPr>
      <w:vanish w:val="0"/>
      <w:webHidden w:val="0"/>
      <w:specVanish w:val="0"/>
    </w:rPr>
  </w:style>
  <w:style w:type="paragraph" w:styleId="TOCHeading">
    <w:name w:val="TOC Heading"/>
    <w:basedOn w:val="Heading1"/>
    <w:next w:val="Normal"/>
    <w:uiPriority w:val="39"/>
    <w:semiHidden/>
    <w:unhideWhenUsed/>
    <w:qFormat/>
    <w:rsid w:val="00A1187D"/>
    <w:pPr>
      <w:keepNext/>
      <w:keepLines/>
      <w:numPr>
        <w:numId w:val="0"/>
      </w:numPr>
      <w:spacing w:before="480" w:after="0"/>
      <w:outlineLvl w:val="9"/>
    </w:pPr>
    <w:rPr>
      <w:rFonts w:asciiTheme="majorHAnsi" w:eastAsiaTheme="majorEastAsia" w:hAnsiTheme="majorHAnsi" w:cstheme="majorBidi"/>
      <w:bCs/>
      <w:color w:val="365F91" w:themeColor="accent1" w:themeShade="BF"/>
      <w:spacing w:val="0"/>
      <w:szCs w:val="28"/>
      <w:lang w:eastAsia="ja-JP"/>
    </w:rPr>
  </w:style>
  <w:style w:type="paragraph" w:customStyle="1" w:styleId="StyleHeading1BodyCalibri12pt">
    <w:name w:val="Style Heading 1 + +Body (Calibri) 12 pt"/>
    <w:basedOn w:val="Heading1"/>
    <w:rsid w:val="00E16F65"/>
    <w:rPr>
      <w:rFonts w:asciiTheme="minorHAnsi" w:hAnsiTheme="minorHAnsi"/>
      <w:bCs/>
    </w:rPr>
  </w:style>
  <w:style w:type="table" w:styleId="LightShading">
    <w:name w:val="Light Shading"/>
    <w:basedOn w:val="TableNormal"/>
    <w:uiPriority w:val="60"/>
    <w:rsid w:val="006B66E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B66E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42552454">
      <w:bodyDiv w:val="1"/>
      <w:marLeft w:val="0"/>
      <w:marRight w:val="0"/>
      <w:marTop w:val="0"/>
      <w:marBottom w:val="0"/>
      <w:divBdr>
        <w:top w:val="none" w:sz="0" w:space="0" w:color="auto"/>
        <w:left w:val="none" w:sz="0" w:space="0" w:color="auto"/>
        <w:bottom w:val="none" w:sz="0" w:space="0" w:color="auto"/>
        <w:right w:val="none" w:sz="0" w:space="0" w:color="auto"/>
      </w:divBdr>
    </w:div>
    <w:div w:id="504133628">
      <w:bodyDiv w:val="1"/>
      <w:marLeft w:val="0"/>
      <w:marRight w:val="0"/>
      <w:marTop w:val="0"/>
      <w:marBottom w:val="0"/>
      <w:divBdr>
        <w:top w:val="none" w:sz="0" w:space="0" w:color="auto"/>
        <w:left w:val="none" w:sz="0" w:space="0" w:color="auto"/>
        <w:bottom w:val="none" w:sz="0" w:space="0" w:color="auto"/>
        <w:right w:val="none" w:sz="0" w:space="0" w:color="auto"/>
      </w:divBdr>
      <w:divsChild>
        <w:div w:id="1251963372">
          <w:marLeft w:val="0"/>
          <w:marRight w:val="0"/>
          <w:marTop w:val="0"/>
          <w:marBottom w:val="0"/>
          <w:divBdr>
            <w:top w:val="none" w:sz="0" w:space="0" w:color="auto"/>
            <w:left w:val="none" w:sz="0" w:space="0" w:color="auto"/>
            <w:bottom w:val="none" w:sz="0" w:space="0" w:color="auto"/>
            <w:right w:val="none" w:sz="0" w:space="0" w:color="auto"/>
          </w:divBdr>
          <w:divsChild>
            <w:div w:id="64184245">
              <w:marLeft w:val="0"/>
              <w:marRight w:val="0"/>
              <w:marTop w:val="0"/>
              <w:marBottom w:val="0"/>
              <w:divBdr>
                <w:top w:val="none" w:sz="0" w:space="0" w:color="auto"/>
                <w:left w:val="none" w:sz="0" w:space="0" w:color="auto"/>
                <w:bottom w:val="none" w:sz="0" w:space="0" w:color="auto"/>
                <w:right w:val="none" w:sz="0" w:space="0" w:color="auto"/>
              </w:divBdr>
              <w:divsChild>
                <w:div w:id="2137795010">
                  <w:marLeft w:val="0"/>
                  <w:marRight w:val="0"/>
                  <w:marTop w:val="0"/>
                  <w:marBottom w:val="0"/>
                  <w:divBdr>
                    <w:top w:val="none" w:sz="0" w:space="0" w:color="auto"/>
                    <w:left w:val="none" w:sz="0" w:space="0" w:color="auto"/>
                    <w:bottom w:val="none" w:sz="0" w:space="0" w:color="auto"/>
                    <w:right w:val="none" w:sz="0" w:space="0" w:color="auto"/>
                  </w:divBdr>
                  <w:divsChild>
                    <w:div w:id="104432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329098">
      <w:bodyDiv w:val="1"/>
      <w:marLeft w:val="0"/>
      <w:marRight w:val="0"/>
      <w:marTop w:val="0"/>
      <w:marBottom w:val="0"/>
      <w:divBdr>
        <w:top w:val="none" w:sz="0" w:space="0" w:color="auto"/>
        <w:left w:val="none" w:sz="0" w:space="0" w:color="auto"/>
        <w:bottom w:val="none" w:sz="0" w:space="0" w:color="auto"/>
        <w:right w:val="none" w:sz="0" w:space="0" w:color="auto"/>
      </w:divBdr>
    </w:div>
    <w:div w:id="824509376">
      <w:bodyDiv w:val="1"/>
      <w:marLeft w:val="0"/>
      <w:marRight w:val="0"/>
      <w:marTop w:val="0"/>
      <w:marBottom w:val="0"/>
      <w:divBdr>
        <w:top w:val="none" w:sz="0" w:space="0" w:color="auto"/>
        <w:left w:val="none" w:sz="0" w:space="0" w:color="auto"/>
        <w:bottom w:val="none" w:sz="0" w:space="0" w:color="auto"/>
        <w:right w:val="none" w:sz="0" w:space="0" w:color="auto"/>
      </w:divBdr>
      <w:divsChild>
        <w:div w:id="1318459642">
          <w:marLeft w:val="264"/>
          <w:marRight w:val="0"/>
          <w:marTop w:val="0"/>
          <w:marBottom w:val="0"/>
          <w:divBdr>
            <w:top w:val="none" w:sz="0" w:space="0" w:color="auto"/>
            <w:left w:val="none" w:sz="0" w:space="0" w:color="auto"/>
            <w:bottom w:val="none" w:sz="0" w:space="0" w:color="auto"/>
            <w:right w:val="none" w:sz="0" w:space="0" w:color="auto"/>
          </w:divBdr>
        </w:div>
      </w:divsChild>
    </w:div>
    <w:div w:id="866601710">
      <w:bodyDiv w:val="1"/>
      <w:marLeft w:val="0"/>
      <w:marRight w:val="0"/>
      <w:marTop w:val="0"/>
      <w:marBottom w:val="0"/>
      <w:divBdr>
        <w:top w:val="none" w:sz="0" w:space="0" w:color="auto"/>
        <w:left w:val="none" w:sz="0" w:space="0" w:color="auto"/>
        <w:bottom w:val="none" w:sz="0" w:space="0" w:color="auto"/>
        <w:right w:val="none" w:sz="0" w:space="0" w:color="auto"/>
      </w:divBdr>
    </w:div>
    <w:div w:id="869415604">
      <w:bodyDiv w:val="1"/>
      <w:marLeft w:val="0"/>
      <w:marRight w:val="0"/>
      <w:marTop w:val="0"/>
      <w:marBottom w:val="0"/>
      <w:divBdr>
        <w:top w:val="none" w:sz="0" w:space="0" w:color="auto"/>
        <w:left w:val="none" w:sz="0" w:space="0" w:color="auto"/>
        <w:bottom w:val="none" w:sz="0" w:space="0" w:color="auto"/>
        <w:right w:val="none" w:sz="0" w:space="0" w:color="auto"/>
      </w:divBdr>
    </w:div>
    <w:div w:id="950476452">
      <w:bodyDiv w:val="1"/>
      <w:marLeft w:val="0"/>
      <w:marRight w:val="0"/>
      <w:marTop w:val="0"/>
      <w:marBottom w:val="0"/>
      <w:divBdr>
        <w:top w:val="none" w:sz="0" w:space="0" w:color="auto"/>
        <w:left w:val="none" w:sz="0" w:space="0" w:color="auto"/>
        <w:bottom w:val="none" w:sz="0" w:space="0" w:color="auto"/>
        <w:right w:val="none" w:sz="0" w:space="0" w:color="auto"/>
      </w:divBdr>
    </w:div>
    <w:div w:id="1102069126">
      <w:bodyDiv w:val="1"/>
      <w:marLeft w:val="0"/>
      <w:marRight w:val="0"/>
      <w:marTop w:val="0"/>
      <w:marBottom w:val="0"/>
      <w:divBdr>
        <w:top w:val="none" w:sz="0" w:space="0" w:color="auto"/>
        <w:left w:val="none" w:sz="0" w:space="0" w:color="auto"/>
        <w:bottom w:val="none" w:sz="0" w:space="0" w:color="auto"/>
        <w:right w:val="none" w:sz="0" w:space="0" w:color="auto"/>
      </w:divBdr>
    </w:div>
    <w:div w:id="1132359480">
      <w:bodyDiv w:val="1"/>
      <w:marLeft w:val="0"/>
      <w:marRight w:val="0"/>
      <w:marTop w:val="0"/>
      <w:marBottom w:val="0"/>
      <w:divBdr>
        <w:top w:val="none" w:sz="0" w:space="0" w:color="auto"/>
        <w:left w:val="none" w:sz="0" w:space="0" w:color="auto"/>
        <w:bottom w:val="none" w:sz="0" w:space="0" w:color="auto"/>
        <w:right w:val="none" w:sz="0" w:space="0" w:color="auto"/>
      </w:divBdr>
    </w:div>
    <w:div w:id="1190725967">
      <w:bodyDiv w:val="1"/>
      <w:marLeft w:val="0"/>
      <w:marRight w:val="0"/>
      <w:marTop w:val="0"/>
      <w:marBottom w:val="0"/>
      <w:divBdr>
        <w:top w:val="none" w:sz="0" w:space="0" w:color="auto"/>
        <w:left w:val="none" w:sz="0" w:space="0" w:color="auto"/>
        <w:bottom w:val="none" w:sz="0" w:space="0" w:color="auto"/>
        <w:right w:val="none" w:sz="0" w:space="0" w:color="auto"/>
      </w:divBdr>
    </w:div>
    <w:div w:id="1214005542">
      <w:bodyDiv w:val="1"/>
      <w:marLeft w:val="0"/>
      <w:marRight w:val="0"/>
      <w:marTop w:val="0"/>
      <w:marBottom w:val="0"/>
      <w:divBdr>
        <w:top w:val="none" w:sz="0" w:space="0" w:color="auto"/>
        <w:left w:val="none" w:sz="0" w:space="0" w:color="auto"/>
        <w:bottom w:val="none" w:sz="0" w:space="0" w:color="auto"/>
        <w:right w:val="none" w:sz="0" w:space="0" w:color="auto"/>
      </w:divBdr>
      <w:divsChild>
        <w:div w:id="1851291798">
          <w:marLeft w:val="0"/>
          <w:marRight w:val="0"/>
          <w:marTop w:val="0"/>
          <w:marBottom w:val="0"/>
          <w:divBdr>
            <w:top w:val="none" w:sz="0" w:space="0" w:color="auto"/>
            <w:left w:val="none" w:sz="0" w:space="0" w:color="auto"/>
            <w:bottom w:val="none" w:sz="0" w:space="0" w:color="auto"/>
            <w:right w:val="none" w:sz="0" w:space="0" w:color="auto"/>
          </w:divBdr>
          <w:divsChild>
            <w:div w:id="942957785">
              <w:marLeft w:val="0"/>
              <w:marRight w:val="0"/>
              <w:marTop w:val="0"/>
              <w:marBottom w:val="0"/>
              <w:divBdr>
                <w:top w:val="none" w:sz="0" w:space="0" w:color="auto"/>
                <w:left w:val="none" w:sz="0" w:space="0" w:color="auto"/>
                <w:bottom w:val="none" w:sz="0" w:space="0" w:color="auto"/>
                <w:right w:val="none" w:sz="0" w:space="0" w:color="auto"/>
              </w:divBdr>
              <w:divsChild>
                <w:div w:id="1315328587">
                  <w:marLeft w:val="0"/>
                  <w:marRight w:val="0"/>
                  <w:marTop w:val="0"/>
                  <w:marBottom w:val="0"/>
                  <w:divBdr>
                    <w:top w:val="none" w:sz="0" w:space="0" w:color="auto"/>
                    <w:left w:val="none" w:sz="0" w:space="0" w:color="auto"/>
                    <w:bottom w:val="none" w:sz="0" w:space="0" w:color="auto"/>
                    <w:right w:val="none" w:sz="0" w:space="0" w:color="auto"/>
                  </w:divBdr>
                  <w:divsChild>
                    <w:div w:id="1165629587">
                      <w:marLeft w:val="0"/>
                      <w:marRight w:val="0"/>
                      <w:marTop w:val="0"/>
                      <w:marBottom w:val="0"/>
                      <w:divBdr>
                        <w:top w:val="none" w:sz="0" w:space="0" w:color="auto"/>
                        <w:left w:val="none" w:sz="0" w:space="0" w:color="auto"/>
                        <w:bottom w:val="none" w:sz="0" w:space="0" w:color="auto"/>
                        <w:right w:val="none" w:sz="0" w:space="0" w:color="auto"/>
                      </w:divBdr>
                      <w:divsChild>
                        <w:div w:id="809594746">
                          <w:marLeft w:val="193"/>
                          <w:marRight w:val="0"/>
                          <w:marTop w:val="0"/>
                          <w:marBottom w:val="193"/>
                          <w:divBdr>
                            <w:top w:val="single" w:sz="4" w:space="0" w:color="CCCCCC"/>
                            <w:left w:val="single" w:sz="4" w:space="0" w:color="CCCCCC"/>
                            <w:bottom w:val="single" w:sz="4" w:space="0" w:color="CCCCCC"/>
                            <w:right w:val="single" w:sz="4" w:space="0" w:color="CCCCCC"/>
                          </w:divBdr>
                        </w:div>
                      </w:divsChild>
                    </w:div>
                  </w:divsChild>
                </w:div>
              </w:divsChild>
            </w:div>
          </w:divsChild>
        </w:div>
      </w:divsChild>
    </w:div>
    <w:div w:id="1226456284">
      <w:bodyDiv w:val="1"/>
      <w:marLeft w:val="0"/>
      <w:marRight w:val="0"/>
      <w:marTop w:val="0"/>
      <w:marBottom w:val="0"/>
      <w:divBdr>
        <w:top w:val="none" w:sz="0" w:space="0" w:color="auto"/>
        <w:left w:val="none" w:sz="0" w:space="0" w:color="auto"/>
        <w:bottom w:val="none" w:sz="0" w:space="0" w:color="auto"/>
        <w:right w:val="none" w:sz="0" w:space="0" w:color="auto"/>
      </w:divBdr>
    </w:div>
    <w:div w:id="1301837417">
      <w:bodyDiv w:val="1"/>
      <w:marLeft w:val="0"/>
      <w:marRight w:val="0"/>
      <w:marTop w:val="0"/>
      <w:marBottom w:val="0"/>
      <w:divBdr>
        <w:top w:val="none" w:sz="0" w:space="0" w:color="auto"/>
        <w:left w:val="none" w:sz="0" w:space="0" w:color="auto"/>
        <w:bottom w:val="none" w:sz="0" w:space="0" w:color="auto"/>
        <w:right w:val="none" w:sz="0" w:space="0" w:color="auto"/>
      </w:divBdr>
    </w:div>
    <w:div w:id="1675720699">
      <w:bodyDiv w:val="1"/>
      <w:marLeft w:val="0"/>
      <w:marRight w:val="0"/>
      <w:marTop w:val="0"/>
      <w:marBottom w:val="0"/>
      <w:divBdr>
        <w:top w:val="none" w:sz="0" w:space="0" w:color="auto"/>
        <w:left w:val="none" w:sz="0" w:space="0" w:color="auto"/>
        <w:bottom w:val="none" w:sz="0" w:space="0" w:color="auto"/>
        <w:right w:val="none" w:sz="0" w:space="0" w:color="auto"/>
      </w:divBdr>
    </w:div>
    <w:div w:id="1992518542">
      <w:bodyDiv w:val="1"/>
      <w:marLeft w:val="0"/>
      <w:marRight w:val="0"/>
      <w:marTop w:val="0"/>
      <w:marBottom w:val="0"/>
      <w:divBdr>
        <w:top w:val="none" w:sz="0" w:space="0" w:color="auto"/>
        <w:left w:val="none" w:sz="0" w:space="0" w:color="auto"/>
        <w:bottom w:val="none" w:sz="0" w:space="0" w:color="auto"/>
        <w:right w:val="none" w:sz="0" w:space="0" w:color="auto"/>
      </w:divBdr>
      <w:divsChild>
        <w:div w:id="1688290005">
          <w:marLeft w:val="0"/>
          <w:marRight w:val="0"/>
          <w:marTop w:val="0"/>
          <w:marBottom w:val="0"/>
          <w:divBdr>
            <w:top w:val="none" w:sz="0" w:space="0" w:color="auto"/>
            <w:left w:val="none" w:sz="0" w:space="0" w:color="auto"/>
            <w:bottom w:val="none" w:sz="0" w:space="0" w:color="auto"/>
            <w:right w:val="none" w:sz="0" w:space="0" w:color="auto"/>
          </w:divBdr>
          <w:divsChild>
            <w:div w:id="1109163513">
              <w:marLeft w:val="0"/>
              <w:marRight w:val="0"/>
              <w:marTop w:val="0"/>
              <w:marBottom w:val="0"/>
              <w:divBdr>
                <w:top w:val="none" w:sz="0" w:space="0" w:color="auto"/>
                <w:left w:val="none" w:sz="0" w:space="0" w:color="auto"/>
                <w:bottom w:val="none" w:sz="0" w:space="0" w:color="auto"/>
                <w:right w:val="none" w:sz="0" w:space="0" w:color="auto"/>
              </w:divBdr>
              <w:divsChild>
                <w:div w:id="134758786">
                  <w:marLeft w:val="0"/>
                  <w:marRight w:val="0"/>
                  <w:marTop w:val="0"/>
                  <w:marBottom w:val="0"/>
                  <w:divBdr>
                    <w:top w:val="none" w:sz="0" w:space="0" w:color="auto"/>
                    <w:left w:val="none" w:sz="0" w:space="0" w:color="auto"/>
                    <w:bottom w:val="none" w:sz="0" w:space="0" w:color="auto"/>
                    <w:right w:val="none" w:sz="0" w:space="0" w:color="auto"/>
                  </w:divBdr>
                  <w:divsChild>
                    <w:div w:id="1699352180">
                      <w:marLeft w:val="0"/>
                      <w:marRight w:val="0"/>
                      <w:marTop w:val="0"/>
                      <w:marBottom w:val="0"/>
                      <w:divBdr>
                        <w:top w:val="none" w:sz="0" w:space="0" w:color="auto"/>
                        <w:left w:val="none" w:sz="0" w:space="0" w:color="auto"/>
                        <w:bottom w:val="none" w:sz="0" w:space="0" w:color="auto"/>
                        <w:right w:val="none" w:sz="0" w:space="0" w:color="auto"/>
                      </w:divBdr>
                      <w:divsChild>
                        <w:div w:id="8223552">
                          <w:marLeft w:val="0"/>
                          <w:marRight w:val="0"/>
                          <w:marTop w:val="0"/>
                          <w:marBottom w:val="0"/>
                          <w:divBdr>
                            <w:top w:val="none" w:sz="0" w:space="0" w:color="auto"/>
                            <w:left w:val="none" w:sz="0" w:space="0" w:color="auto"/>
                            <w:bottom w:val="none" w:sz="0" w:space="0" w:color="auto"/>
                            <w:right w:val="none" w:sz="0" w:space="0" w:color="auto"/>
                          </w:divBdr>
                          <w:divsChild>
                            <w:div w:id="2041972830">
                              <w:marLeft w:val="0"/>
                              <w:marRight w:val="0"/>
                              <w:marTop w:val="0"/>
                              <w:marBottom w:val="0"/>
                              <w:divBdr>
                                <w:top w:val="none" w:sz="0" w:space="0" w:color="auto"/>
                                <w:left w:val="none" w:sz="0" w:space="0" w:color="auto"/>
                                <w:bottom w:val="none" w:sz="0" w:space="0" w:color="auto"/>
                                <w:right w:val="none" w:sz="0" w:space="0" w:color="auto"/>
                              </w:divBdr>
                              <w:divsChild>
                                <w:div w:id="1853648273">
                                  <w:marLeft w:val="0"/>
                                  <w:marRight w:val="0"/>
                                  <w:marTop w:val="0"/>
                                  <w:marBottom w:val="0"/>
                                  <w:divBdr>
                                    <w:top w:val="none" w:sz="0" w:space="0" w:color="auto"/>
                                    <w:left w:val="none" w:sz="0" w:space="0" w:color="auto"/>
                                    <w:bottom w:val="none" w:sz="0" w:space="0" w:color="auto"/>
                                    <w:right w:val="none" w:sz="0" w:space="0" w:color="auto"/>
                                  </w:divBdr>
                                  <w:divsChild>
                                    <w:div w:id="1659535242">
                                      <w:marLeft w:val="0"/>
                                      <w:marRight w:val="0"/>
                                      <w:marTop w:val="0"/>
                                      <w:marBottom w:val="0"/>
                                      <w:divBdr>
                                        <w:top w:val="none" w:sz="0" w:space="0" w:color="auto"/>
                                        <w:left w:val="none" w:sz="0" w:space="0" w:color="auto"/>
                                        <w:bottom w:val="none" w:sz="0" w:space="0" w:color="auto"/>
                                        <w:right w:val="none" w:sz="0" w:space="0" w:color="auto"/>
                                      </w:divBdr>
                                      <w:divsChild>
                                        <w:div w:id="419105705">
                                          <w:marLeft w:val="0"/>
                                          <w:marRight w:val="0"/>
                                          <w:marTop w:val="0"/>
                                          <w:marBottom w:val="0"/>
                                          <w:divBdr>
                                            <w:top w:val="none" w:sz="0" w:space="0" w:color="auto"/>
                                            <w:left w:val="none" w:sz="0" w:space="0" w:color="auto"/>
                                            <w:bottom w:val="none" w:sz="0" w:space="0" w:color="auto"/>
                                            <w:right w:val="none" w:sz="0" w:space="0" w:color="auto"/>
                                          </w:divBdr>
                                          <w:divsChild>
                                            <w:div w:id="1954899225">
                                              <w:marLeft w:val="0"/>
                                              <w:marRight w:val="0"/>
                                              <w:marTop w:val="0"/>
                                              <w:marBottom w:val="0"/>
                                              <w:divBdr>
                                                <w:top w:val="none" w:sz="0" w:space="0" w:color="auto"/>
                                                <w:left w:val="none" w:sz="0" w:space="0" w:color="auto"/>
                                                <w:bottom w:val="none" w:sz="0" w:space="0" w:color="auto"/>
                                                <w:right w:val="none" w:sz="0" w:space="0" w:color="auto"/>
                                              </w:divBdr>
                                              <w:divsChild>
                                                <w:div w:id="176233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6B89A-AA80-4771-97E2-35A9A81C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3576</Words>
  <Characters>19669</Characters>
  <Application>Microsoft Office Word</Application>
  <DocSecurity>8</DocSecurity>
  <Lines>163</Lines>
  <Paragraphs>46</Paragraphs>
  <ScaleCrop>false</ScaleCrop>
  <HeadingPairs>
    <vt:vector size="2" baseType="variant">
      <vt:variant>
        <vt:lpstr>Title</vt:lpstr>
      </vt:variant>
      <vt:variant>
        <vt:i4>1</vt:i4>
      </vt:variant>
    </vt:vector>
  </HeadingPairs>
  <TitlesOfParts>
    <vt:vector size="1" baseType="lpstr">
      <vt:lpstr>CONTENTS</vt:lpstr>
    </vt:vector>
  </TitlesOfParts>
  <Company>MWH</Company>
  <LinksUpToDate>false</LinksUpToDate>
  <CharactersWithSpaces>23199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Ibrahim Khadam</dc:creator>
  <cp:lastModifiedBy>Sawyer, Sarah C -FS</cp:lastModifiedBy>
  <cp:revision>8</cp:revision>
  <cp:lastPrinted>2013-07-10T19:03:00Z</cp:lastPrinted>
  <dcterms:created xsi:type="dcterms:W3CDTF">2013-07-10T18:25:00Z</dcterms:created>
  <dcterms:modified xsi:type="dcterms:W3CDTF">2013-07-10T19:16:00Z</dcterms:modified>
</cp:coreProperties>
</file>