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3287"/>
        <w:gridCol w:w="6358"/>
      </w:tblGrid>
      <w:tr w:rsidR="00D524D0" w:rsidRPr="00E7091C" w:rsidTr="003A73DB">
        <w:trPr>
          <w:cantSplit/>
          <w:trHeight w:val="506"/>
        </w:trPr>
        <w:tc>
          <w:tcPr>
            <w:tcW w:w="9645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3B3B3"/>
            <w:noWrap/>
            <w:vAlign w:val="center"/>
          </w:tcPr>
          <w:p w:rsidR="00D524D0" w:rsidRPr="00F03A94" w:rsidRDefault="00D524D0" w:rsidP="003A73DB">
            <w:pPr>
              <w:jc w:val="center"/>
              <w:rPr>
                <w:b/>
                <w:sz w:val="28"/>
                <w:szCs w:val="28"/>
              </w:rPr>
            </w:pPr>
            <w:bookmarkStart w:id="0" w:name="_GoBack" w:colFirst="0" w:colLast="0"/>
            <w:r w:rsidRPr="00C210A7">
              <w:rPr>
                <w:b/>
                <w:sz w:val="28"/>
                <w:szCs w:val="28"/>
                <w:highlight w:val="yellow"/>
              </w:rPr>
              <w:t>Aquatic Species &amp; Habitat</w:t>
            </w:r>
          </w:p>
        </w:tc>
      </w:tr>
      <w:tr w:rsidR="00D524D0" w:rsidRPr="00E7091C" w:rsidTr="003A73DB">
        <w:trPr>
          <w:cantSplit/>
          <w:trHeight w:val="231"/>
        </w:trPr>
        <w:tc>
          <w:tcPr>
            <w:tcW w:w="9645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9594"/>
            <w:noWrap/>
            <w:vAlign w:val="center"/>
          </w:tcPr>
          <w:p w:rsidR="00D524D0" w:rsidRPr="00E76D77" w:rsidRDefault="00D524D0" w:rsidP="003A73D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risk</w:t>
            </w:r>
          </w:p>
        </w:tc>
      </w:tr>
      <w:tr w:rsidR="00D524D0" w:rsidRPr="0050178C" w:rsidTr="003A73DB">
        <w:trPr>
          <w:cantSplit/>
          <w:trHeight w:val="4173"/>
        </w:trPr>
        <w:tc>
          <w:tcPr>
            <w:tcW w:w="3287" w:type="dxa"/>
            <w:vMerge w:val="restart"/>
            <w:tcBorders>
              <w:top w:val="single" w:sz="12" w:space="0" w:color="auto"/>
            </w:tcBorders>
            <w:noWrap/>
          </w:tcPr>
          <w:p w:rsidR="00D524D0" w:rsidRDefault="00D524D0" w:rsidP="003A73DB"/>
          <w:p w:rsidR="00D524D0" w:rsidRPr="00C210A7" w:rsidRDefault="00D524D0" w:rsidP="003A73DB">
            <w:pPr>
              <w:rPr>
                <w:sz w:val="20"/>
                <w:szCs w:val="20"/>
              </w:rPr>
            </w:pPr>
            <w:r w:rsidRPr="00C210A7">
              <w:rPr>
                <w:sz w:val="20"/>
                <w:szCs w:val="20"/>
              </w:rPr>
              <w:t xml:space="preserve">Aquatic matrix risks: This rating focused on aquatic TES species. The aquatic species considered included Rio Grande cutthroat trout, boreal toad, northern leopard frog, Rio Grande chub, and Rio Grande sucker. </w:t>
            </w:r>
          </w:p>
          <w:p w:rsidR="00D524D0" w:rsidRPr="00C210A7" w:rsidRDefault="00D524D0" w:rsidP="003A73DB">
            <w:pPr>
              <w:rPr>
                <w:sz w:val="20"/>
                <w:szCs w:val="20"/>
              </w:rPr>
            </w:pPr>
          </w:p>
          <w:p w:rsidR="00D524D0" w:rsidRPr="00C210A7" w:rsidRDefault="00D524D0" w:rsidP="003A73DB">
            <w:pPr>
              <w:rPr>
                <w:sz w:val="20"/>
                <w:szCs w:val="20"/>
              </w:rPr>
            </w:pPr>
            <w:r w:rsidRPr="00C210A7">
              <w:rPr>
                <w:sz w:val="20"/>
                <w:szCs w:val="20"/>
              </w:rPr>
              <w:t>Criteria used to evaluate roads influence on aquatic TES species included:</w:t>
            </w:r>
          </w:p>
          <w:p w:rsidR="00D524D0" w:rsidRPr="00C210A7" w:rsidRDefault="00D524D0" w:rsidP="003A73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</w:t>
            </w:r>
            <w:r w:rsidRPr="00C210A7">
              <w:rPr>
                <w:sz w:val="20"/>
                <w:szCs w:val="20"/>
              </w:rPr>
              <w:t xml:space="preserve">road density, </w:t>
            </w:r>
          </w:p>
          <w:p w:rsidR="00D524D0" w:rsidRPr="00C210A7" w:rsidRDefault="00D524D0" w:rsidP="003A73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</w:t>
            </w:r>
            <w:r w:rsidRPr="00C210A7">
              <w:rPr>
                <w:sz w:val="20"/>
                <w:szCs w:val="20"/>
              </w:rPr>
              <w:t xml:space="preserve">number of stream crossings, </w:t>
            </w:r>
          </w:p>
          <w:p w:rsidR="00D524D0" w:rsidRPr="00C210A7" w:rsidRDefault="00D524D0" w:rsidP="003A73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</w:t>
            </w:r>
            <w:r w:rsidRPr="00C210A7">
              <w:rPr>
                <w:sz w:val="20"/>
                <w:szCs w:val="20"/>
              </w:rPr>
              <w:t xml:space="preserve">location within the water influence zone (WIZ), </w:t>
            </w:r>
          </w:p>
          <w:p w:rsidR="00D524D0" w:rsidRPr="00C210A7" w:rsidRDefault="00D524D0" w:rsidP="003A73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</w:t>
            </w:r>
            <w:r w:rsidRPr="00C210A7">
              <w:rPr>
                <w:sz w:val="20"/>
                <w:szCs w:val="20"/>
              </w:rPr>
              <w:t xml:space="preserve">sensitive soils, and </w:t>
            </w:r>
          </w:p>
          <w:p w:rsidR="00D524D0" w:rsidRPr="00C210A7" w:rsidRDefault="00D524D0" w:rsidP="003A73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</w:t>
            </w:r>
            <w:r w:rsidRPr="00C210A7">
              <w:rPr>
                <w:sz w:val="20"/>
                <w:szCs w:val="20"/>
              </w:rPr>
              <w:t>presence of TES species or TES habitat.</w:t>
            </w:r>
            <w:r w:rsidRPr="00FB27BC">
              <w:rPr>
                <w:sz w:val="20"/>
                <w:szCs w:val="20"/>
              </w:rPr>
              <w:t xml:space="preserve"> </w:t>
            </w:r>
          </w:p>
        </w:tc>
        <w:tc>
          <w:tcPr>
            <w:tcW w:w="6358" w:type="dxa"/>
            <w:tcBorders>
              <w:top w:val="single" w:sz="12" w:space="0" w:color="auto"/>
            </w:tcBorders>
            <w:noWrap/>
            <w:vAlign w:val="center"/>
          </w:tcPr>
          <w:p w:rsidR="00D524D0" w:rsidRPr="00C210A7" w:rsidRDefault="00D524D0" w:rsidP="003A73DB">
            <w:pPr>
              <w:spacing w:line="330" w:lineRule="exact"/>
              <w:ind w:left="313"/>
              <w:rPr>
                <w:bCs/>
                <w:color w:val="000000"/>
              </w:rPr>
            </w:pPr>
            <w:r w:rsidRPr="006A4815">
              <w:rPr>
                <w:b/>
                <w:bCs/>
                <w:color w:val="000000"/>
              </w:rPr>
              <w:t xml:space="preserve">HIGH </w:t>
            </w:r>
            <w:r>
              <w:rPr>
                <w:color w:val="000000"/>
              </w:rPr>
              <w:t>–</w:t>
            </w:r>
            <w:r w:rsidRPr="006A481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Roads are rated </w:t>
            </w:r>
            <w:r>
              <w:rPr>
                <w:bCs/>
                <w:color w:val="000000"/>
              </w:rPr>
              <w:t>high risk</w:t>
            </w:r>
            <w:r w:rsidRPr="00C210A7">
              <w:rPr>
                <w:bCs/>
                <w:color w:val="000000"/>
              </w:rPr>
              <w:t xml:space="preserve"> (3) </w:t>
            </w:r>
          </w:p>
          <w:p w:rsidR="00D524D0" w:rsidRPr="00C210A7" w:rsidRDefault="00D524D0" w:rsidP="003A73DB">
            <w:pPr>
              <w:spacing w:line="330" w:lineRule="exact"/>
              <w:ind w:left="313"/>
              <w:rPr>
                <w:bCs/>
                <w:color w:val="000000"/>
              </w:rPr>
            </w:pPr>
            <w:r w:rsidRPr="00C210A7">
              <w:rPr>
                <w:bCs/>
                <w:color w:val="000000"/>
              </w:rPr>
              <w:t>•</w:t>
            </w:r>
            <w:r w:rsidRPr="00C210A7">
              <w:rPr>
                <w:bCs/>
                <w:color w:val="000000"/>
              </w:rPr>
              <w:tab/>
              <w:t xml:space="preserve">if they create potential migration barriers at road-stream crossings for fish or amphibians, </w:t>
            </w:r>
          </w:p>
          <w:p w:rsidR="00D524D0" w:rsidRPr="00C210A7" w:rsidRDefault="00D524D0" w:rsidP="003A73DB">
            <w:pPr>
              <w:spacing w:line="330" w:lineRule="exact"/>
              <w:ind w:left="313"/>
              <w:rPr>
                <w:bCs/>
                <w:color w:val="000000"/>
              </w:rPr>
            </w:pPr>
            <w:r w:rsidRPr="00C210A7">
              <w:rPr>
                <w:bCs/>
                <w:color w:val="000000"/>
              </w:rPr>
              <w:t>•</w:t>
            </w:r>
            <w:r w:rsidRPr="00C210A7">
              <w:rPr>
                <w:bCs/>
                <w:color w:val="000000"/>
              </w:rPr>
              <w:tab/>
              <w:t xml:space="preserve">the road is located within the WIZ (or within 200 feet of the stream), or </w:t>
            </w:r>
          </w:p>
          <w:p w:rsidR="00D524D0" w:rsidRPr="00C210A7" w:rsidRDefault="00D524D0" w:rsidP="003A73DB">
            <w:pPr>
              <w:spacing w:line="330" w:lineRule="exact"/>
              <w:ind w:left="313"/>
              <w:rPr>
                <w:bCs/>
                <w:color w:val="000000"/>
              </w:rPr>
            </w:pPr>
            <w:r w:rsidRPr="00C210A7">
              <w:rPr>
                <w:bCs/>
                <w:color w:val="000000"/>
              </w:rPr>
              <w:t>•</w:t>
            </w:r>
            <w:r w:rsidRPr="00C210A7">
              <w:rPr>
                <w:bCs/>
                <w:color w:val="000000"/>
              </w:rPr>
              <w:tab/>
            </w:r>
            <w:proofErr w:type="gramStart"/>
            <w:r w:rsidRPr="00C210A7">
              <w:rPr>
                <w:bCs/>
                <w:color w:val="000000"/>
              </w:rPr>
              <w:t>a</w:t>
            </w:r>
            <w:proofErr w:type="gramEnd"/>
            <w:r w:rsidRPr="00C210A7">
              <w:rPr>
                <w:bCs/>
                <w:color w:val="000000"/>
              </w:rPr>
              <w:t xml:space="preserve"> relatively high percentage of the road is located on sensitive soils and have high surface erosion potential or increased potential for mass movement.</w:t>
            </w:r>
          </w:p>
        </w:tc>
      </w:tr>
      <w:tr w:rsidR="00D524D0" w:rsidRPr="0050178C" w:rsidTr="003A73DB">
        <w:trPr>
          <w:cantSplit/>
          <w:trHeight w:val="3576"/>
        </w:trPr>
        <w:tc>
          <w:tcPr>
            <w:tcW w:w="3287" w:type="dxa"/>
            <w:vMerge/>
          </w:tcPr>
          <w:p w:rsidR="00D524D0" w:rsidRPr="00473B43" w:rsidRDefault="00D524D0" w:rsidP="003A73DB"/>
        </w:tc>
        <w:tc>
          <w:tcPr>
            <w:tcW w:w="6358" w:type="dxa"/>
            <w:vAlign w:val="center"/>
          </w:tcPr>
          <w:p w:rsidR="00D524D0" w:rsidRPr="00C210A7" w:rsidRDefault="00D524D0" w:rsidP="003A73DB">
            <w:pPr>
              <w:spacing w:line="330" w:lineRule="exact"/>
              <w:ind w:left="313"/>
              <w:rPr>
                <w:color w:val="000000"/>
              </w:rPr>
            </w:pPr>
            <w:r w:rsidRPr="006A4815">
              <w:rPr>
                <w:b/>
                <w:bCs/>
                <w:color w:val="000000"/>
              </w:rPr>
              <w:t xml:space="preserve">MEDIUM </w:t>
            </w:r>
            <w:r w:rsidRPr="006A4815">
              <w:rPr>
                <w:color w:val="000000"/>
              </w:rPr>
              <w:t xml:space="preserve">- </w:t>
            </w:r>
            <w:r w:rsidRPr="00C210A7">
              <w:rPr>
                <w:color w:val="000000"/>
              </w:rPr>
              <w:t xml:space="preserve">Roads were given a moderate risk rating (2) </w:t>
            </w:r>
          </w:p>
          <w:p w:rsidR="00D524D0" w:rsidRPr="00C210A7" w:rsidRDefault="00D524D0" w:rsidP="003A73DB">
            <w:pPr>
              <w:spacing w:line="330" w:lineRule="exact"/>
              <w:ind w:left="313"/>
              <w:rPr>
                <w:color w:val="000000"/>
              </w:rPr>
            </w:pPr>
            <w:r w:rsidRPr="00C210A7">
              <w:rPr>
                <w:color w:val="000000"/>
              </w:rPr>
              <w:t>•</w:t>
            </w:r>
            <w:r w:rsidRPr="00C210A7">
              <w:rPr>
                <w:color w:val="000000"/>
              </w:rPr>
              <w:tab/>
              <w:t>located within a drainage containing TES species and has connection to TES species habitat via ephemeral drainages</w:t>
            </w:r>
          </w:p>
          <w:p w:rsidR="00D524D0" w:rsidRPr="00C210A7" w:rsidRDefault="00D524D0" w:rsidP="003A73DB">
            <w:pPr>
              <w:spacing w:line="330" w:lineRule="exact"/>
              <w:ind w:left="313"/>
              <w:rPr>
                <w:color w:val="000000"/>
              </w:rPr>
            </w:pPr>
            <w:r w:rsidRPr="00C210A7">
              <w:rPr>
                <w:color w:val="000000"/>
              </w:rPr>
              <w:t>•</w:t>
            </w:r>
            <w:r w:rsidRPr="00C210A7">
              <w:rPr>
                <w:color w:val="000000"/>
              </w:rPr>
              <w:tab/>
              <w:t xml:space="preserve">or some segment of the road is within the WIZ, </w:t>
            </w:r>
          </w:p>
          <w:p w:rsidR="00D524D0" w:rsidRPr="006A4815" w:rsidRDefault="00D524D0" w:rsidP="003A73DB">
            <w:pPr>
              <w:spacing w:line="330" w:lineRule="exact"/>
              <w:ind w:left="313"/>
            </w:pPr>
            <w:r w:rsidRPr="00C210A7">
              <w:rPr>
                <w:color w:val="000000"/>
              </w:rPr>
              <w:t>•</w:t>
            </w:r>
            <w:r w:rsidRPr="00C210A7">
              <w:rPr>
                <w:color w:val="000000"/>
              </w:rPr>
              <w:tab/>
            </w:r>
            <w:proofErr w:type="gramStart"/>
            <w:r w:rsidRPr="00C210A7">
              <w:rPr>
                <w:color w:val="000000"/>
              </w:rPr>
              <w:t>or</w:t>
            </w:r>
            <w:proofErr w:type="gramEnd"/>
            <w:r w:rsidRPr="00C210A7">
              <w:rPr>
                <w:color w:val="000000"/>
              </w:rPr>
              <w:t xml:space="preserve"> is located on sensitive soils where surface erosion and mass movements could occur. </w:t>
            </w:r>
          </w:p>
        </w:tc>
      </w:tr>
      <w:tr w:rsidR="00D524D0" w:rsidRPr="0050178C" w:rsidTr="003A73DB">
        <w:trPr>
          <w:cantSplit/>
          <w:trHeight w:val="1245"/>
        </w:trPr>
        <w:tc>
          <w:tcPr>
            <w:tcW w:w="3287" w:type="dxa"/>
            <w:vMerge/>
            <w:tcBorders>
              <w:bottom w:val="single" w:sz="12" w:space="0" w:color="auto"/>
            </w:tcBorders>
          </w:tcPr>
          <w:p w:rsidR="00D524D0" w:rsidRPr="00473B43" w:rsidRDefault="00D524D0" w:rsidP="003A73DB"/>
        </w:tc>
        <w:tc>
          <w:tcPr>
            <w:tcW w:w="6358" w:type="dxa"/>
            <w:tcBorders>
              <w:bottom w:val="single" w:sz="12" w:space="0" w:color="auto"/>
            </w:tcBorders>
            <w:vAlign w:val="center"/>
          </w:tcPr>
          <w:p w:rsidR="00D524D0" w:rsidRPr="009E753E" w:rsidRDefault="00D524D0" w:rsidP="003A73DB">
            <w:pPr>
              <w:spacing w:before="1" w:line="254" w:lineRule="exact"/>
              <w:ind w:left="107" w:right="59"/>
              <w:rPr>
                <w:spacing w:val="-12"/>
              </w:rPr>
            </w:pPr>
            <w:r w:rsidRPr="006A4815">
              <w:rPr>
                <w:b/>
                <w:bCs/>
                <w:color w:val="000000"/>
              </w:rPr>
              <w:t>LOW</w:t>
            </w:r>
            <w:r w:rsidRPr="006A4815">
              <w:rPr>
                <w:color w:val="000000"/>
              </w:rPr>
              <w:t xml:space="preserve"> - </w:t>
            </w:r>
            <w:r w:rsidRPr="009E753E">
              <w:rPr>
                <w:spacing w:val="-6"/>
              </w:rPr>
              <w:t>L</w:t>
            </w:r>
            <w:r w:rsidRPr="009E753E">
              <w:rPr>
                <w:spacing w:val="-5"/>
              </w:rPr>
              <w:t>o</w:t>
            </w:r>
            <w:r w:rsidRPr="009E753E">
              <w:t>w</w:t>
            </w:r>
            <w:r w:rsidRPr="009E753E">
              <w:rPr>
                <w:spacing w:val="-13"/>
              </w:rPr>
              <w:t xml:space="preserve"> </w:t>
            </w:r>
            <w:r w:rsidRPr="009E753E">
              <w:rPr>
                <w:spacing w:val="-5"/>
              </w:rPr>
              <w:t>ris</w:t>
            </w:r>
            <w:r w:rsidRPr="009E753E">
              <w:t>k</w:t>
            </w:r>
            <w:r w:rsidRPr="009E753E">
              <w:rPr>
                <w:spacing w:val="-12"/>
              </w:rPr>
              <w:t xml:space="preserve"> </w:t>
            </w:r>
            <w:r w:rsidRPr="009E753E">
              <w:rPr>
                <w:spacing w:val="-5"/>
              </w:rPr>
              <w:t>ra</w:t>
            </w:r>
            <w:r w:rsidRPr="009E753E">
              <w:rPr>
                <w:spacing w:val="-6"/>
              </w:rPr>
              <w:t>t</w:t>
            </w:r>
            <w:r w:rsidRPr="009E753E">
              <w:rPr>
                <w:spacing w:val="-5"/>
              </w:rPr>
              <w:t>in</w:t>
            </w:r>
            <w:r w:rsidRPr="009E753E">
              <w:rPr>
                <w:spacing w:val="-4"/>
              </w:rPr>
              <w:t>g</w:t>
            </w:r>
            <w:r w:rsidRPr="009E753E">
              <w:t>s</w:t>
            </w:r>
            <w:r w:rsidRPr="009E753E">
              <w:rPr>
                <w:spacing w:val="-16"/>
              </w:rPr>
              <w:t xml:space="preserve"> </w:t>
            </w:r>
            <w:r w:rsidRPr="009E753E">
              <w:rPr>
                <w:spacing w:val="-5"/>
              </w:rPr>
              <w:t>(1</w:t>
            </w:r>
            <w:r w:rsidRPr="009E753E">
              <w:t>)</w:t>
            </w:r>
            <w:r w:rsidRPr="009E753E">
              <w:rPr>
                <w:spacing w:val="-12"/>
              </w:rPr>
              <w:t xml:space="preserve"> </w:t>
            </w:r>
          </w:p>
          <w:p w:rsidR="00D524D0" w:rsidRPr="009E753E" w:rsidRDefault="00D524D0" w:rsidP="003A73DB">
            <w:pPr>
              <w:pStyle w:val="ListParagraph"/>
              <w:numPr>
                <w:ilvl w:val="0"/>
                <w:numId w:val="1"/>
              </w:numPr>
              <w:spacing w:before="1" w:after="0" w:line="254" w:lineRule="exact"/>
              <w:ind w:right="59"/>
              <w:rPr>
                <w:rFonts w:ascii="Times New Roman" w:eastAsia="Times New Roman" w:hAnsi="Times New Roman"/>
                <w:spacing w:val="-18"/>
              </w:rPr>
            </w:pPr>
            <w:r w:rsidRPr="009E753E">
              <w:rPr>
                <w:rFonts w:ascii="Times New Roman" w:eastAsia="Times New Roman" w:hAnsi="Times New Roman"/>
                <w:spacing w:val="-5"/>
              </w:rPr>
              <w:t>wer</w:t>
            </w:r>
            <w:r w:rsidRPr="009E753E">
              <w:rPr>
                <w:rFonts w:ascii="Times New Roman" w:eastAsia="Times New Roman" w:hAnsi="Times New Roman"/>
              </w:rPr>
              <w:t>e</w:t>
            </w:r>
            <w:r w:rsidRPr="009E753E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9E753E">
              <w:rPr>
                <w:rFonts w:ascii="Times New Roman" w:eastAsia="Times New Roman" w:hAnsi="Times New Roman"/>
                <w:spacing w:val="-5"/>
              </w:rPr>
              <w:t>give</w:t>
            </w:r>
            <w:r w:rsidRPr="009E753E">
              <w:rPr>
                <w:rFonts w:ascii="Times New Roman" w:eastAsia="Times New Roman" w:hAnsi="Times New Roman"/>
              </w:rPr>
              <w:t>n</w:t>
            </w:r>
            <w:r w:rsidRPr="009E753E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9E753E">
              <w:rPr>
                <w:rFonts w:ascii="Times New Roman" w:eastAsia="Times New Roman" w:hAnsi="Times New Roman"/>
                <w:spacing w:val="-5"/>
              </w:rPr>
              <w:t>t</w:t>
            </w:r>
            <w:r w:rsidRPr="009E753E">
              <w:rPr>
                <w:rFonts w:ascii="Times New Roman" w:eastAsia="Times New Roman" w:hAnsi="Times New Roman"/>
              </w:rPr>
              <w:t>o</w:t>
            </w:r>
            <w:r w:rsidRPr="009E753E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9E753E">
              <w:rPr>
                <w:rFonts w:ascii="Times New Roman" w:eastAsia="Times New Roman" w:hAnsi="Times New Roman"/>
                <w:spacing w:val="-5"/>
              </w:rPr>
              <w:t>road</w:t>
            </w:r>
            <w:r w:rsidRPr="009E753E">
              <w:rPr>
                <w:rFonts w:ascii="Times New Roman" w:eastAsia="Times New Roman" w:hAnsi="Times New Roman"/>
              </w:rPr>
              <w:t>s</w:t>
            </w:r>
            <w:r w:rsidRPr="009E753E">
              <w:rPr>
                <w:rFonts w:ascii="Times New Roman" w:eastAsia="Times New Roman" w:hAnsi="Times New Roman"/>
                <w:spacing w:val="-16"/>
              </w:rPr>
              <w:t xml:space="preserve"> </w:t>
            </w:r>
            <w:r w:rsidRPr="009E753E">
              <w:rPr>
                <w:rFonts w:ascii="Times New Roman" w:eastAsia="Times New Roman" w:hAnsi="Times New Roman"/>
                <w:spacing w:val="-5"/>
              </w:rPr>
              <w:t>loca</w:t>
            </w:r>
            <w:r w:rsidRPr="009E753E">
              <w:rPr>
                <w:rFonts w:ascii="Times New Roman" w:eastAsia="Times New Roman" w:hAnsi="Times New Roman"/>
                <w:spacing w:val="-6"/>
              </w:rPr>
              <w:t>t</w:t>
            </w:r>
            <w:r w:rsidRPr="009E753E">
              <w:rPr>
                <w:rFonts w:ascii="Times New Roman" w:eastAsia="Times New Roman" w:hAnsi="Times New Roman"/>
                <w:spacing w:val="-5"/>
              </w:rPr>
              <w:t>e</w:t>
            </w:r>
            <w:r w:rsidRPr="009E753E">
              <w:rPr>
                <w:rFonts w:ascii="Times New Roman" w:eastAsia="Times New Roman" w:hAnsi="Times New Roman"/>
              </w:rPr>
              <w:t>d</w:t>
            </w:r>
            <w:r w:rsidRPr="009E753E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9E753E">
              <w:rPr>
                <w:rFonts w:ascii="Times New Roman" w:eastAsia="Times New Roman" w:hAnsi="Times New Roman"/>
                <w:spacing w:val="-5"/>
              </w:rPr>
              <w:t>outsid</w:t>
            </w:r>
            <w:r w:rsidRPr="009E753E">
              <w:rPr>
                <w:rFonts w:ascii="Times New Roman" w:eastAsia="Times New Roman" w:hAnsi="Times New Roman"/>
              </w:rPr>
              <w:t>e</w:t>
            </w:r>
            <w:r w:rsidRPr="009E753E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9E753E">
              <w:rPr>
                <w:rFonts w:ascii="Times New Roman" w:eastAsia="Times New Roman" w:hAnsi="Times New Roman"/>
                <w:spacing w:val="-5"/>
              </w:rPr>
              <w:t>o</w:t>
            </w:r>
            <w:r w:rsidRPr="009E753E">
              <w:rPr>
                <w:rFonts w:ascii="Times New Roman" w:eastAsia="Times New Roman" w:hAnsi="Times New Roman"/>
              </w:rPr>
              <w:t>f</w:t>
            </w:r>
            <w:r w:rsidRPr="009E753E">
              <w:rPr>
                <w:rFonts w:ascii="Times New Roman" w:eastAsia="Times New Roman" w:hAnsi="Times New Roman"/>
                <w:spacing w:val="-11"/>
              </w:rPr>
              <w:t xml:space="preserve"> </w:t>
            </w:r>
            <w:r w:rsidRPr="009E753E">
              <w:rPr>
                <w:rFonts w:ascii="Times New Roman" w:eastAsia="Times New Roman" w:hAnsi="Times New Roman"/>
                <w:spacing w:val="-5"/>
              </w:rPr>
              <w:t>th</w:t>
            </w:r>
            <w:r w:rsidRPr="009E753E">
              <w:rPr>
                <w:rFonts w:ascii="Times New Roman" w:eastAsia="Times New Roman" w:hAnsi="Times New Roman"/>
              </w:rPr>
              <w:t>e</w:t>
            </w:r>
            <w:r w:rsidRPr="009E753E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9E753E">
              <w:rPr>
                <w:rFonts w:ascii="Times New Roman" w:eastAsia="Times New Roman" w:hAnsi="Times New Roman"/>
                <w:spacing w:val="-5"/>
              </w:rPr>
              <w:t>WI</w:t>
            </w:r>
            <w:r w:rsidRPr="009E753E">
              <w:rPr>
                <w:rFonts w:ascii="Times New Roman" w:eastAsia="Times New Roman" w:hAnsi="Times New Roman"/>
              </w:rPr>
              <w:t>Z</w:t>
            </w:r>
            <w:r w:rsidRPr="009E753E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9E753E">
              <w:rPr>
                <w:rFonts w:ascii="Times New Roman" w:eastAsia="Times New Roman" w:hAnsi="Times New Roman"/>
                <w:spacing w:val="-5"/>
              </w:rPr>
              <w:t>bu</w:t>
            </w:r>
            <w:r w:rsidRPr="009E753E">
              <w:rPr>
                <w:rFonts w:ascii="Times New Roman" w:eastAsia="Times New Roman" w:hAnsi="Times New Roman"/>
              </w:rPr>
              <w:t>t</w:t>
            </w:r>
            <w:r w:rsidRPr="009E753E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9E753E">
              <w:rPr>
                <w:rFonts w:ascii="Times New Roman" w:eastAsia="Times New Roman" w:hAnsi="Times New Roman"/>
                <w:spacing w:val="-5"/>
              </w:rPr>
              <w:t>TE</w:t>
            </w:r>
            <w:r w:rsidRPr="009E753E">
              <w:rPr>
                <w:rFonts w:ascii="Times New Roman" w:eastAsia="Times New Roman" w:hAnsi="Times New Roman"/>
              </w:rPr>
              <w:t>S</w:t>
            </w:r>
            <w:r w:rsidRPr="009E753E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9E753E">
              <w:rPr>
                <w:rFonts w:ascii="Times New Roman" w:eastAsia="Times New Roman" w:hAnsi="Times New Roman"/>
                <w:spacing w:val="-5"/>
              </w:rPr>
              <w:t>species presen</w:t>
            </w:r>
            <w:r w:rsidRPr="009E753E">
              <w:rPr>
                <w:rFonts w:ascii="Times New Roman" w:eastAsia="Times New Roman" w:hAnsi="Times New Roman"/>
              </w:rPr>
              <w:t>t</w:t>
            </w:r>
            <w:r w:rsidRPr="009E753E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9E753E">
              <w:rPr>
                <w:rFonts w:ascii="Times New Roman" w:eastAsia="Times New Roman" w:hAnsi="Times New Roman"/>
                <w:spacing w:val="-6"/>
              </w:rPr>
              <w:t>i</w:t>
            </w:r>
            <w:r w:rsidRPr="009E753E">
              <w:rPr>
                <w:rFonts w:ascii="Times New Roman" w:eastAsia="Times New Roman" w:hAnsi="Times New Roman"/>
              </w:rPr>
              <w:t>n</w:t>
            </w:r>
            <w:r w:rsidRPr="009E753E">
              <w:rPr>
                <w:rFonts w:ascii="Times New Roman" w:eastAsia="Times New Roman" w:hAnsi="Times New Roman"/>
                <w:spacing w:val="-11"/>
              </w:rPr>
              <w:t xml:space="preserve"> </w:t>
            </w:r>
            <w:r w:rsidRPr="009E753E">
              <w:rPr>
                <w:rFonts w:ascii="Times New Roman" w:eastAsia="Times New Roman" w:hAnsi="Times New Roman"/>
                <w:spacing w:val="-6"/>
              </w:rPr>
              <w:t>t</w:t>
            </w:r>
            <w:r w:rsidRPr="009E753E">
              <w:rPr>
                <w:rFonts w:ascii="Times New Roman" w:eastAsia="Times New Roman" w:hAnsi="Times New Roman"/>
                <w:spacing w:val="-4"/>
              </w:rPr>
              <w:t>h</w:t>
            </w:r>
            <w:r w:rsidRPr="009E753E">
              <w:rPr>
                <w:rFonts w:ascii="Times New Roman" w:eastAsia="Times New Roman" w:hAnsi="Times New Roman"/>
              </w:rPr>
              <w:t>e</w:t>
            </w:r>
            <w:r w:rsidRPr="009E753E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9E753E">
              <w:rPr>
                <w:rFonts w:ascii="Times New Roman" w:eastAsia="Times New Roman" w:hAnsi="Times New Roman"/>
                <w:spacing w:val="-5"/>
              </w:rPr>
              <w:t>watershed</w:t>
            </w:r>
            <w:r w:rsidRPr="009E753E">
              <w:rPr>
                <w:rFonts w:ascii="Times New Roman" w:eastAsia="Times New Roman" w:hAnsi="Times New Roman"/>
              </w:rPr>
              <w:t>,</w:t>
            </w:r>
            <w:r w:rsidRPr="009E753E">
              <w:rPr>
                <w:rFonts w:ascii="Times New Roman" w:eastAsia="Times New Roman" w:hAnsi="Times New Roman"/>
                <w:spacing w:val="-18"/>
              </w:rPr>
              <w:t xml:space="preserve"> </w:t>
            </w:r>
          </w:p>
          <w:p w:rsidR="00D524D0" w:rsidRPr="009E753E" w:rsidRDefault="00D524D0" w:rsidP="003A73DB">
            <w:pPr>
              <w:pStyle w:val="ListParagraph"/>
              <w:numPr>
                <w:ilvl w:val="0"/>
                <w:numId w:val="1"/>
              </w:numPr>
              <w:spacing w:before="1" w:after="0" w:line="254" w:lineRule="exact"/>
              <w:ind w:right="59"/>
              <w:rPr>
                <w:rFonts w:ascii="Times New Roman" w:eastAsia="Times New Roman" w:hAnsi="Times New Roman"/>
                <w:spacing w:val="-20"/>
              </w:rPr>
            </w:pPr>
            <w:r w:rsidRPr="009E753E">
              <w:rPr>
                <w:rFonts w:ascii="Times New Roman" w:eastAsia="Times New Roman" w:hAnsi="Times New Roman"/>
                <w:spacing w:val="-5"/>
              </w:rPr>
              <w:t>re</w:t>
            </w:r>
            <w:r w:rsidRPr="009E753E">
              <w:rPr>
                <w:rFonts w:ascii="Times New Roman" w:eastAsia="Times New Roman" w:hAnsi="Times New Roman"/>
                <w:spacing w:val="-6"/>
              </w:rPr>
              <w:t>l</w:t>
            </w:r>
            <w:r w:rsidRPr="009E753E">
              <w:rPr>
                <w:rFonts w:ascii="Times New Roman" w:eastAsia="Times New Roman" w:hAnsi="Times New Roman"/>
                <w:spacing w:val="-5"/>
              </w:rPr>
              <w:t>ative</w:t>
            </w:r>
            <w:r w:rsidRPr="009E753E">
              <w:rPr>
                <w:rFonts w:ascii="Times New Roman" w:eastAsia="Times New Roman" w:hAnsi="Times New Roman"/>
                <w:spacing w:val="-6"/>
              </w:rPr>
              <w:t>l</w:t>
            </w:r>
            <w:r w:rsidRPr="009E753E">
              <w:rPr>
                <w:rFonts w:ascii="Times New Roman" w:eastAsia="Times New Roman" w:hAnsi="Times New Roman"/>
              </w:rPr>
              <w:t>y</w:t>
            </w:r>
            <w:r w:rsidRPr="009E753E">
              <w:rPr>
                <w:rFonts w:ascii="Times New Roman" w:eastAsia="Times New Roman" w:hAnsi="Times New Roman"/>
                <w:spacing w:val="-17"/>
              </w:rPr>
              <w:t xml:space="preserve"> </w:t>
            </w:r>
            <w:r w:rsidRPr="009E753E">
              <w:rPr>
                <w:rFonts w:ascii="Times New Roman" w:eastAsia="Times New Roman" w:hAnsi="Times New Roman"/>
                <w:spacing w:val="-5"/>
              </w:rPr>
              <w:t>lo</w:t>
            </w:r>
            <w:r w:rsidRPr="009E753E">
              <w:rPr>
                <w:rFonts w:ascii="Times New Roman" w:eastAsia="Times New Roman" w:hAnsi="Times New Roman"/>
              </w:rPr>
              <w:t>w</w:t>
            </w:r>
            <w:r w:rsidRPr="009E753E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9E753E">
              <w:rPr>
                <w:rFonts w:ascii="Times New Roman" w:eastAsia="Times New Roman" w:hAnsi="Times New Roman"/>
                <w:spacing w:val="-5"/>
              </w:rPr>
              <w:t>roa</w:t>
            </w:r>
            <w:r w:rsidRPr="009E753E">
              <w:rPr>
                <w:rFonts w:ascii="Times New Roman" w:eastAsia="Times New Roman" w:hAnsi="Times New Roman"/>
              </w:rPr>
              <w:t>d</w:t>
            </w:r>
            <w:r w:rsidRPr="009E753E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9E753E">
              <w:rPr>
                <w:rFonts w:ascii="Times New Roman" w:eastAsia="Times New Roman" w:hAnsi="Times New Roman"/>
                <w:spacing w:val="-5"/>
              </w:rPr>
              <w:t>dens</w:t>
            </w:r>
            <w:r w:rsidRPr="009E753E">
              <w:rPr>
                <w:rFonts w:ascii="Times New Roman" w:eastAsia="Times New Roman" w:hAnsi="Times New Roman"/>
                <w:spacing w:val="-6"/>
              </w:rPr>
              <w:t>it</w:t>
            </w:r>
            <w:r w:rsidRPr="009E753E">
              <w:rPr>
                <w:rFonts w:ascii="Times New Roman" w:eastAsia="Times New Roman" w:hAnsi="Times New Roman"/>
              </w:rPr>
              <w:t>y</w:t>
            </w:r>
            <w:r w:rsidRPr="009E753E">
              <w:rPr>
                <w:rFonts w:ascii="Times New Roman" w:eastAsia="Times New Roman" w:hAnsi="Times New Roman"/>
                <w:spacing w:val="-16"/>
              </w:rPr>
              <w:t xml:space="preserve"> </w:t>
            </w:r>
            <w:r w:rsidRPr="009E753E">
              <w:rPr>
                <w:rFonts w:ascii="Times New Roman" w:eastAsia="Times New Roman" w:hAnsi="Times New Roman"/>
                <w:spacing w:val="-5"/>
              </w:rPr>
              <w:t>i</w:t>
            </w:r>
            <w:r w:rsidRPr="009E753E">
              <w:rPr>
                <w:rFonts w:ascii="Times New Roman" w:eastAsia="Times New Roman" w:hAnsi="Times New Roman"/>
              </w:rPr>
              <w:t>n</w:t>
            </w:r>
            <w:r w:rsidRPr="009E753E">
              <w:rPr>
                <w:rFonts w:ascii="Times New Roman" w:eastAsia="Times New Roman" w:hAnsi="Times New Roman"/>
                <w:spacing w:val="-11"/>
              </w:rPr>
              <w:t xml:space="preserve"> </w:t>
            </w:r>
            <w:r w:rsidRPr="009E753E">
              <w:rPr>
                <w:rFonts w:ascii="Times New Roman" w:eastAsia="Times New Roman" w:hAnsi="Times New Roman"/>
                <w:spacing w:val="-6"/>
              </w:rPr>
              <w:t>t</w:t>
            </w:r>
            <w:r w:rsidRPr="009E753E">
              <w:rPr>
                <w:rFonts w:ascii="Times New Roman" w:eastAsia="Times New Roman" w:hAnsi="Times New Roman"/>
                <w:spacing w:val="-4"/>
              </w:rPr>
              <w:t>h</w:t>
            </w:r>
            <w:r w:rsidRPr="009E753E">
              <w:rPr>
                <w:rFonts w:ascii="Times New Roman" w:eastAsia="Times New Roman" w:hAnsi="Times New Roman"/>
              </w:rPr>
              <w:t>e</w:t>
            </w:r>
            <w:r w:rsidRPr="009E753E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9E753E">
              <w:rPr>
                <w:rFonts w:ascii="Times New Roman" w:eastAsia="Times New Roman" w:hAnsi="Times New Roman"/>
                <w:spacing w:val="-5"/>
              </w:rPr>
              <w:t>watershed</w:t>
            </w:r>
            <w:r w:rsidRPr="009E753E">
              <w:rPr>
                <w:rFonts w:ascii="Times New Roman" w:eastAsia="Times New Roman" w:hAnsi="Times New Roman"/>
              </w:rPr>
              <w:t>,</w:t>
            </w:r>
            <w:r w:rsidRPr="009E753E">
              <w:rPr>
                <w:rFonts w:ascii="Times New Roman" w:eastAsia="Times New Roman" w:hAnsi="Times New Roman"/>
                <w:spacing w:val="-20"/>
              </w:rPr>
              <w:t xml:space="preserve"> </w:t>
            </w:r>
          </w:p>
          <w:p w:rsidR="00D524D0" w:rsidRPr="009E753E" w:rsidRDefault="00D524D0" w:rsidP="003A73DB">
            <w:pPr>
              <w:pStyle w:val="ListParagraph"/>
              <w:numPr>
                <w:ilvl w:val="0"/>
                <w:numId w:val="1"/>
              </w:numPr>
              <w:spacing w:before="1" w:after="0" w:line="254" w:lineRule="exact"/>
              <w:ind w:right="59"/>
              <w:rPr>
                <w:rFonts w:ascii="Times New Roman" w:eastAsia="Times New Roman" w:hAnsi="Times New Roman"/>
                <w:spacing w:val="-12"/>
              </w:rPr>
            </w:pPr>
            <w:r w:rsidRPr="009E753E">
              <w:rPr>
                <w:rFonts w:ascii="Times New Roman" w:eastAsia="Times New Roman" w:hAnsi="Times New Roman"/>
                <w:spacing w:val="-5"/>
              </w:rPr>
              <w:t>n</w:t>
            </w:r>
            <w:r w:rsidRPr="009E753E">
              <w:rPr>
                <w:rFonts w:ascii="Times New Roman" w:eastAsia="Times New Roman" w:hAnsi="Times New Roman"/>
              </w:rPr>
              <w:t>o</w:t>
            </w:r>
            <w:r w:rsidRPr="009E753E">
              <w:rPr>
                <w:rFonts w:ascii="Times New Roman" w:eastAsia="Times New Roman" w:hAnsi="Times New Roman"/>
                <w:spacing w:val="-11"/>
              </w:rPr>
              <w:t xml:space="preserve"> </w:t>
            </w:r>
            <w:r w:rsidRPr="009E753E">
              <w:rPr>
                <w:rFonts w:ascii="Times New Roman" w:eastAsia="Times New Roman" w:hAnsi="Times New Roman"/>
                <w:spacing w:val="-5"/>
              </w:rPr>
              <w:t>s</w:t>
            </w:r>
            <w:r w:rsidRPr="009E753E">
              <w:rPr>
                <w:rFonts w:ascii="Times New Roman" w:eastAsia="Times New Roman" w:hAnsi="Times New Roman"/>
                <w:spacing w:val="-6"/>
              </w:rPr>
              <w:t>t</w:t>
            </w:r>
            <w:r w:rsidRPr="009E753E">
              <w:rPr>
                <w:rFonts w:ascii="Times New Roman" w:eastAsia="Times New Roman" w:hAnsi="Times New Roman"/>
                <w:spacing w:val="-5"/>
              </w:rPr>
              <w:t>rea</w:t>
            </w:r>
            <w:r w:rsidRPr="009E753E">
              <w:rPr>
                <w:rFonts w:ascii="Times New Roman" w:eastAsia="Times New Roman" w:hAnsi="Times New Roman"/>
              </w:rPr>
              <w:t>m</w:t>
            </w:r>
            <w:r w:rsidRPr="009E753E">
              <w:rPr>
                <w:rFonts w:ascii="Times New Roman" w:eastAsia="Times New Roman" w:hAnsi="Times New Roman"/>
                <w:spacing w:val="-17"/>
              </w:rPr>
              <w:t xml:space="preserve"> </w:t>
            </w:r>
            <w:r w:rsidRPr="009E753E">
              <w:rPr>
                <w:rFonts w:ascii="Times New Roman" w:eastAsia="Times New Roman" w:hAnsi="Times New Roman"/>
                <w:spacing w:val="-5"/>
              </w:rPr>
              <w:t>crossings</w:t>
            </w:r>
            <w:r w:rsidRPr="009E753E">
              <w:rPr>
                <w:rFonts w:ascii="Times New Roman" w:eastAsia="Times New Roman" w:hAnsi="Times New Roman"/>
              </w:rPr>
              <w:t>,</w:t>
            </w:r>
            <w:r w:rsidRPr="009E753E">
              <w:rPr>
                <w:rFonts w:ascii="Times New Roman" w:eastAsia="Times New Roman" w:hAnsi="Times New Roman"/>
                <w:spacing w:val="-18"/>
              </w:rPr>
              <w:t xml:space="preserve"> </w:t>
            </w:r>
            <w:r w:rsidRPr="009E753E">
              <w:rPr>
                <w:rFonts w:ascii="Times New Roman" w:eastAsia="Times New Roman" w:hAnsi="Times New Roman"/>
                <w:spacing w:val="-5"/>
              </w:rPr>
              <w:t>an</w:t>
            </w:r>
            <w:r w:rsidRPr="009E753E">
              <w:rPr>
                <w:rFonts w:ascii="Times New Roman" w:eastAsia="Times New Roman" w:hAnsi="Times New Roman"/>
              </w:rPr>
              <w:t>d</w:t>
            </w:r>
            <w:r w:rsidRPr="009E753E">
              <w:rPr>
                <w:rFonts w:ascii="Times New Roman" w:eastAsia="Times New Roman" w:hAnsi="Times New Roman"/>
                <w:spacing w:val="-12"/>
              </w:rPr>
              <w:t xml:space="preserve"> </w:t>
            </w:r>
          </w:p>
          <w:p w:rsidR="00D524D0" w:rsidRPr="009E753E" w:rsidRDefault="00D524D0" w:rsidP="003A73DB">
            <w:pPr>
              <w:pStyle w:val="ListParagraph"/>
              <w:numPr>
                <w:ilvl w:val="0"/>
                <w:numId w:val="1"/>
              </w:numPr>
              <w:spacing w:before="1" w:after="0" w:line="254" w:lineRule="exact"/>
              <w:ind w:right="59"/>
              <w:rPr>
                <w:rFonts w:ascii="Times New Roman" w:eastAsia="Times New Roman" w:hAnsi="Times New Roman"/>
                <w:spacing w:val="32"/>
              </w:rPr>
            </w:pPr>
            <w:proofErr w:type="gramStart"/>
            <w:r w:rsidRPr="009E753E">
              <w:rPr>
                <w:rFonts w:ascii="Times New Roman" w:eastAsia="Times New Roman" w:hAnsi="Times New Roman"/>
                <w:spacing w:val="-5"/>
              </w:rPr>
              <w:t>n</w:t>
            </w:r>
            <w:r w:rsidRPr="009E753E">
              <w:rPr>
                <w:rFonts w:ascii="Times New Roman" w:eastAsia="Times New Roman" w:hAnsi="Times New Roman"/>
              </w:rPr>
              <w:t>o</w:t>
            </w:r>
            <w:proofErr w:type="gramEnd"/>
            <w:r w:rsidRPr="009E753E">
              <w:rPr>
                <w:rFonts w:ascii="Times New Roman" w:eastAsia="Times New Roman" w:hAnsi="Times New Roman"/>
                <w:spacing w:val="-11"/>
              </w:rPr>
              <w:t xml:space="preserve"> </w:t>
            </w:r>
            <w:r w:rsidRPr="009E753E">
              <w:rPr>
                <w:rFonts w:ascii="Times New Roman" w:eastAsia="Times New Roman" w:hAnsi="Times New Roman"/>
                <w:spacing w:val="-6"/>
              </w:rPr>
              <w:t>s</w:t>
            </w:r>
            <w:r w:rsidRPr="009E753E">
              <w:rPr>
                <w:rFonts w:ascii="Times New Roman" w:eastAsia="Times New Roman" w:hAnsi="Times New Roman"/>
                <w:spacing w:val="-5"/>
              </w:rPr>
              <w:t>ensitive soil</w:t>
            </w:r>
            <w:r w:rsidRPr="009E753E">
              <w:rPr>
                <w:rFonts w:ascii="Times New Roman" w:eastAsia="Times New Roman" w:hAnsi="Times New Roman"/>
              </w:rPr>
              <w:t>s</w:t>
            </w:r>
            <w:r w:rsidRPr="009E753E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9E753E">
              <w:rPr>
                <w:rFonts w:ascii="Times New Roman" w:eastAsia="Times New Roman" w:hAnsi="Times New Roman"/>
                <w:spacing w:val="-5"/>
              </w:rPr>
              <w:t>present</w:t>
            </w:r>
            <w:r w:rsidRPr="009E753E">
              <w:rPr>
                <w:rFonts w:ascii="Times New Roman" w:eastAsia="Times New Roman" w:hAnsi="Times New Roman"/>
              </w:rPr>
              <w:t>.</w:t>
            </w:r>
            <w:r w:rsidRPr="009E753E">
              <w:rPr>
                <w:rFonts w:ascii="Times New Roman" w:eastAsia="Times New Roman" w:hAnsi="Times New Roman"/>
                <w:spacing w:val="32"/>
              </w:rPr>
              <w:t xml:space="preserve"> </w:t>
            </w:r>
          </w:p>
          <w:p w:rsidR="00D524D0" w:rsidRPr="006A4815" w:rsidRDefault="00D524D0" w:rsidP="003A73DB">
            <w:pPr>
              <w:tabs>
                <w:tab w:val="left" w:pos="3871"/>
              </w:tabs>
              <w:spacing w:line="330" w:lineRule="exact"/>
              <w:ind w:left="360"/>
            </w:pPr>
          </w:p>
        </w:tc>
      </w:tr>
      <w:bookmarkEnd w:id="0"/>
    </w:tbl>
    <w:p w:rsidR="009E33C8" w:rsidRDefault="009E33C8"/>
    <w:sectPr w:rsidR="009E33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F6624"/>
    <w:multiLevelType w:val="hybridMultilevel"/>
    <w:tmpl w:val="630897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4D0"/>
    <w:rsid w:val="009E33C8"/>
    <w:rsid w:val="00D5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4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24D0"/>
    <w:pPr>
      <w:widowControl w:val="0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4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24D0"/>
    <w:pPr>
      <w:widowControl w:val="0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Service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USDA Forest Service</dc:creator>
  <cp:lastModifiedBy>USDA Forest Service</cp:lastModifiedBy>
  <cp:revision>1</cp:revision>
  <dcterms:created xsi:type="dcterms:W3CDTF">2014-04-01T12:18:00Z</dcterms:created>
  <dcterms:modified xsi:type="dcterms:W3CDTF">2014-04-01T12:22:00Z</dcterms:modified>
</cp:coreProperties>
</file>