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2B0" w:rsidRDefault="006C5346">
      <w:pPr>
        <w:pStyle w:val="USDAFS"/>
      </w:pPr>
      <w:bookmarkStart w:id="0" w:name="_Toc478700368"/>
      <w:r>
        <w:rPr>
          <w:noProof/>
        </w:rPr>
        <w:drawing>
          <wp:anchor distT="0" distB="0" distL="114300" distR="114300" simplePos="0" relativeHeight="251656704" behindDoc="0" locked="0" layoutInCell="1" allowOverlap="0">
            <wp:simplePos x="0" y="0"/>
            <wp:positionH relativeFrom="column">
              <wp:posOffset>1510665</wp:posOffset>
            </wp:positionH>
            <wp:positionV relativeFrom="paragraph">
              <wp:posOffset>-114300</wp:posOffset>
            </wp:positionV>
            <wp:extent cx="461645" cy="318770"/>
            <wp:effectExtent l="19050" t="0" r="0" b="0"/>
            <wp:wrapTight wrapText="right">
              <wp:wrapPolygon edited="0">
                <wp:start x="-891" y="0"/>
                <wp:lineTo x="-891" y="20653"/>
                <wp:lineTo x="21392" y="20653"/>
                <wp:lineTo x="21392" y="0"/>
                <wp:lineTo x="-891" y="0"/>
              </wp:wrapPolygon>
            </wp:wrapTight>
            <wp:docPr id="56" name="Picture 56"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USDA LOGO"/>
                    <pic:cNvPicPr>
                      <a:picLocks noChangeAspect="1" noChangeArrowheads="1"/>
                    </pic:cNvPicPr>
                  </pic:nvPicPr>
                  <pic:blipFill>
                    <a:blip r:embed="rId7" cstate="print">
                      <a:grayscl/>
                    </a:blip>
                    <a:srcRect/>
                    <a:stretch>
                      <a:fillRect/>
                    </a:stretch>
                  </pic:blipFill>
                  <pic:spPr bwMode="auto">
                    <a:xfrm>
                      <a:off x="0" y="0"/>
                      <a:ext cx="461645" cy="318770"/>
                    </a:xfrm>
                    <a:prstGeom prst="rect">
                      <a:avLst/>
                    </a:prstGeom>
                    <a:noFill/>
                    <a:ln w="9525">
                      <a:noFill/>
                      <a:miter lim="800000"/>
                      <a:headEnd/>
                      <a:tailEnd/>
                    </a:ln>
                  </pic:spPr>
                </pic:pic>
              </a:graphicData>
            </a:graphic>
          </wp:anchor>
        </w:drawing>
      </w:r>
    </w:p>
    <w:p w:rsidR="00A742B0" w:rsidRDefault="00A742B0">
      <w:pPr>
        <w:pStyle w:val="USDAFS"/>
        <w:sectPr w:rsidR="00A742B0">
          <w:footerReference w:type="first" r:id="rId8"/>
          <w:type w:val="continuous"/>
          <w:pgSz w:w="12240" w:h="15840" w:code="1"/>
          <w:pgMar w:top="1440" w:right="1080" w:bottom="1080" w:left="720" w:header="720" w:footer="720" w:gutter="360"/>
          <w:pgNumType w:start="1"/>
          <w:cols w:num="2" w:space="720" w:equalWidth="0">
            <w:col w:w="1656" w:space="720"/>
            <w:col w:w="7704"/>
          </w:cols>
          <w:docGrid w:linePitch="360"/>
        </w:sectPr>
      </w:pPr>
    </w:p>
    <w:p w:rsidR="00A742B0" w:rsidRDefault="00A742B0">
      <w:pPr>
        <w:pStyle w:val="USDAFS"/>
      </w:pPr>
    </w:p>
    <w:p w:rsidR="00A742B0" w:rsidRDefault="00A742B0">
      <w:pPr>
        <w:pStyle w:val="USDAFS"/>
      </w:pPr>
    </w:p>
    <w:p w:rsidR="00A742B0" w:rsidRDefault="00A742B0">
      <w:pPr>
        <w:pStyle w:val="USDAFS"/>
        <w:sectPr w:rsidR="00A742B0">
          <w:type w:val="continuous"/>
          <w:pgSz w:w="12240" w:h="15840" w:code="1"/>
          <w:pgMar w:top="1440" w:right="1080" w:bottom="1080" w:left="720" w:header="720" w:footer="720" w:gutter="360"/>
          <w:pgNumType w:start="1"/>
          <w:cols w:space="720" w:equalWidth="0">
            <w:col w:w="10080" w:space="720"/>
          </w:cols>
          <w:docGrid w:linePitch="360"/>
        </w:sectPr>
      </w:pPr>
    </w:p>
    <w:p w:rsidR="00A742B0" w:rsidRPr="0017157E" w:rsidRDefault="00A742B0">
      <w:pPr>
        <w:pStyle w:val="USDAFS"/>
        <w:rPr>
          <w:rFonts w:ascii="Arial" w:hAnsi="Arial"/>
        </w:rPr>
      </w:pPr>
      <w:smartTag w:uri="urn:schemas-microsoft-com:office:smarttags" w:element="place">
        <w:smartTag w:uri="urn:schemas-microsoft-com:office:smarttags" w:element="country-region">
          <w:r w:rsidRPr="0017157E">
            <w:rPr>
              <w:rFonts w:ascii="Arial" w:hAnsi="Arial"/>
            </w:rPr>
            <w:lastRenderedPageBreak/>
            <w:t>United States</w:t>
          </w:r>
        </w:smartTag>
      </w:smartTag>
      <w:r w:rsidRPr="0017157E">
        <w:rPr>
          <w:rFonts w:ascii="Arial" w:hAnsi="Arial"/>
        </w:rPr>
        <w:t xml:space="preserve"> </w:t>
      </w:r>
    </w:p>
    <w:p w:rsidR="00A742B0" w:rsidRPr="0017157E" w:rsidRDefault="00A742B0">
      <w:pPr>
        <w:pStyle w:val="USDAFS"/>
        <w:rPr>
          <w:rFonts w:ascii="Arial" w:hAnsi="Arial"/>
        </w:rPr>
      </w:pPr>
      <w:r w:rsidRPr="0017157E">
        <w:rPr>
          <w:rFonts w:ascii="Arial" w:hAnsi="Arial"/>
        </w:rPr>
        <w:t>Department of</w:t>
      </w:r>
    </w:p>
    <w:p w:rsidR="00A742B0" w:rsidRPr="0017157E" w:rsidRDefault="00A742B0">
      <w:pPr>
        <w:pStyle w:val="USDAFS"/>
        <w:rPr>
          <w:rFonts w:ascii="Arial" w:hAnsi="Arial"/>
        </w:rPr>
      </w:pPr>
      <w:r w:rsidRPr="0017157E">
        <w:rPr>
          <w:rFonts w:ascii="Arial" w:hAnsi="Arial"/>
        </w:rPr>
        <w:t>Agriculture</w:t>
      </w:r>
    </w:p>
    <w:p w:rsidR="00A742B0" w:rsidRPr="0017157E" w:rsidRDefault="00A742B0">
      <w:pPr>
        <w:pStyle w:val="USDAFS"/>
        <w:rPr>
          <w:rFonts w:ascii="Arial" w:hAnsi="Arial"/>
        </w:rPr>
      </w:pPr>
    </w:p>
    <w:p w:rsidR="00A742B0" w:rsidRPr="0017157E" w:rsidRDefault="00A742B0">
      <w:pPr>
        <w:pStyle w:val="USDAFS"/>
        <w:rPr>
          <w:rFonts w:ascii="Arial" w:hAnsi="Arial"/>
        </w:rPr>
      </w:pPr>
      <w:smartTag w:uri="urn:schemas-microsoft-com:office:smarttags" w:element="place">
        <w:r w:rsidRPr="0017157E">
          <w:rPr>
            <w:rFonts w:ascii="Arial" w:hAnsi="Arial"/>
          </w:rPr>
          <w:t>Forest</w:t>
        </w:r>
      </w:smartTag>
      <w:r w:rsidRPr="0017157E">
        <w:rPr>
          <w:rFonts w:ascii="Arial" w:hAnsi="Arial"/>
        </w:rPr>
        <w:t xml:space="preserve"> </w:t>
      </w:r>
    </w:p>
    <w:p w:rsidR="00A742B0" w:rsidRPr="0017157E" w:rsidRDefault="00A742B0">
      <w:pPr>
        <w:pStyle w:val="USDAFS"/>
        <w:rPr>
          <w:rFonts w:ascii="Arial" w:hAnsi="Arial"/>
        </w:rPr>
      </w:pPr>
      <w:r w:rsidRPr="0017157E">
        <w:rPr>
          <w:rFonts w:ascii="Arial" w:hAnsi="Arial"/>
        </w:rPr>
        <w:t>Service</w:t>
      </w:r>
    </w:p>
    <w:p w:rsidR="00A742B0" w:rsidRPr="0017157E" w:rsidRDefault="00A742B0">
      <w:pPr>
        <w:pStyle w:val="USDAFS"/>
        <w:rPr>
          <w:rFonts w:ascii="Arial" w:hAnsi="Arial"/>
        </w:rPr>
      </w:pPr>
    </w:p>
    <w:p w:rsidR="00A742B0" w:rsidRPr="0017157E" w:rsidRDefault="00337812">
      <w:pPr>
        <w:pStyle w:val="USDAFS"/>
        <w:rPr>
          <w:rFonts w:ascii="Arial" w:hAnsi="Arial"/>
          <w:color w:val="0000FF"/>
        </w:rPr>
      </w:pPr>
      <w:r w:rsidRPr="0017157E">
        <w:rPr>
          <w:rFonts w:ascii="Arial" w:hAnsi="Arial"/>
          <w:color w:val="0000FF"/>
        </w:rPr>
        <w:fldChar w:fldCharType="begin"/>
      </w:r>
      <w:r w:rsidR="00A742B0" w:rsidRPr="0017157E">
        <w:rPr>
          <w:rFonts w:ascii="Arial" w:hAnsi="Arial"/>
          <w:color w:val="0000FF"/>
        </w:rPr>
        <w:instrText>MACROBUTTON NoMacro [Month]</w:instrText>
      </w:r>
      <w:r w:rsidRPr="0017157E">
        <w:rPr>
          <w:rFonts w:ascii="Arial" w:hAnsi="Arial"/>
          <w:color w:val="0000FF"/>
        </w:rPr>
        <w:fldChar w:fldCharType="end"/>
      </w:r>
      <w:r w:rsidR="00A742B0" w:rsidRPr="0017157E">
        <w:rPr>
          <w:rFonts w:ascii="Arial" w:hAnsi="Arial"/>
          <w:color w:val="0000FF"/>
        </w:rPr>
        <w:t xml:space="preserve"> </w:t>
      </w:r>
      <w:r w:rsidRPr="0017157E">
        <w:rPr>
          <w:rFonts w:ascii="Arial" w:hAnsi="Arial"/>
          <w:color w:val="0000FF"/>
        </w:rPr>
        <w:fldChar w:fldCharType="begin"/>
      </w:r>
      <w:r w:rsidR="00A742B0" w:rsidRPr="0017157E">
        <w:rPr>
          <w:rFonts w:ascii="Arial" w:hAnsi="Arial"/>
          <w:color w:val="0000FF"/>
        </w:rPr>
        <w:instrText>MACROBUTTON NoMacro [Year]</w:instrText>
      </w:r>
      <w:r w:rsidRPr="0017157E">
        <w:rPr>
          <w:rFonts w:ascii="Arial" w:hAnsi="Arial"/>
          <w:color w:val="0000FF"/>
        </w:rPr>
        <w:fldChar w:fldCharType="end"/>
      </w:r>
    </w:p>
    <w:p w:rsidR="00A742B0" w:rsidRPr="0017157E" w:rsidRDefault="00337812">
      <w:pPr>
        <w:pStyle w:val="EATitle"/>
        <w:rPr>
          <w:rFonts w:ascii="Arial" w:hAnsi="Arial"/>
        </w:rPr>
      </w:pPr>
      <w:r w:rsidRPr="00337812">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08" type="#_x0000_t62" style="position:absolute;margin-left:81pt;margin-top:241.85pt;width:378pt;height:324pt;z-index:251658752;mso-wrap-distance-top:14.4pt;mso-wrap-distance-bottom:14.4pt" adj="13757,-2777" filled="f" fillcolor="silver" strokecolor="silver" strokeweight="2pt">
            <v:fill focus="100%" type="gradient"/>
            <v:stroke linestyle="thickBetweenThin"/>
            <v:textbox style="mso-next-textbox:#_x0000_s1108">
              <w:txbxContent>
                <w:p w:rsidR="0017157E" w:rsidRPr="0017157E" w:rsidRDefault="0017157E">
                  <w:pPr>
                    <w:pStyle w:val="yourinfo"/>
                    <w:rPr>
                      <w:rFonts w:ascii="Arial" w:hAnsi="Arial"/>
                    </w:rPr>
                  </w:pPr>
                  <w:r w:rsidRPr="0017157E">
                    <w:rPr>
                      <w:rFonts w:ascii="Arial" w:hAnsi="Arial"/>
                    </w:rPr>
                    <w:t>TIPS for using this EIS Document Template:</w:t>
                  </w:r>
                </w:p>
                <w:p w:rsidR="0017157E" w:rsidRPr="0017157E" w:rsidRDefault="0017157E">
                  <w:pPr>
                    <w:pStyle w:val="yourinfo"/>
                    <w:numPr>
                      <w:ilvl w:val="0"/>
                      <w:numId w:val="5"/>
                    </w:numPr>
                    <w:rPr>
                      <w:rFonts w:ascii="Arial" w:hAnsi="Arial"/>
                      <w:b w:val="0"/>
                      <w:bCs w:val="0"/>
                    </w:rPr>
                  </w:pPr>
                  <w:r w:rsidRPr="0017157E">
                    <w:rPr>
                      <w:rFonts w:ascii="Arial" w:hAnsi="Arial"/>
                      <w:b w:val="0"/>
                      <w:bCs w:val="0"/>
                    </w:rPr>
                    <w:t xml:space="preserve">Select </w:t>
                  </w:r>
                  <w:r w:rsidRPr="0017157E">
                    <w:rPr>
                      <w:rFonts w:ascii="Arial" w:hAnsi="Arial"/>
                    </w:rPr>
                    <w:t>FILE+OPEN</w:t>
                  </w:r>
                  <w:r w:rsidRPr="0017157E">
                    <w:rPr>
                      <w:rFonts w:ascii="Arial" w:hAnsi="Arial"/>
                      <w:b w:val="0"/>
                      <w:bCs w:val="0"/>
                    </w:rPr>
                    <w:t xml:space="preserve"> to open this document template</w:t>
                  </w:r>
                </w:p>
                <w:p w:rsidR="0017157E" w:rsidRPr="0017157E" w:rsidRDefault="0017157E">
                  <w:pPr>
                    <w:pStyle w:val="yourinfo"/>
                    <w:numPr>
                      <w:ilvl w:val="0"/>
                      <w:numId w:val="5"/>
                    </w:numPr>
                    <w:rPr>
                      <w:rFonts w:ascii="Arial" w:hAnsi="Arial"/>
                      <w:b w:val="0"/>
                      <w:bCs w:val="0"/>
                    </w:rPr>
                  </w:pPr>
                  <w:r w:rsidRPr="0017157E">
                    <w:rPr>
                      <w:rFonts w:ascii="Arial" w:hAnsi="Arial"/>
                      <w:b w:val="0"/>
                      <w:bCs w:val="0"/>
                    </w:rPr>
                    <w:t xml:space="preserve">Select </w:t>
                  </w:r>
                  <w:r w:rsidRPr="0017157E">
                    <w:rPr>
                      <w:rFonts w:ascii="Arial" w:hAnsi="Arial"/>
                      <w:bCs w:val="0"/>
                    </w:rPr>
                    <w:t xml:space="preserve">FILE+SAVE AS </w:t>
                  </w:r>
                  <w:r w:rsidRPr="0017157E">
                    <w:rPr>
                      <w:rFonts w:ascii="Arial" w:hAnsi="Arial"/>
                      <w:b w:val="0"/>
                      <w:bCs w:val="0"/>
                    </w:rPr>
                    <w:t>and rename the file</w:t>
                  </w:r>
                </w:p>
                <w:p w:rsidR="0017157E" w:rsidRPr="0017157E" w:rsidRDefault="0017157E">
                  <w:pPr>
                    <w:pStyle w:val="yourinfo"/>
                    <w:numPr>
                      <w:ilvl w:val="0"/>
                      <w:numId w:val="5"/>
                    </w:numPr>
                    <w:rPr>
                      <w:rFonts w:ascii="Arial" w:hAnsi="Arial"/>
                      <w:b w:val="0"/>
                      <w:bCs w:val="0"/>
                    </w:rPr>
                  </w:pPr>
                  <w:r w:rsidRPr="0017157E">
                    <w:rPr>
                      <w:rFonts w:ascii="Arial" w:hAnsi="Arial"/>
                      <w:b w:val="0"/>
                      <w:bCs w:val="0"/>
                    </w:rPr>
                    <w:t xml:space="preserve">Select </w:t>
                  </w:r>
                  <w:r w:rsidRPr="0017157E">
                    <w:rPr>
                      <w:rFonts w:ascii="Arial" w:hAnsi="Arial"/>
                    </w:rPr>
                    <w:t>FILE+PROPERTIES+SUMMARY</w:t>
                  </w:r>
                  <w:r w:rsidRPr="0017157E">
                    <w:rPr>
                      <w:rFonts w:ascii="Arial" w:hAnsi="Arial"/>
                      <w:b w:val="0"/>
                      <w:bCs w:val="0"/>
                    </w:rPr>
                    <w:t xml:space="preserve"> and update the information</w:t>
                  </w:r>
                </w:p>
                <w:p w:rsidR="0017157E" w:rsidRPr="0017157E" w:rsidRDefault="0017157E">
                  <w:pPr>
                    <w:pStyle w:val="yourinfo"/>
                    <w:numPr>
                      <w:ilvl w:val="0"/>
                      <w:numId w:val="5"/>
                    </w:numPr>
                    <w:rPr>
                      <w:rFonts w:ascii="Arial" w:hAnsi="Arial"/>
                      <w:b w:val="0"/>
                      <w:bCs w:val="0"/>
                      <w:i/>
                      <w:iCs/>
                    </w:rPr>
                  </w:pPr>
                  <w:r w:rsidRPr="0017157E">
                    <w:rPr>
                      <w:rFonts w:ascii="Arial" w:hAnsi="Arial"/>
                    </w:rPr>
                    <w:t>POINT+CLICK+TYPE</w:t>
                  </w:r>
                  <w:r w:rsidRPr="0017157E">
                    <w:rPr>
                      <w:rFonts w:ascii="Arial" w:hAnsi="Arial"/>
                      <w:b w:val="0"/>
                      <w:bCs w:val="0"/>
                    </w:rPr>
                    <w:t xml:space="preserve"> on bracketed blue text </w:t>
                  </w:r>
                  <w:r w:rsidR="00337812" w:rsidRPr="0017157E">
                    <w:rPr>
                      <w:rFonts w:ascii="Arial" w:hAnsi="Arial"/>
                      <w:color w:val="0000FF"/>
                    </w:rPr>
                    <w:fldChar w:fldCharType="begin"/>
                  </w:r>
                  <w:r w:rsidRPr="0017157E">
                    <w:rPr>
                      <w:rFonts w:ascii="Arial" w:hAnsi="Arial"/>
                      <w:color w:val="0000FF"/>
                    </w:rPr>
                    <w:instrText>MACROBUTTON NoMacro [TEXT]</w:instrText>
                  </w:r>
                  <w:r w:rsidR="00337812" w:rsidRPr="0017157E">
                    <w:rPr>
                      <w:rFonts w:ascii="Arial" w:hAnsi="Arial"/>
                      <w:color w:val="0000FF"/>
                    </w:rPr>
                    <w:fldChar w:fldCharType="end"/>
                  </w:r>
                  <w:r w:rsidRPr="0017157E">
                    <w:rPr>
                      <w:rFonts w:ascii="Arial" w:hAnsi="Arial"/>
                      <w:b w:val="0"/>
                      <w:bCs w:val="0"/>
                      <w:color w:val="0000FF"/>
                    </w:rPr>
                    <w:t xml:space="preserve"> </w:t>
                  </w:r>
                  <w:r w:rsidRPr="0017157E">
                    <w:rPr>
                      <w:rFonts w:ascii="Arial" w:hAnsi="Arial"/>
                      <w:b w:val="0"/>
                      <w:bCs w:val="0"/>
                    </w:rPr>
                    <w:t xml:space="preserve">to fill in requested data </w:t>
                  </w:r>
                  <w:r w:rsidRPr="0017157E">
                    <w:rPr>
                      <w:rFonts w:ascii="Arial" w:hAnsi="Arial"/>
                      <w:b w:val="0"/>
                      <w:bCs w:val="0"/>
                      <w:i/>
                      <w:iCs/>
                    </w:rPr>
                    <w:t>(for blue text longer than 1-line length select the text and type over it with new information)</w:t>
                  </w:r>
                </w:p>
                <w:p w:rsidR="0017157E" w:rsidRPr="0017157E" w:rsidRDefault="0017157E">
                  <w:pPr>
                    <w:pStyle w:val="yourinfo"/>
                    <w:numPr>
                      <w:ilvl w:val="0"/>
                      <w:numId w:val="5"/>
                    </w:numPr>
                    <w:rPr>
                      <w:rFonts w:ascii="Arial" w:hAnsi="Arial"/>
                      <w:b w:val="0"/>
                      <w:bCs w:val="0"/>
                    </w:rPr>
                  </w:pPr>
                  <w:r w:rsidRPr="0017157E">
                    <w:rPr>
                      <w:rFonts w:ascii="Arial" w:hAnsi="Arial"/>
                      <w:b w:val="0"/>
                      <w:bCs w:val="0"/>
                    </w:rPr>
                    <w:t xml:space="preserve">Apply </w:t>
                  </w:r>
                  <w:r w:rsidRPr="0017157E">
                    <w:rPr>
                      <w:rFonts w:ascii="Arial" w:hAnsi="Arial"/>
                    </w:rPr>
                    <w:t>STYLES</w:t>
                  </w:r>
                  <w:r w:rsidRPr="0017157E">
                    <w:rPr>
                      <w:rFonts w:ascii="Arial" w:hAnsi="Arial"/>
                      <w:b w:val="0"/>
                      <w:bCs w:val="0"/>
                    </w:rPr>
                    <w:t xml:space="preserve"> to new text to change format (i.e., Body Text, Heading 1, List Bullet, etc.)</w:t>
                  </w:r>
                </w:p>
                <w:p w:rsidR="0017157E" w:rsidRPr="0017157E" w:rsidRDefault="0017157E">
                  <w:pPr>
                    <w:pStyle w:val="yourinfo"/>
                    <w:numPr>
                      <w:ilvl w:val="0"/>
                      <w:numId w:val="5"/>
                    </w:numPr>
                    <w:rPr>
                      <w:rFonts w:ascii="Arial" w:hAnsi="Arial"/>
                      <w:b w:val="0"/>
                      <w:bCs w:val="0"/>
                    </w:rPr>
                  </w:pPr>
                  <w:r w:rsidRPr="0017157E">
                    <w:rPr>
                      <w:rFonts w:ascii="Arial" w:hAnsi="Arial"/>
                      <w:b w:val="0"/>
                      <w:bCs w:val="0"/>
                    </w:rPr>
                    <w:t xml:space="preserve">To change text color from </w:t>
                  </w:r>
                  <w:r w:rsidRPr="0017157E">
                    <w:rPr>
                      <w:rFonts w:ascii="Arial" w:hAnsi="Arial"/>
                      <w:color w:val="0000FF"/>
                    </w:rPr>
                    <w:t>BLUE</w:t>
                  </w:r>
                  <w:r w:rsidRPr="0017157E">
                    <w:rPr>
                      <w:rFonts w:ascii="Arial" w:hAnsi="Arial"/>
                      <w:b w:val="0"/>
                      <w:bCs w:val="0"/>
                    </w:rPr>
                    <w:t xml:space="preserve"> to </w:t>
                  </w:r>
                  <w:r w:rsidRPr="0017157E">
                    <w:rPr>
                      <w:rFonts w:ascii="Arial" w:hAnsi="Arial"/>
                    </w:rPr>
                    <w:t>BLACK</w:t>
                  </w:r>
                  <w:r w:rsidRPr="0017157E">
                    <w:rPr>
                      <w:rFonts w:ascii="Arial" w:hAnsi="Arial"/>
                      <w:b w:val="0"/>
                      <w:bCs w:val="0"/>
                    </w:rPr>
                    <w:t xml:space="preserve"> highlight the text and select </w:t>
                  </w:r>
                  <w:r w:rsidRPr="0017157E">
                    <w:rPr>
                      <w:rFonts w:ascii="Arial" w:hAnsi="Arial"/>
                      <w:smallCaps/>
                    </w:rPr>
                    <w:t>FORMAT+FONT+FONT COLOR+AUTOMATIC</w:t>
                  </w:r>
                  <w:r w:rsidRPr="0017157E">
                    <w:rPr>
                      <w:rFonts w:ascii="Arial" w:hAnsi="Arial"/>
                      <w:b w:val="0"/>
                      <w:bCs w:val="0"/>
                    </w:rPr>
                    <w:t xml:space="preserve"> </w:t>
                  </w:r>
                </w:p>
                <w:p w:rsidR="0017157E" w:rsidRPr="0017157E" w:rsidRDefault="0017157E">
                  <w:pPr>
                    <w:pStyle w:val="yourinfo"/>
                    <w:rPr>
                      <w:rFonts w:ascii="Arial" w:hAnsi="Arial"/>
                      <w:bCs w:val="0"/>
                    </w:rPr>
                  </w:pPr>
                </w:p>
                <w:p w:rsidR="0017157E" w:rsidRPr="0017157E" w:rsidRDefault="0017157E">
                  <w:pPr>
                    <w:pStyle w:val="yourinfo"/>
                    <w:rPr>
                      <w:rFonts w:ascii="Arial" w:hAnsi="Arial"/>
                      <w:bCs w:val="0"/>
                    </w:rPr>
                  </w:pPr>
                  <w:r w:rsidRPr="0017157E">
                    <w:rPr>
                      <w:rFonts w:ascii="Arial" w:hAnsi="Arial"/>
                      <w:bCs w:val="0"/>
                    </w:rPr>
                    <w:t>Shortcut Keys:</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CTRL+1</w:t>
                  </w:r>
                  <w:r w:rsidRPr="0017157E">
                    <w:rPr>
                      <w:rFonts w:ascii="Arial" w:hAnsi="Arial"/>
                      <w:b w:val="0"/>
                      <w:bCs w:val="0"/>
                    </w:rPr>
                    <w:tab/>
                    <w:t xml:space="preserve">change </w:t>
                  </w:r>
                  <w:r w:rsidRPr="0017157E">
                    <w:rPr>
                      <w:rFonts w:ascii="Arial" w:hAnsi="Arial"/>
                      <w:color w:val="0000FF"/>
                    </w:rPr>
                    <w:t>ALL BLUE</w:t>
                  </w:r>
                  <w:r w:rsidRPr="0017157E">
                    <w:rPr>
                      <w:rFonts w:ascii="Arial" w:hAnsi="Arial"/>
                      <w:b w:val="0"/>
                      <w:bCs w:val="0"/>
                    </w:rPr>
                    <w:t xml:space="preserve"> text to </w:t>
                  </w:r>
                  <w:r w:rsidRPr="0017157E">
                    <w:rPr>
                      <w:rFonts w:ascii="Arial" w:hAnsi="Arial"/>
                    </w:rPr>
                    <w:t>BLACK</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ALT+N</w:t>
                  </w:r>
                  <w:r w:rsidRPr="0017157E">
                    <w:rPr>
                      <w:rFonts w:ascii="Arial" w:hAnsi="Arial"/>
                      <w:b w:val="0"/>
                      <w:bCs w:val="0"/>
                    </w:rPr>
                    <w:tab/>
                    <w:t>normal view (page width)</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ALT+R</w:t>
                  </w:r>
                  <w:r w:rsidRPr="0017157E">
                    <w:rPr>
                      <w:rFonts w:ascii="Arial" w:hAnsi="Arial"/>
                      <w:b w:val="0"/>
                      <w:bCs w:val="0"/>
                    </w:rPr>
                    <w:tab/>
                    <w:t>reduced view (full page)</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CTRL+ALT+1</w:t>
                  </w:r>
                  <w:r w:rsidRPr="0017157E">
                    <w:rPr>
                      <w:rFonts w:ascii="Arial" w:hAnsi="Arial"/>
                      <w:b w:val="0"/>
                      <w:bCs w:val="0"/>
                    </w:rPr>
                    <w:tab/>
                    <w:t>Heading 1 style</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CTRL+ALT+2</w:t>
                  </w:r>
                  <w:r w:rsidRPr="0017157E">
                    <w:rPr>
                      <w:rFonts w:ascii="Arial" w:hAnsi="Arial"/>
                      <w:b w:val="0"/>
                      <w:bCs w:val="0"/>
                    </w:rPr>
                    <w:tab/>
                    <w:t>Heading 2 style</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CTRL+ALT+3</w:t>
                  </w:r>
                  <w:r w:rsidRPr="0017157E">
                    <w:rPr>
                      <w:rFonts w:ascii="Arial" w:hAnsi="Arial"/>
                      <w:b w:val="0"/>
                      <w:bCs w:val="0"/>
                    </w:rPr>
                    <w:tab/>
                    <w:t>Heading 3 style</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CTRL+ALT+4</w:t>
                  </w:r>
                  <w:r w:rsidRPr="0017157E">
                    <w:rPr>
                      <w:rFonts w:ascii="Arial" w:hAnsi="Arial"/>
                      <w:b w:val="0"/>
                      <w:bCs w:val="0"/>
                    </w:rPr>
                    <w:tab/>
                    <w:t>Heading 4 style</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CTRL+SHFT+</w:t>
                  </w:r>
                  <w:smartTag w:uri="urn:schemas-microsoft-com:office:smarttags" w:element="place">
                    <w:r w:rsidRPr="0017157E">
                      <w:rPr>
                        <w:rFonts w:ascii="Arial" w:hAnsi="Arial"/>
                        <w:b w:val="0"/>
                        <w:bCs w:val="0"/>
                      </w:rPr>
                      <w:t>N</w:t>
                    </w:r>
                    <w:r w:rsidRPr="0017157E">
                      <w:rPr>
                        <w:rFonts w:ascii="Arial" w:hAnsi="Arial"/>
                        <w:b w:val="0"/>
                        <w:bCs w:val="0"/>
                      </w:rPr>
                      <w:tab/>
                      <w:t>Normal</w:t>
                    </w:r>
                  </w:smartTag>
                  <w:r w:rsidRPr="0017157E">
                    <w:rPr>
                      <w:rFonts w:ascii="Arial" w:hAnsi="Arial"/>
                      <w:b w:val="0"/>
                      <w:bCs w:val="0"/>
                    </w:rPr>
                    <w:t xml:space="preserve"> style</w:t>
                  </w:r>
                </w:p>
                <w:p w:rsidR="0017157E" w:rsidRPr="0017157E" w:rsidRDefault="0017157E" w:rsidP="00A742B0">
                  <w:pPr>
                    <w:pStyle w:val="yourinfo"/>
                    <w:numPr>
                      <w:ilvl w:val="1"/>
                      <w:numId w:val="5"/>
                    </w:numPr>
                    <w:tabs>
                      <w:tab w:val="left" w:leader="dot" w:pos="2880"/>
                    </w:tabs>
                    <w:ind w:left="540"/>
                    <w:rPr>
                      <w:rFonts w:ascii="Arial" w:hAnsi="Arial"/>
                      <w:b w:val="0"/>
                      <w:bCs w:val="0"/>
                    </w:rPr>
                  </w:pPr>
                  <w:r w:rsidRPr="0017157E">
                    <w:rPr>
                      <w:rFonts w:ascii="Arial" w:hAnsi="Arial"/>
                      <w:b w:val="0"/>
                      <w:bCs w:val="0"/>
                    </w:rPr>
                    <w:t>CTRL+A+F9</w:t>
                  </w:r>
                  <w:r w:rsidRPr="0017157E">
                    <w:rPr>
                      <w:rFonts w:ascii="Arial" w:hAnsi="Arial"/>
                      <w:b w:val="0"/>
                      <w:bCs w:val="0"/>
                    </w:rPr>
                    <w:tab/>
                    <w:t>Update the Table of Contents</w:t>
                  </w:r>
                </w:p>
                <w:p w:rsidR="0017157E" w:rsidRPr="0017157E" w:rsidRDefault="0017157E">
                  <w:pPr>
                    <w:pStyle w:val="yourinfo"/>
                    <w:tabs>
                      <w:tab w:val="left" w:leader="dot" w:pos="2880"/>
                    </w:tabs>
                    <w:ind w:left="180"/>
                    <w:rPr>
                      <w:rFonts w:ascii="Arial" w:hAnsi="Arial"/>
                      <w:b w:val="0"/>
                      <w:bCs w:val="0"/>
                      <w:color w:val="0000FF"/>
                    </w:rPr>
                  </w:pPr>
                  <w:r w:rsidRPr="0017157E">
                    <w:rPr>
                      <w:rFonts w:ascii="Arial" w:hAnsi="Arial"/>
                      <w:b w:val="0"/>
                      <w:bCs w:val="0"/>
                      <w:color w:val="0000FF"/>
                    </w:rPr>
                    <w:t>To delete this frame, click on it with your pointer tool and press DELETE.</w:t>
                  </w:r>
                </w:p>
              </w:txbxContent>
            </v:textbox>
          </v:shape>
        </w:pict>
      </w:r>
      <w:r w:rsidR="006C5346">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135890</wp:posOffset>
            </wp:positionV>
            <wp:extent cx="419100" cy="482600"/>
            <wp:effectExtent l="19050" t="0" r="0" b="0"/>
            <wp:wrapNone/>
            <wp:docPr id="81" name="Picture 81" descr="http://fsweb.wo.fs.fed.us/images/Us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fsweb.wo.fs.fed.us/images/Usfs.gif"/>
                    <pic:cNvPicPr>
                      <a:picLocks noChangeAspect="1" noChangeArrowheads="1"/>
                    </pic:cNvPicPr>
                  </pic:nvPicPr>
                  <pic:blipFill>
                    <a:blip r:embed="rId9" cstate="print">
                      <a:grayscl/>
                    </a:blip>
                    <a:srcRect/>
                    <a:stretch>
                      <a:fillRect/>
                    </a:stretch>
                  </pic:blipFill>
                  <pic:spPr bwMode="auto">
                    <a:xfrm>
                      <a:off x="0" y="0"/>
                      <a:ext cx="419100" cy="482600"/>
                    </a:xfrm>
                    <a:prstGeom prst="rect">
                      <a:avLst/>
                    </a:prstGeom>
                    <a:noFill/>
                    <a:ln w="9525">
                      <a:noFill/>
                      <a:miter lim="800000"/>
                      <a:headEnd/>
                      <a:tailEnd/>
                    </a:ln>
                  </pic:spPr>
                </pic:pic>
              </a:graphicData>
            </a:graphic>
          </wp:anchor>
        </w:drawing>
      </w:r>
      <w:r w:rsidR="00A742B0">
        <w:br w:type="column"/>
      </w:r>
      <w:r w:rsidR="00A742B0" w:rsidRPr="0017157E">
        <w:rPr>
          <w:rFonts w:ascii="Arial" w:hAnsi="Arial"/>
          <w:color w:val="0000FF"/>
        </w:rPr>
        <w:lastRenderedPageBreak/>
        <w:t xml:space="preserve">[Draft, Final, Draft Supplemental or Final Supplemental] </w:t>
      </w:r>
      <w:r w:rsidR="00A742B0" w:rsidRPr="0017157E">
        <w:rPr>
          <w:rFonts w:ascii="Arial" w:hAnsi="Arial"/>
        </w:rPr>
        <w:t>Environmental Impact Statement</w:t>
      </w:r>
    </w:p>
    <w:p w:rsidR="00A742B0" w:rsidRPr="0017157E" w:rsidRDefault="00337812">
      <w:pPr>
        <w:pStyle w:val="ProjectNameonCover"/>
        <w:rPr>
          <w:rFonts w:ascii="Arial" w:hAnsi="Arial" w:cs="Arial"/>
          <w:color w:val="0000FF"/>
        </w:rPr>
      </w:pPr>
      <w:r w:rsidRPr="0017157E">
        <w:rPr>
          <w:rFonts w:ascii="Arial" w:hAnsi="Arial" w:cs="Arial"/>
          <w:color w:val="0000FF"/>
        </w:rPr>
        <w:fldChar w:fldCharType="begin"/>
      </w:r>
      <w:r w:rsidR="00A742B0" w:rsidRPr="0017157E">
        <w:rPr>
          <w:rFonts w:ascii="Arial" w:hAnsi="Arial" w:cs="Arial"/>
          <w:color w:val="0000FF"/>
        </w:rPr>
        <w:instrText>MACROBUTTON NoMacro [Project Title]</w:instrText>
      </w:r>
      <w:r w:rsidRPr="0017157E">
        <w:rPr>
          <w:rFonts w:ascii="Arial" w:hAnsi="Arial" w:cs="Arial"/>
          <w:color w:val="0000FF"/>
        </w:rPr>
        <w:fldChar w:fldCharType="end"/>
      </w:r>
    </w:p>
    <w:p w:rsidR="00A742B0" w:rsidRPr="0017157E" w:rsidRDefault="00337812">
      <w:pPr>
        <w:pStyle w:val="yourinfo"/>
        <w:rPr>
          <w:rFonts w:ascii="Arial" w:hAnsi="Arial"/>
          <w:color w:val="0000FF"/>
        </w:rPr>
      </w:pPr>
      <w:r w:rsidRPr="0017157E">
        <w:rPr>
          <w:rFonts w:ascii="Arial" w:hAnsi="Arial"/>
          <w:color w:val="0000FF"/>
        </w:rPr>
        <w:fldChar w:fldCharType="begin"/>
      </w:r>
      <w:r w:rsidR="00A742B0" w:rsidRPr="0017157E">
        <w:rPr>
          <w:rFonts w:ascii="Arial" w:hAnsi="Arial"/>
          <w:color w:val="0000FF"/>
        </w:rPr>
        <w:instrText>MACROBUTTON NoMacro [Your Ranger District, Your National Forest]</w:instrText>
      </w:r>
      <w:r w:rsidRPr="0017157E">
        <w:rPr>
          <w:rFonts w:ascii="Arial" w:hAnsi="Arial"/>
          <w:color w:val="0000FF"/>
        </w:rPr>
        <w:fldChar w:fldCharType="end"/>
      </w:r>
    </w:p>
    <w:p w:rsidR="00A742B0" w:rsidRPr="0017157E" w:rsidRDefault="00337812">
      <w:pPr>
        <w:pStyle w:val="yourinfo"/>
        <w:rPr>
          <w:rFonts w:ascii="Arial" w:hAnsi="Arial"/>
          <w:color w:val="0000FF"/>
        </w:rPr>
      </w:pPr>
      <w:r w:rsidRPr="0017157E">
        <w:rPr>
          <w:rFonts w:ascii="Arial" w:hAnsi="Arial"/>
          <w:color w:val="0000FF"/>
        </w:rPr>
        <w:fldChar w:fldCharType="begin"/>
      </w:r>
      <w:r w:rsidR="00A742B0" w:rsidRPr="0017157E">
        <w:rPr>
          <w:rFonts w:ascii="Arial" w:hAnsi="Arial"/>
          <w:color w:val="0000FF"/>
        </w:rPr>
        <w:instrText>MACROBUTTON NoMacro [Your County, State]</w:instrText>
      </w:r>
      <w:r w:rsidRPr="0017157E">
        <w:rPr>
          <w:rFonts w:ascii="Arial" w:hAnsi="Arial"/>
          <w:color w:val="0000FF"/>
        </w:rPr>
        <w:fldChar w:fldCharType="end"/>
      </w:r>
    </w:p>
    <w:p w:rsidR="00A742B0" w:rsidRPr="0017157E" w:rsidRDefault="00337812">
      <w:pPr>
        <w:pStyle w:val="legaldescription"/>
        <w:rPr>
          <w:rFonts w:ascii="Arial" w:hAnsi="Arial"/>
          <w:color w:val="0000FF"/>
        </w:rPr>
      </w:pPr>
      <w:r w:rsidRPr="0017157E">
        <w:rPr>
          <w:rFonts w:ascii="Arial" w:hAnsi="Arial"/>
          <w:color w:val="0000FF"/>
        </w:rPr>
        <w:fldChar w:fldCharType="begin"/>
      </w:r>
      <w:r w:rsidR="00A742B0" w:rsidRPr="0017157E">
        <w:rPr>
          <w:rFonts w:ascii="Arial" w:hAnsi="Arial"/>
          <w:color w:val="0000FF"/>
        </w:rPr>
        <w:instrText>MACROBUTTON NoMacro [Legal Description if Applicable]</w:instrText>
      </w:r>
      <w:r w:rsidRPr="0017157E">
        <w:rPr>
          <w:rFonts w:ascii="Arial" w:hAnsi="Arial"/>
          <w:color w:val="0000FF"/>
        </w:rPr>
        <w:fldChar w:fldCharType="end"/>
      </w:r>
    </w:p>
    <w:p w:rsidR="00A742B0" w:rsidRDefault="00A742B0">
      <w:pPr>
        <w:pStyle w:val="legaldescription"/>
        <w:rPr>
          <w:color w:val="0000FF"/>
        </w:rPr>
      </w:pPr>
    </w:p>
    <w:p w:rsidR="00A742B0" w:rsidRDefault="00A742B0">
      <w:r>
        <w:br w:type="page"/>
      </w:r>
    </w:p>
    <w:p w:rsidR="00ED6932" w:rsidRPr="00ED6932" w:rsidRDefault="00ED6932" w:rsidP="00ED6932">
      <w:pPr>
        <w:framePr w:w="7502" w:h="2520" w:hSpace="187" w:vSpace="288" w:wrap="around" w:vAnchor="page" w:hAnchor="page" w:x="2521" w:y="10981"/>
        <w:pBdr>
          <w:top w:val="single" w:sz="6" w:space="7" w:color="000000"/>
          <w:left w:val="single" w:sz="6" w:space="7" w:color="000000"/>
          <w:bottom w:val="single" w:sz="6" w:space="7" w:color="000000"/>
          <w:right w:val="single" w:sz="6" w:space="7" w:color="000000"/>
        </w:pBdr>
        <w:suppressOverlap/>
        <w:rPr>
          <w:rFonts w:ascii="Verdana" w:hAnsi="Verdana"/>
          <w:i/>
          <w:color w:val="000000"/>
          <w:sz w:val="17"/>
          <w:szCs w:val="17"/>
        </w:rPr>
      </w:pPr>
      <w:r w:rsidRPr="00ED6932">
        <w:rPr>
          <w:rFonts w:ascii="Verdana" w:hAnsi="Verdana"/>
          <w:i/>
          <w:color w:val="000000"/>
          <w:sz w:val="17"/>
          <w:szCs w:val="17"/>
        </w:rPr>
        <w:lastRenderedPageBreak/>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ED6932">
            <w:rPr>
              <w:rFonts w:ascii="Verdana" w:hAnsi="Verdana"/>
              <w:i/>
              <w:color w:val="000000"/>
              <w:sz w:val="17"/>
              <w:szCs w:val="17"/>
            </w:rPr>
            <w:t>TARGET</w:t>
          </w:r>
        </w:smartTag>
        <w:r w:rsidRPr="00ED6932">
          <w:rPr>
            <w:rFonts w:ascii="Verdana" w:hAnsi="Verdana"/>
            <w:i/>
            <w:color w:val="000000"/>
            <w:sz w:val="17"/>
            <w:szCs w:val="17"/>
          </w:rPr>
          <w:t xml:space="preserve"> </w:t>
        </w:r>
        <w:smartTag w:uri="urn:schemas-microsoft-com:office:smarttags" w:element="PlaceType">
          <w:r w:rsidRPr="00ED6932">
            <w:rPr>
              <w:rFonts w:ascii="Verdana" w:hAnsi="Verdana"/>
              <w:i/>
              <w:color w:val="000000"/>
              <w:sz w:val="17"/>
              <w:szCs w:val="17"/>
            </w:rPr>
            <w:t>Center</w:t>
          </w:r>
        </w:smartTag>
      </w:smartTag>
      <w:r w:rsidRPr="00ED6932">
        <w:rPr>
          <w:rFonts w:ascii="Verdana" w:hAnsi="Verdana"/>
          <w:i/>
          <w:color w:val="000000"/>
          <w:sz w:val="17"/>
          <w:szCs w:val="17"/>
        </w:rPr>
        <w:t xml:space="preserve"> at (202) 720-2600 (voice and TDD). </w:t>
      </w:r>
    </w:p>
    <w:p w:rsidR="0047414F" w:rsidRPr="00ED6932" w:rsidRDefault="00ED6932" w:rsidP="00ED6932">
      <w:pPr>
        <w:framePr w:w="7502" w:h="2520" w:hSpace="187" w:vSpace="288" w:wrap="around" w:vAnchor="page" w:hAnchor="page" w:x="2521" w:y="10981"/>
        <w:pBdr>
          <w:top w:val="single" w:sz="6" w:space="7" w:color="000000"/>
          <w:left w:val="single" w:sz="6" w:space="7" w:color="000000"/>
          <w:bottom w:val="single" w:sz="6" w:space="7" w:color="000000"/>
          <w:right w:val="single" w:sz="6" w:space="7" w:color="000000"/>
        </w:pBdr>
        <w:spacing w:before="100" w:beforeAutospacing="1" w:after="100" w:afterAutospacing="1"/>
        <w:suppressOverlap/>
        <w:rPr>
          <w:rFonts w:ascii="Verdana" w:hAnsi="Verdana"/>
          <w:i/>
          <w:color w:val="000000"/>
          <w:sz w:val="17"/>
          <w:szCs w:val="17"/>
        </w:rPr>
      </w:pPr>
      <w:r w:rsidRPr="00ED6932">
        <w:rPr>
          <w:rFonts w:ascii="Verdana" w:hAnsi="Verdana"/>
          <w:i/>
          <w:color w:val="000000"/>
          <w:sz w:val="17"/>
          <w:szCs w:val="17"/>
        </w:rPr>
        <w:t xml:space="preserve">To file a complaint of discrimination, write to USDA, Director, Office of Civil Rights, </w:t>
      </w:r>
      <w:smartTag w:uri="urn:schemas-microsoft-com:office:smarttags" w:element="address">
        <w:smartTag w:uri="urn:schemas-microsoft-com:office:smarttags" w:element="Street">
          <w:r w:rsidRPr="00ED6932">
            <w:rPr>
              <w:rFonts w:ascii="Verdana" w:hAnsi="Verdana"/>
              <w:i/>
              <w:color w:val="000000"/>
              <w:sz w:val="17"/>
              <w:szCs w:val="17"/>
            </w:rPr>
            <w:t>1400 Independence Avenue, S.W.</w:t>
          </w:r>
        </w:smartTag>
        <w:r w:rsidRPr="00ED6932">
          <w:rPr>
            <w:rFonts w:ascii="Verdana" w:hAnsi="Verdana"/>
            <w:i/>
            <w:color w:val="000000"/>
            <w:sz w:val="17"/>
            <w:szCs w:val="17"/>
          </w:rPr>
          <w:t xml:space="preserve">, </w:t>
        </w:r>
        <w:smartTag w:uri="urn:schemas-microsoft-com:office:smarttags" w:element="City">
          <w:r w:rsidRPr="00ED6932">
            <w:rPr>
              <w:rFonts w:ascii="Verdana" w:hAnsi="Verdana"/>
              <w:i/>
              <w:color w:val="000000"/>
              <w:sz w:val="17"/>
              <w:szCs w:val="17"/>
            </w:rPr>
            <w:t>Washington</w:t>
          </w:r>
        </w:smartTag>
        <w:r w:rsidRPr="00ED6932">
          <w:rPr>
            <w:rFonts w:ascii="Verdana" w:hAnsi="Verdana"/>
            <w:i/>
            <w:color w:val="000000"/>
            <w:sz w:val="17"/>
            <w:szCs w:val="17"/>
          </w:rPr>
          <w:t xml:space="preserve">, </w:t>
        </w:r>
        <w:smartTag w:uri="urn:schemas-microsoft-com:office:smarttags" w:element="State">
          <w:r w:rsidRPr="00ED6932">
            <w:rPr>
              <w:rFonts w:ascii="Verdana" w:hAnsi="Verdana"/>
              <w:i/>
              <w:color w:val="000000"/>
              <w:sz w:val="17"/>
              <w:szCs w:val="17"/>
            </w:rPr>
            <w:t>D.C.</w:t>
          </w:r>
        </w:smartTag>
        <w:r w:rsidRPr="00ED6932">
          <w:rPr>
            <w:rFonts w:ascii="Verdana" w:hAnsi="Verdana"/>
            <w:i/>
            <w:color w:val="000000"/>
            <w:sz w:val="17"/>
            <w:szCs w:val="17"/>
          </w:rPr>
          <w:t xml:space="preserve"> </w:t>
        </w:r>
        <w:smartTag w:uri="urn:schemas-microsoft-com:office:smarttags" w:element="PostalCode">
          <w:r w:rsidRPr="00ED6932">
            <w:rPr>
              <w:rFonts w:ascii="Verdana" w:hAnsi="Verdana"/>
              <w:i/>
              <w:color w:val="000000"/>
              <w:sz w:val="17"/>
              <w:szCs w:val="17"/>
            </w:rPr>
            <w:t>20250-9410</w:t>
          </w:r>
        </w:smartTag>
      </w:smartTag>
      <w:r w:rsidRPr="00ED6932">
        <w:rPr>
          <w:rFonts w:ascii="Verdana" w:hAnsi="Verdana"/>
          <w:i/>
          <w:color w:val="000000"/>
          <w:sz w:val="17"/>
          <w:szCs w:val="17"/>
        </w:rPr>
        <w:t>, or call (800) 795-3272 (voice) or (202) 720-6382 (TDD). USDA is an equal opportunity provider and employer.</w:t>
      </w:r>
    </w:p>
    <w:p w:rsidR="00A742B0" w:rsidRDefault="00A742B0">
      <w:pPr>
        <w:sectPr w:rsidR="00A742B0">
          <w:type w:val="continuous"/>
          <w:pgSz w:w="12240" w:h="15840" w:code="1"/>
          <w:pgMar w:top="1440" w:right="1080" w:bottom="1080" w:left="720" w:header="720" w:footer="720" w:gutter="360"/>
          <w:pgNumType w:start="1"/>
          <w:cols w:num="2" w:space="720" w:equalWidth="0">
            <w:col w:w="1656" w:space="720"/>
            <w:col w:w="7704"/>
          </w:cols>
          <w:docGrid w:linePitch="360"/>
        </w:sectPr>
      </w:pPr>
    </w:p>
    <w:p w:rsidR="00A742B0" w:rsidRPr="0017157E" w:rsidRDefault="00337812">
      <w:pPr>
        <w:pStyle w:val="Subtitle"/>
        <w:rPr>
          <w:rFonts w:ascii="Arial" w:hAnsi="Arial"/>
          <w:color w:val="0000FF"/>
        </w:rPr>
      </w:pPr>
      <w:r w:rsidRPr="0017157E">
        <w:rPr>
          <w:rFonts w:ascii="Arial" w:hAnsi="Arial"/>
          <w:color w:val="0000FF"/>
        </w:rPr>
        <w:lastRenderedPageBreak/>
        <w:fldChar w:fldCharType="begin"/>
      </w:r>
      <w:r w:rsidR="00A742B0" w:rsidRPr="0017157E">
        <w:rPr>
          <w:rFonts w:ascii="Arial" w:hAnsi="Arial"/>
          <w:color w:val="0000FF"/>
        </w:rPr>
        <w:instrText>MACROBUTTON NoMacro [INSERT PROJECT NAME]</w:instrText>
      </w:r>
      <w:r w:rsidRPr="0017157E">
        <w:rPr>
          <w:rFonts w:ascii="Arial" w:hAnsi="Arial"/>
          <w:color w:val="0000FF"/>
        </w:rPr>
        <w:fldChar w:fldCharType="end"/>
      </w:r>
    </w:p>
    <w:p w:rsidR="00A742B0" w:rsidRPr="0017157E" w:rsidRDefault="00337812">
      <w:pPr>
        <w:pStyle w:val="Subtitle"/>
        <w:rPr>
          <w:rFonts w:ascii="Arial" w:hAnsi="Arial"/>
        </w:rPr>
      </w:pPr>
      <w:r w:rsidRPr="0017157E">
        <w:rPr>
          <w:rFonts w:ascii="Arial" w:hAnsi="Arial"/>
          <w:color w:val="0000FF"/>
        </w:rPr>
        <w:fldChar w:fldCharType="begin"/>
      </w:r>
      <w:r w:rsidR="00A742B0" w:rsidRPr="0017157E">
        <w:rPr>
          <w:rFonts w:ascii="Arial" w:hAnsi="Arial"/>
          <w:color w:val="0000FF"/>
        </w:rPr>
        <w:instrText>MACROBUTTON NoMacro [Draft, Final, Draft Supplemental or Final Supplemental]</w:instrText>
      </w:r>
      <w:r w:rsidRPr="0017157E">
        <w:rPr>
          <w:rFonts w:ascii="Arial" w:hAnsi="Arial"/>
          <w:color w:val="0000FF"/>
        </w:rPr>
        <w:fldChar w:fldCharType="end"/>
      </w:r>
    </w:p>
    <w:p w:rsidR="00A742B0" w:rsidRPr="0017157E" w:rsidRDefault="00A742B0">
      <w:pPr>
        <w:pStyle w:val="Subtitle"/>
        <w:rPr>
          <w:rFonts w:ascii="Arial" w:hAnsi="Arial"/>
        </w:rPr>
      </w:pPr>
      <w:r w:rsidRPr="0017157E">
        <w:rPr>
          <w:rFonts w:ascii="Arial" w:hAnsi="Arial"/>
        </w:rPr>
        <w:t>Environmental Impact Statement</w:t>
      </w:r>
    </w:p>
    <w:p w:rsidR="00A742B0" w:rsidRPr="0017157E" w:rsidRDefault="00337812">
      <w:pPr>
        <w:pStyle w:val="Subtitle"/>
        <w:rPr>
          <w:rFonts w:ascii="Arial" w:hAnsi="Arial"/>
          <w:color w:val="0000FF"/>
        </w:rPr>
      </w:pPr>
      <w:r w:rsidRPr="0017157E">
        <w:rPr>
          <w:rFonts w:ascii="Arial" w:hAnsi="Arial"/>
          <w:color w:val="0000FF"/>
        </w:rPr>
        <w:fldChar w:fldCharType="begin"/>
      </w:r>
      <w:r w:rsidR="00A742B0" w:rsidRPr="0017157E">
        <w:rPr>
          <w:rFonts w:ascii="Arial" w:hAnsi="Arial"/>
          <w:color w:val="0000FF"/>
        </w:rPr>
        <w:instrText>MACROBUTTON NoMacro [County(ies), State(s), and other jurisdictions if applicable)]</w:instrText>
      </w:r>
      <w:r w:rsidRPr="0017157E">
        <w:rPr>
          <w:rFonts w:ascii="Arial" w:hAnsi="Arial"/>
          <w:color w:val="0000FF"/>
        </w:rPr>
        <w:fldChar w:fldCharType="end"/>
      </w:r>
    </w:p>
    <w:p w:rsidR="00A742B0" w:rsidRDefault="00A742B0">
      <w:pPr>
        <w:pStyle w:val="impactstatement"/>
      </w:pPr>
    </w:p>
    <w:p w:rsidR="00A742B0" w:rsidRDefault="00A742B0">
      <w:pPr>
        <w:pStyle w:val="impactstatement"/>
      </w:pPr>
      <w:r>
        <w:t xml:space="preserve">Lead Agency: </w:t>
      </w:r>
      <w:r>
        <w:tab/>
      </w:r>
      <w:smartTag w:uri="urn:schemas-microsoft-com:office:smarttags" w:element="place">
        <w:smartTag w:uri="urn:schemas-microsoft-com:office:smarttags" w:element="PlaceName">
          <w:r>
            <w:t>USDA</w:t>
          </w:r>
        </w:smartTag>
        <w:r>
          <w:t xml:space="preserve"> </w:t>
        </w:r>
        <w:smartTag w:uri="urn:schemas-microsoft-com:office:smarttags" w:element="PlaceType">
          <w:r>
            <w:t>Forest</w:t>
          </w:r>
        </w:smartTag>
      </w:smartTag>
      <w:r>
        <w:t xml:space="preserve"> Service</w:t>
      </w:r>
    </w:p>
    <w:p w:rsidR="00A742B0" w:rsidRDefault="00A742B0">
      <w:pPr>
        <w:pStyle w:val="impactstatement"/>
      </w:pPr>
      <w:r>
        <w:t xml:space="preserve">Cooperating Agencies: </w:t>
      </w:r>
      <w:r>
        <w:tab/>
      </w:r>
      <w:r w:rsidR="00337812">
        <w:rPr>
          <w:color w:val="0000FF"/>
        </w:rPr>
        <w:fldChar w:fldCharType="begin"/>
      </w:r>
      <w:r>
        <w:rPr>
          <w:color w:val="0000FF"/>
        </w:rPr>
        <w:instrText>MACROBUTTON NoMacro [Insert any cooperating agency names]</w:instrText>
      </w:r>
      <w:r w:rsidR="00337812">
        <w:rPr>
          <w:color w:val="0000FF"/>
        </w:rPr>
        <w:fldChar w:fldCharType="end"/>
      </w:r>
      <w:r>
        <w:rPr>
          <w:color w:val="0000FF"/>
        </w:rPr>
        <w:t xml:space="preserve"> </w:t>
      </w:r>
    </w:p>
    <w:p w:rsidR="00A742B0" w:rsidRDefault="00A742B0">
      <w:pPr>
        <w:pStyle w:val="impactstatement"/>
      </w:pPr>
      <w:r>
        <w:t>Responsible Official:</w:t>
      </w:r>
      <w:r>
        <w:tab/>
      </w:r>
      <w:r w:rsidR="00337812">
        <w:rPr>
          <w:color w:val="0000FF"/>
        </w:rPr>
        <w:fldChar w:fldCharType="begin"/>
      </w:r>
      <w:r>
        <w:rPr>
          <w:color w:val="0000FF"/>
        </w:rPr>
        <w:instrText>MACROBUTTON NoMacro [NAME AND TITLE]</w:instrText>
      </w:r>
      <w:r w:rsidR="00337812">
        <w:rPr>
          <w:color w:val="0000FF"/>
        </w:rPr>
        <w:fldChar w:fldCharType="end"/>
      </w:r>
      <w:r>
        <w:rPr>
          <w:color w:val="0000FF"/>
        </w:rPr>
        <w:t xml:space="preserve"> </w:t>
      </w:r>
      <w:r>
        <w:br/>
      </w:r>
      <w:r>
        <w:tab/>
      </w:r>
      <w:r w:rsidR="00337812">
        <w:rPr>
          <w:color w:val="0000FF"/>
        </w:rPr>
        <w:fldChar w:fldCharType="begin"/>
      </w:r>
      <w:r>
        <w:rPr>
          <w:color w:val="0000FF"/>
        </w:rPr>
        <w:instrText>MACROBUTTON NoMacro [Address]</w:instrText>
      </w:r>
      <w:r w:rsidR="00337812">
        <w:rPr>
          <w:color w:val="0000FF"/>
        </w:rPr>
        <w:fldChar w:fldCharType="end"/>
      </w:r>
      <w:r>
        <w:t xml:space="preserve"> </w:t>
      </w:r>
    </w:p>
    <w:p w:rsidR="00A742B0" w:rsidRDefault="00A742B0">
      <w:pPr>
        <w:pStyle w:val="impactstatement"/>
      </w:pPr>
      <w:r>
        <w:t>For Information Contact:</w:t>
      </w:r>
      <w:r>
        <w:tab/>
      </w:r>
      <w:r w:rsidR="00337812">
        <w:rPr>
          <w:color w:val="0000FF"/>
        </w:rPr>
        <w:fldChar w:fldCharType="begin"/>
      </w:r>
      <w:r>
        <w:rPr>
          <w:color w:val="0000FF"/>
        </w:rPr>
        <w:instrText>MACROBUTTON NoMacro [NAME AND TITLE]</w:instrText>
      </w:r>
      <w:r w:rsidR="00337812">
        <w:rPr>
          <w:color w:val="0000FF"/>
        </w:rPr>
        <w:fldChar w:fldCharType="end"/>
      </w:r>
      <w:r>
        <w:rPr>
          <w:color w:val="0000FF"/>
        </w:rPr>
        <w:t xml:space="preserve"> </w:t>
      </w:r>
      <w:r>
        <w:br/>
      </w:r>
      <w:r>
        <w:tab/>
      </w:r>
      <w:r w:rsidR="00337812">
        <w:rPr>
          <w:color w:val="0000FF"/>
        </w:rPr>
        <w:fldChar w:fldCharType="begin"/>
      </w:r>
      <w:r>
        <w:rPr>
          <w:color w:val="0000FF"/>
        </w:rPr>
        <w:instrText>MACROBUTTON NoMacro [Address]</w:instrText>
      </w:r>
      <w:r w:rsidR="00337812">
        <w:rPr>
          <w:color w:val="0000FF"/>
        </w:rPr>
        <w:fldChar w:fldCharType="end"/>
      </w:r>
      <w:r>
        <w:br/>
      </w:r>
      <w:r>
        <w:tab/>
      </w:r>
      <w:r w:rsidR="00337812">
        <w:rPr>
          <w:color w:val="0000FF"/>
        </w:rPr>
        <w:fldChar w:fldCharType="begin"/>
      </w:r>
      <w:r>
        <w:rPr>
          <w:color w:val="0000FF"/>
        </w:rPr>
        <w:instrText>MACROBUTTON NoMacro [Telephone number]</w:instrText>
      </w:r>
      <w:r w:rsidR="00337812">
        <w:rPr>
          <w:color w:val="0000FF"/>
        </w:rPr>
        <w:fldChar w:fldCharType="end"/>
      </w:r>
      <w:r>
        <w:t xml:space="preserve"> </w:t>
      </w:r>
    </w:p>
    <w:p w:rsidR="00A742B0" w:rsidRDefault="00A742B0">
      <w:pPr>
        <w:pStyle w:val="impactstatement"/>
      </w:pPr>
    </w:p>
    <w:p w:rsidR="00A742B0" w:rsidRDefault="00A742B0">
      <w:pPr>
        <w:pStyle w:val="BodyText"/>
        <w:rPr>
          <w:color w:val="0000FF"/>
        </w:rPr>
      </w:pPr>
      <w:r>
        <w:rPr>
          <w:b/>
        </w:rPr>
        <w:t>Abstract</w:t>
      </w:r>
      <w:r>
        <w:rPr>
          <w:b/>
          <w:color w:val="0000FF"/>
        </w:rPr>
        <w:t>:</w:t>
      </w:r>
      <w:r>
        <w:rPr>
          <w:color w:val="0000FF"/>
        </w:rPr>
        <w:t xml:space="preserve">  [Insert 1 paragraph abstract on the environmental impact statement, including the alternatives considered and identification of the preferred alternative(s) if one or more exists]</w:t>
      </w:r>
    </w:p>
    <w:p w:rsidR="00A742B0" w:rsidRDefault="00337812">
      <w:pPr>
        <w:pStyle w:val="Subtitle"/>
        <w:tabs>
          <w:tab w:val="left" w:pos="3240"/>
          <w:tab w:val="left" w:pos="4284"/>
        </w:tabs>
        <w:jc w:val="left"/>
        <w:rPr>
          <w:rFonts w:ascii="Times New Roman" w:hAnsi="Times New Roman" w:cs="Times New Roman"/>
          <w:color w:val="0000FF"/>
          <w:sz w:val="22"/>
        </w:rPr>
      </w:pPr>
      <w:r>
        <w:rPr>
          <w:rFonts w:ascii="Times New Roman" w:hAnsi="Times New Roman" w:cs="Times New Roman"/>
          <w:color w:val="0000FF"/>
          <w:sz w:val="22"/>
        </w:rPr>
        <w:fldChar w:fldCharType="begin"/>
      </w:r>
      <w:r w:rsidR="00A742B0">
        <w:rPr>
          <w:rFonts w:ascii="Times New Roman" w:hAnsi="Times New Roman" w:cs="Times New Roman"/>
          <w:color w:val="0000FF"/>
          <w:sz w:val="22"/>
        </w:rPr>
        <w:instrText xml:space="preserve">MACROBUTTON NoMacro [FOR DRAFTS ONLY </w:instrText>
      </w:r>
      <w:r>
        <w:rPr>
          <w:rFonts w:ascii="Times New Roman" w:hAnsi="Times New Roman" w:cs="Times New Roman"/>
          <w:color w:val="0000FF"/>
          <w:sz w:val="22"/>
        </w:rPr>
        <w:fldChar w:fldCharType="end"/>
      </w:r>
      <w:r w:rsidR="00A742B0">
        <w:rPr>
          <w:rFonts w:ascii="Times New Roman" w:hAnsi="Times New Roman" w:cs="Times New Roman"/>
          <w:color w:val="0000FF"/>
          <w:sz w:val="22"/>
        </w:rPr>
        <w:t>:</w:t>
      </w:r>
    </w:p>
    <w:p w:rsidR="00A742B0" w:rsidRDefault="00A742B0">
      <w:pPr>
        <w:pStyle w:val="BodyText"/>
        <w:rPr>
          <w:color w:val="0000FF"/>
        </w:rPr>
      </w:pPr>
      <w:r>
        <w:rPr>
          <w:color w:val="0000FF"/>
        </w:rPr>
        <w:t xml:space="preserve">Reviewers should provide the Forest Service with their comments during the review period of the draft environmental impact statement. This will enable the Forest Service to analyze and respond to the comments at one time and to use information acquired in the preparation of the final environmental impact statement, thus avoiding undue delay in the decisionmaking process. Reviewers have an obligation to structure their participation in the National Environmental Policy Act process so that it is meaningful and alerts the agency to the reviewers’ position and contentions. </w:t>
      </w:r>
      <w:proofErr w:type="gramStart"/>
      <w:r>
        <w:rPr>
          <w:color w:val="0000FF"/>
        </w:rPr>
        <w:t>Vermont Yankee Nuclear Power Corp. v. NRDC, 435 U.S. 519, 553 (1978).</w:t>
      </w:r>
      <w:proofErr w:type="gramEnd"/>
      <w:r>
        <w:rPr>
          <w:color w:val="0000FF"/>
        </w:rPr>
        <w:t xml:space="preserve"> Environmental objections that could have been raised at the draft stage may be waived if not raised until after completion of the final environmental impact statement. </w:t>
      </w:r>
      <w:proofErr w:type="gramStart"/>
      <w:r>
        <w:rPr>
          <w:color w:val="0000FF"/>
        </w:rPr>
        <w:t xml:space="preserve">City of Angoon v. </w:t>
      </w:r>
      <w:proofErr w:type="spellStart"/>
      <w:r>
        <w:rPr>
          <w:color w:val="0000FF"/>
        </w:rPr>
        <w:t>Hodel</w:t>
      </w:r>
      <w:proofErr w:type="spellEnd"/>
      <w:r>
        <w:rPr>
          <w:color w:val="0000FF"/>
        </w:rPr>
        <w:t xml:space="preserve"> (9</w:t>
      </w:r>
      <w:r>
        <w:rPr>
          <w:color w:val="0000FF"/>
          <w:vertAlign w:val="superscript"/>
        </w:rPr>
        <w:t>th</w:t>
      </w:r>
      <w:r>
        <w:rPr>
          <w:color w:val="0000FF"/>
        </w:rPr>
        <w:t xml:space="preserve"> Circuit, l986) and Wisconsin Heritages, Inc. v. Harris, 490 F. Supp. 1334, 1338 (E.D. Wis. 1980).</w:t>
      </w:r>
      <w:proofErr w:type="gramEnd"/>
      <w:r>
        <w:rPr>
          <w:color w:val="0000FF"/>
        </w:rPr>
        <w:t xml:space="preserve"> Comments on the draft environmental impact statement should be specific and should address the adequacy of the statement and the merits of the alternatives discussed (40 CFR 1503.3).</w:t>
      </w:r>
    </w:p>
    <w:p w:rsidR="00A742B0" w:rsidRDefault="00A742B0">
      <w:pPr>
        <w:pStyle w:val="impactstatement"/>
        <w:rPr>
          <w:b w:val="0"/>
          <w:bCs w:val="0"/>
        </w:rPr>
      </w:pPr>
      <w:r>
        <w:t>Send Comments to:</w:t>
      </w:r>
      <w:r>
        <w:tab/>
      </w:r>
      <w:r w:rsidR="00337812">
        <w:rPr>
          <w:color w:val="0000FF"/>
        </w:rPr>
        <w:fldChar w:fldCharType="begin"/>
      </w:r>
      <w:r>
        <w:rPr>
          <w:color w:val="0000FF"/>
        </w:rPr>
        <w:instrText>MACROBUTTON NoMacro [NAME AND TITLE]</w:instrText>
      </w:r>
      <w:r w:rsidR="00337812">
        <w:rPr>
          <w:color w:val="0000FF"/>
        </w:rPr>
        <w:fldChar w:fldCharType="end"/>
      </w:r>
      <w:r>
        <w:rPr>
          <w:color w:val="0000FF"/>
        </w:rPr>
        <w:t xml:space="preserve"> </w:t>
      </w:r>
      <w:r>
        <w:br/>
      </w:r>
      <w:r>
        <w:tab/>
      </w:r>
      <w:r w:rsidR="00337812">
        <w:rPr>
          <w:color w:val="0000FF"/>
        </w:rPr>
        <w:fldChar w:fldCharType="begin"/>
      </w:r>
      <w:r>
        <w:rPr>
          <w:color w:val="0000FF"/>
        </w:rPr>
        <w:instrText>MACROBUTTON NoMacro [Address]</w:instrText>
      </w:r>
      <w:r w:rsidR="00337812">
        <w:rPr>
          <w:color w:val="0000FF"/>
        </w:rPr>
        <w:fldChar w:fldCharType="end"/>
      </w:r>
    </w:p>
    <w:p w:rsidR="00A742B0" w:rsidRDefault="00A742B0">
      <w:pPr>
        <w:pStyle w:val="impactstatement"/>
        <w:rPr>
          <w:color w:val="0000FF"/>
        </w:rPr>
      </w:pPr>
      <w:r>
        <w:t>Date Comments Must Be Received:</w:t>
      </w:r>
      <w:r>
        <w:tab/>
      </w:r>
      <w:r w:rsidR="00337812">
        <w:rPr>
          <w:color w:val="0000FF"/>
        </w:rPr>
        <w:fldChar w:fldCharType="begin"/>
      </w:r>
      <w:r>
        <w:rPr>
          <w:color w:val="0000FF"/>
        </w:rPr>
        <w:instrText>MACROBUTTON NoMacro [Date]</w:instrText>
      </w:r>
      <w:r w:rsidR="00337812">
        <w:rPr>
          <w:color w:val="0000FF"/>
        </w:rPr>
        <w:fldChar w:fldCharType="end"/>
      </w:r>
      <w:r>
        <w:rPr>
          <w:color w:val="0000FF"/>
        </w:rPr>
        <w:t xml:space="preserve">                              ]</w:t>
      </w:r>
    </w:p>
    <w:p w:rsidR="00A742B0" w:rsidRPr="0017157E" w:rsidRDefault="00A742B0">
      <w:pPr>
        <w:pStyle w:val="Heading1"/>
        <w:rPr>
          <w:rFonts w:ascii="Arial" w:hAnsi="Arial" w:cs="Arial"/>
        </w:rPr>
      </w:pPr>
      <w:r>
        <w:br w:type="page"/>
      </w:r>
      <w:bookmarkStart w:id="1" w:name="_Toc19351343"/>
      <w:r w:rsidRPr="0017157E">
        <w:rPr>
          <w:rFonts w:ascii="Arial" w:hAnsi="Arial" w:cs="Arial"/>
        </w:rPr>
        <w:lastRenderedPageBreak/>
        <w:t>Summary</w:t>
      </w:r>
      <w:bookmarkEnd w:id="1"/>
    </w:p>
    <w:p w:rsidR="00A742B0" w:rsidRDefault="00A742B0">
      <w:pPr>
        <w:pStyle w:val="BodyText"/>
      </w:pPr>
      <w:r>
        <w:t xml:space="preserve">The </w:t>
      </w:r>
      <w:r w:rsidR="00337812">
        <w:rPr>
          <w:color w:val="0000FF"/>
        </w:rPr>
        <w:fldChar w:fldCharType="begin"/>
      </w:r>
      <w:r>
        <w:rPr>
          <w:color w:val="0000FF"/>
        </w:rPr>
        <w:instrText>MACROBUTTON NoMacro [X]</w:instrText>
      </w:r>
      <w:r w:rsidR="00337812">
        <w:rPr>
          <w:color w:val="0000FF"/>
        </w:rPr>
        <w:fldChar w:fldCharType="end"/>
      </w:r>
      <w:r>
        <w:t xml:space="preserve"> National Forest proposes </w:t>
      </w:r>
      <w:proofErr w:type="gramStart"/>
      <w:r>
        <w:t xml:space="preserve">to </w:t>
      </w:r>
      <w:proofErr w:type="gramEnd"/>
      <w:r w:rsidR="00337812">
        <w:rPr>
          <w:color w:val="0000FF"/>
        </w:rPr>
        <w:fldChar w:fldCharType="begin"/>
      </w:r>
      <w:r>
        <w:rPr>
          <w:color w:val="0000FF"/>
        </w:rPr>
        <w:instrText>MACROBUTTON NoMacro [summarize proposal]</w:instrText>
      </w:r>
      <w:r w:rsidR="00337812">
        <w:rPr>
          <w:color w:val="0000FF"/>
        </w:rPr>
        <w:fldChar w:fldCharType="end"/>
      </w:r>
      <w:r>
        <w:rPr>
          <w:color w:val="0000FF"/>
        </w:rPr>
        <w:t>.</w:t>
      </w:r>
      <w:r>
        <w:t xml:space="preserve"> The area affected by the proposal </w:t>
      </w:r>
      <w:proofErr w:type="gramStart"/>
      <w:r>
        <w:t xml:space="preserve">includes </w:t>
      </w:r>
      <w:proofErr w:type="gramEnd"/>
      <w:r w:rsidR="00337812">
        <w:rPr>
          <w:color w:val="0000FF"/>
        </w:rPr>
        <w:fldChar w:fldCharType="begin"/>
      </w:r>
      <w:r>
        <w:rPr>
          <w:color w:val="0000FF"/>
        </w:rPr>
        <w:instrText>MACROBUTTON NoMacro [briefly describe the affected environment]</w:instrText>
      </w:r>
      <w:r w:rsidR="00337812">
        <w:rPr>
          <w:color w:val="0000FF"/>
        </w:rPr>
        <w:fldChar w:fldCharType="end"/>
      </w:r>
      <w:r>
        <w:rPr>
          <w:color w:val="0000FF"/>
        </w:rPr>
        <w:t>.</w:t>
      </w:r>
      <w:r>
        <w:t xml:space="preserve"> This action is needed, </w:t>
      </w:r>
      <w:proofErr w:type="gramStart"/>
      <w:r>
        <w:t xml:space="preserve">because </w:t>
      </w:r>
      <w:proofErr w:type="gramEnd"/>
      <w:r w:rsidR="00337812">
        <w:rPr>
          <w:color w:val="0000FF"/>
        </w:rPr>
        <w:fldChar w:fldCharType="begin"/>
      </w:r>
      <w:r>
        <w:rPr>
          <w:color w:val="0000FF"/>
        </w:rPr>
        <w:instrText>MACROBUTTON NoMacro [summarize the need for action]</w:instrText>
      </w:r>
      <w:r w:rsidR="00337812">
        <w:rPr>
          <w:color w:val="0000FF"/>
        </w:rPr>
        <w:fldChar w:fldCharType="end"/>
      </w:r>
      <w:r>
        <w:t>.</w:t>
      </w:r>
    </w:p>
    <w:p w:rsidR="00A742B0" w:rsidRDefault="00A742B0">
      <w:pPr>
        <w:pStyle w:val="BodyText"/>
        <w:rPr>
          <w:color w:val="0000FF"/>
        </w:rPr>
      </w:pPr>
      <w:r>
        <w:rPr>
          <w:color w:val="0000FF"/>
        </w:rPr>
        <w:t xml:space="preserve">[Describe the background leading up to the proposal, public involvement efforts, and major issues raised.] </w:t>
      </w:r>
    </w:p>
    <w:p w:rsidR="00A742B0" w:rsidRDefault="00A742B0">
      <w:pPr>
        <w:pStyle w:val="BodyText"/>
      </w:pPr>
      <w:r>
        <w:t>These issues led the agency to develop alternatives to the proposed action including:</w:t>
      </w:r>
    </w:p>
    <w:p w:rsidR="00A742B0" w:rsidRDefault="00337812">
      <w:pPr>
        <w:pStyle w:val="ListBullet"/>
        <w:rPr>
          <w:color w:val="0000FF"/>
        </w:rPr>
      </w:pPr>
      <w:r>
        <w:rPr>
          <w:color w:val="0000FF"/>
        </w:rPr>
        <w:fldChar w:fldCharType="begin"/>
      </w:r>
      <w:r w:rsidR="00A742B0">
        <w:rPr>
          <w:color w:val="0000FF"/>
        </w:rPr>
        <w:instrText>MACROBUTTON NoMacro [Briefly describe each alternative]</w:instrText>
      </w:r>
      <w:r>
        <w:rPr>
          <w:color w:val="0000FF"/>
        </w:rPr>
        <w:fldChar w:fldCharType="end"/>
      </w:r>
    </w:p>
    <w:p w:rsidR="00A742B0" w:rsidRDefault="00A742B0">
      <w:pPr>
        <w:pStyle w:val="BodyText"/>
      </w:pPr>
      <w:r>
        <w:t xml:space="preserve">Major conclusions include: </w:t>
      </w:r>
    </w:p>
    <w:p w:rsidR="00A742B0" w:rsidRDefault="00337812">
      <w:pPr>
        <w:pStyle w:val="ListBullet"/>
        <w:rPr>
          <w:color w:val="0000FF"/>
        </w:rPr>
      </w:pPr>
      <w:r>
        <w:rPr>
          <w:color w:val="0000FF"/>
        </w:rPr>
        <w:fldChar w:fldCharType="begin"/>
      </w:r>
      <w:r w:rsidR="00A742B0">
        <w:rPr>
          <w:color w:val="0000FF"/>
        </w:rPr>
        <w:instrText>MACROBUTTON NoMacro [Briefly explain or display conclusions as related to impacts.]</w:instrText>
      </w:r>
      <w:r>
        <w:rPr>
          <w:color w:val="0000FF"/>
        </w:rPr>
        <w:fldChar w:fldCharType="end"/>
      </w:r>
    </w:p>
    <w:p w:rsidR="00A742B0" w:rsidRDefault="00A742B0">
      <w:pPr>
        <w:pStyle w:val="BodyText"/>
      </w:pPr>
      <w:r>
        <w:t xml:space="preserve">Based upon the effects of the alternatives, the responsible official will </w:t>
      </w:r>
      <w:proofErr w:type="gramStart"/>
      <w:r>
        <w:t xml:space="preserve">decide </w:t>
      </w:r>
      <w:proofErr w:type="gramEnd"/>
      <w:r w:rsidR="00337812">
        <w:rPr>
          <w:color w:val="0000FF"/>
        </w:rPr>
        <w:fldChar w:fldCharType="begin"/>
      </w:r>
      <w:r>
        <w:rPr>
          <w:color w:val="0000FF"/>
        </w:rPr>
        <w:instrText>MACROBUTTON NoMacro [insert brief description of decision to be made]</w:instrText>
      </w:r>
      <w:r w:rsidR="00337812">
        <w:rPr>
          <w:color w:val="0000FF"/>
        </w:rPr>
        <w:fldChar w:fldCharType="end"/>
      </w:r>
      <w:r>
        <w:rPr>
          <w:color w:val="0000FF"/>
        </w:rPr>
        <w:t>.</w:t>
      </w:r>
      <w:r>
        <w:t xml:space="preserve"> </w:t>
      </w:r>
    </w:p>
    <w:p w:rsidR="00A742B0" w:rsidRPr="0017157E" w:rsidRDefault="00A742B0">
      <w:pPr>
        <w:pStyle w:val="TOCTITLE"/>
        <w:rPr>
          <w:rFonts w:ascii="Arial" w:hAnsi="Arial"/>
        </w:rPr>
      </w:pPr>
      <w:r>
        <w:rPr>
          <w:rFonts w:ascii="Times New Roman" w:hAnsi="Times New Roman" w:cs="Times New Roman"/>
          <w:sz w:val="18"/>
        </w:rPr>
        <w:br w:type="page"/>
      </w:r>
      <w:r w:rsidRPr="0017157E">
        <w:rPr>
          <w:rFonts w:ascii="Arial" w:hAnsi="Arial"/>
        </w:rPr>
        <w:lastRenderedPageBreak/>
        <w:t>Table of Contents</w:t>
      </w:r>
    </w:p>
    <w:p w:rsidR="00A742B0" w:rsidRDefault="00337812">
      <w:pPr>
        <w:pStyle w:val="TOC1"/>
        <w:rPr>
          <w:rFonts w:ascii="Times New Roman" w:hAnsi="Times New Roman" w:cs="Times New Roman"/>
          <w:b w:val="0"/>
          <w:sz w:val="24"/>
          <w:szCs w:val="24"/>
        </w:rPr>
      </w:pPr>
      <w:r w:rsidRPr="00337812">
        <w:fldChar w:fldCharType="begin"/>
      </w:r>
      <w:r w:rsidR="00A742B0">
        <w:instrText xml:space="preserve"> TOC \o "1-3" \h \z </w:instrText>
      </w:r>
      <w:r w:rsidRPr="00337812">
        <w:fldChar w:fldCharType="separate"/>
      </w:r>
      <w:hyperlink w:anchor="_Toc19351343" w:history="1">
        <w:r w:rsidR="00A742B0">
          <w:rPr>
            <w:rStyle w:val="Hyperlink"/>
            <w:szCs w:val="36"/>
          </w:rPr>
          <w:t>Summary</w:t>
        </w:r>
        <w:r w:rsidR="00A742B0">
          <w:rPr>
            <w:webHidden/>
          </w:rPr>
          <w:tab/>
        </w:r>
        <w:r>
          <w:rPr>
            <w:webHidden/>
          </w:rPr>
          <w:fldChar w:fldCharType="begin"/>
        </w:r>
        <w:r w:rsidR="00A742B0">
          <w:rPr>
            <w:webHidden/>
          </w:rPr>
          <w:instrText xml:space="preserve"> PAGEREF _Toc19351343 \h </w:instrText>
        </w:r>
        <w:r>
          <w:rPr>
            <w:webHidden/>
          </w:rPr>
        </w:r>
        <w:r>
          <w:rPr>
            <w:webHidden/>
          </w:rPr>
          <w:fldChar w:fldCharType="separate"/>
        </w:r>
        <w:r w:rsidR="00A742B0">
          <w:rPr>
            <w:webHidden/>
          </w:rPr>
          <w:t>ii</w:t>
        </w:r>
        <w:r>
          <w:rPr>
            <w:webHidden/>
          </w:rPr>
          <w:fldChar w:fldCharType="end"/>
        </w:r>
      </w:hyperlink>
    </w:p>
    <w:p w:rsidR="00A742B0" w:rsidRDefault="00337812">
      <w:pPr>
        <w:pStyle w:val="TOC1"/>
        <w:rPr>
          <w:rFonts w:ascii="Times New Roman" w:hAnsi="Times New Roman" w:cs="Times New Roman"/>
          <w:b w:val="0"/>
          <w:sz w:val="24"/>
          <w:szCs w:val="24"/>
        </w:rPr>
      </w:pPr>
      <w:hyperlink w:anchor="_Toc19351344" w:history="1">
        <w:r w:rsidR="00A742B0">
          <w:rPr>
            <w:rStyle w:val="Hyperlink"/>
            <w:szCs w:val="36"/>
          </w:rPr>
          <w:t>Chapter 1. Purpose of and Need for Action</w:t>
        </w:r>
        <w:r w:rsidR="00A742B0">
          <w:rPr>
            <w:webHidden/>
          </w:rPr>
          <w:tab/>
        </w:r>
        <w:r>
          <w:rPr>
            <w:webHidden/>
          </w:rPr>
          <w:fldChar w:fldCharType="begin"/>
        </w:r>
        <w:r w:rsidR="00A742B0">
          <w:rPr>
            <w:webHidden/>
          </w:rPr>
          <w:instrText xml:space="preserve"> PAGEREF _Toc19351344 \h </w:instrText>
        </w:r>
        <w:r>
          <w:rPr>
            <w:webHidden/>
          </w:rPr>
        </w:r>
        <w:r>
          <w:rPr>
            <w:webHidden/>
          </w:rPr>
          <w:fldChar w:fldCharType="separate"/>
        </w:r>
        <w:r w:rsidR="00A742B0">
          <w:rPr>
            <w:webHidden/>
          </w:rPr>
          <w:t>1</w:t>
        </w:r>
        <w:r>
          <w:rPr>
            <w:webHidden/>
          </w:rPr>
          <w:fldChar w:fldCharType="end"/>
        </w:r>
      </w:hyperlink>
    </w:p>
    <w:p w:rsidR="00A742B0" w:rsidRDefault="00337812">
      <w:pPr>
        <w:pStyle w:val="TOC2"/>
        <w:rPr>
          <w:sz w:val="24"/>
        </w:rPr>
      </w:pPr>
      <w:hyperlink w:anchor="_Toc19351345" w:history="1">
        <w:r w:rsidR="00A742B0">
          <w:rPr>
            <w:rStyle w:val="Hyperlink"/>
          </w:rPr>
          <w:t>Document Structure</w:t>
        </w:r>
        <w:r w:rsidR="00A742B0">
          <w:rPr>
            <w:webHidden/>
          </w:rPr>
          <w:tab/>
        </w:r>
        <w:r>
          <w:rPr>
            <w:webHidden/>
          </w:rPr>
          <w:fldChar w:fldCharType="begin"/>
        </w:r>
        <w:r w:rsidR="00A742B0">
          <w:rPr>
            <w:webHidden/>
          </w:rPr>
          <w:instrText xml:space="preserve"> PAGEREF _Toc19351345 \h </w:instrText>
        </w:r>
        <w:r>
          <w:rPr>
            <w:webHidden/>
          </w:rPr>
        </w:r>
        <w:r>
          <w:rPr>
            <w:webHidden/>
          </w:rPr>
          <w:fldChar w:fldCharType="separate"/>
        </w:r>
        <w:r w:rsidR="00A742B0">
          <w:rPr>
            <w:webHidden/>
          </w:rPr>
          <w:t>1</w:t>
        </w:r>
        <w:r>
          <w:rPr>
            <w:webHidden/>
          </w:rPr>
          <w:fldChar w:fldCharType="end"/>
        </w:r>
      </w:hyperlink>
    </w:p>
    <w:p w:rsidR="00A742B0" w:rsidRDefault="00337812">
      <w:pPr>
        <w:pStyle w:val="TOC2"/>
        <w:rPr>
          <w:sz w:val="24"/>
        </w:rPr>
      </w:pPr>
      <w:hyperlink w:anchor="_Toc19351346" w:history="1">
        <w:r w:rsidR="00A742B0">
          <w:rPr>
            <w:rStyle w:val="Hyperlink"/>
          </w:rPr>
          <w:t>Background</w:t>
        </w:r>
        <w:r w:rsidR="00A742B0">
          <w:rPr>
            <w:webHidden/>
          </w:rPr>
          <w:tab/>
        </w:r>
        <w:r>
          <w:rPr>
            <w:webHidden/>
          </w:rPr>
          <w:fldChar w:fldCharType="begin"/>
        </w:r>
        <w:r w:rsidR="00A742B0">
          <w:rPr>
            <w:webHidden/>
          </w:rPr>
          <w:instrText xml:space="preserve"> PAGEREF _Toc19351346 \h </w:instrText>
        </w:r>
        <w:r>
          <w:rPr>
            <w:webHidden/>
          </w:rPr>
        </w:r>
        <w:r>
          <w:rPr>
            <w:webHidden/>
          </w:rPr>
          <w:fldChar w:fldCharType="separate"/>
        </w:r>
        <w:r w:rsidR="00A742B0">
          <w:rPr>
            <w:webHidden/>
          </w:rPr>
          <w:t>1</w:t>
        </w:r>
        <w:r>
          <w:rPr>
            <w:webHidden/>
          </w:rPr>
          <w:fldChar w:fldCharType="end"/>
        </w:r>
      </w:hyperlink>
    </w:p>
    <w:p w:rsidR="00A742B0" w:rsidRDefault="00337812">
      <w:pPr>
        <w:pStyle w:val="TOC2"/>
        <w:rPr>
          <w:sz w:val="24"/>
        </w:rPr>
      </w:pPr>
      <w:hyperlink w:anchor="_Toc19351347" w:history="1">
        <w:r w:rsidR="00A742B0">
          <w:rPr>
            <w:rStyle w:val="Hyperlink"/>
          </w:rPr>
          <w:t>Purpose and Need for Action</w:t>
        </w:r>
        <w:r w:rsidR="00A742B0">
          <w:rPr>
            <w:webHidden/>
          </w:rPr>
          <w:tab/>
        </w:r>
        <w:r>
          <w:rPr>
            <w:webHidden/>
          </w:rPr>
          <w:fldChar w:fldCharType="begin"/>
        </w:r>
        <w:r w:rsidR="00A742B0">
          <w:rPr>
            <w:webHidden/>
          </w:rPr>
          <w:instrText xml:space="preserve"> PAGEREF _Toc19351347 \h </w:instrText>
        </w:r>
        <w:r>
          <w:rPr>
            <w:webHidden/>
          </w:rPr>
        </w:r>
        <w:r>
          <w:rPr>
            <w:webHidden/>
          </w:rPr>
          <w:fldChar w:fldCharType="separate"/>
        </w:r>
        <w:r w:rsidR="00A742B0">
          <w:rPr>
            <w:webHidden/>
          </w:rPr>
          <w:t>1</w:t>
        </w:r>
        <w:r>
          <w:rPr>
            <w:webHidden/>
          </w:rPr>
          <w:fldChar w:fldCharType="end"/>
        </w:r>
      </w:hyperlink>
    </w:p>
    <w:p w:rsidR="00A742B0" w:rsidRDefault="00337812">
      <w:pPr>
        <w:pStyle w:val="TOC2"/>
        <w:rPr>
          <w:sz w:val="24"/>
        </w:rPr>
      </w:pPr>
      <w:hyperlink w:anchor="_Toc19351348" w:history="1">
        <w:r w:rsidR="00A742B0">
          <w:rPr>
            <w:rStyle w:val="Hyperlink"/>
          </w:rPr>
          <w:t>Proposed Action</w:t>
        </w:r>
        <w:r w:rsidR="00A742B0">
          <w:rPr>
            <w:webHidden/>
          </w:rPr>
          <w:tab/>
        </w:r>
        <w:r>
          <w:rPr>
            <w:webHidden/>
          </w:rPr>
          <w:fldChar w:fldCharType="begin"/>
        </w:r>
        <w:r w:rsidR="00A742B0">
          <w:rPr>
            <w:webHidden/>
          </w:rPr>
          <w:instrText xml:space="preserve"> PAGEREF _Toc19351348 \h </w:instrText>
        </w:r>
        <w:r>
          <w:rPr>
            <w:webHidden/>
          </w:rPr>
        </w:r>
        <w:r>
          <w:rPr>
            <w:webHidden/>
          </w:rPr>
          <w:fldChar w:fldCharType="separate"/>
        </w:r>
        <w:r w:rsidR="00A742B0">
          <w:rPr>
            <w:webHidden/>
          </w:rPr>
          <w:t>2</w:t>
        </w:r>
        <w:r>
          <w:rPr>
            <w:webHidden/>
          </w:rPr>
          <w:fldChar w:fldCharType="end"/>
        </w:r>
      </w:hyperlink>
    </w:p>
    <w:p w:rsidR="00A742B0" w:rsidRDefault="00337812">
      <w:pPr>
        <w:pStyle w:val="TOC2"/>
        <w:rPr>
          <w:sz w:val="24"/>
        </w:rPr>
      </w:pPr>
      <w:hyperlink w:anchor="_Toc19351349" w:history="1">
        <w:r w:rsidR="00A742B0">
          <w:rPr>
            <w:rStyle w:val="Hyperlink"/>
          </w:rPr>
          <w:t>Decision Framework</w:t>
        </w:r>
        <w:r w:rsidR="00A742B0">
          <w:rPr>
            <w:webHidden/>
          </w:rPr>
          <w:tab/>
        </w:r>
        <w:r>
          <w:rPr>
            <w:webHidden/>
          </w:rPr>
          <w:fldChar w:fldCharType="begin"/>
        </w:r>
        <w:r w:rsidR="00A742B0">
          <w:rPr>
            <w:webHidden/>
          </w:rPr>
          <w:instrText xml:space="preserve"> PAGEREF _Toc19351349 \h </w:instrText>
        </w:r>
        <w:r>
          <w:rPr>
            <w:webHidden/>
          </w:rPr>
        </w:r>
        <w:r>
          <w:rPr>
            <w:webHidden/>
          </w:rPr>
          <w:fldChar w:fldCharType="separate"/>
        </w:r>
        <w:r w:rsidR="00A742B0">
          <w:rPr>
            <w:webHidden/>
          </w:rPr>
          <w:t>2</w:t>
        </w:r>
        <w:r>
          <w:rPr>
            <w:webHidden/>
          </w:rPr>
          <w:fldChar w:fldCharType="end"/>
        </w:r>
      </w:hyperlink>
    </w:p>
    <w:p w:rsidR="00A742B0" w:rsidRDefault="00337812">
      <w:pPr>
        <w:pStyle w:val="TOC2"/>
        <w:rPr>
          <w:sz w:val="24"/>
        </w:rPr>
      </w:pPr>
      <w:hyperlink w:anchor="_Toc19351350" w:history="1">
        <w:r w:rsidR="00A742B0">
          <w:rPr>
            <w:rStyle w:val="Hyperlink"/>
          </w:rPr>
          <w:t>Public Involvement</w:t>
        </w:r>
        <w:r w:rsidR="00A742B0">
          <w:rPr>
            <w:webHidden/>
          </w:rPr>
          <w:tab/>
        </w:r>
        <w:r>
          <w:rPr>
            <w:webHidden/>
          </w:rPr>
          <w:fldChar w:fldCharType="begin"/>
        </w:r>
        <w:r w:rsidR="00A742B0">
          <w:rPr>
            <w:webHidden/>
          </w:rPr>
          <w:instrText xml:space="preserve"> PAGEREF _Toc19351350 \h </w:instrText>
        </w:r>
        <w:r>
          <w:rPr>
            <w:webHidden/>
          </w:rPr>
        </w:r>
        <w:r>
          <w:rPr>
            <w:webHidden/>
          </w:rPr>
          <w:fldChar w:fldCharType="separate"/>
        </w:r>
        <w:r w:rsidR="00A742B0">
          <w:rPr>
            <w:webHidden/>
          </w:rPr>
          <w:t>2</w:t>
        </w:r>
        <w:r>
          <w:rPr>
            <w:webHidden/>
          </w:rPr>
          <w:fldChar w:fldCharType="end"/>
        </w:r>
      </w:hyperlink>
    </w:p>
    <w:p w:rsidR="00A742B0" w:rsidRDefault="00337812">
      <w:pPr>
        <w:pStyle w:val="TOC2"/>
        <w:rPr>
          <w:sz w:val="24"/>
        </w:rPr>
      </w:pPr>
      <w:hyperlink w:anchor="_Toc19351351" w:history="1">
        <w:r w:rsidR="00A742B0">
          <w:rPr>
            <w:rStyle w:val="Hyperlink"/>
          </w:rPr>
          <w:t>Issues</w:t>
        </w:r>
        <w:r w:rsidR="00A742B0">
          <w:rPr>
            <w:webHidden/>
          </w:rPr>
          <w:tab/>
        </w:r>
        <w:r>
          <w:rPr>
            <w:webHidden/>
          </w:rPr>
          <w:fldChar w:fldCharType="begin"/>
        </w:r>
        <w:r w:rsidR="00A742B0">
          <w:rPr>
            <w:webHidden/>
          </w:rPr>
          <w:instrText xml:space="preserve"> PAGEREF _Toc19351351 \h </w:instrText>
        </w:r>
        <w:r>
          <w:rPr>
            <w:webHidden/>
          </w:rPr>
        </w:r>
        <w:r>
          <w:rPr>
            <w:webHidden/>
          </w:rPr>
          <w:fldChar w:fldCharType="separate"/>
        </w:r>
        <w:r w:rsidR="00A742B0">
          <w:rPr>
            <w:webHidden/>
          </w:rPr>
          <w:t>2</w:t>
        </w:r>
        <w:r>
          <w:rPr>
            <w:webHidden/>
          </w:rPr>
          <w:fldChar w:fldCharType="end"/>
        </w:r>
      </w:hyperlink>
    </w:p>
    <w:p w:rsidR="00A742B0" w:rsidRDefault="00337812">
      <w:pPr>
        <w:pStyle w:val="TOC2"/>
        <w:rPr>
          <w:sz w:val="24"/>
        </w:rPr>
      </w:pPr>
      <w:hyperlink w:anchor="_Toc19351352" w:history="1">
        <w:r w:rsidR="00A742B0">
          <w:rPr>
            <w:rStyle w:val="Hyperlink"/>
          </w:rPr>
          <w:t>Other Related Efforts</w:t>
        </w:r>
        <w:r w:rsidR="00A742B0">
          <w:rPr>
            <w:webHidden/>
          </w:rPr>
          <w:tab/>
        </w:r>
        <w:r>
          <w:rPr>
            <w:webHidden/>
          </w:rPr>
          <w:fldChar w:fldCharType="begin"/>
        </w:r>
        <w:r w:rsidR="00A742B0">
          <w:rPr>
            <w:webHidden/>
          </w:rPr>
          <w:instrText xml:space="preserve"> PAGEREF _Toc19351352 \h </w:instrText>
        </w:r>
        <w:r>
          <w:rPr>
            <w:webHidden/>
          </w:rPr>
        </w:r>
        <w:r>
          <w:rPr>
            <w:webHidden/>
          </w:rPr>
          <w:fldChar w:fldCharType="separate"/>
        </w:r>
        <w:r w:rsidR="00A742B0">
          <w:rPr>
            <w:webHidden/>
          </w:rPr>
          <w:t>3</w:t>
        </w:r>
        <w:r>
          <w:rPr>
            <w:webHidden/>
          </w:rPr>
          <w:fldChar w:fldCharType="end"/>
        </w:r>
      </w:hyperlink>
    </w:p>
    <w:p w:rsidR="00A742B0" w:rsidRDefault="00337812">
      <w:pPr>
        <w:pStyle w:val="TOC1"/>
        <w:rPr>
          <w:rFonts w:ascii="Times New Roman" w:hAnsi="Times New Roman" w:cs="Times New Roman"/>
          <w:b w:val="0"/>
          <w:sz w:val="24"/>
          <w:szCs w:val="24"/>
        </w:rPr>
      </w:pPr>
      <w:hyperlink w:anchor="_Toc19351353" w:history="1">
        <w:r w:rsidR="00A742B0">
          <w:rPr>
            <w:rStyle w:val="Hyperlink"/>
            <w:szCs w:val="36"/>
          </w:rPr>
          <w:t>Chapter 2. Alternatives, Including the proposed action</w:t>
        </w:r>
        <w:r w:rsidR="00A742B0">
          <w:rPr>
            <w:webHidden/>
          </w:rPr>
          <w:tab/>
        </w:r>
        <w:r>
          <w:rPr>
            <w:webHidden/>
          </w:rPr>
          <w:fldChar w:fldCharType="begin"/>
        </w:r>
        <w:r w:rsidR="00A742B0">
          <w:rPr>
            <w:webHidden/>
          </w:rPr>
          <w:instrText xml:space="preserve"> PAGEREF _Toc19351353 \h </w:instrText>
        </w:r>
        <w:r>
          <w:rPr>
            <w:webHidden/>
          </w:rPr>
        </w:r>
        <w:r>
          <w:rPr>
            <w:webHidden/>
          </w:rPr>
          <w:fldChar w:fldCharType="separate"/>
        </w:r>
        <w:r w:rsidR="00A742B0">
          <w:rPr>
            <w:webHidden/>
          </w:rPr>
          <w:t>3</w:t>
        </w:r>
        <w:r>
          <w:rPr>
            <w:webHidden/>
          </w:rPr>
          <w:fldChar w:fldCharType="end"/>
        </w:r>
      </w:hyperlink>
    </w:p>
    <w:p w:rsidR="00A742B0" w:rsidRDefault="00337812">
      <w:pPr>
        <w:pStyle w:val="TOC2"/>
        <w:rPr>
          <w:sz w:val="24"/>
        </w:rPr>
      </w:pPr>
      <w:hyperlink w:anchor="_Toc19351354" w:history="1">
        <w:r w:rsidR="00A742B0">
          <w:rPr>
            <w:rStyle w:val="Hyperlink"/>
          </w:rPr>
          <w:t>Introduction</w:t>
        </w:r>
        <w:r w:rsidR="00A742B0">
          <w:rPr>
            <w:webHidden/>
          </w:rPr>
          <w:tab/>
        </w:r>
        <w:r>
          <w:rPr>
            <w:webHidden/>
          </w:rPr>
          <w:fldChar w:fldCharType="begin"/>
        </w:r>
        <w:r w:rsidR="00A742B0">
          <w:rPr>
            <w:webHidden/>
          </w:rPr>
          <w:instrText xml:space="preserve"> PAGEREF _Toc19351354 \h </w:instrText>
        </w:r>
        <w:r>
          <w:rPr>
            <w:webHidden/>
          </w:rPr>
        </w:r>
        <w:r>
          <w:rPr>
            <w:webHidden/>
          </w:rPr>
          <w:fldChar w:fldCharType="separate"/>
        </w:r>
        <w:r w:rsidR="00A742B0">
          <w:rPr>
            <w:webHidden/>
          </w:rPr>
          <w:t>3</w:t>
        </w:r>
        <w:r>
          <w:rPr>
            <w:webHidden/>
          </w:rPr>
          <w:fldChar w:fldCharType="end"/>
        </w:r>
      </w:hyperlink>
    </w:p>
    <w:p w:rsidR="00A742B0" w:rsidRDefault="00337812">
      <w:pPr>
        <w:pStyle w:val="TOC2"/>
        <w:rPr>
          <w:sz w:val="24"/>
        </w:rPr>
      </w:pPr>
      <w:hyperlink w:anchor="_Toc19351355" w:history="1">
        <w:r w:rsidR="00A742B0">
          <w:rPr>
            <w:rStyle w:val="Hyperlink"/>
          </w:rPr>
          <w:t>Alternatives Considered in Detail</w:t>
        </w:r>
        <w:r w:rsidR="00A742B0">
          <w:rPr>
            <w:webHidden/>
          </w:rPr>
          <w:tab/>
        </w:r>
        <w:r>
          <w:rPr>
            <w:webHidden/>
          </w:rPr>
          <w:fldChar w:fldCharType="begin"/>
        </w:r>
        <w:r w:rsidR="00A742B0">
          <w:rPr>
            <w:webHidden/>
          </w:rPr>
          <w:instrText xml:space="preserve"> PAGEREF _Toc19351355 \h </w:instrText>
        </w:r>
        <w:r>
          <w:rPr>
            <w:webHidden/>
          </w:rPr>
        </w:r>
        <w:r>
          <w:rPr>
            <w:webHidden/>
          </w:rPr>
          <w:fldChar w:fldCharType="separate"/>
        </w:r>
        <w:r w:rsidR="00A742B0">
          <w:rPr>
            <w:webHidden/>
          </w:rPr>
          <w:t>3</w:t>
        </w:r>
        <w:r>
          <w:rPr>
            <w:webHidden/>
          </w:rPr>
          <w:fldChar w:fldCharType="end"/>
        </w:r>
      </w:hyperlink>
    </w:p>
    <w:p w:rsidR="00A742B0" w:rsidRDefault="00337812">
      <w:pPr>
        <w:tabs>
          <w:tab w:val="right" w:leader="dot" w:pos="8630"/>
        </w:tabs>
        <w:rPr>
          <w:noProof/>
        </w:rPr>
      </w:pPr>
      <w:hyperlink w:anchor="_Toc19351356" w:history="1">
        <w:r w:rsidR="00A742B0">
          <w:rPr>
            <w:rStyle w:val="Hyperlink"/>
            <w:noProof/>
            <w:szCs w:val="28"/>
          </w:rPr>
          <w:t>Alternative 1</w:t>
        </w:r>
        <w:r w:rsidR="00A742B0">
          <w:rPr>
            <w:noProof/>
            <w:webHidden/>
          </w:rPr>
          <w:tab/>
        </w:r>
        <w:r>
          <w:rPr>
            <w:noProof/>
            <w:webHidden/>
          </w:rPr>
          <w:fldChar w:fldCharType="begin"/>
        </w:r>
        <w:r w:rsidR="00A742B0">
          <w:rPr>
            <w:noProof/>
            <w:webHidden/>
          </w:rPr>
          <w:instrText xml:space="preserve"> PAGEREF _Toc19351356 \h </w:instrText>
        </w:r>
        <w:r>
          <w:rPr>
            <w:noProof/>
            <w:webHidden/>
          </w:rPr>
        </w:r>
        <w:r>
          <w:rPr>
            <w:noProof/>
            <w:webHidden/>
          </w:rPr>
          <w:fldChar w:fldCharType="separate"/>
        </w:r>
        <w:r w:rsidR="00A742B0">
          <w:rPr>
            <w:noProof/>
            <w:webHidden/>
          </w:rPr>
          <w:t>3</w:t>
        </w:r>
        <w:r>
          <w:rPr>
            <w:noProof/>
            <w:webHidden/>
          </w:rPr>
          <w:fldChar w:fldCharType="end"/>
        </w:r>
      </w:hyperlink>
    </w:p>
    <w:p w:rsidR="00A742B0" w:rsidRDefault="00337812">
      <w:pPr>
        <w:tabs>
          <w:tab w:val="right" w:leader="dot" w:pos="8630"/>
        </w:tabs>
        <w:rPr>
          <w:noProof/>
        </w:rPr>
      </w:pPr>
      <w:hyperlink w:anchor="_Toc19351357" w:history="1">
        <w:r w:rsidR="00A742B0">
          <w:rPr>
            <w:rStyle w:val="Hyperlink"/>
            <w:noProof/>
            <w:szCs w:val="28"/>
          </w:rPr>
          <w:t>Alternative 2</w:t>
        </w:r>
        <w:r w:rsidR="00A742B0">
          <w:rPr>
            <w:noProof/>
            <w:webHidden/>
          </w:rPr>
          <w:tab/>
        </w:r>
        <w:r>
          <w:rPr>
            <w:noProof/>
            <w:webHidden/>
          </w:rPr>
          <w:fldChar w:fldCharType="begin"/>
        </w:r>
        <w:r w:rsidR="00A742B0">
          <w:rPr>
            <w:noProof/>
            <w:webHidden/>
          </w:rPr>
          <w:instrText xml:space="preserve"> PAGEREF _Toc19351357 \h </w:instrText>
        </w:r>
        <w:r>
          <w:rPr>
            <w:noProof/>
            <w:webHidden/>
          </w:rPr>
        </w:r>
        <w:r>
          <w:rPr>
            <w:noProof/>
            <w:webHidden/>
          </w:rPr>
          <w:fldChar w:fldCharType="separate"/>
        </w:r>
        <w:r w:rsidR="00A742B0">
          <w:rPr>
            <w:noProof/>
            <w:webHidden/>
          </w:rPr>
          <w:t>4</w:t>
        </w:r>
        <w:r>
          <w:rPr>
            <w:noProof/>
            <w:webHidden/>
          </w:rPr>
          <w:fldChar w:fldCharType="end"/>
        </w:r>
      </w:hyperlink>
    </w:p>
    <w:p w:rsidR="00A742B0" w:rsidRDefault="00337812">
      <w:pPr>
        <w:tabs>
          <w:tab w:val="right" w:leader="dot" w:pos="8630"/>
        </w:tabs>
        <w:rPr>
          <w:noProof/>
        </w:rPr>
      </w:pPr>
      <w:hyperlink w:anchor="_Toc19351358" w:history="1">
        <w:r w:rsidR="00A742B0">
          <w:rPr>
            <w:rStyle w:val="Hyperlink"/>
            <w:noProof/>
            <w:szCs w:val="28"/>
          </w:rPr>
          <w:t>Alternative ….</w:t>
        </w:r>
        <w:r w:rsidR="00A742B0">
          <w:rPr>
            <w:noProof/>
            <w:webHidden/>
          </w:rPr>
          <w:tab/>
        </w:r>
        <w:r>
          <w:rPr>
            <w:noProof/>
            <w:webHidden/>
          </w:rPr>
          <w:fldChar w:fldCharType="begin"/>
        </w:r>
        <w:r w:rsidR="00A742B0">
          <w:rPr>
            <w:noProof/>
            <w:webHidden/>
          </w:rPr>
          <w:instrText xml:space="preserve"> PAGEREF _Toc19351358 \h </w:instrText>
        </w:r>
        <w:r>
          <w:rPr>
            <w:noProof/>
            <w:webHidden/>
          </w:rPr>
        </w:r>
        <w:r>
          <w:rPr>
            <w:noProof/>
            <w:webHidden/>
          </w:rPr>
          <w:fldChar w:fldCharType="separate"/>
        </w:r>
        <w:r w:rsidR="00A742B0">
          <w:rPr>
            <w:noProof/>
            <w:webHidden/>
          </w:rPr>
          <w:t>5</w:t>
        </w:r>
        <w:r>
          <w:rPr>
            <w:noProof/>
            <w:webHidden/>
          </w:rPr>
          <w:fldChar w:fldCharType="end"/>
        </w:r>
      </w:hyperlink>
    </w:p>
    <w:p w:rsidR="00A742B0" w:rsidRDefault="00337812">
      <w:pPr>
        <w:tabs>
          <w:tab w:val="right" w:leader="dot" w:pos="8630"/>
        </w:tabs>
        <w:rPr>
          <w:noProof/>
        </w:rPr>
      </w:pPr>
      <w:hyperlink w:anchor="_Toc19351359" w:history="1">
        <w:r w:rsidR="00A742B0">
          <w:rPr>
            <w:rStyle w:val="Hyperlink"/>
            <w:noProof/>
            <w:szCs w:val="28"/>
          </w:rPr>
          <w:t>Mitigation Common to All Alternatives</w:t>
        </w:r>
        <w:r w:rsidR="00A742B0">
          <w:rPr>
            <w:noProof/>
            <w:webHidden/>
          </w:rPr>
          <w:tab/>
        </w:r>
        <w:r>
          <w:rPr>
            <w:noProof/>
            <w:webHidden/>
          </w:rPr>
          <w:fldChar w:fldCharType="begin"/>
        </w:r>
        <w:r w:rsidR="00A742B0">
          <w:rPr>
            <w:noProof/>
            <w:webHidden/>
          </w:rPr>
          <w:instrText xml:space="preserve"> PAGEREF _Toc19351359 \h </w:instrText>
        </w:r>
        <w:r>
          <w:rPr>
            <w:noProof/>
            <w:webHidden/>
          </w:rPr>
        </w:r>
        <w:r>
          <w:rPr>
            <w:noProof/>
            <w:webHidden/>
          </w:rPr>
          <w:fldChar w:fldCharType="separate"/>
        </w:r>
        <w:r w:rsidR="00A742B0">
          <w:rPr>
            <w:noProof/>
            <w:webHidden/>
          </w:rPr>
          <w:t>5</w:t>
        </w:r>
        <w:r>
          <w:rPr>
            <w:noProof/>
            <w:webHidden/>
          </w:rPr>
          <w:fldChar w:fldCharType="end"/>
        </w:r>
      </w:hyperlink>
    </w:p>
    <w:p w:rsidR="00A742B0" w:rsidRDefault="00337812">
      <w:pPr>
        <w:pStyle w:val="TOC2"/>
        <w:rPr>
          <w:sz w:val="24"/>
        </w:rPr>
      </w:pPr>
      <w:hyperlink w:anchor="_Toc19351360" w:history="1">
        <w:r w:rsidR="00A742B0">
          <w:rPr>
            <w:rStyle w:val="Hyperlink"/>
          </w:rPr>
          <w:t>Alternatives Considered but Eliminated from Detailed Study</w:t>
        </w:r>
        <w:r w:rsidR="00A742B0">
          <w:rPr>
            <w:webHidden/>
          </w:rPr>
          <w:tab/>
        </w:r>
        <w:r>
          <w:rPr>
            <w:webHidden/>
          </w:rPr>
          <w:fldChar w:fldCharType="begin"/>
        </w:r>
        <w:r w:rsidR="00A742B0">
          <w:rPr>
            <w:webHidden/>
          </w:rPr>
          <w:instrText xml:space="preserve"> PAGEREF _Toc19351360 \h </w:instrText>
        </w:r>
        <w:r>
          <w:rPr>
            <w:webHidden/>
          </w:rPr>
        </w:r>
        <w:r>
          <w:rPr>
            <w:webHidden/>
          </w:rPr>
          <w:fldChar w:fldCharType="separate"/>
        </w:r>
        <w:r w:rsidR="00A742B0">
          <w:rPr>
            <w:webHidden/>
          </w:rPr>
          <w:t>5</w:t>
        </w:r>
        <w:r>
          <w:rPr>
            <w:webHidden/>
          </w:rPr>
          <w:fldChar w:fldCharType="end"/>
        </w:r>
      </w:hyperlink>
    </w:p>
    <w:p w:rsidR="00A742B0" w:rsidRDefault="00337812">
      <w:pPr>
        <w:pStyle w:val="TOC2"/>
        <w:rPr>
          <w:sz w:val="24"/>
        </w:rPr>
      </w:pPr>
      <w:hyperlink w:anchor="_Toc19351361" w:history="1">
        <w:r w:rsidR="00A742B0">
          <w:rPr>
            <w:rStyle w:val="Hyperlink"/>
          </w:rPr>
          <w:t>Comparison of Alternatives</w:t>
        </w:r>
        <w:r w:rsidR="00A742B0">
          <w:rPr>
            <w:webHidden/>
          </w:rPr>
          <w:tab/>
        </w:r>
        <w:r>
          <w:rPr>
            <w:webHidden/>
          </w:rPr>
          <w:fldChar w:fldCharType="begin"/>
        </w:r>
        <w:r w:rsidR="00A742B0">
          <w:rPr>
            <w:webHidden/>
          </w:rPr>
          <w:instrText xml:space="preserve"> PAGEREF _Toc19351361 \h </w:instrText>
        </w:r>
        <w:r>
          <w:rPr>
            <w:webHidden/>
          </w:rPr>
        </w:r>
        <w:r>
          <w:rPr>
            <w:webHidden/>
          </w:rPr>
          <w:fldChar w:fldCharType="separate"/>
        </w:r>
        <w:r w:rsidR="00A742B0">
          <w:rPr>
            <w:webHidden/>
          </w:rPr>
          <w:t>6</w:t>
        </w:r>
        <w:r>
          <w:rPr>
            <w:webHidden/>
          </w:rPr>
          <w:fldChar w:fldCharType="end"/>
        </w:r>
      </w:hyperlink>
    </w:p>
    <w:p w:rsidR="00A742B0" w:rsidRDefault="00337812">
      <w:pPr>
        <w:pStyle w:val="TOC1"/>
        <w:rPr>
          <w:rFonts w:ascii="Times New Roman" w:hAnsi="Times New Roman" w:cs="Times New Roman"/>
          <w:b w:val="0"/>
          <w:sz w:val="24"/>
          <w:szCs w:val="24"/>
        </w:rPr>
      </w:pPr>
      <w:hyperlink w:anchor="_Toc19351362" w:history="1">
        <w:r w:rsidR="00A742B0">
          <w:rPr>
            <w:rStyle w:val="Hyperlink"/>
            <w:szCs w:val="36"/>
          </w:rPr>
          <w:t>Chapter 3. Affected Environment and Environmental Consequences</w:t>
        </w:r>
        <w:r w:rsidR="00A742B0">
          <w:rPr>
            <w:webHidden/>
          </w:rPr>
          <w:tab/>
        </w:r>
        <w:r>
          <w:rPr>
            <w:webHidden/>
          </w:rPr>
          <w:fldChar w:fldCharType="begin"/>
        </w:r>
        <w:r w:rsidR="00A742B0">
          <w:rPr>
            <w:webHidden/>
          </w:rPr>
          <w:instrText xml:space="preserve"> PAGEREF _Toc19351362 \h </w:instrText>
        </w:r>
        <w:r>
          <w:rPr>
            <w:webHidden/>
          </w:rPr>
        </w:r>
        <w:r>
          <w:rPr>
            <w:webHidden/>
          </w:rPr>
          <w:fldChar w:fldCharType="separate"/>
        </w:r>
        <w:r w:rsidR="00A742B0">
          <w:rPr>
            <w:webHidden/>
          </w:rPr>
          <w:t>6</w:t>
        </w:r>
        <w:r>
          <w:rPr>
            <w:webHidden/>
          </w:rPr>
          <w:fldChar w:fldCharType="end"/>
        </w:r>
      </w:hyperlink>
    </w:p>
    <w:p w:rsidR="00A742B0" w:rsidRDefault="00337812">
      <w:pPr>
        <w:pStyle w:val="TOC2"/>
        <w:rPr>
          <w:sz w:val="24"/>
        </w:rPr>
      </w:pPr>
      <w:hyperlink w:anchor="_Toc19351363" w:history="1">
        <w:r>
          <w:rPr>
            <w:rStyle w:val="Hyperlink"/>
          </w:rPr>
          <w:fldChar w:fldCharType="begin"/>
        </w:r>
        <w:r w:rsidR="00A742B0">
          <w:rPr>
            <w:rStyle w:val="Hyperlink"/>
          </w:rPr>
          <w:instrText>MACROBUTTON NoMacro [Topic #1]</w:instrText>
        </w:r>
        <w:r>
          <w:rPr>
            <w:rStyle w:val="Hyperlink"/>
          </w:rPr>
          <w:fldChar w:fldCharType="end"/>
        </w:r>
        <w:r w:rsidR="00A742B0">
          <w:rPr>
            <w:webHidden/>
          </w:rPr>
          <w:tab/>
        </w:r>
        <w:r>
          <w:rPr>
            <w:webHidden/>
          </w:rPr>
          <w:fldChar w:fldCharType="begin"/>
        </w:r>
        <w:r w:rsidR="00A742B0">
          <w:rPr>
            <w:webHidden/>
          </w:rPr>
          <w:instrText xml:space="preserve"> PAGEREF _Toc19351363 \h </w:instrText>
        </w:r>
        <w:r>
          <w:rPr>
            <w:webHidden/>
          </w:rPr>
        </w:r>
        <w:r>
          <w:rPr>
            <w:webHidden/>
          </w:rPr>
          <w:fldChar w:fldCharType="separate"/>
        </w:r>
        <w:r w:rsidR="00A742B0">
          <w:rPr>
            <w:webHidden/>
          </w:rPr>
          <w:t>6</w:t>
        </w:r>
        <w:r>
          <w:rPr>
            <w:webHidden/>
          </w:rPr>
          <w:fldChar w:fldCharType="end"/>
        </w:r>
      </w:hyperlink>
    </w:p>
    <w:p w:rsidR="00A742B0" w:rsidRDefault="00337812">
      <w:pPr>
        <w:pStyle w:val="TOC2"/>
        <w:rPr>
          <w:sz w:val="24"/>
        </w:rPr>
      </w:pPr>
      <w:hyperlink w:anchor="_Toc19351364" w:history="1">
        <w:r>
          <w:rPr>
            <w:rStyle w:val="Hyperlink"/>
          </w:rPr>
          <w:fldChar w:fldCharType="begin"/>
        </w:r>
        <w:r w:rsidR="00A742B0">
          <w:rPr>
            <w:rStyle w:val="Hyperlink"/>
          </w:rPr>
          <w:instrText>MACROBUTTON NoMacro [Topic …]</w:instrText>
        </w:r>
        <w:r>
          <w:rPr>
            <w:rStyle w:val="Hyperlink"/>
          </w:rPr>
          <w:fldChar w:fldCharType="end"/>
        </w:r>
        <w:r w:rsidR="00A742B0">
          <w:rPr>
            <w:webHidden/>
          </w:rPr>
          <w:tab/>
        </w:r>
        <w:r>
          <w:rPr>
            <w:webHidden/>
          </w:rPr>
          <w:fldChar w:fldCharType="begin"/>
        </w:r>
        <w:r w:rsidR="00A742B0">
          <w:rPr>
            <w:webHidden/>
          </w:rPr>
          <w:instrText xml:space="preserve"> PAGEREF _Toc19351364 \h </w:instrText>
        </w:r>
        <w:r>
          <w:rPr>
            <w:webHidden/>
          </w:rPr>
        </w:r>
        <w:r>
          <w:rPr>
            <w:webHidden/>
          </w:rPr>
          <w:fldChar w:fldCharType="separate"/>
        </w:r>
        <w:r w:rsidR="00A742B0">
          <w:rPr>
            <w:webHidden/>
          </w:rPr>
          <w:t>6</w:t>
        </w:r>
        <w:r>
          <w:rPr>
            <w:webHidden/>
          </w:rPr>
          <w:fldChar w:fldCharType="end"/>
        </w:r>
      </w:hyperlink>
    </w:p>
    <w:p w:rsidR="00A742B0" w:rsidRDefault="00337812">
      <w:pPr>
        <w:pStyle w:val="TOC2"/>
        <w:rPr>
          <w:sz w:val="24"/>
        </w:rPr>
      </w:pPr>
      <w:hyperlink w:anchor="_Toc19351365" w:history="1">
        <w:r w:rsidR="00A742B0">
          <w:rPr>
            <w:rStyle w:val="Hyperlink"/>
          </w:rPr>
          <w:t>Short-term Uses and Long-term Productivity</w:t>
        </w:r>
        <w:r w:rsidR="00A742B0">
          <w:rPr>
            <w:webHidden/>
          </w:rPr>
          <w:tab/>
        </w:r>
        <w:r>
          <w:rPr>
            <w:webHidden/>
          </w:rPr>
          <w:fldChar w:fldCharType="begin"/>
        </w:r>
        <w:r w:rsidR="00A742B0">
          <w:rPr>
            <w:webHidden/>
          </w:rPr>
          <w:instrText xml:space="preserve"> PAGEREF _Toc19351365 \h </w:instrText>
        </w:r>
        <w:r>
          <w:rPr>
            <w:webHidden/>
          </w:rPr>
        </w:r>
        <w:r>
          <w:rPr>
            <w:webHidden/>
          </w:rPr>
          <w:fldChar w:fldCharType="separate"/>
        </w:r>
        <w:r w:rsidR="00A742B0">
          <w:rPr>
            <w:webHidden/>
          </w:rPr>
          <w:t>7</w:t>
        </w:r>
        <w:r>
          <w:rPr>
            <w:webHidden/>
          </w:rPr>
          <w:fldChar w:fldCharType="end"/>
        </w:r>
      </w:hyperlink>
    </w:p>
    <w:p w:rsidR="00A742B0" w:rsidRDefault="00337812">
      <w:pPr>
        <w:pStyle w:val="TOC2"/>
        <w:rPr>
          <w:sz w:val="24"/>
        </w:rPr>
      </w:pPr>
      <w:hyperlink w:anchor="_Toc19351366" w:history="1">
        <w:r w:rsidR="00A742B0">
          <w:rPr>
            <w:rStyle w:val="Hyperlink"/>
          </w:rPr>
          <w:t>Unavoidable Adverse Effects</w:t>
        </w:r>
        <w:r w:rsidR="00A742B0">
          <w:rPr>
            <w:webHidden/>
          </w:rPr>
          <w:tab/>
        </w:r>
        <w:r>
          <w:rPr>
            <w:webHidden/>
          </w:rPr>
          <w:fldChar w:fldCharType="begin"/>
        </w:r>
        <w:r w:rsidR="00A742B0">
          <w:rPr>
            <w:webHidden/>
          </w:rPr>
          <w:instrText xml:space="preserve"> PAGEREF _Toc19351366 \h </w:instrText>
        </w:r>
        <w:r>
          <w:rPr>
            <w:webHidden/>
          </w:rPr>
        </w:r>
        <w:r>
          <w:rPr>
            <w:webHidden/>
          </w:rPr>
          <w:fldChar w:fldCharType="separate"/>
        </w:r>
        <w:r w:rsidR="00A742B0">
          <w:rPr>
            <w:webHidden/>
          </w:rPr>
          <w:t>7</w:t>
        </w:r>
        <w:r>
          <w:rPr>
            <w:webHidden/>
          </w:rPr>
          <w:fldChar w:fldCharType="end"/>
        </w:r>
      </w:hyperlink>
    </w:p>
    <w:p w:rsidR="00A742B0" w:rsidRDefault="00337812">
      <w:pPr>
        <w:pStyle w:val="TOC2"/>
        <w:rPr>
          <w:sz w:val="24"/>
        </w:rPr>
      </w:pPr>
      <w:hyperlink w:anchor="_Toc19351367" w:history="1">
        <w:r w:rsidR="00A742B0">
          <w:rPr>
            <w:rStyle w:val="Hyperlink"/>
          </w:rPr>
          <w:t>Irreversible and Irretrievable Commitments of Resources</w:t>
        </w:r>
        <w:r w:rsidR="00A742B0">
          <w:rPr>
            <w:webHidden/>
          </w:rPr>
          <w:tab/>
        </w:r>
        <w:r>
          <w:rPr>
            <w:webHidden/>
          </w:rPr>
          <w:fldChar w:fldCharType="begin"/>
        </w:r>
        <w:r w:rsidR="00A742B0">
          <w:rPr>
            <w:webHidden/>
          </w:rPr>
          <w:instrText xml:space="preserve"> PAGEREF _Toc19351367 \h </w:instrText>
        </w:r>
        <w:r>
          <w:rPr>
            <w:webHidden/>
          </w:rPr>
        </w:r>
        <w:r>
          <w:rPr>
            <w:webHidden/>
          </w:rPr>
          <w:fldChar w:fldCharType="separate"/>
        </w:r>
        <w:r w:rsidR="00A742B0">
          <w:rPr>
            <w:webHidden/>
          </w:rPr>
          <w:t>7</w:t>
        </w:r>
        <w:r>
          <w:rPr>
            <w:webHidden/>
          </w:rPr>
          <w:fldChar w:fldCharType="end"/>
        </w:r>
      </w:hyperlink>
    </w:p>
    <w:p w:rsidR="00A742B0" w:rsidRDefault="00337812">
      <w:pPr>
        <w:pStyle w:val="TOC2"/>
        <w:rPr>
          <w:sz w:val="24"/>
        </w:rPr>
      </w:pPr>
      <w:hyperlink w:anchor="_Toc19351368" w:history="1">
        <w:r w:rsidR="00A742B0">
          <w:rPr>
            <w:rStyle w:val="Hyperlink"/>
          </w:rPr>
          <w:t>Cumulative Effects</w:t>
        </w:r>
        <w:r w:rsidR="00A742B0">
          <w:rPr>
            <w:webHidden/>
          </w:rPr>
          <w:tab/>
        </w:r>
        <w:r>
          <w:rPr>
            <w:webHidden/>
          </w:rPr>
          <w:fldChar w:fldCharType="begin"/>
        </w:r>
        <w:r w:rsidR="00A742B0">
          <w:rPr>
            <w:webHidden/>
          </w:rPr>
          <w:instrText xml:space="preserve"> PAGEREF _Toc19351368 \h </w:instrText>
        </w:r>
        <w:r>
          <w:rPr>
            <w:webHidden/>
          </w:rPr>
        </w:r>
        <w:r>
          <w:rPr>
            <w:webHidden/>
          </w:rPr>
          <w:fldChar w:fldCharType="separate"/>
        </w:r>
        <w:r w:rsidR="00A742B0">
          <w:rPr>
            <w:webHidden/>
          </w:rPr>
          <w:t>7</w:t>
        </w:r>
        <w:r>
          <w:rPr>
            <w:webHidden/>
          </w:rPr>
          <w:fldChar w:fldCharType="end"/>
        </w:r>
      </w:hyperlink>
    </w:p>
    <w:p w:rsidR="00A742B0" w:rsidRDefault="00337812">
      <w:pPr>
        <w:pStyle w:val="TOC2"/>
        <w:rPr>
          <w:sz w:val="24"/>
        </w:rPr>
      </w:pPr>
      <w:hyperlink w:anchor="_Toc19351369" w:history="1">
        <w:r w:rsidR="00A742B0">
          <w:rPr>
            <w:rStyle w:val="Hyperlink"/>
          </w:rPr>
          <w:t>Other Required Disclosures</w:t>
        </w:r>
        <w:r w:rsidR="00A742B0">
          <w:rPr>
            <w:webHidden/>
          </w:rPr>
          <w:tab/>
        </w:r>
        <w:r>
          <w:rPr>
            <w:webHidden/>
          </w:rPr>
          <w:fldChar w:fldCharType="begin"/>
        </w:r>
        <w:r w:rsidR="00A742B0">
          <w:rPr>
            <w:webHidden/>
          </w:rPr>
          <w:instrText xml:space="preserve"> PAGEREF _Toc19351369 \h </w:instrText>
        </w:r>
        <w:r>
          <w:rPr>
            <w:webHidden/>
          </w:rPr>
        </w:r>
        <w:r>
          <w:rPr>
            <w:webHidden/>
          </w:rPr>
          <w:fldChar w:fldCharType="separate"/>
        </w:r>
        <w:r w:rsidR="00A742B0">
          <w:rPr>
            <w:webHidden/>
          </w:rPr>
          <w:t>7</w:t>
        </w:r>
        <w:r>
          <w:rPr>
            <w:webHidden/>
          </w:rPr>
          <w:fldChar w:fldCharType="end"/>
        </w:r>
      </w:hyperlink>
    </w:p>
    <w:p w:rsidR="00A742B0" w:rsidRDefault="00337812">
      <w:pPr>
        <w:pStyle w:val="TOC1"/>
        <w:rPr>
          <w:rFonts w:ascii="Times New Roman" w:hAnsi="Times New Roman" w:cs="Times New Roman"/>
          <w:b w:val="0"/>
          <w:sz w:val="24"/>
          <w:szCs w:val="24"/>
        </w:rPr>
      </w:pPr>
      <w:hyperlink w:anchor="_Toc19351370" w:history="1">
        <w:r w:rsidR="00A742B0">
          <w:rPr>
            <w:rStyle w:val="Hyperlink"/>
            <w:szCs w:val="36"/>
          </w:rPr>
          <w:t>Chapter 4. Consultation and Coordination</w:t>
        </w:r>
        <w:r w:rsidR="00A742B0">
          <w:rPr>
            <w:webHidden/>
          </w:rPr>
          <w:tab/>
        </w:r>
        <w:r>
          <w:rPr>
            <w:webHidden/>
          </w:rPr>
          <w:fldChar w:fldCharType="begin"/>
        </w:r>
        <w:r w:rsidR="00A742B0">
          <w:rPr>
            <w:webHidden/>
          </w:rPr>
          <w:instrText xml:space="preserve"> PAGEREF _Toc19351370 \h </w:instrText>
        </w:r>
        <w:r>
          <w:rPr>
            <w:webHidden/>
          </w:rPr>
        </w:r>
        <w:r>
          <w:rPr>
            <w:webHidden/>
          </w:rPr>
          <w:fldChar w:fldCharType="separate"/>
        </w:r>
        <w:r w:rsidR="00A742B0">
          <w:rPr>
            <w:webHidden/>
          </w:rPr>
          <w:t>8</w:t>
        </w:r>
        <w:r>
          <w:rPr>
            <w:webHidden/>
          </w:rPr>
          <w:fldChar w:fldCharType="end"/>
        </w:r>
      </w:hyperlink>
    </w:p>
    <w:p w:rsidR="00A742B0" w:rsidRDefault="00337812">
      <w:pPr>
        <w:pStyle w:val="TOC2"/>
        <w:rPr>
          <w:sz w:val="24"/>
        </w:rPr>
      </w:pPr>
      <w:hyperlink w:anchor="_Toc19351371" w:history="1">
        <w:r w:rsidR="00A742B0">
          <w:rPr>
            <w:rStyle w:val="Hyperlink"/>
          </w:rPr>
          <w:t>Preparers and Contributors</w:t>
        </w:r>
        <w:r w:rsidR="00A742B0">
          <w:rPr>
            <w:webHidden/>
          </w:rPr>
          <w:tab/>
        </w:r>
        <w:r>
          <w:rPr>
            <w:webHidden/>
          </w:rPr>
          <w:fldChar w:fldCharType="begin"/>
        </w:r>
        <w:r w:rsidR="00A742B0">
          <w:rPr>
            <w:webHidden/>
          </w:rPr>
          <w:instrText xml:space="preserve"> PAGEREF _Toc19351371 \h </w:instrText>
        </w:r>
        <w:r>
          <w:rPr>
            <w:webHidden/>
          </w:rPr>
        </w:r>
        <w:r>
          <w:rPr>
            <w:webHidden/>
          </w:rPr>
          <w:fldChar w:fldCharType="separate"/>
        </w:r>
        <w:r w:rsidR="00A742B0">
          <w:rPr>
            <w:webHidden/>
          </w:rPr>
          <w:t>8</w:t>
        </w:r>
        <w:r>
          <w:rPr>
            <w:webHidden/>
          </w:rPr>
          <w:fldChar w:fldCharType="end"/>
        </w:r>
      </w:hyperlink>
    </w:p>
    <w:p w:rsidR="00A742B0" w:rsidRDefault="00337812">
      <w:pPr>
        <w:pStyle w:val="TOC2"/>
        <w:rPr>
          <w:sz w:val="24"/>
        </w:rPr>
      </w:pPr>
      <w:hyperlink w:anchor="_Toc19351372" w:history="1">
        <w:r w:rsidR="00A742B0">
          <w:rPr>
            <w:rStyle w:val="Hyperlink"/>
          </w:rPr>
          <w:t>Distribution of the Environmental Impact Statement</w:t>
        </w:r>
        <w:r w:rsidR="00A742B0">
          <w:rPr>
            <w:webHidden/>
          </w:rPr>
          <w:tab/>
        </w:r>
        <w:r>
          <w:rPr>
            <w:webHidden/>
          </w:rPr>
          <w:fldChar w:fldCharType="begin"/>
        </w:r>
        <w:r w:rsidR="00A742B0">
          <w:rPr>
            <w:webHidden/>
          </w:rPr>
          <w:instrText xml:space="preserve"> PAGEREF _Toc19351372 \h </w:instrText>
        </w:r>
        <w:r>
          <w:rPr>
            <w:webHidden/>
          </w:rPr>
        </w:r>
        <w:r>
          <w:rPr>
            <w:webHidden/>
          </w:rPr>
          <w:fldChar w:fldCharType="separate"/>
        </w:r>
        <w:r w:rsidR="00A742B0">
          <w:rPr>
            <w:webHidden/>
          </w:rPr>
          <w:t>8</w:t>
        </w:r>
        <w:r>
          <w:rPr>
            <w:webHidden/>
          </w:rPr>
          <w:fldChar w:fldCharType="end"/>
        </w:r>
      </w:hyperlink>
    </w:p>
    <w:p w:rsidR="00A742B0" w:rsidRDefault="00337812">
      <w:pPr>
        <w:pStyle w:val="TOC1"/>
        <w:rPr>
          <w:rFonts w:ascii="Times New Roman" w:hAnsi="Times New Roman" w:cs="Times New Roman"/>
          <w:b w:val="0"/>
          <w:sz w:val="24"/>
          <w:szCs w:val="24"/>
        </w:rPr>
      </w:pPr>
      <w:hyperlink w:anchor="_Toc19351373" w:history="1">
        <w:r w:rsidR="00A742B0">
          <w:rPr>
            <w:rStyle w:val="Hyperlink"/>
            <w:szCs w:val="36"/>
          </w:rPr>
          <w:t>Index</w:t>
        </w:r>
        <w:r w:rsidR="00A742B0">
          <w:rPr>
            <w:webHidden/>
          </w:rPr>
          <w:tab/>
        </w:r>
        <w:r>
          <w:rPr>
            <w:webHidden/>
          </w:rPr>
          <w:fldChar w:fldCharType="begin"/>
        </w:r>
        <w:r w:rsidR="00A742B0">
          <w:rPr>
            <w:webHidden/>
          </w:rPr>
          <w:instrText xml:space="preserve"> PAGEREF _Toc19351373 \h </w:instrText>
        </w:r>
        <w:r>
          <w:rPr>
            <w:webHidden/>
          </w:rPr>
        </w:r>
        <w:r>
          <w:rPr>
            <w:webHidden/>
          </w:rPr>
          <w:fldChar w:fldCharType="separate"/>
        </w:r>
        <w:r w:rsidR="00A742B0">
          <w:rPr>
            <w:webHidden/>
          </w:rPr>
          <w:t>8</w:t>
        </w:r>
        <w:r>
          <w:rPr>
            <w:webHidden/>
          </w:rPr>
          <w:fldChar w:fldCharType="end"/>
        </w:r>
      </w:hyperlink>
    </w:p>
    <w:p w:rsidR="00A742B0" w:rsidRDefault="00337812">
      <w:pPr>
        <w:pStyle w:val="TOC1"/>
        <w:rPr>
          <w:rFonts w:ascii="Times New Roman" w:hAnsi="Times New Roman" w:cs="Times New Roman"/>
          <w:b w:val="0"/>
          <w:sz w:val="24"/>
          <w:szCs w:val="24"/>
        </w:rPr>
      </w:pPr>
      <w:hyperlink w:anchor="_Toc19351374" w:history="1">
        <w:r w:rsidR="00A742B0">
          <w:rPr>
            <w:rStyle w:val="Hyperlink"/>
            <w:szCs w:val="36"/>
          </w:rPr>
          <w:t>Appendices (if any)</w:t>
        </w:r>
        <w:r w:rsidR="00A742B0">
          <w:rPr>
            <w:webHidden/>
          </w:rPr>
          <w:tab/>
        </w:r>
        <w:r>
          <w:rPr>
            <w:webHidden/>
          </w:rPr>
          <w:fldChar w:fldCharType="begin"/>
        </w:r>
        <w:r w:rsidR="00A742B0">
          <w:rPr>
            <w:webHidden/>
          </w:rPr>
          <w:instrText xml:space="preserve"> PAGEREF _Toc19351374 \h </w:instrText>
        </w:r>
        <w:r>
          <w:rPr>
            <w:webHidden/>
          </w:rPr>
        </w:r>
        <w:r>
          <w:rPr>
            <w:webHidden/>
          </w:rPr>
          <w:fldChar w:fldCharType="separate"/>
        </w:r>
        <w:r w:rsidR="00A742B0">
          <w:rPr>
            <w:webHidden/>
          </w:rPr>
          <w:t>9</w:t>
        </w:r>
        <w:r>
          <w:rPr>
            <w:webHidden/>
          </w:rPr>
          <w:fldChar w:fldCharType="end"/>
        </w:r>
      </w:hyperlink>
    </w:p>
    <w:p w:rsidR="00A742B0" w:rsidRDefault="00337812">
      <w:pPr>
        <w:pStyle w:val="TOC2"/>
        <w:rPr>
          <w:sz w:val="24"/>
        </w:rPr>
      </w:pPr>
      <w:hyperlink w:anchor="_Toc19351375" w:history="1">
        <w:r w:rsidR="00A742B0">
          <w:rPr>
            <w:rStyle w:val="Hyperlink"/>
          </w:rPr>
          <w:t>Response to Public Comment (for Final EISs)</w:t>
        </w:r>
        <w:r w:rsidR="00A742B0">
          <w:rPr>
            <w:webHidden/>
          </w:rPr>
          <w:tab/>
        </w:r>
        <w:r>
          <w:rPr>
            <w:webHidden/>
          </w:rPr>
          <w:fldChar w:fldCharType="begin"/>
        </w:r>
        <w:r w:rsidR="00A742B0">
          <w:rPr>
            <w:webHidden/>
          </w:rPr>
          <w:instrText xml:space="preserve"> PAGEREF _Toc19351375 \h </w:instrText>
        </w:r>
        <w:r>
          <w:rPr>
            <w:webHidden/>
          </w:rPr>
        </w:r>
        <w:r>
          <w:rPr>
            <w:webHidden/>
          </w:rPr>
          <w:fldChar w:fldCharType="separate"/>
        </w:r>
        <w:r w:rsidR="00A742B0">
          <w:rPr>
            <w:webHidden/>
          </w:rPr>
          <w:t>9</w:t>
        </w:r>
        <w:r>
          <w:rPr>
            <w:webHidden/>
          </w:rPr>
          <w:fldChar w:fldCharType="end"/>
        </w:r>
      </w:hyperlink>
    </w:p>
    <w:p w:rsidR="00A742B0" w:rsidRPr="0017157E" w:rsidRDefault="00337812">
      <w:pPr>
        <w:pStyle w:val="TOCTITLE"/>
        <w:rPr>
          <w:rFonts w:ascii="Arial" w:hAnsi="Arial"/>
        </w:rPr>
      </w:pPr>
      <w:r>
        <w:fldChar w:fldCharType="end"/>
      </w:r>
      <w:r w:rsidR="00A742B0" w:rsidRPr="0017157E">
        <w:rPr>
          <w:rFonts w:ascii="Arial" w:hAnsi="Arial"/>
        </w:rPr>
        <w:t>List of Tables and Figures</w:t>
      </w:r>
    </w:p>
    <w:p w:rsidR="00A742B0" w:rsidRDefault="00337812">
      <w:pPr>
        <w:pStyle w:val="TableofFigures"/>
        <w:tabs>
          <w:tab w:val="right" w:leader="dot" w:pos="8630"/>
        </w:tabs>
        <w:rPr>
          <w:rFonts w:ascii="Times New Roman" w:hAnsi="Times New Roman"/>
          <w:b w:val="0"/>
          <w:bCs w:val="0"/>
          <w:noProof/>
          <w:color w:val="auto"/>
          <w:sz w:val="24"/>
          <w:szCs w:val="24"/>
        </w:rPr>
      </w:pPr>
      <w:r w:rsidRPr="00337812">
        <w:fldChar w:fldCharType="begin"/>
      </w:r>
      <w:r w:rsidR="00A742B0">
        <w:instrText xml:space="preserve"> TOC \h \z \t "Plain Text" \c </w:instrText>
      </w:r>
      <w:r w:rsidRPr="00337812">
        <w:fldChar w:fldCharType="separate"/>
      </w:r>
      <w:hyperlink w:anchor="_Toc517087648" w:history="1">
        <w:r w:rsidR="00A742B0">
          <w:rPr>
            <w:rStyle w:val="Hyperlink"/>
            <w:rFonts w:cs="Arial"/>
            <w:noProof/>
          </w:rPr>
          <w:t>Figure 1. Insert Map Title.</w:t>
        </w:r>
        <w:r w:rsidR="00A742B0">
          <w:rPr>
            <w:noProof/>
            <w:webHidden/>
          </w:rPr>
          <w:tab/>
        </w:r>
        <w:r>
          <w:rPr>
            <w:noProof/>
            <w:webHidden/>
          </w:rPr>
          <w:fldChar w:fldCharType="begin"/>
        </w:r>
        <w:r w:rsidR="00A742B0">
          <w:rPr>
            <w:noProof/>
            <w:webHidden/>
          </w:rPr>
          <w:instrText xml:space="preserve"> PAGEREF _Toc517087648 \h </w:instrText>
        </w:r>
        <w:r>
          <w:rPr>
            <w:noProof/>
            <w:webHidden/>
          </w:rPr>
        </w:r>
        <w:r>
          <w:rPr>
            <w:noProof/>
            <w:webHidden/>
          </w:rPr>
          <w:fldChar w:fldCharType="separate"/>
        </w:r>
        <w:r w:rsidR="00A742B0">
          <w:rPr>
            <w:noProof/>
            <w:webHidden/>
          </w:rPr>
          <w:t>4</w:t>
        </w:r>
        <w:r>
          <w:rPr>
            <w:noProof/>
            <w:webHidden/>
          </w:rPr>
          <w:fldChar w:fldCharType="end"/>
        </w:r>
      </w:hyperlink>
    </w:p>
    <w:p w:rsidR="00A742B0" w:rsidRDefault="00337812">
      <w:pPr>
        <w:pStyle w:val="TableofFigures"/>
        <w:tabs>
          <w:tab w:val="right" w:leader="dot" w:pos="8630"/>
        </w:tabs>
        <w:rPr>
          <w:rFonts w:ascii="Times New Roman" w:hAnsi="Times New Roman"/>
          <w:b w:val="0"/>
          <w:bCs w:val="0"/>
          <w:noProof/>
          <w:color w:val="auto"/>
          <w:sz w:val="24"/>
          <w:szCs w:val="24"/>
        </w:rPr>
      </w:pPr>
      <w:hyperlink w:anchor="_Toc517087649" w:history="1">
        <w:r w:rsidR="00A742B0">
          <w:rPr>
            <w:rStyle w:val="Hyperlink"/>
            <w:rFonts w:cs="Arial"/>
            <w:noProof/>
          </w:rPr>
          <w:t>Figure 2. Insert Map Title.</w:t>
        </w:r>
        <w:r w:rsidR="00A742B0">
          <w:rPr>
            <w:noProof/>
            <w:webHidden/>
          </w:rPr>
          <w:tab/>
        </w:r>
        <w:r>
          <w:rPr>
            <w:noProof/>
            <w:webHidden/>
          </w:rPr>
          <w:fldChar w:fldCharType="begin"/>
        </w:r>
        <w:r w:rsidR="00A742B0">
          <w:rPr>
            <w:noProof/>
            <w:webHidden/>
          </w:rPr>
          <w:instrText xml:space="preserve"> PAGEREF _Toc517087649 \h </w:instrText>
        </w:r>
        <w:r>
          <w:rPr>
            <w:noProof/>
            <w:webHidden/>
          </w:rPr>
        </w:r>
        <w:r>
          <w:rPr>
            <w:noProof/>
            <w:webHidden/>
          </w:rPr>
          <w:fldChar w:fldCharType="separate"/>
        </w:r>
        <w:r w:rsidR="00A742B0">
          <w:rPr>
            <w:noProof/>
            <w:webHidden/>
          </w:rPr>
          <w:t>4</w:t>
        </w:r>
        <w:r>
          <w:rPr>
            <w:noProof/>
            <w:webHidden/>
          </w:rPr>
          <w:fldChar w:fldCharType="end"/>
        </w:r>
      </w:hyperlink>
    </w:p>
    <w:p w:rsidR="00A742B0" w:rsidRDefault="00337812">
      <w:pPr>
        <w:pStyle w:val="TableofFigures"/>
        <w:tabs>
          <w:tab w:val="right" w:leader="dot" w:pos="8630"/>
        </w:tabs>
        <w:rPr>
          <w:rFonts w:ascii="Times New Roman" w:hAnsi="Times New Roman"/>
          <w:b w:val="0"/>
          <w:bCs w:val="0"/>
          <w:noProof/>
          <w:color w:val="auto"/>
          <w:sz w:val="24"/>
          <w:szCs w:val="24"/>
        </w:rPr>
      </w:pPr>
      <w:hyperlink w:anchor="_Toc517087650" w:history="1">
        <w:r w:rsidR="00A742B0">
          <w:rPr>
            <w:rStyle w:val="Hyperlink"/>
            <w:rFonts w:cs="Arial"/>
            <w:noProof/>
          </w:rPr>
          <w:t>Figure 3. Insert Map Title.</w:t>
        </w:r>
        <w:r w:rsidR="00A742B0">
          <w:rPr>
            <w:noProof/>
            <w:webHidden/>
          </w:rPr>
          <w:tab/>
        </w:r>
        <w:r>
          <w:rPr>
            <w:noProof/>
            <w:webHidden/>
          </w:rPr>
          <w:fldChar w:fldCharType="begin"/>
        </w:r>
        <w:r w:rsidR="00A742B0">
          <w:rPr>
            <w:noProof/>
            <w:webHidden/>
          </w:rPr>
          <w:instrText xml:space="preserve"> PAGEREF _Toc517087650 \h </w:instrText>
        </w:r>
        <w:r>
          <w:rPr>
            <w:noProof/>
            <w:webHidden/>
          </w:rPr>
        </w:r>
        <w:r>
          <w:rPr>
            <w:noProof/>
            <w:webHidden/>
          </w:rPr>
          <w:fldChar w:fldCharType="separate"/>
        </w:r>
        <w:r w:rsidR="00A742B0">
          <w:rPr>
            <w:noProof/>
            <w:webHidden/>
          </w:rPr>
          <w:t>5</w:t>
        </w:r>
        <w:r>
          <w:rPr>
            <w:noProof/>
            <w:webHidden/>
          </w:rPr>
          <w:fldChar w:fldCharType="end"/>
        </w:r>
      </w:hyperlink>
    </w:p>
    <w:p w:rsidR="00A742B0" w:rsidRDefault="00337812">
      <w:pPr>
        <w:pStyle w:val="BodyText"/>
        <w:sectPr w:rsidR="00A742B0">
          <w:headerReference w:type="even" r:id="rId10"/>
          <w:headerReference w:type="default" r:id="rId11"/>
          <w:footerReference w:type="even" r:id="rId12"/>
          <w:footerReference w:type="default" r:id="rId13"/>
          <w:pgSz w:w="12240" w:h="15840" w:code="1"/>
          <w:pgMar w:top="1440" w:right="1080" w:bottom="1080" w:left="2160" w:header="720" w:footer="720" w:gutter="360"/>
          <w:pgNumType w:fmt="lowerRoman" w:start="1"/>
          <w:cols w:space="720"/>
          <w:docGrid w:linePitch="360"/>
        </w:sectPr>
      </w:pPr>
      <w:r>
        <w:fldChar w:fldCharType="end"/>
      </w:r>
    </w:p>
    <w:p w:rsidR="00A742B0" w:rsidRDefault="00A742B0">
      <w:pPr>
        <w:pStyle w:val="Heading1"/>
        <w:pageBreakBefore/>
      </w:pPr>
    </w:p>
    <w:p w:rsidR="00A742B0" w:rsidRDefault="00A742B0">
      <w:pPr>
        <w:pStyle w:val="Heading1"/>
        <w:pageBreakBefore/>
        <w:sectPr w:rsidR="00A742B0">
          <w:headerReference w:type="default" r:id="rId14"/>
          <w:footerReference w:type="default" r:id="rId15"/>
          <w:headerReference w:type="first" r:id="rId16"/>
          <w:footerReference w:type="first" r:id="rId17"/>
          <w:type w:val="evenPage"/>
          <w:pgSz w:w="12240" w:h="15840" w:code="1"/>
          <w:pgMar w:top="1440" w:right="1080" w:bottom="1080" w:left="2160" w:header="720" w:footer="720" w:gutter="360"/>
          <w:pgNumType w:start="1"/>
          <w:cols w:space="720"/>
          <w:titlePg/>
          <w:docGrid w:linePitch="360"/>
        </w:sectPr>
      </w:pPr>
    </w:p>
    <w:p w:rsidR="00A742B0" w:rsidRPr="0017157E" w:rsidRDefault="00A742B0">
      <w:pPr>
        <w:pStyle w:val="Heading1"/>
        <w:pageBreakBefore/>
        <w:rPr>
          <w:rFonts w:ascii="Arial" w:hAnsi="Arial" w:cs="Arial"/>
        </w:rPr>
      </w:pPr>
      <w:bookmarkStart w:id="2" w:name="_Toc19351344"/>
      <w:proofErr w:type="gramStart"/>
      <w:r w:rsidRPr="0017157E">
        <w:rPr>
          <w:rFonts w:ascii="Arial" w:hAnsi="Arial" w:cs="Arial"/>
        </w:rPr>
        <w:lastRenderedPageBreak/>
        <w:t>Chapter 1.</w:t>
      </w:r>
      <w:proofErr w:type="gramEnd"/>
      <w:r w:rsidRPr="0017157E">
        <w:rPr>
          <w:rFonts w:ascii="Arial" w:hAnsi="Arial" w:cs="Arial"/>
        </w:rPr>
        <w:t xml:space="preserve"> Purpose of and Need for Action</w:t>
      </w:r>
      <w:bookmarkEnd w:id="2"/>
    </w:p>
    <w:p w:rsidR="00A742B0" w:rsidRDefault="00A742B0">
      <w:pPr>
        <w:pStyle w:val="Heading2"/>
      </w:pPr>
      <w:bookmarkStart w:id="3" w:name="_Toc19351345"/>
      <w:r w:rsidRPr="0017157E">
        <w:rPr>
          <w:rFonts w:ascii="Arial" w:hAnsi="Arial" w:cs="Arial"/>
        </w:rPr>
        <w:t>Document Structure</w:t>
      </w:r>
      <w:bookmarkEnd w:id="3"/>
      <w:r>
        <w:tab/>
      </w:r>
    </w:p>
    <w:p w:rsidR="00A742B0" w:rsidRDefault="00A742B0">
      <w:pPr>
        <w:pStyle w:val="BodyText"/>
      </w:pPr>
      <w:r>
        <w:t xml:space="preserve">The Forest Service has prepared this Environmental Impact Statement in compliance with the National Environmental Policy Act (NEPA) and other relevant Federal and State laws and regulations. This Environmental Impact Statement discloses the direct, indirect, and cumulative environmental impacts that would result from the proposed action and alternatives. The document is organized into four chapters: </w:t>
      </w:r>
    </w:p>
    <w:p w:rsidR="00A742B0" w:rsidRDefault="00A742B0">
      <w:pPr>
        <w:pStyle w:val="ListBullet"/>
      </w:pPr>
      <w:r>
        <w:rPr>
          <w:i/>
        </w:rPr>
        <w:t>Chapter 1. Purpose and Need for Action:</w:t>
      </w:r>
      <w:r>
        <w:t xml:space="preserve"> The chapter includes information on the history of the project proposal, the purpose of and need for the project, and the agency’s proposal for achieving that purpose and need. This section also details how the Forest Service informed the public of the proposal and how the public responded. </w:t>
      </w:r>
    </w:p>
    <w:p w:rsidR="00A742B0" w:rsidRDefault="00A742B0">
      <w:pPr>
        <w:pStyle w:val="ListBullet"/>
      </w:pPr>
      <w:r>
        <w:rPr>
          <w:i/>
          <w:iCs/>
        </w:rPr>
        <w:t>Chapter 2. Alternatives, including the Proposed Action:</w:t>
      </w:r>
      <w:r>
        <w:t xml:space="preserve">  This chapter provides a more detailed description of the agency’s proposed action as well as alternative methods for achieving the stated purpose. These alternatives were developed based on significant issues raised by the public and other agencies. This discussion also includes mitigation measures. Finally, this section provides a summary table of the environmental consequences associated with each alternative. </w:t>
      </w:r>
    </w:p>
    <w:p w:rsidR="00A742B0" w:rsidRDefault="00A742B0">
      <w:pPr>
        <w:pStyle w:val="ListBullet"/>
      </w:pPr>
      <w:r>
        <w:rPr>
          <w:i/>
          <w:iCs/>
        </w:rPr>
        <w:t>Chapter 3. Affected Environment and Environmental Consequences</w:t>
      </w:r>
      <w:r>
        <w:t xml:space="preserve">: This chapter describes the environmental effects of implementing the proposed action and other alternatives. This analysis is organized by [insert topic (i.e., resource area, significant issues, environmental component)]. </w:t>
      </w:r>
    </w:p>
    <w:p w:rsidR="00A742B0" w:rsidRDefault="00A742B0">
      <w:pPr>
        <w:pStyle w:val="ListBullet"/>
      </w:pPr>
      <w:r>
        <w:rPr>
          <w:i/>
          <w:iCs/>
        </w:rPr>
        <w:t>Chapter 4. Consultation and Coordination:</w:t>
      </w:r>
      <w:r>
        <w:t xml:space="preserve"> This chapter provides a list of preparers and agencies consulted during the development of the environmental impact statement. </w:t>
      </w:r>
    </w:p>
    <w:p w:rsidR="00A742B0" w:rsidRDefault="00A742B0">
      <w:pPr>
        <w:pStyle w:val="ListBullet"/>
      </w:pPr>
      <w:r>
        <w:rPr>
          <w:i/>
          <w:iCs/>
        </w:rPr>
        <w:t>Appendices:</w:t>
      </w:r>
      <w:r>
        <w:t xml:space="preserve"> The appendices provide more detailed information to support the analyses presented in the environmental impact statement.</w:t>
      </w:r>
    </w:p>
    <w:p w:rsidR="00A742B0" w:rsidRDefault="00A742B0">
      <w:pPr>
        <w:pStyle w:val="ListBullet"/>
        <w:rPr>
          <w:i/>
          <w:iCs/>
        </w:rPr>
      </w:pPr>
      <w:r>
        <w:rPr>
          <w:i/>
          <w:iCs/>
        </w:rPr>
        <w:t>Index:</w:t>
      </w:r>
      <w:r>
        <w:t xml:space="preserve"> The index provides page</w:t>
      </w:r>
      <w:r>
        <w:rPr>
          <w:i/>
          <w:iCs/>
        </w:rPr>
        <w:t xml:space="preserve"> </w:t>
      </w:r>
      <w:r>
        <w:rPr>
          <w:iCs/>
        </w:rPr>
        <w:t>numbers by document topic</w:t>
      </w:r>
      <w:r>
        <w:rPr>
          <w:i/>
          <w:iCs/>
        </w:rPr>
        <w:t>.</w:t>
      </w:r>
    </w:p>
    <w:p w:rsidR="00A742B0" w:rsidRDefault="00A742B0">
      <w:pPr>
        <w:pStyle w:val="BodyText"/>
      </w:pPr>
      <w:r>
        <w:t xml:space="preserve">Additional documentation, including more detailed analyses of project-area resources, may be found in the project planning record located </w:t>
      </w:r>
      <w:proofErr w:type="gramStart"/>
      <w:r>
        <w:t xml:space="preserve">at </w:t>
      </w:r>
      <w:proofErr w:type="gramEnd"/>
      <w:r w:rsidR="00337812">
        <w:rPr>
          <w:color w:val="0000FF"/>
        </w:rPr>
        <w:fldChar w:fldCharType="begin"/>
      </w:r>
      <w:r>
        <w:rPr>
          <w:color w:val="0000FF"/>
        </w:rPr>
        <w:instrText>MACROBUTTON NoMacro [X]</w:instrText>
      </w:r>
      <w:r w:rsidR="00337812">
        <w:rPr>
          <w:color w:val="0000FF"/>
        </w:rPr>
        <w:fldChar w:fldCharType="end"/>
      </w:r>
      <w:r>
        <w:t>.</w:t>
      </w:r>
    </w:p>
    <w:p w:rsidR="00A742B0" w:rsidRPr="0017157E" w:rsidRDefault="00A742B0">
      <w:pPr>
        <w:pStyle w:val="Heading2"/>
        <w:rPr>
          <w:rFonts w:ascii="Arial" w:hAnsi="Arial" w:cs="Arial"/>
        </w:rPr>
      </w:pPr>
      <w:bookmarkStart w:id="4" w:name="_Toc19351346"/>
      <w:r w:rsidRPr="0017157E">
        <w:rPr>
          <w:rFonts w:ascii="Arial" w:hAnsi="Arial" w:cs="Arial"/>
        </w:rPr>
        <w:t>Background</w:t>
      </w:r>
      <w:bookmarkEnd w:id="4"/>
      <w:r w:rsidRPr="0017157E">
        <w:rPr>
          <w:rFonts w:ascii="Arial" w:hAnsi="Arial" w:cs="Arial"/>
        </w:rPr>
        <w:tab/>
      </w:r>
    </w:p>
    <w:p w:rsidR="00A742B0" w:rsidRDefault="00337812">
      <w:pPr>
        <w:pStyle w:val="BodyText"/>
        <w:rPr>
          <w:color w:val="0000FF"/>
        </w:rPr>
      </w:pPr>
      <w:r>
        <w:rPr>
          <w:color w:val="0000FF"/>
        </w:rPr>
        <w:fldChar w:fldCharType="begin"/>
      </w:r>
      <w:r w:rsidR="00A742B0">
        <w:rPr>
          <w:color w:val="0000FF"/>
        </w:rPr>
        <w:instrText>MACROBUTTON NoMacro [Provide the history of events leading up to the project proposal.]</w:instrText>
      </w:r>
      <w:r>
        <w:rPr>
          <w:color w:val="0000FF"/>
        </w:rPr>
        <w:fldChar w:fldCharType="end"/>
      </w:r>
      <w:r w:rsidR="00A742B0">
        <w:rPr>
          <w:color w:val="0000FF"/>
        </w:rPr>
        <w:t xml:space="preserve"> </w:t>
      </w:r>
    </w:p>
    <w:p w:rsidR="00A742B0" w:rsidRPr="0017157E" w:rsidRDefault="00A742B0">
      <w:pPr>
        <w:pStyle w:val="Heading2"/>
        <w:rPr>
          <w:rFonts w:ascii="Arial" w:hAnsi="Arial" w:cs="Arial"/>
        </w:rPr>
      </w:pPr>
      <w:bookmarkStart w:id="5" w:name="_Toc19351347"/>
      <w:r w:rsidRPr="0017157E">
        <w:rPr>
          <w:rFonts w:ascii="Arial" w:hAnsi="Arial" w:cs="Arial"/>
        </w:rPr>
        <w:t>Purpose and Need for Action</w:t>
      </w:r>
      <w:bookmarkEnd w:id="5"/>
      <w:r w:rsidRPr="0017157E">
        <w:rPr>
          <w:rFonts w:ascii="Arial" w:hAnsi="Arial" w:cs="Arial"/>
        </w:rPr>
        <w:tab/>
      </w:r>
    </w:p>
    <w:p w:rsidR="00A742B0" w:rsidRDefault="00A742B0">
      <w:pPr>
        <w:pStyle w:val="BodyText"/>
      </w:pPr>
      <w:r>
        <w:t xml:space="preserve">The purpose of this initiative is </w:t>
      </w:r>
      <w:proofErr w:type="gramStart"/>
      <w:r>
        <w:t xml:space="preserve">to </w:t>
      </w:r>
      <w:proofErr w:type="gramEnd"/>
      <w:r w:rsidR="00337812">
        <w:rPr>
          <w:color w:val="0000FF"/>
        </w:rPr>
        <w:fldChar w:fldCharType="begin"/>
      </w:r>
      <w:r>
        <w:rPr>
          <w:color w:val="0000FF"/>
        </w:rPr>
        <w:instrText>MACROBUTTON NoMacro [insert objectives]</w:instrText>
      </w:r>
      <w:r w:rsidR="00337812">
        <w:rPr>
          <w:color w:val="0000FF"/>
        </w:rPr>
        <w:fldChar w:fldCharType="end"/>
      </w:r>
      <w:r>
        <w:rPr>
          <w:color w:val="0000FF"/>
        </w:rPr>
        <w:t>.</w:t>
      </w:r>
      <w:r>
        <w:t xml:space="preserve"> This action is needed, </w:t>
      </w:r>
      <w:proofErr w:type="gramStart"/>
      <w:r>
        <w:t xml:space="preserve">because </w:t>
      </w:r>
      <w:proofErr w:type="gramEnd"/>
      <w:r w:rsidR="00337812">
        <w:rPr>
          <w:color w:val="0000FF"/>
        </w:rPr>
        <w:fldChar w:fldCharType="begin"/>
      </w:r>
      <w:r>
        <w:rPr>
          <w:color w:val="0000FF"/>
        </w:rPr>
        <w:instrText>MACROBUTTON NoMacro [insert need for action in that location at this specific time]</w:instrText>
      </w:r>
      <w:r w:rsidR="00337812">
        <w:rPr>
          <w:color w:val="0000FF"/>
        </w:rPr>
        <w:fldChar w:fldCharType="end"/>
      </w:r>
      <w:r>
        <w:rPr>
          <w:color w:val="0000FF"/>
        </w:rPr>
        <w:t>.</w:t>
      </w:r>
      <w:r>
        <w:t xml:space="preserve"> This action responds to the goals and objectives outlined in the </w:t>
      </w:r>
      <w:r w:rsidR="00337812">
        <w:rPr>
          <w:color w:val="0000FF"/>
        </w:rPr>
        <w:fldChar w:fldCharType="begin"/>
      </w:r>
      <w:r>
        <w:rPr>
          <w:color w:val="0000FF"/>
        </w:rPr>
        <w:instrText>MACROBUTTON NoMacro [X]</w:instrText>
      </w:r>
      <w:r w:rsidR="00337812">
        <w:rPr>
          <w:color w:val="0000FF"/>
        </w:rPr>
        <w:fldChar w:fldCharType="end"/>
      </w:r>
      <w:r>
        <w:t xml:space="preserve"> Forest Plan, and helps move the project area towards desired conditions described in that plan (</w:t>
      </w:r>
      <w:r w:rsidR="00337812">
        <w:rPr>
          <w:color w:val="0000FF"/>
        </w:rPr>
        <w:fldChar w:fldCharType="begin"/>
      </w:r>
      <w:r>
        <w:rPr>
          <w:color w:val="0000FF"/>
        </w:rPr>
        <w:instrText>MACROBUTTON NoMacro [insert reference to Forest Plan]</w:instrText>
      </w:r>
      <w:r w:rsidR="00337812">
        <w:rPr>
          <w:color w:val="0000FF"/>
        </w:rPr>
        <w:fldChar w:fldCharType="end"/>
      </w:r>
      <w:r>
        <w:t xml:space="preserve">). </w:t>
      </w:r>
      <w:r>
        <w:rPr>
          <w:color w:val="0000FF"/>
        </w:rPr>
        <w:t>[Describe specific linkages to the Forest Plan if appropriate. Reference any pre-NEPA or “plan-to-project” assessments that identified the need.]</w:t>
      </w:r>
    </w:p>
    <w:p w:rsidR="00A742B0" w:rsidRPr="0017157E" w:rsidRDefault="00A742B0">
      <w:pPr>
        <w:pStyle w:val="Heading2"/>
        <w:rPr>
          <w:rFonts w:ascii="Arial" w:hAnsi="Arial" w:cs="Arial"/>
        </w:rPr>
      </w:pPr>
      <w:bookmarkStart w:id="6" w:name="_Toc19351348"/>
      <w:r w:rsidRPr="0017157E">
        <w:rPr>
          <w:rFonts w:ascii="Arial" w:hAnsi="Arial" w:cs="Arial"/>
        </w:rPr>
        <w:lastRenderedPageBreak/>
        <w:t>Proposed Action</w:t>
      </w:r>
      <w:bookmarkEnd w:id="6"/>
      <w:r w:rsidRPr="0017157E">
        <w:rPr>
          <w:rFonts w:ascii="Arial" w:hAnsi="Arial" w:cs="Arial"/>
        </w:rPr>
        <w:tab/>
      </w:r>
    </w:p>
    <w:p w:rsidR="00A742B0" w:rsidRDefault="00A742B0">
      <w:pPr>
        <w:pStyle w:val="BodyText"/>
      </w:pPr>
      <w:r>
        <w:t xml:space="preserve">The action proposed by the Forest Service to meet the purpose and need is </w:t>
      </w:r>
      <w:r w:rsidR="00337812">
        <w:rPr>
          <w:color w:val="0000FF"/>
        </w:rPr>
        <w:fldChar w:fldCharType="begin"/>
      </w:r>
      <w:r>
        <w:rPr>
          <w:color w:val="0000FF"/>
        </w:rPr>
        <w:instrText>MACROBUTTON NoMacro [insert brief description of the proposed action.]</w:instrText>
      </w:r>
      <w:r w:rsidR="00337812">
        <w:rPr>
          <w:color w:val="0000FF"/>
        </w:rPr>
        <w:fldChar w:fldCharType="end"/>
      </w:r>
      <w:r>
        <w:t xml:space="preserve"> </w:t>
      </w:r>
    </w:p>
    <w:p w:rsidR="00A742B0" w:rsidRPr="0017157E" w:rsidRDefault="00A742B0">
      <w:pPr>
        <w:pStyle w:val="Heading2"/>
        <w:rPr>
          <w:rFonts w:ascii="Arial" w:hAnsi="Arial" w:cs="Arial"/>
        </w:rPr>
      </w:pPr>
      <w:bookmarkStart w:id="7" w:name="_Toc19351349"/>
      <w:r w:rsidRPr="0017157E">
        <w:rPr>
          <w:rFonts w:ascii="Arial" w:hAnsi="Arial" w:cs="Arial"/>
        </w:rPr>
        <w:t>Decision Framework</w:t>
      </w:r>
      <w:bookmarkEnd w:id="7"/>
      <w:r w:rsidRPr="0017157E">
        <w:rPr>
          <w:rFonts w:ascii="Arial" w:hAnsi="Arial" w:cs="Arial"/>
        </w:rPr>
        <w:tab/>
      </w:r>
    </w:p>
    <w:p w:rsidR="00A742B0" w:rsidRDefault="00A742B0">
      <w:pPr>
        <w:pStyle w:val="BodyText"/>
      </w:pPr>
      <w:r>
        <w:t>Given the purpose and need, the deciding official reviews the proposed action, the other alternatives, and the environmental consequences in order to make the following decisions:</w:t>
      </w:r>
    </w:p>
    <w:p w:rsidR="00A742B0" w:rsidRDefault="00A742B0">
      <w:pPr>
        <w:pStyle w:val="BodyText"/>
        <w:rPr>
          <w:color w:val="0000FF"/>
        </w:rPr>
      </w:pPr>
      <w:r>
        <w:rPr>
          <w:color w:val="0000FF"/>
        </w:rPr>
        <w:t>[</w:t>
      </w:r>
      <w:proofErr w:type="gramStart"/>
      <w:r>
        <w:rPr>
          <w:color w:val="0000FF"/>
        </w:rPr>
        <w:t>insert</w:t>
      </w:r>
      <w:proofErr w:type="gramEnd"/>
      <w:r>
        <w:rPr>
          <w:color w:val="0000FF"/>
        </w:rPr>
        <w:t xml:space="preserve"> questions that the deciding official must answer when making the final decision].</w:t>
      </w:r>
    </w:p>
    <w:p w:rsidR="00A742B0" w:rsidRPr="0017157E" w:rsidRDefault="00A742B0">
      <w:pPr>
        <w:pStyle w:val="Heading2"/>
        <w:rPr>
          <w:rFonts w:ascii="Arial" w:hAnsi="Arial" w:cs="Arial"/>
        </w:rPr>
      </w:pPr>
      <w:bookmarkStart w:id="8" w:name="_Toc19351350"/>
      <w:r w:rsidRPr="0017157E">
        <w:rPr>
          <w:rFonts w:ascii="Arial" w:hAnsi="Arial" w:cs="Arial"/>
        </w:rPr>
        <w:t>Public Involvement</w:t>
      </w:r>
      <w:bookmarkEnd w:id="8"/>
      <w:r w:rsidRPr="0017157E">
        <w:rPr>
          <w:rFonts w:ascii="Arial" w:hAnsi="Arial" w:cs="Arial"/>
        </w:rPr>
        <w:tab/>
      </w:r>
    </w:p>
    <w:p w:rsidR="00A742B0" w:rsidRDefault="00A742B0">
      <w:pPr>
        <w:pStyle w:val="BodyText"/>
      </w:pPr>
      <w:r>
        <w:t xml:space="preserve">The Notice of Intent (NOI) was published in the Federal Register </w:t>
      </w:r>
      <w:proofErr w:type="gramStart"/>
      <w:r>
        <w:t xml:space="preserve">on </w:t>
      </w:r>
      <w:proofErr w:type="gramEnd"/>
      <w:r w:rsidR="00337812">
        <w:rPr>
          <w:color w:val="0000FF"/>
        </w:rPr>
        <w:fldChar w:fldCharType="begin"/>
      </w:r>
      <w:r>
        <w:rPr>
          <w:color w:val="0000FF"/>
        </w:rPr>
        <w:instrText>MACROBUTTON NoMacro [insert dates]</w:instrText>
      </w:r>
      <w:r w:rsidR="00337812">
        <w:rPr>
          <w:color w:val="0000FF"/>
        </w:rPr>
        <w:fldChar w:fldCharType="end"/>
      </w:r>
      <w:r>
        <w:rPr>
          <w:color w:val="0000FF"/>
        </w:rPr>
        <w:t>.</w:t>
      </w:r>
      <w:r>
        <w:t xml:space="preserve"> The NOI asked for public comment on the proposal </w:t>
      </w:r>
      <w:proofErr w:type="gramStart"/>
      <w:r>
        <w:t xml:space="preserve">from </w:t>
      </w:r>
      <w:proofErr w:type="gramEnd"/>
      <w:r w:rsidR="00337812">
        <w:rPr>
          <w:color w:val="0000FF"/>
        </w:rPr>
        <w:fldChar w:fldCharType="begin"/>
      </w:r>
      <w:r>
        <w:rPr>
          <w:color w:val="0000FF"/>
        </w:rPr>
        <w:instrText>MACROBUTTON NoMacro [insert dates]</w:instrText>
      </w:r>
      <w:r w:rsidR="00337812">
        <w:rPr>
          <w:color w:val="0000FF"/>
        </w:rPr>
        <w:fldChar w:fldCharType="end"/>
      </w:r>
      <w:r>
        <w:t xml:space="preserve">. In addition, as part of the public involvement process, the </w:t>
      </w:r>
      <w:proofErr w:type="gramStart"/>
      <w:r>
        <w:t xml:space="preserve">agency </w:t>
      </w:r>
      <w:r>
        <w:rPr>
          <w:color w:val="0000FF"/>
        </w:rPr>
        <w:t>[insert</w:t>
      </w:r>
      <w:proofErr w:type="gramEnd"/>
      <w:r>
        <w:rPr>
          <w:color w:val="0000FF"/>
        </w:rPr>
        <w:t xml:space="preserve"> description of public involvement efforts and reference to documents in record detailing results]</w:t>
      </w:r>
      <w:r>
        <w:t xml:space="preserve">. </w:t>
      </w:r>
    </w:p>
    <w:p w:rsidR="00A742B0" w:rsidRDefault="00A742B0">
      <w:pPr>
        <w:pStyle w:val="BodyText"/>
      </w:pPr>
      <w:r>
        <w:t xml:space="preserve">Using the comments from the public, other agencies, and </w:t>
      </w:r>
      <w:r w:rsidR="00337812">
        <w:rPr>
          <w:color w:val="0000FF"/>
        </w:rPr>
        <w:fldChar w:fldCharType="begin"/>
      </w:r>
      <w:r>
        <w:rPr>
          <w:color w:val="0000FF"/>
        </w:rPr>
        <w:instrText>MACROBUTTON NoMacro [insert others such as tribes, depending on the situation]</w:instrText>
      </w:r>
      <w:r w:rsidR="00337812">
        <w:rPr>
          <w:color w:val="0000FF"/>
        </w:rPr>
        <w:fldChar w:fldCharType="end"/>
      </w:r>
      <w:r>
        <w:t xml:space="preserve"> (see </w:t>
      </w:r>
      <w:r>
        <w:rPr>
          <w:i/>
          <w:iCs/>
        </w:rPr>
        <w:t>Issues</w:t>
      </w:r>
      <w:r>
        <w:t xml:space="preserve"> section), the interdisciplinary team developed a list of issues to address. </w:t>
      </w:r>
    </w:p>
    <w:p w:rsidR="00A742B0" w:rsidRPr="0017157E" w:rsidRDefault="00A742B0">
      <w:pPr>
        <w:pStyle w:val="Heading2"/>
        <w:rPr>
          <w:rFonts w:ascii="Arial" w:hAnsi="Arial" w:cs="Arial"/>
        </w:rPr>
      </w:pPr>
      <w:bookmarkStart w:id="9" w:name="_Toc19351351"/>
      <w:r w:rsidRPr="0017157E">
        <w:rPr>
          <w:rFonts w:ascii="Arial" w:hAnsi="Arial" w:cs="Arial"/>
        </w:rPr>
        <w:t>Issues</w:t>
      </w:r>
      <w:bookmarkEnd w:id="9"/>
      <w:r w:rsidRPr="0017157E">
        <w:rPr>
          <w:rFonts w:ascii="Arial" w:hAnsi="Arial" w:cs="Arial"/>
        </w:rPr>
        <w:tab/>
      </w:r>
    </w:p>
    <w:p w:rsidR="00A742B0" w:rsidRDefault="00A742B0">
      <w:pPr>
        <w:pStyle w:val="BodyText"/>
      </w:pPr>
      <w:r>
        <w:t>The Forest Service separated the issues into two groups: significant and non-significant issues. Significant issues were defined as those directly or indirectly caused by implementing the proposed action. Non-significant issues were identified as those: 1) outside the scope of the proposed action; 2) already decided by law, regulation, Forest Plan, or other higher level decision; 3) irrelevant to the decision to be made; or 4) conjectural and not supported by scientific or factual evidence. The Council on Environmental Quality (CEQ) NEPA regulations explain this delineation in Sec. 1501.7, “…identify and eliminate from detailed study the issues which are not significant or which have been covered by prior environmental review (Sec. 1506.3)…</w:t>
      </w:r>
      <w:proofErr w:type="gramStart"/>
      <w:r>
        <w:t>”.</w:t>
      </w:r>
      <w:proofErr w:type="gramEnd"/>
      <w:r>
        <w:t xml:space="preserve"> A list of non-significant issues and reasons regarding their categorization as non-significant may be found at </w:t>
      </w:r>
      <w:r w:rsidR="00337812">
        <w:rPr>
          <w:color w:val="0000FF"/>
        </w:rPr>
        <w:fldChar w:fldCharType="begin"/>
      </w:r>
      <w:r>
        <w:rPr>
          <w:color w:val="0000FF"/>
        </w:rPr>
        <w:instrText>MACROBUTTON NoMacro [X]</w:instrText>
      </w:r>
      <w:r w:rsidR="00337812">
        <w:rPr>
          <w:color w:val="0000FF"/>
        </w:rPr>
        <w:fldChar w:fldCharType="end"/>
      </w:r>
      <w:r>
        <w:t xml:space="preserve"> in the record.</w:t>
      </w:r>
    </w:p>
    <w:p w:rsidR="00A742B0" w:rsidRDefault="00A742B0">
      <w:pPr>
        <w:pStyle w:val="BodyText"/>
      </w:pPr>
      <w:r>
        <w:t>As for significant issues, the Forest Service identified the following issues during scoping:</w:t>
      </w:r>
    </w:p>
    <w:p w:rsidR="00A742B0" w:rsidRDefault="00A742B0">
      <w:pPr>
        <w:pStyle w:val="BodyText"/>
        <w:rPr>
          <w:color w:val="0000FF"/>
        </w:rPr>
      </w:pPr>
      <w:r>
        <w:rPr>
          <w:color w:val="0000FF"/>
        </w:rPr>
        <w:t>[</w:t>
      </w:r>
      <w:r>
        <w:rPr>
          <w:b/>
          <w:bCs/>
          <w:color w:val="0000FF"/>
        </w:rPr>
        <w:t xml:space="preserve">Insert Issue #1]: </w:t>
      </w:r>
      <w:r>
        <w:rPr>
          <w:color w:val="0000FF"/>
        </w:rPr>
        <w:t>[Describe issue and identify any indicators that can be used to measure whether that issue can be remedied by implementing different alternatives or mitigation measures]</w:t>
      </w:r>
    </w:p>
    <w:p w:rsidR="00A742B0" w:rsidRDefault="00A742B0">
      <w:pPr>
        <w:pStyle w:val="BodyText"/>
        <w:rPr>
          <w:color w:val="0000FF"/>
        </w:rPr>
      </w:pPr>
      <w:r>
        <w:rPr>
          <w:color w:val="0000FF"/>
        </w:rPr>
        <w:t>[</w:t>
      </w:r>
      <w:r>
        <w:rPr>
          <w:b/>
          <w:bCs/>
          <w:color w:val="0000FF"/>
        </w:rPr>
        <w:t xml:space="preserve">Insert Issue #…]: </w:t>
      </w:r>
      <w:r>
        <w:rPr>
          <w:color w:val="0000FF"/>
        </w:rPr>
        <w:t>[Describe issue and identify any indicators that can be used to measure whether that issue can be remedied by implementing different alternatives or mitigation measures]</w:t>
      </w:r>
    </w:p>
    <w:p w:rsidR="00A742B0" w:rsidRPr="0017157E" w:rsidRDefault="00A742B0">
      <w:pPr>
        <w:pStyle w:val="Heading2"/>
        <w:rPr>
          <w:rFonts w:ascii="Arial" w:hAnsi="Arial" w:cs="Arial"/>
        </w:rPr>
      </w:pPr>
      <w:bookmarkStart w:id="10" w:name="_Toc19351352"/>
      <w:bookmarkStart w:id="11" w:name="_Toc489942260"/>
      <w:r w:rsidRPr="0017157E">
        <w:rPr>
          <w:rFonts w:ascii="Arial" w:hAnsi="Arial" w:cs="Arial"/>
        </w:rPr>
        <w:lastRenderedPageBreak/>
        <w:t>Other Related Efforts</w:t>
      </w:r>
      <w:bookmarkEnd w:id="10"/>
      <w:r w:rsidRPr="0017157E">
        <w:rPr>
          <w:rFonts w:ascii="Arial" w:hAnsi="Arial" w:cs="Arial"/>
        </w:rPr>
        <w:tab/>
      </w:r>
    </w:p>
    <w:p w:rsidR="00A742B0" w:rsidRDefault="00A742B0">
      <w:pPr>
        <w:pStyle w:val="BodyText"/>
        <w:rPr>
          <w:color w:val="0000FF"/>
        </w:rPr>
      </w:pPr>
      <w:r>
        <w:rPr>
          <w:color w:val="0000FF"/>
        </w:rPr>
        <w:t>[Insert descriptions of any other related efforts that will affect the proposed action or the decision to be made.]</w:t>
      </w:r>
    </w:p>
    <w:p w:rsidR="00A742B0" w:rsidRPr="0017157E" w:rsidRDefault="00A742B0">
      <w:pPr>
        <w:pStyle w:val="Heading1"/>
        <w:rPr>
          <w:rFonts w:ascii="Arial" w:hAnsi="Arial" w:cs="Arial"/>
        </w:rPr>
      </w:pPr>
      <w:bookmarkStart w:id="12" w:name="_Toc19351353"/>
      <w:proofErr w:type="gramStart"/>
      <w:r w:rsidRPr="0017157E">
        <w:rPr>
          <w:rFonts w:ascii="Arial" w:hAnsi="Arial" w:cs="Arial"/>
        </w:rPr>
        <w:t>Chapter 2.</w:t>
      </w:r>
      <w:proofErr w:type="gramEnd"/>
      <w:r w:rsidRPr="0017157E">
        <w:rPr>
          <w:rFonts w:ascii="Arial" w:hAnsi="Arial" w:cs="Arial"/>
        </w:rPr>
        <w:t xml:space="preserve"> Alternatives, Including the proposed action</w:t>
      </w:r>
      <w:bookmarkEnd w:id="12"/>
    </w:p>
    <w:p w:rsidR="00A742B0" w:rsidRPr="0017157E" w:rsidRDefault="00A742B0">
      <w:pPr>
        <w:pStyle w:val="Heading2"/>
        <w:rPr>
          <w:rFonts w:ascii="Arial" w:hAnsi="Arial" w:cs="Arial"/>
        </w:rPr>
      </w:pPr>
      <w:bookmarkStart w:id="13" w:name="_Toc19351354"/>
      <w:r w:rsidRPr="0017157E">
        <w:rPr>
          <w:rFonts w:ascii="Arial" w:hAnsi="Arial" w:cs="Arial"/>
        </w:rPr>
        <w:t>Introduction</w:t>
      </w:r>
      <w:bookmarkEnd w:id="13"/>
      <w:r w:rsidRPr="0017157E">
        <w:rPr>
          <w:rFonts w:ascii="Arial" w:hAnsi="Arial" w:cs="Arial"/>
        </w:rPr>
        <w:tab/>
      </w:r>
    </w:p>
    <w:p w:rsidR="00A742B0" w:rsidRDefault="00A742B0">
      <w:pPr>
        <w:pStyle w:val="BodyText"/>
      </w:pPr>
      <w:r>
        <w:t xml:space="preserve">This chapter describes and compares the alternatives considered for </w:t>
      </w:r>
      <w:proofErr w:type="gramStart"/>
      <w:r>
        <w:t xml:space="preserve">the </w:t>
      </w:r>
      <w:proofErr w:type="gramEnd"/>
      <w:r w:rsidR="00337812">
        <w:rPr>
          <w:color w:val="0000FF"/>
        </w:rPr>
        <w:fldChar w:fldCharType="begin"/>
      </w:r>
      <w:r>
        <w:rPr>
          <w:color w:val="0000FF"/>
        </w:rPr>
        <w:instrText>MACROBUTTON NoMacro [insert project name]</w:instrText>
      </w:r>
      <w:r w:rsidR="00337812">
        <w:rPr>
          <w:color w:val="0000FF"/>
        </w:rPr>
        <w:fldChar w:fldCharType="end"/>
      </w:r>
      <w:r>
        <w:rPr>
          <w:color w:val="0000FF"/>
        </w:rPr>
        <w:t>.</w:t>
      </w:r>
      <w:r>
        <w:t xml:space="preserve"> It includes a description and map of each alternative considered. This section also presents the alternatives in comparative form, sharply defining the differences between each alternative and providing a clear basis for choice among options by the decision maker and the public.  Some of the information used to compare the alternatives is based upon the design of the alternative (i.e., helicopter logging versus the use of skid trails) and some of the information is based upon the environmental, social and economic effects of implementing each alternative (i.e., the amount of erosion caused by helicopter logging versus skidding). </w:t>
      </w:r>
    </w:p>
    <w:p w:rsidR="00A742B0" w:rsidRPr="0017157E" w:rsidRDefault="00A742B0">
      <w:pPr>
        <w:pStyle w:val="Heading2"/>
        <w:rPr>
          <w:rFonts w:ascii="Arial" w:hAnsi="Arial" w:cs="Arial"/>
        </w:rPr>
      </w:pPr>
      <w:bookmarkStart w:id="14" w:name="_Toc19351355"/>
      <w:r w:rsidRPr="0017157E">
        <w:rPr>
          <w:rFonts w:ascii="Arial" w:hAnsi="Arial" w:cs="Arial"/>
        </w:rPr>
        <w:t>Alternatives Considered in Detail</w:t>
      </w:r>
      <w:bookmarkEnd w:id="14"/>
      <w:r w:rsidRPr="0017157E">
        <w:rPr>
          <w:rFonts w:ascii="Arial" w:hAnsi="Arial" w:cs="Arial"/>
        </w:rPr>
        <w:tab/>
      </w:r>
    </w:p>
    <w:p w:rsidR="00A742B0" w:rsidRDefault="00A742B0">
      <w:pPr>
        <w:pStyle w:val="BodyText"/>
      </w:pPr>
      <w:r>
        <w:t xml:space="preserve">The Forest Service developed </w:t>
      </w:r>
      <w:r w:rsidR="00337812">
        <w:rPr>
          <w:color w:val="0000FF"/>
        </w:rPr>
        <w:fldChar w:fldCharType="begin"/>
      </w:r>
      <w:r>
        <w:rPr>
          <w:color w:val="0000FF"/>
        </w:rPr>
        <w:instrText>MACROBUTTON NoMacro [X]</w:instrText>
      </w:r>
      <w:r w:rsidR="00337812">
        <w:rPr>
          <w:color w:val="0000FF"/>
        </w:rPr>
        <w:fldChar w:fldCharType="end"/>
      </w:r>
      <w:r>
        <w:t xml:space="preserve"> alternatives, including the No Action and Proposed Action alternatives, in response to issues raised by the public.  </w:t>
      </w:r>
    </w:p>
    <w:p w:rsidR="00A742B0" w:rsidRPr="0017157E" w:rsidRDefault="00A742B0" w:rsidP="0017157E">
      <w:pPr>
        <w:pStyle w:val="Heading3"/>
      </w:pPr>
      <w:bookmarkStart w:id="15" w:name="_Toc19351356"/>
      <w:r w:rsidRPr="0017157E">
        <w:t>Alternative 1</w:t>
      </w:r>
      <w:bookmarkEnd w:id="15"/>
      <w:r w:rsidRPr="0017157E">
        <w:t xml:space="preserve">  </w:t>
      </w:r>
    </w:p>
    <w:p w:rsidR="00A742B0" w:rsidRPr="0017157E" w:rsidRDefault="00A742B0">
      <w:pPr>
        <w:pStyle w:val="Heading4"/>
        <w:rPr>
          <w:rFonts w:ascii="Arial" w:hAnsi="Arial" w:cs="Arial"/>
        </w:rPr>
      </w:pPr>
      <w:r w:rsidRPr="0017157E">
        <w:rPr>
          <w:rFonts w:ascii="Arial" w:hAnsi="Arial" w:cs="Arial"/>
        </w:rPr>
        <w:t xml:space="preserve">No Action </w:t>
      </w:r>
    </w:p>
    <w:p w:rsidR="00A742B0" w:rsidRDefault="00A742B0">
      <w:pPr>
        <w:pStyle w:val="BodyText"/>
      </w:pPr>
      <w:r>
        <w:t xml:space="preserve">Under the No Action alternative, current management plans would continue to guide management of the project area. No </w:t>
      </w:r>
      <w:r w:rsidR="00337812">
        <w:rPr>
          <w:color w:val="0000FF"/>
        </w:rPr>
        <w:fldChar w:fldCharType="begin"/>
      </w:r>
      <w:r>
        <w:rPr>
          <w:color w:val="0000FF"/>
        </w:rPr>
        <w:instrText>MACROBUTTON NoMacro [insert project activities]</w:instrText>
      </w:r>
      <w:r w:rsidR="00337812">
        <w:rPr>
          <w:color w:val="0000FF"/>
        </w:rPr>
        <w:fldChar w:fldCharType="end"/>
      </w:r>
      <w:r>
        <w:t xml:space="preserve"> would be implemented to accomplish project goals. </w:t>
      </w:r>
    </w:p>
    <w:p w:rsidR="00A742B0" w:rsidRDefault="00A742B0">
      <w:pPr>
        <w:pStyle w:val="BodyText"/>
      </w:pPr>
      <w:r>
        <w:object w:dxaOrig="8621" w:dyaOrig="5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49.75pt" o:ole="">
            <v:imagedata r:id="rId18" o:title=""/>
          </v:shape>
          <o:OLEObject Type="Embed" ProgID="Word.Picture.8" ShapeID="_x0000_i1025" DrawAspect="Content" ObjectID="_1360584209" r:id="rId19"/>
        </w:object>
      </w:r>
    </w:p>
    <w:p w:rsidR="00A742B0" w:rsidRDefault="00A742B0">
      <w:bookmarkStart w:id="16" w:name="_Toc517087648"/>
      <w:proofErr w:type="gramStart"/>
      <w:r>
        <w:t>Figure 1.</w:t>
      </w:r>
      <w:proofErr w:type="gramEnd"/>
      <w:r>
        <w:t xml:space="preserve"> </w:t>
      </w:r>
      <w:r w:rsidR="00337812">
        <w:rPr>
          <w:color w:val="0000FF"/>
        </w:rPr>
        <w:fldChar w:fldCharType="begin"/>
      </w:r>
      <w:r>
        <w:rPr>
          <w:color w:val="0000FF"/>
        </w:rPr>
        <w:instrText>MACROBUTTON NoMacro [Insert Map Title]</w:instrText>
      </w:r>
      <w:r w:rsidR="00337812">
        <w:rPr>
          <w:color w:val="0000FF"/>
        </w:rPr>
        <w:fldChar w:fldCharType="end"/>
      </w:r>
      <w:r>
        <w:t>.</w:t>
      </w:r>
      <w:bookmarkEnd w:id="16"/>
      <w:r>
        <w:t xml:space="preserve"> </w:t>
      </w:r>
    </w:p>
    <w:p w:rsidR="00A742B0" w:rsidRPr="0017157E" w:rsidRDefault="00A742B0" w:rsidP="0017157E">
      <w:pPr>
        <w:pStyle w:val="Heading3"/>
        <w:rPr>
          <w:sz w:val="22"/>
        </w:rPr>
      </w:pPr>
      <w:bookmarkStart w:id="17" w:name="_Toc19351357"/>
      <w:r w:rsidRPr="0017157E">
        <w:t>Alternative 2</w:t>
      </w:r>
      <w:bookmarkEnd w:id="17"/>
      <w:r w:rsidRPr="0017157E">
        <w:t xml:space="preserve">  </w:t>
      </w:r>
    </w:p>
    <w:p w:rsidR="00A742B0" w:rsidRPr="0017157E" w:rsidRDefault="00A742B0">
      <w:pPr>
        <w:pStyle w:val="Heading4"/>
        <w:rPr>
          <w:rFonts w:ascii="Arial" w:hAnsi="Arial" w:cs="Arial"/>
        </w:rPr>
      </w:pPr>
      <w:r w:rsidRPr="0017157E">
        <w:rPr>
          <w:rFonts w:ascii="Arial" w:hAnsi="Arial" w:cs="Arial"/>
        </w:rPr>
        <w:t>The Proposed Action</w:t>
      </w:r>
    </w:p>
    <w:p w:rsidR="00A742B0" w:rsidRDefault="00A742B0">
      <w:pPr>
        <w:pStyle w:val="BodyText"/>
        <w:rPr>
          <w:color w:val="0000FF"/>
        </w:rPr>
      </w:pPr>
      <w:r>
        <w:rPr>
          <w:color w:val="0000FF"/>
        </w:rPr>
        <w:t xml:space="preserve">[Describe the Proposed Action including mitigation—should be the same action proposed in the NOI] </w:t>
      </w:r>
    </w:p>
    <w:p w:rsidR="00A742B0" w:rsidRDefault="00A742B0">
      <w:pPr>
        <w:pStyle w:val="BodyText"/>
      </w:pPr>
      <w:r>
        <w:object w:dxaOrig="8621" w:dyaOrig="5201">
          <v:shape id="_x0000_i1026" type="#_x0000_t75" style="width:387pt;height:233.25pt" o:ole="">
            <v:imagedata r:id="rId18" o:title=""/>
          </v:shape>
          <o:OLEObject Type="Embed" ProgID="Word.Picture.8" ShapeID="_x0000_i1026" DrawAspect="Content" ObjectID="_1360584210" r:id="rId20"/>
        </w:object>
      </w:r>
    </w:p>
    <w:p w:rsidR="00A742B0" w:rsidRDefault="00A742B0">
      <w:bookmarkStart w:id="18" w:name="_Toc517087649"/>
      <w:proofErr w:type="gramStart"/>
      <w:r>
        <w:t>Figure 2.</w:t>
      </w:r>
      <w:proofErr w:type="gramEnd"/>
      <w:r>
        <w:t xml:space="preserve"> </w:t>
      </w:r>
      <w:r w:rsidR="00337812">
        <w:rPr>
          <w:color w:val="0000FF"/>
        </w:rPr>
        <w:fldChar w:fldCharType="begin"/>
      </w:r>
      <w:r>
        <w:rPr>
          <w:color w:val="0000FF"/>
        </w:rPr>
        <w:instrText>MACROBUTTON NoMacro [Insert Map Title]</w:instrText>
      </w:r>
      <w:r w:rsidR="00337812">
        <w:rPr>
          <w:color w:val="0000FF"/>
        </w:rPr>
        <w:fldChar w:fldCharType="end"/>
      </w:r>
      <w:r>
        <w:rPr>
          <w:color w:val="0000FF"/>
        </w:rPr>
        <w:t>.</w:t>
      </w:r>
      <w:bookmarkEnd w:id="18"/>
      <w:r>
        <w:t xml:space="preserve"> </w:t>
      </w:r>
    </w:p>
    <w:p w:rsidR="00A742B0" w:rsidRPr="0017157E" w:rsidRDefault="00A742B0" w:rsidP="0017157E">
      <w:pPr>
        <w:pStyle w:val="Heading3"/>
        <w:rPr>
          <w:sz w:val="22"/>
        </w:rPr>
      </w:pPr>
      <w:bookmarkStart w:id="19" w:name="_Toc19351358"/>
      <w:r w:rsidRPr="0017157E">
        <w:t>Alternative ….</w:t>
      </w:r>
      <w:bookmarkEnd w:id="19"/>
      <w:r w:rsidRPr="0017157E">
        <w:t xml:space="preserve"> </w:t>
      </w:r>
    </w:p>
    <w:p w:rsidR="00A742B0" w:rsidRDefault="00337812">
      <w:pPr>
        <w:rPr>
          <w:color w:val="0000FF"/>
        </w:rPr>
      </w:pPr>
      <w:r>
        <w:rPr>
          <w:color w:val="0000FF"/>
        </w:rPr>
        <w:fldChar w:fldCharType="begin"/>
      </w:r>
      <w:r w:rsidR="00A742B0">
        <w:rPr>
          <w:color w:val="0000FF"/>
        </w:rPr>
        <w:instrText>MACROBUTTON NoMacro [Describe the alternative including mitigation]</w:instrText>
      </w:r>
      <w:r>
        <w:rPr>
          <w:color w:val="0000FF"/>
        </w:rPr>
        <w:fldChar w:fldCharType="end"/>
      </w:r>
      <w:r w:rsidR="00A742B0">
        <w:rPr>
          <w:color w:val="0000FF"/>
        </w:rPr>
        <w:t xml:space="preserve"> </w:t>
      </w:r>
    </w:p>
    <w:p w:rsidR="00A742B0" w:rsidRDefault="00A742B0">
      <w:pPr>
        <w:pStyle w:val="BodyText"/>
      </w:pPr>
      <w:r>
        <w:object w:dxaOrig="8621" w:dyaOrig="5201">
          <v:shape id="_x0000_i1027" type="#_x0000_t75" style="width:387pt;height:234pt" o:ole="">
            <v:imagedata r:id="rId18" o:title=""/>
          </v:shape>
          <o:OLEObject Type="Embed" ProgID="Word.Picture.8" ShapeID="_x0000_i1027" DrawAspect="Content" ObjectID="_1360584211" r:id="rId21"/>
        </w:object>
      </w:r>
    </w:p>
    <w:p w:rsidR="00A742B0" w:rsidRDefault="00A742B0">
      <w:bookmarkStart w:id="20" w:name="_Toc517087650"/>
      <w:proofErr w:type="gramStart"/>
      <w:r>
        <w:t>Figure 3.</w:t>
      </w:r>
      <w:proofErr w:type="gramEnd"/>
      <w:r>
        <w:t xml:space="preserve"> </w:t>
      </w:r>
      <w:r w:rsidR="00337812">
        <w:rPr>
          <w:color w:val="0000FF"/>
        </w:rPr>
        <w:fldChar w:fldCharType="begin"/>
      </w:r>
      <w:r>
        <w:rPr>
          <w:color w:val="0000FF"/>
        </w:rPr>
        <w:instrText>MACROBUTTON NoMacro [Insert Map Title]</w:instrText>
      </w:r>
      <w:r w:rsidR="00337812">
        <w:rPr>
          <w:color w:val="0000FF"/>
        </w:rPr>
        <w:fldChar w:fldCharType="end"/>
      </w:r>
      <w:r>
        <w:t>.</w:t>
      </w:r>
      <w:bookmarkEnd w:id="20"/>
      <w:r>
        <w:t xml:space="preserve"> </w:t>
      </w:r>
    </w:p>
    <w:p w:rsidR="00A742B0" w:rsidRDefault="00A742B0" w:rsidP="0017157E">
      <w:pPr>
        <w:pStyle w:val="Heading3"/>
      </w:pPr>
      <w:bookmarkStart w:id="21" w:name="_Toc19351359"/>
      <w:r>
        <w:t>Mitigation Common to All Alternatives</w:t>
      </w:r>
      <w:bookmarkEnd w:id="21"/>
    </w:p>
    <w:p w:rsidR="00A742B0" w:rsidRDefault="00A742B0">
      <w:pPr>
        <w:pStyle w:val="BodyText"/>
      </w:pPr>
      <w:r>
        <w:t xml:space="preserve">The Forest Service also developed the following mitigation measures to be used as part of all of the action alternatives. </w:t>
      </w:r>
    </w:p>
    <w:p w:rsidR="00A742B0" w:rsidRDefault="00337812">
      <w:pPr>
        <w:pStyle w:val="BodyText"/>
        <w:rPr>
          <w:color w:val="0000FF"/>
        </w:rPr>
      </w:pPr>
      <w:r>
        <w:rPr>
          <w:color w:val="0000FF"/>
        </w:rPr>
        <w:fldChar w:fldCharType="begin"/>
      </w:r>
      <w:r w:rsidR="00A742B0">
        <w:rPr>
          <w:color w:val="0000FF"/>
        </w:rPr>
        <w:instrText>MACROBUTTON NoMacro [Describe mitigation measures]</w:instrText>
      </w:r>
      <w:r>
        <w:rPr>
          <w:color w:val="0000FF"/>
        </w:rPr>
        <w:fldChar w:fldCharType="end"/>
      </w:r>
      <w:r w:rsidR="00A742B0">
        <w:rPr>
          <w:color w:val="0000FF"/>
        </w:rPr>
        <w:t xml:space="preserve"> </w:t>
      </w:r>
    </w:p>
    <w:p w:rsidR="00A742B0" w:rsidRPr="0017157E" w:rsidRDefault="00A742B0">
      <w:pPr>
        <w:pStyle w:val="Heading2"/>
        <w:rPr>
          <w:rFonts w:ascii="Arial" w:hAnsi="Arial" w:cs="Arial"/>
        </w:rPr>
      </w:pPr>
      <w:bookmarkStart w:id="22" w:name="_Toc19351360"/>
      <w:r w:rsidRPr="0017157E">
        <w:rPr>
          <w:rFonts w:ascii="Arial" w:hAnsi="Arial" w:cs="Arial"/>
        </w:rPr>
        <w:t>Alternatives Considered but Eliminated from Detailed Study</w:t>
      </w:r>
      <w:bookmarkEnd w:id="22"/>
      <w:r w:rsidRPr="0017157E">
        <w:rPr>
          <w:rFonts w:ascii="Arial" w:hAnsi="Arial" w:cs="Arial"/>
        </w:rPr>
        <w:tab/>
      </w:r>
    </w:p>
    <w:p w:rsidR="00A742B0" w:rsidRDefault="00A742B0">
      <w:pPr>
        <w:pStyle w:val="BodyText"/>
      </w:pPr>
      <w:r>
        <w:t xml:space="preserve">Federal agencies are required by NEPA to rigorously explore and objectively evaluate all reasonable alternatives and to briefly discuss the reasons for eliminating any alternatives that were not developed in detail (40 CFR 1502.14). Public comments received in response to the Proposed Action provided suggestions for alternative methods for achieving the purpose and need. Some of these alternatives may have been outside the scope </w:t>
      </w:r>
      <w:proofErr w:type="gramStart"/>
      <w:r>
        <w:t xml:space="preserve">of </w:t>
      </w:r>
      <w:proofErr w:type="gramEnd"/>
      <w:r w:rsidR="00337812">
        <w:rPr>
          <w:color w:val="0000FF"/>
        </w:rPr>
        <w:fldChar w:fldCharType="begin"/>
      </w:r>
      <w:r>
        <w:rPr>
          <w:color w:val="0000FF"/>
        </w:rPr>
        <w:instrText>MACROBUTTON NoMacro [insert need]</w:instrText>
      </w:r>
      <w:r w:rsidR="00337812">
        <w:rPr>
          <w:color w:val="0000FF"/>
        </w:rPr>
        <w:fldChar w:fldCharType="end"/>
      </w:r>
      <w:r>
        <w:t xml:space="preserve">, duplicative of the alternatives considered in detail, or determined to be components that would cause unnecessary environmental harm. Therefore, a number of alternatives were considered, but dismissed from detailed consideration for reasons summarized </w:t>
      </w:r>
      <w:proofErr w:type="gramStart"/>
      <w:r>
        <w:t xml:space="preserve">below </w:t>
      </w:r>
      <w:proofErr w:type="gramEnd"/>
      <w:r w:rsidR="00337812">
        <w:rPr>
          <w:color w:val="0000FF"/>
        </w:rPr>
        <w:fldChar w:fldCharType="begin"/>
      </w:r>
      <w:r>
        <w:rPr>
          <w:color w:val="0000FF"/>
        </w:rPr>
        <w:instrText>MACROBUTTON NoMacro [Edit text specifically for the circumstances of this project]</w:instrText>
      </w:r>
      <w:r w:rsidR="00337812">
        <w:rPr>
          <w:color w:val="0000FF"/>
        </w:rPr>
        <w:fldChar w:fldCharType="end"/>
      </w:r>
      <w:r>
        <w:rPr>
          <w:color w:val="0000FF"/>
        </w:rPr>
        <w:t>.</w:t>
      </w:r>
      <w:r>
        <w:t xml:space="preserve"> </w:t>
      </w:r>
    </w:p>
    <w:p w:rsidR="00A742B0" w:rsidRDefault="00337812">
      <w:pPr>
        <w:pStyle w:val="BodyText"/>
        <w:rPr>
          <w:color w:val="0000FF"/>
        </w:rPr>
      </w:pPr>
      <w:r>
        <w:rPr>
          <w:color w:val="0000FF"/>
        </w:rPr>
        <w:fldChar w:fldCharType="begin"/>
      </w:r>
      <w:r w:rsidR="00A742B0">
        <w:rPr>
          <w:color w:val="0000FF"/>
        </w:rPr>
        <w:instrText>MACROBUTTON NoMacro [Describe alternatives considered but eliminated from detailed study]</w:instrText>
      </w:r>
      <w:r>
        <w:rPr>
          <w:color w:val="0000FF"/>
        </w:rPr>
        <w:fldChar w:fldCharType="end"/>
      </w:r>
      <w:r w:rsidR="00A742B0">
        <w:rPr>
          <w:color w:val="0000FF"/>
        </w:rPr>
        <w:t xml:space="preserve"> </w:t>
      </w:r>
    </w:p>
    <w:p w:rsidR="00A742B0" w:rsidRPr="0017157E" w:rsidRDefault="00A742B0">
      <w:pPr>
        <w:pStyle w:val="Heading2"/>
        <w:pageBreakBefore/>
        <w:rPr>
          <w:rFonts w:ascii="Arial" w:hAnsi="Arial" w:cs="Arial"/>
        </w:rPr>
      </w:pPr>
      <w:bookmarkStart w:id="23" w:name="_Toc18998326"/>
      <w:bookmarkStart w:id="24" w:name="_Toc19351361"/>
      <w:bookmarkEnd w:id="0"/>
      <w:bookmarkEnd w:id="11"/>
      <w:r w:rsidRPr="0017157E">
        <w:rPr>
          <w:rFonts w:ascii="Arial" w:hAnsi="Arial" w:cs="Arial"/>
        </w:rPr>
        <w:lastRenderedPageBreak/>
        <w:t>Comparison of Alternatives</w:t>
      </w:r>
      <w:bookmarkEnd w:id="23"/>
      <w:bookmarkEnd w:id="24"/>
      <w:r w:rsidRPr="0017157E">
        <w:rPr>
          <w:rFonts w:ascii="Arial" w:hAnsi="Arial" w:cs="Arial"/>
        </w:rPr>
        <w:tab/>
      </w:r>
    </w:p>
    <w:p w:rsidR="00A742B0" w:rsidRDefault="00A742B0">
      <w:pPr>
        <w:pStyle w:val="BodyText"/>
      </w:pPr>
      <w:r>
        <w:t xml:space="preserve">This section provides a summary of the effects of implementing each alternative. Information in the table is focused on activities and effects where different levels of effects or outputs can be distinguished quantitatively or qualitatively among alternatives. </w:t>
      </w:r>
    </w:p>
    <w:p w:rsidR="00A742B0" w:rsidRDefault="00A742B0">
      <w:proofErr w:type="gramStart"/>
      <w:r>
        <w:t xml:space="preserve">Table </w:t>
      </w:r>
      <w:proofErr w:type="gramEnd"/>
      <w:r w:rsidR="00337812">
        <w:rPr>
          <w:color w:val="0000FF"/>
        </w:rPr>
        <w:fldChar w:fldCharType="begin"/>
      </w:r>
      <w:r>
        <w:rPr>
          <w:color w:val="0000FF"/>
        </w:rPr>
        <w:instrText>MACROBUTTON NoMacro [X]</w:instrText>
      </w:r>
      <w:r w:rsidR="00337812">
        <w:rPr>
          <w:color w:val="0000FF"/>
        </w:rPr>
        <w:fldChar w:fldCharType="end"/>
      </w:r>
      <w:r>
        <w:t xml:space="preserve">. </w:t>
      </w:r>
      <w:r w:rsidR="00337812">
        <w:rPr>
          <w:color w:val="0000FF"/>
        </w:rPr>
        <w:fldChar w:fldCharType="begin"/>
      </w:r>
      <w:r>
        <w:rPr>
          <w:color w:val="0000FF"/>
        </w:rPr>
        <w:instrText>MACROBUTTON NoMacro [Title of Chart]</w:instrText>
      </w:r>
      <w:r w:rsidR="00337812">
        <w:rPr>
          <w:color w:val="0000FF"/>
        </w:rPr>
        <w:fldChar w:fldCharType="end"/>
      </w:r>
      <w:r>
        <w:t>.</w:t>
      </w:r>
    </w:p>
    <w:p w:rsidR="00A742B0" w:rsidRDefault="00A742B0"/>
    <w:tbl>
      <w:tblPr>
        <w:tblW w:w="8640" w:type="dxa"/>
        <w:tblInd w:w="115" w:type="dxa"/>
        <w:tblBorders>
          <w:top w:val="single" w:sz="6" w:space="0" w:color="auto"/>
          <w:bottom w:val="single" w:sz="6" w:space="0" w:color="auto"/>
        </w:tblBorders>
        <w:tblLayout w:type="fixed"/>
        <w:tblLook w:val="0000"/>
      </w:tblPr>
      <w:tblGrid>
        <w:gridCol w:w="1440"/>
        <w:gridCol w:w="2160"/>
        <w:gridCol w:w="1800"/>
        <w:gridCol w:w="1620"/>
        <w:gridCol w:w="1620"/>
      </w:tblGrid>
      <w:tr w:rsidR="00A742B0" w:rsidRPr="0017157E">
        <w:trPr>
          <w:cantSplit/>
          <w:trHeight w:val="390"/>
        </w:trPr>
        <w:tc>
          <w:tcPr>
            <w:tcW w:w="1440" w:type="dxa"/>
            <w:tcBorders>
              <w:top w:val="single" w:sz="6" w:space="0" w:color="auto"/>
              <w:bottom w:val="nil"/>
            </w:tcBorders>
            <w:tcMar>
              <w:left w:w="115" w:type="dxa"/>
              <w:right w:w="29" w:type="dxa"/>
            </w:tcMar>
            <w:vAlign w:val="bottom"/>
          </w:tcPr>
          <w:p w:rsidR="00A742B0" w:rsidRPr="0017157E" w:rsidRDefault="00A742B0">
            <w:pPr>
              <w:pStyle w:val="tableheading"/>
              <w:rPr>
                <w:rFonts w:ascii="Arial" w:hAnsi="Arial" w:cs="Arial"/>
              </w:rPr>
            </w:pPr>
          </w:p>
        </w:tc>
        <w:tc>
          <w:tcPr>
            <w:tcW w:w="2160" w:type="dxa"/>
            <w:tcBorders>
              <w:top w:val="single" w:sz="6" w:space="0" w:color="auto"/>
              <w:bottom w:val="nil"/>
            </w:tcBorders>
            <w:noWrap/>
            <w:tcMar>
              <w:left w:w="29" w:type="dxa"/>
              <w:right w:w="360" w:type="dxa"/>
            </w:tcMar>
            <w:vAlign w:val="bottom"/>
          </w:tcPr>
          <w:p w:rsidR="00A742B0" w:rsidRPr="0017157E" w:rsidRDefault="00A742B0">
            <w:pPr>
              <w:pStyle w:val="tableheading"/>
              <w:rPr>
                <w:rFonts w:ascii="Arial" w:hAnsi="Arial" w:cs="Arial"/>
              </w:rPr>
            </w:pPr>
            <w:bookmarkStart w:id="25" w:name="_Toc515775509"/>
            <w:bookmarkStart w:id="26" w:name="_Toc517596982"/>
            <w:r w:rsidRPr="0017157E">
              <w:rPr>
                <w:rFonts w:ascii="Arial" w:hAnsi="Arial" w:cs="Arial"/>
              </w:rPr>
              <w:t>Alternative 1</w:t>
            </w:r>
            <w:bookmarkEnd w:id="25"/>
            <w:bookmarkEnd w:id="26"/>
          </w:p>
        </w:tc>
        <w:tc>
          <w:tcPr>
            <w:tcW w:w="1800" w:type="dxa"/>
            <w:tcBorders>
              <w:top w:val="single" w:sz="6" w:space="0" w:color="auto"/>
              <w:bottom w:val="nil"/>
            </w:tcBorders>
            <w:noWrap/>
            <w:tcMar>
              <w:left w:w="29" w:type="dxa"/>
              <w:right w:w="360" w:type="dxa"/>
            </w:tcMar>
            <w:vAlign w:val="bottom"/>
          </w:tcPr>
          <w:p w:rsidR="00A742B0" w:rsidRPr="0017157E" w:rsidRDefault="00A742B0">
            <w:pPr>
              <w:pStyle w:val="tableheading"/>
              <w:rPr>
                <w:rFonts w:ascii="Arial" w:hAnsi="Arial" w:cs="Arial"/>
              </w:rPr>
            </w:pPr>
            <w:bookmarkStart w:id="27" w:name="_Toc515775510"/>
            <w:bookmarkStart w:id="28" w:name="_Toc517596983"/>
            <w:r w:rsidRPr="0017157E">
              <w:rPr>
                <w:rFonts w:ascii="Arial" w:hAnsi="Arial" w:cs="Arial"/>
              </w:rPr>
              <w:t>Alternative 2</w:t>
            </w:r>
            <w:bookmarkEnd w:id="27"/>
            <w:bookmarkEnd w:id="28"/>
          </w:p>
        </w:tc>
        <w:tc>
          <w:tcPr>
            <w:tcW w:w="1620" w:type="dxa"/>
            <w:tcBorders>
              <w:top w:val="single" w:sz="6" w:space="0" w:color="auto"/>
              <w:bottom w:val="nil"/>
            </w:tcBorders>
            <w:noWrap/>
            <w:tcMar>
              <w:left w:w="115" w:type="dxa"/>
              <w:right w:w="360" w:type="dxa"/>
            </w:tcMar>
            <w:vAlign w:val="bottom"/>
          </w:tcPr>
          <w:p w:rsidR="00A742B0" w:rsidRPr="0017157E" w:rsidRDefault="00A742B0">
            <w:pPr>
              <w:pStyle w:val="tableheading"/>
              <w:rPr>
                <w:rFonts w:ascii="Arial" w:hAnsi="Arial" w:cs="Arial"/>
              </w:rPr>
            </w:pPr>
            <w:bookmarkStart w:id="29" w:name="_Toc515775511"/>
            <w:bookmarkStart w:id="30" w:name="_Toc517596984"/>
            <w:r w:rsidRPr="0017157E">
              <w:rPr>
                <w:rFonts w:ascii="Arial" w:hAnsi="Arial" w:cs="Arial"/>
              </w:rPr>
              <w:t>Alternative 3</w:t>
            </w:r>
            <w:bookmarkEnd w:id="29"/>
            <w:bookmarkEnd w:id="30"/>
          </w:p>
        </w:tc>
        <w:tc>
          <w:tcPr>
            <w:tcW w:w="1620" w:type="dxa"/>
            <w:tcBorders>
              <w:top w:val="single" w:sz="6" w:space="0" w:color="auto"/>
              <w:bottom w:val="nil"/>
            </w:tcBorders>
            <w:noWrap/>
            <w:tcMar>
              <w:left w:w="115" w:type="dxa"/>
              <w:right w:w="360" w:type="dxa"/>
            </w:tcMar>
            <w:vAlign w:val="bottom"/>
          </w:tcPr>
          <w:p w:rsidR="00A742B0" w:rsidRPr="0017157E" w:rsidRDefault="00A742B0">
            <w:pPr>
              <w:pStyle w:val="tableheading"/>
              <w:rPr>
                <w:rFonts w:ascii="Arial" w:hAnsi="Arial" w:cs="Arial"/>
              </w:rPr>
            </w:pPr>
            <w:bookmarkStart w:id="31" w:name="_Toc515775512"/>
            <w:bookmarkStart w:id="32" w:name="_Toc517596985"/>
            <w:r w:rsidRPr="0017157E">
              <w:rPr>
                <w:rFonts w:ascii="Arial" w:hAnsi="Arial" w:cs="Arial"/>
              </w:rPr>
              <w:t>Alternative 4</w:t>
            </w:r>
            <w:bookmarkEnd w:id="31"/>
            <w:bookmarkEnd w:id="32"/>
          </w:p>
        </w:tc>
      </w:tr>
      <w:tr w:rsidR="00A742B0">
        <w:trPr>
          <w:cantSplit/>
          <w:trHeight w:val="525"/>
        </w:trPr>
        <w:tc>
          <w:tcPr>
            <w:tcW w:w="1440" w:type="dxa"/>
            <w:tcBorders>
              <w:top w:val="single" w:sz="6" w:space="0" w:color="auto"/>
              <w:bottom w:val="nil"/>
            </w:tcBorders>
            <w:tcMar>
              <w:left w:w="115" w:type="dxa"/>
              <w:right w:w="29" w:type="dxa"/>
            </w:tcMar>
            <w:vAlign w:val="bottom"/>
          </w:tcPr>
          <w:p w:rsidR="00A742B0" w:rsidRDefault="00A742B0">
            <w:r>
              <w:t>[Item to Compare 1]</w:t>
            </w:r>
          </w:p>
        </w:tc>
        <w:tc>
          <w:tcPr>
            <w:tcW w:w="2160" w:type="dxa"/>
            <w:tcBorders>
              <w:top w:val="single" w:sz="6" w:space="0" w:color="auto"/>
              <w:bottom w:val="nil"/>
            </w:tcBorders>
            <w:noWrap/>
            <w:tcMar>
              <w:left w:w="29" w:type="dxa"/>
              <w:right w:w="360" w:type="dxa"/>
            </w:tcMar>
            <w:vAlign w:val="bottom"/>
          </w:tcPr>
          <w:p w:rsidR="00A742B0" w:rsidRDefault="00A742B0"/>
        </w:tc>
        <w:tc>
          <w:tcPr>
            <w:tcW w:w="1800" w:type="dxa"/>
            <w:tcBorders>
              <w:top w:val="single" w:sz="6" w:space="0" w:color="auto"/>
              <w:bottom w:val="nil"/>
            </w:tcBorders>
            <w:noWrap/>
            <w:tcMar>
              <w:left w:w="29" w:type="dxa"/>
              <w:right w:w="360" w:type="dxa"/>
            </w:tcMar>
            <w:vAlign w:val="bottom"/>
          </w:tcPr>
          <w:p w:rsidR="00A742B0" w:rsidRDefault="00A742B0"/>
        </w:tc>
        <w:tc>
          <w:tcPr>
            <w:tcW w:w="1620" w:type="dxa"/>
            <w:tcBorders>
              <w:top w:val="single" w:sz="6" w:space="0" w:color="auto"/>
              <w:bottom w:val="nil"/>
            </w:tcBorders>
            <w:noWrap/>
            <w:tcMar>
              <w:left w:w="115" w:type="dxa"/>
              <w:right w:w="360" w:type="dxa"/>
            </w:tcMar>
            <w:vAlign w:val="bottom"/>
          </w:tcPr>
          <w:p w:rsidR="00A742B0" w:rsidRDefault="00A742B0"/>
        </w:tc>
        <w:tc>
          <w:tcPr>
            <w:tcW w:w="1620" w:type="dxa"/>
            <w:tcBorders>
              <w:top w:val="single" w:sz="6" w:space="0" w:color="auto"/>
              <w:bottom w:val="nil"/>
            </w:tcBorders>
            <w:noWrap/>
            <w:tcMar>
              <w:left w:w="115" w:type="dxa"/>
              <w:right w:w="360" w:type="dxa"/>
            </w:tcMar>
            <w:vAlign w:val="bottom"/>
          </w:tcPr>
          <w:p w:rsidR="00A742B0" w:rsidRDefault="00A742B0"/>
        </w:tc>
      </w:tr>
      <w:tr w:rsidR="00A742B0">
        <w:trPr>
          <w:cantSplit/>
          <w:trHeight w:val="540"/>
        </w:trPr>
        <w:tc>
          <w:tcPr>
            <w:tcW w:w="1440" w:type="dxa"/>
            <w:tcMar>
              <w:left w:w="115" w:type="dxa"/>
              <w:right w:w="29" w:type="dxa"/>
            </w:tcMar>
            <w:vAlign w:val="bottom"/>
          </w:tcPr>
          <w:p w:rsidR="00A742B0" w:rsidRDefault="00A742B0">
            <w:r>
              <w:t>[Item to Compare 2]</w:t>
            </w:r>
          </w:p>
        </w:tc>
        <w:tc>
          <w:tcPr>
            <w:tcW w:w="2160" w:type="dxa"/>
            <w:tcBorders>
              <w:top w:val="nil"/>
              <w:bottom w:val="nil"/>
            </w:tcBorders>
            <w:noWrap/>
            <w:tcMar>
              <w:left w:w="29" w:type="dxa"/>
              <w:right w:w="360" w:type="dxa"/>
            </w:tcMar>
            <w:vAlign w:val="bottom"/>
          </w:tcPr>
          <w:p w:rsidR="00A742B0" w:rsidRDefault="00A742B0"/>
        </w:tc>
        <w:tc>
          <w:tcPr>
            <w:tcW w:w="1800" w:type="dxa"/>
            <w:noWrap/>
            <w:tcMar>
              <w:left w:w="29" w:type="dxa"/>
              <w:right w:w="360" w:type="dxa"/>
            </w:tcMar>
            <w:vAlign w:val="bottom"/>
          </w:tcPr>
          <w:p w:rsidR="00A742B0" w:rsidRDefault="00A742B0"/>
        </w:tc>
        <w:tc>
          <w:tcPr>
            <w:tcW w:w="1620" w:type="dxa"/>
            <w:noWrap/>
            <w:tcMar>
              <w:left w:w="115" w:type="dxa"/>
              <w:right w:w="360" w:type="dxa"/>
            </w:tcMar>
            <w:vAlign w:val="bottom"/>
          </w:tcPr>
          <w:p w:rsidR="00A742B0" w:rsidRDefault="00A742B0"/>
        </w:tc>
        <w:tc>
          <w:tcPr>
            <w:tcW w:w="1620" w:type="dxa"/>
            <w:noWrap/>
            <w:tcMar>
              <w:left w:w="115" w:type="dxa"/>
              <w:right w:w="360" w:type="dxa"/>
            </w:tcMar>
            <w:vAlign w:val="bottom"/>
          </w:tcPr>
          <w:p w:rsidR="00A742B0" w:rsidRDefault="00A742B0"/>
        </w:tc>
      </w:tr>
      <w:tr w:rsidR="00A742B0">
        <w:trPr>
          <w:cantSplit/>
          <w:trHeight w:val="540"/>
        </w:trPr>
        <w:tc>
          <w:tcPr>
            <w:tcW w:w="1440" w:type="dxa"/>
            <w:tcMar>
              <w:left w:w="115" w:type="dxa"/>
              <w:right w:w="29" w:type="dxa"/>
            </w:tcMar>
            <w:vAlign w:val="bottom"/>
          </w:tcPr>
          <w:p w:rsidR="00A742B0" w:rsidRDefault="00A742B0">
            <w:r>
              <w:t>[Item to Compare 3]</w:t>
            </w:r>
          </w:p>
        </w:tc>
        <w:tc>
          <w:tcPr>
            <w:tcW w:w="2160" w:type="dxa"/>
            <w:tcBorders>
              <w:top w:val="nil"/>
              <w:bottom w:val="nil"/>
            </w:tcBorders>
            <w:noWrap/>
            <w:tcMar>
              <w:left w:w="29" w:type="dxa"/>
              <w:right w:w="360" w:type="dxa"/>
            </w:tcMar>
            <w:vAlign w:val="bottom"/>
          </w:tcPr>
          <w:p w:rsidR="00A742B0" w:rsidRDefault="00A742B0"/>
        </w:tc>
        <w:tc>
          <w:tcPr>
            <w:tcW w:w="1800" w:type="dxa"/>
            <w:noWrap/>
            <w:tcMar>
              <w:left w:w="29" w:type="dxa"/>
              <w:right w:w="360" w:type="dxa"/>
            </w:tcMar>
            <w:vAlign w:val="bottom"/>
          </w:tcPr>
          <w:p w:rsidR="00A742B0" w:rsidRDefault="00A742B0"/>
        </w:tc>
        <w:tc>
          <w:tcPr>
            <w:tcW w:w="1620" w:type="dxa"/>
            <w:noWrap/>
            <w:tcMar>
              <w:left w:w="115" w:type="dxa"/>
              <w:right w:w="360" w:type="dxa"/>
            </w:tcMar>
            <w:vAlign w:val="bottom"/>
          </w:tcPr>
          <w:p w:rsidR="00A742B0" w:rsidRDefault="00A742B0"/>
        </w:tc>
        <w:tc>
          <w:tcPr>
            <w:tcW w:w="1620" w:type="dxa"/>
            <w:noWrap/>
            <w:tcMar>
              <w:left w:w="115" w:type="dxa"/>
              <w:right w:w="360" w:type="dxa"/>
            </w:tcMar>
            <w:vAlign w:val="bottom"/>
          </w:tcPr>
          <w:p w:rsidR="00A742B0" w:rsidRDefault="00A742B0"/>
        </w:tc>
      </w:tr>
      <w:tr w:rsidR="00A742B0">
        <w:trPr>
          <w:cantSplit/>
          <w:trHeight w:val="549"/>
        </w:trPr>
        <w:tc>
          <w:tcPr>
            <w:tcW w:w="1440" w:type="dxa"/>
            <w:tcMar>
              <w:left w:w="115" w:type="dxa"/>
              <w:right w:w="29" w:type="dxa"/>
            </w:tcMar>
            <w:vAlign w:val="bottom"/>
          </w:tcPr>
          <w:p w:rsidR="00A742B0" w:rsidRDefault="00A742B0">
            <w:r>
              <w:t>[Item to Compare 4]</w:t>
            </w:r>
          </w:p>
        </w:tc>
        <w:tc>
          <w:tcPr>
            <w:tcW w:w="2160" w:type="dxa"/>
            <w:tcBorders>
              <w:top w:val="nil"/>
              <w:bottom w:val="nil"/>
            </w:tcBorders>
            <w:noWrap/>
            <w:tcMar>
              <w:left w:w="29" w:type="dxa"/>
              <w:right w:w="360" w:type="dxa"/>
            </w:tcMar>
            <w:vAlign w:val="bottom"/>
          </w:tcPr>
          <w:p w:rsidR="00A742B0" w:rsidRDefault="00A742B0"/>
        </w:tc>
        <w:tc>
          <w:tcPr>
            <w:tcW w:w="1800" w:type="dxa"/>
            <w:noWrap/>
            <w:tcMar>
              <w:left w:w="29" w:type="dxa"/>
              <w:right w:w="360" w:type="dxa"/>
            </w:tcMar>
            <w:vAlign w:val="bottom"/>
          </w:tcPr>
          <w:p w:rsidR="00A742B0" w:rsidRDefault="00A742B0"/>
        </w:tc>
        <w:tc>
          <w:tcPr>
            <w:tcW w:w="1620" w:type="dxa"/>
            <w:noWrap/>
            <w:tcMar>
              <w:left w:w="115" w:type="dxa"/>
              <w:right w:w="360" w:type="dxa"/>
            </w:tcMar>
            <w:vAlign w:val="bottom"/>
          </w:tcPr>
          <w:p w:rsidR="00A742B0" w:rsidRDefault="00A742B0"/>
        </w:tc>
        <w:tc>
          <w:tcPr>
            <w:tcW w:w="1620" w:type="dxa"/>
            <w:noWrap/>
            <w:tcMar>
              <w:left w:w="115" w:type="dxa"/>
              <w:right w:w="360" w:type="dxa"/>
            </w:tcMar>
            <w:vAlign w:val="bottom"/>
          </w:tcPr>
          <w:p w:rsidR="00A742B0" w:rsidRDefault="00A742B0"/>
        </w:tc>
      </w:tr>
      <w:tr w:rsidR="00A742B0">
        <w:trPr>
          <w:cantSplit/>
          <w:trHeight w:val="540"/>
        </w:trPr>
        <w:tc>
          <w:tcPr>
            <w:tcW w:w="1440" w:type="dxa"/>
            <w:tcMar>
              <w:left w:w="115" w:type="dxa"/>
              <w:right w:w="29" w:type="dxa"/>
            </w:tcMar>
            <w:vAlign w:val="bottom"/>
          </w:tcPr>
          <w:p w:rsidR="00A742B0" w:rsidRDefault="00A742B0">
            <w:r>
              <w:t>[Item to Compare 5]</w:t>
            </w:r>
          </w:p>
        </w:tc>
        <w:tc>
          <w:tcPr>
            <w:tcW w:w="2160" w:type="dxa"/>
            <w:tcBorders>
              <w:top w:val="nil"/>
              <w:bottom w:val="nil"/>
            </w:tcBorders>
            <w:noWrap/>
            <w:tcMar>
              <w:left w:w="29" w:type="dxa"/>
              <w:right w:w="360" w:type="dxa"/>
            </w:tcMar>
            <w:vAlign w:val="bottom"/>
          </w:tcPr>
          <w:p w:rsidR="00A742B0" w:rsidRDefault="00A742B0"/>
        </w:tc>
        <w:tc>
          <w:tcPr>
            <w:tcW w:w="1800" w:type="dxa"/>
            <w:noWrap/>
            <w:tcMar>
              <w:left w:w="29" w:type="dxa"/>
              <w:right w:w="360" w:type="dxa"/>
            </w:tcMar>
            <w:vAlign w:val="bottom"/>
          </w:tcPr>
          <w:p w:rsidR="00A742B0" w:rsidRDefault="00A742B0"/>
        </w:tc>
        <w:tc>
          <w:tcPr>
            <w:tcW w:w="1620" w:type="dxa"/>
            <w:noWrap/>
            <w:tcMar>
              <w:left w:w="115" w:type="dxa"/>
              <w:right w:w="360" w:type="dxa"/>
            </w:tcMar>
            <w:vAlign w:val="bottom"/>
          </w:tcPr>
          <w:p w:rsidR="00A742B0" w:rsidRDefault="00A742B0"/>
        </w:tc>
        <w:tc>
          <w:tcPr>
            <w:tcW w:w="1620" w:type="dxa"/>
            <w:noWrap/>
            <w:tcMar>
              <w:left w:w="115" w:type="dxa"/>
              <w:right w:w="360" w:type="dxa"/>
            </w:tcMar>
            <w:vAlign w:val="bottom"/>
          </w:tcPr>
          <w:p w:rsidR="00A742B0" w:rsidRDefault="00A742B0"/>
        </w:tc>
      </w:tr>
      <w:tr w:rsidR="00A742B0">
        <w:trPr>
          <w:cantSplit/>
          <w:trHeight w:val="540"/>
        </w:trPr>
        <w:tc>
          <w:tcPr>
            <w:tcW w:w="1440" w:type="dxa"/>
            <w:tcMar>
              <w:left w:w="115" w:type="dxa"/>
              <w:right w:w="29" w:type="dxa"/>
            </w:tcMar>
            <w:vAlign w:val="bottom"/>
          </w:tcPr>
          <w:p w:rsidR="00A742B0" w:rsidRDefault="00A742B0">
            <w:r>
              <w:t>[Item to Compare 6]</w:t>
            </w:r>
          </w:p>
        </w:tc>
        <w:tc>
          <w:tcPr>
            <w:tcW w:w="2160" w:type="dxa"/>
            <w:tcBorders>
              <w:top w:val="nil"/>
              <w:bottom w:val="single" w:sz="4" w:space="0" w:color="auto"/>
            </w:tcBorders>
            <w:noWrap/>
            <w:tcMar>
              <w:left w:w="29" w:type="dxa"/>
              <w:right w:w="360" w:type="dxa"/>
            </w:tcMar>
            <w:vAlign w:val="bottom"/>
          </w:tcPr>
          <w:p w:rsidR="00A742B0" w:rsidRDefault="00A742B0"/>
        </w:tc>
        <w:tc>
          <w:tcPr>
            <w:tcW w:w="1800" w:type="dxa"/>
            <w:noWrap/>
            <w:tcMar>
              <w:left w:w="29" w:type="dxa"/>
              <w:right w:w="360" w:type="dxa"/>
            </w:tcMar>
            <w:vAlign w:val="bottom"/>
          </w:tcPr>
          <w:p w:rsidR="00A742B0" w:rsidRDefault="00A742B0"/>
        </w:tc>
        <w:tc>
          <w:tcPr>
            <w:tcW w:w="1620" w:type="dxa"/>
            <w:noWrap/>
            <w:tcMar>
              <w:left w:w="115" w:type="dxa"/>
              <w:right w:w="360" w:type="dxa"/>
            </w:tcMar>
            <w:vAlign w:val="bottom"/>
          </w:tcPr>
          <w:p w:rsidR="00A742B0" w:rsidRDefault="00A742B0"/>
        </w:tc>
        <w:tc>
          <w:tcPr>
            <w:tcW w:w="1620" w:type="dxa"/>
            <w:noWrap/>
            <w:tcMar>
              <w:left w:w="115" w:type="dxa"/>
              <w:right w:w="360" w:type="dxa"/>
            </w:tcMar>
            <w:vAlign w:val="bottom"/>
          </w:tcPr>
          <w:p w:rsidR="00A742B0" w:rsidRDefault="00A742B0"/>
        </w:tc>
      </w:tr>
    </w:tbl>
    <w:p w:rsidR="00A742B0" w:rsidRPr="0017157E" w:rsidRDefault="00A742B0">
      <w:pPr>
        <w:pStyle w:val="Heading1"/>
        <w:rPr>
          <w:rFonts w:ascii="Arial" w:hAnsi="Arial" w:cs="Arial"/>
        </w:rPr>
      </w:pPr>
      <w:bookmarkStart w:id="33" w:name="_Toc19351362"/>
      <w:proofErr w:type="gramStart"/>
      <w:r w:rsidRPr="0017157E">
        <w:rPr>
          <w:rFonts w:ascii="Arial" w:hAnsi="Arial" w:cs="Arial"/>
        </w:rPr>
        <w:t>Chapter 3.</w:t>
      </w:r>
      <w:proofErr w:type="gramEnd"/>
      <w:r w:rsidRPr="0017157E">
        <w:rPr>
          <w:rFonts w:ascii="Arial" w:hAnsi="Arial" w:cs="Arial"/>
        </w:rPr>
        <w:t xml:space="preserve"> Affected Environment and Environmental Consequences</w:t>
      </w:r>
      <w:bookmarkEnd w:id="33"/>
    </w:p>
    <w:p w:rsidR="00A742B0" w:rsidRDefault="00A742B0">
      <w:pPr>
        <w:pStyle w:val="BodyText"/>
      </w:pPr>
      <w:r>
        <w:t>This Chapter summarizes the physical, biological, social, and economic environments of the project area and the effects of implementing each alternative on that environment. It also presents the scientific and analytical basis for the comparison of alternatives presented in the alternatives chapter.</w:t>
      </w:r>
    </w:p>
    <w:bookmarkStart w:id="34" w:name="_Toc478700369"/>
    <w:p w:rsidR="00A742B0" w:rsidRPr="0017157E" w:rsidRDefault="00337812">
      <w:pPr>
        <w:pStyle w:val="Heading2"/>
        <w:rPr>
          <w:rFonts w:ascii="Arial" w:hAnsi="Arial" w:cs="Arial"/>
        </w:rPr>
      </w:pPr>
      <w:r w:rsidRPr="0017157E">
        <w:rPr>
          <w:rFonts w:ascii="Arial" w:hAnsi="Arial" w:cs="Arial"/>
          <w:color w:val="0000FF"/>
        </w:rPr>
        <w:fldChar w:fldCharType="begin"/>
      </w:r>
      <w:r w:rsidR="00A742B0" w:rsidRPr="0017157E">
        <w:rPr>
          <w:rFonts w:ascii="Arial" w:hAnsi="Arial" w:cs="Arial"/>
          <w:color w:val="0000FF"/>
        </w:rPr>
        <w:instrText>MACROBUTTON NoMacro [Topic #1]</w:instrText>
      </w:r>
      <w:bookmarkStart w:id="35" w:name="_Toc18998328"/>
      <w:bookmarkStart w:id="36" w:name="_Toc19351363"/>
      <w:r w:rsidRPr="0017157E">
        <w:rPr>
          <w:rFonts w:ascii="Arial" w:hAnsi="Arial" w:cs="Arial"/>
          <w:color w:val="0000FF"/>
        </w:rPr>
        <w:fldChar w:fldCharType="end"/>
      </w:r>
      <w:bookmarkEnd w:id="35"/>
      <w:bookmarkEnd w:id="36"/>
      <w:r w:rsidR="00A742B0" w:rsidRPr="0017157E">
        <w:rPr>
          <w:rFonts w:ascii="Arial" w:hAnsi="Arial" w:cs="Arial"/>
        </w:rPr>
        <w:tab/>
      </w:r>
    </w:p>
    <w:p w:rsidR="00A742B0" w:rsidRDefault="00A742B0">
      <w:pPr>
        <w:pStyle w:val="BodyText"/>
        <w:rPr>
          <w:color w:val="0000FF"/>
        </w:rPr>
      </w:pPr>
      <w:r>
        <w:rPr>
          <w:color w:val="0000FF"/>
        </w:rPr>
        <w:t xml:space="preserve">[Insert overview of the affected environment, description of effects to that environment and any table or figures necessary to help describe the effects. Use indicators developed for each issue in the </w:t>
      </w:r>
      <w:r>
        <w:rPr>
          <w:i/>
          <w:iCs/>
          <w:color w:val="0000FF"/>
        </w:rPr>
        <w:t>Issues</w:t>
      </w:r>
      <w:r>
        <w:rPr>
          <w:color w:val="0000FF"/>
        </w:rPr>
        <w:t xml:space="preserve"> section to compare effects by alternative. Include direct, indirect, and cumulative effects.]</w:t>
      </w:r>
    </w:p>
    <w:p w:rsidR="00A742B0" w:rsidRPr="0017157E" w:rsidRDefault="00337812">
      <w:pPr>
        <w:pStyle w:val="Heading2"/>
        <w:rPr>
          <w:rFonts w:ascii="Arial" w:hAnsi="Arial" w:cs="Arial"/>
        </w:rPr>
      </w:pPr>
      <w:r w:rsidRPr="0017157E">
        <w:rPr>
          <w:rFonts w:ascii="Arial" w:hAnsi="Arial" w:cs="Arial"/>
          <w:color w:val="0000FF"/>
        </w:rPr>
        <w:fldChar w:fldCharType="begin"/>
      </w:r>
      <w:r w:rsidR="00A742B0" w:rsidRPr="0017157E">
        <w:rPr>
          <w:rFonts w:ascii="Arial" w:hAnsi="Arial" w:cs="Arial"/>
          <w:color w:val="0000FF"/>
        </w:rPr>
        <w:instrText>MACROBUTTON NoMacro [Topic …]</w:instrText>
      </w:r>
      <w:bookmarkStart w:id="37" w:name="_Toc19351364"/>
      <w:r w:rsidRPr="0017157E">
        <w:rPr>
          <w:rFonts w:ascii="Arial" w:hAnsi="Arial" w:cs="Arial"/>
          <w:color w:val="0000FF"/>
        </w:rPr>
        <w:fldChar w:fldCharType="end"/>
      </w:r>
      <w:bookmarkEnd w:id="37"/>
      <w:r w:rsidR="00A742B0" w:rsidRPr="0017157E">
        <w:rPr>
          <w:rFonts w:ascii="Arial" w:hAnsi="Arial" w:cs="Arial"/>
        </w:rPr>
        <w:tab/>
      </w:r>
    </w:p>
    <w:p w:rsidR="00A742B0" w:rsidRDefault="00A742B0">
      <w:pPr>
        <w:pStyle w:val="BodyText"/>
        <w:rPr>
          <w:color w:val="0000FF"/>
        </w:rPr>
      </w:pPr>
      <w:r>
        <w:rPr>
          <w:color w:val="0000FF"/>
        </w:rPr>
        <w:t xml:space="preserve">[Insert overview of the affected environment, description of effects to that environment and any table or figures necessary to help describe the effects. Use the same indicators described for each issue in the </w:t>
      </w:r>
      <w:r>
        <w:rPr>
          <w:i/>
          <w:iCs/>
          <w:color w:val="0000FF"/>
        </w:rPr>
        <w:t>Issues</w:t>
      </w:r>
      <w:r>
        <w:rPr>
          <w:color w:val="0000FF"/>
        </w:rPr>
        <w:t xml:space="preserve"> section to explain the effects by alternative. Include direct, indirect, and cumulative effects.]</w:t>
      </w:r>
    </w:p>
    <w:p w:rsidR="00A742B0" w:rsidRPr="0017157E" w:rsidRDefault="00A742B0">
      <w:pPr>
        <w:pStyle w:val="Heading2"/>
        <w:rPr>
          <w:rFonts w:ascii="Arial" w:hAnsi="Arial" w:cs="Arial"/>
        </w:rPr>
      </w:pPr>
      <w:bookmarkStart w:id="38" w:name="_Toc19351365"/>
      <w:bookmarkEnd w:id="34"/>
      <w:r w:rsidRPr="0017157E">
        <w:rPr>
          <w:rFonts w:ascii="Arial" w:hAnsi="Arial" w:cs="Arial"/>
        </w:rPr>
        <w:lastRenderedPageBreak/>
        <w:t>Short-term Uses and Long-term Productivity</w:t>
      </w:r>
      <w:bookmarkEnd w:id="38"/>
      <w:r w:rsidRPr="0017157E">
        <w:rPr>
          <w:rFonts w:ascii="Arial" w:hAnsi="Arial" w:cs="Arial"/>
        </w:rPr>
        <w:tab/>
      </w:r>
    </w:p>
    <w:p w:rsidR="00A742B0" w:rsidRDefault="00A742B0">
      <w:pPr>
        <w:pStyle w:val="BodyText"/>
        <w:rPr>
          <w:rFonts w:eastAsia="Arial Unicode MS"/>
        </w:rPr>
      </w:pPr>
      <w:r>
        <w:t>NEPA requires consideration of “the relationship between short-term uses of man’s environment and the maintenance and enhancement of long-term productivity” (40 CFR 1502.16). As declared by the Congress, this includes using all practicable means and measures, including financial and technical assistance, in a manner calculated to foster and promote the general welfare, to create and maintain conditions under which man and nature can exist in productive harmony, and fulfill the social, economic, and other requirements of present and future generations of Americans (NEPA Section 101).</w:t>
      </w:r>
    </w:p>
    <w:p w:rsidR="00A742B0" w:rsidRDefault="00A742B0">
      <w:pPr>
        <w:pStyle w:val="BodyText"/>
        <w:rPr>
          <w:color w:val="0000FF"/>
        </w:rPr>
      </w:pPr>
      <w:r>
        <w:rPr>
          <w:color w:val="0000FF"/>
        </w:rPr>
        <w:t>[Reference the environmental consequences discussions related to the relationships between short-term uses and long-term productivity.]</w:t>
      </w:r>
    </w:p>
    <w:p w:rsidR="00A742B0" w:rsidRPr="0017157E" w:rsidRDefault="00A742B0">
      <w:pPr>
        <w:pStyle w:val="Heading2"/>
        <w:rPr>
          <w:rFonts w:ascii="Arial" w:hAnsi="Arial" w:cs="Arial"/>
        </w:rPr>
      </w:pPr>
      <w:bookmarkStart w:id="39" w:name="_Toc19351366"/>
      <w:r w:rsidRPr="0017157E">
        <w:rPr>
          <w:rFonts w:ascii="Arial" w:hAnsi="Arial" w:cs="Arial"/>
        </w:rPr>
        <w:t>Unavoidable Adverse Effects</w:t>
      </w:r>
      <w:bookmarkEnd w:id="39"/>
      <w:r w:rsidRPr="0017157E">
        <w:rPr>
          <w:rFonts w:ascii="Arial" w:hAnsi="Arial" w:cs="Arial"/>
        </w:rPr>
        <w:tab/>
      </w:r>
    </w:p>
    <w:p w:rsidR="00A742B0" w:rsidRDefault="00A742B0">
      <w:pPr>
        <w:pStyle w:val="BodyText"/>
        <w:rPr>
          <w:color w:val="0000FF"/>
        </w:rPr>
      </w:pPr>
      <w:r>
        <w:rPr>
          <w:color w:val="0000FF"/>
        </w:rPr>
        <w:t>[Insert a description of any adverse effects that are unavoidable for each alternative and reference the effects described in the environmental consequences ‘topics’ discussion.]</w:t>
      </w:r>
    </w:p>
    <w:p w:rsidR="00A742B0" w:rsidRPr="0017157E" w:rsidRDefault="00A742B0">
      <w:pPr>
        <w:pStyle w:val="Heading2"/>
        <w:rPr>
          <w:rFonts w:ascii="Arial" w:hAnsi="Arial" w:cs="Arial"/>
        </w:rPr>
      </w:pPr>
      <w:bookmarkStart w:id="40" w:name="_Toc19351367"/>
      <w:r w:rsidRPr="0017157E">
        <w:rPr>
          <w:rFonts w:ascii="Arial" w:hAnsi="Arial" w:cs="Arial"/>
        </w:rPr>
        <w:t>Irreversible and Irretrievable Commitments of Resources</w:t>
      </w:r>
      <w:bookmarkEnd w:id="40"/>
      <w:r w:rsidRPr="0017157E">
        <w:rPr>
          <w:rFonts w:ascii="Arial" w:hAnsi="Arial" w:cs="Arial"/>
        </w:rPr>
        <w:tab/>
      </w:r>
    </w:p>
    <w:p w:rsidR="00A742B0" w:rsidRDefault="00A742B0">
      <w:pPr>
        <w:pStyle w:val="BodyText"/>
      </w:pPr>
      <w:r>
        <w:t>Irreversible commitments of resources are those that cannot be regained, such as the extinction of a species or the removal of mined ore. Irretrievable commitments are those that are lost for a period of time such as the temporary loss of timber productivity in forested areas that are kept clear for use as a power line rights-of-way or road.</w:t>
      </w:r>
    </w:p>
    <w:p w:rsidR="00A742B0" w:rsidRDefault="00A742B0">
      <w:pPr>
        <w:pStyle w:val="BodyText"/>
        <w:rPr>
          <w:color w:val="0000FF"/>
        </w:rPr>
      </w:pPr>
      <w:r>
        <w:rPr>
          <w:color w:val="0000FF"/>
        </w:rPr>
        <w:t>[Insert a description of any irreversible or irretrievable effects by alternative and reference the effects described in the environmental consequences ‘topics’ discussion.]</w:t>
      </w:r>
    </w:p>
    <w:p w:rsidR="00A742B0" w:rsidRPr="0017157E" w:rsidRDefault="00A742B0">
      <w:pPr>
        <w:pStyle w:val="Heading2"/>
        <w:rPr>
          <w:rFonts w:ascii="Arial" w:hAnsi="Arial" w:cs="Arial"/>
        </w:rPr>
      </w:pPr>
      <w:bookmarkStart w:id="41" w:name="_Toc19351368"/>
      <w:r w:rsidRPr="0017157E">
        <w:rPr>
          <w:rFonts w:ascii="Arial" w:hAnsi="Arial" w:cs="Arial"/>
        </w:rPr>
        <w:t>Cumulative Effects</w:t>
      </w:r>
      <w:bookmarkEnd w:id="41"/>
      <w:r w:rsidRPr="0017157E">
        <w:rPr>
          <w:rFonts w:ascii="Arial" w:hAnsi="Arial" w:cs="Arial"/>
        </w:rPr>
        <w:tab/>
      </w:r>
    </w:p>
    <w:p w:rsidR="00A742B0" w:rsidRDefault="00A742B0">
      <w:pPr>
        <w:pStyle w:val="BodyText"/>
        <w:rPr>
          <w:color w:val="0000FF"/>
        </w:rPr>
      </w:pPr>
      <w:r>
        <w:rPr>
          <w:color w:val="0000FF"/>
        </w:rPr>
        <w:t>[Cumulative effects should be addressed in the environmental consequences ‘topics’ discussion. Reference these discussions here. If applicable, discuss any inter-relationships of cumulative effects between ‘topic’ areas as well as inter-relationships with any other projects, policies, or recent decisions.]</w:t>
      </w:r>
    </w:p>
    <w:p w:rsidR="00A742B0" w:rsidRPr="0017157E" w:rsidRDefault="00A742B0">
      <w:pPr>
        <w:pStyle w:val="Heading2"/>
        <w:rPr>
          <w:rFonts w:ascii="Arial" w:hAnsi="Arial" w:cs="Arial"/>
        </w:rPr>
      </w:pPr>
      <w:bookmarkStart w:id="42" w:name="_Toc19351369"/>
      <w:r w:rsidRPr="0017157E">
        <w:rPr>
          <w:rFonts w:ascii="Arial" w:hAnsi="Arial" w:cs="Arial"/>
        </w:rPr>
        <w:t>Other Required Disclosures</w:t>
      </w:r>
      <w:bookmarkEnd w:id="42"/>
      <w:r w:rsidRPr="0017157E">
        <w:rPr>
          <w:rFonts w:ascii="Arial" w:hAnsi="Arial" w:cs="Arial"/>
        </w:rPr>
        <w:tab/>
      </w:r>
    </w:p>
    <w:p w:rsidR="00A742B0" w:rsidRDefault="00A742B0">
      <w:pPr>
        <w:pStyle w:val="BodyText"/>
      </w:pPr>
      <w:r>
        <w:t xml:space="preserve">NEPA at 40 CFR 1502.25(a) directs “to the fullest extent possible, agencies shall prepare draft environmental impact statements concurrently with and integrated with …other environmental review laws and executive orders.”  </w:t>
      </w:r>
    </w:p>
    <w:p w:rsidR="00A742B0" w:rsidRDefault="00A742B0">
      <w:pPr>
        <w:pStyle w:val="BodyText"/>
        <w:rPr>
          <w:color w:val="0000FF"/>
        </w:rPr>
      </w:pPr>
      <w:r>
        <w:rPr>
          <w:color w:val="0000FF"/>
        </w:rPr>
        <w:t>[Insert a description of how the Forest Service has consulted with or is not required to consult with the agencies listed below as required under the following Acts and laws:</w:t>
      </w:r>
    </w:p>
    <w:p w:rsidR="00A742B0" w:rsidRDefault="00A742B0">
      <w:pPr>
        <w:pStyle w:val="BodyText"/>
        <w:rPr>
          <w:color w:val="0000FF"/>
        </w:rPr>
      </w:pPr>
      <w:r>
        <w:rPr>
          <w:color w:val="0000FF"/>
        </w:rPr>
        <w:t>Fish and Wildlife Service under the Fish and Wildlife Coordination Act for causing water to be impounded or diverted;</w:t>
      </w:r>
    </w:p>
    <w:p w:rsidR="00A742B0" w:rsidRDefault="00A742B0">
      <w:pPr>
        <w:pStyle w:val="ListBullet"/>
        <w:rPr>
          <w:color w:val="0000FF"/>
        </w:rPr>
      </w:pPr>
      <w:r>
        <w:rPr>
          <w:color w:val="0000FF"/>
        </w:rPr>
        <w:t>National Historic Preservation Act for causing ground disturbing actions in historical places;</w:t>
      </w:r>
    </w:p>
    <w:p w:rsidR="00A742B0" w:rsidRDefault="00A742B0">
      <w:pPr>
        <w:pStyle w:val="ListBullet"/>
        <w:rPr>
          <w:color w:val="0000FF"/>
        </w:rPr>
      </w:pPr>
      <w:r>
        <w:rPr>
          <w:color w:val="0000FF"/>
        </w:rPr>
        <w:lastRenderedPageBreak/>
        <w:t>U.S. Fish and Wildlife Service and the National Marine Fisheries Service in accordance with the ESA implementing regulations for projects with threatened or endangered species; and</w:t>
      </w:r>
    </w:p>
    <w:p w:rsidR="00A742B0" w:rsidRDefault="00A742B0">
      <w:pPr>
        <w:pStyle w:val="ListBullet"/>
        <w:rPr>
          <w:color w:val="0000FF"/>
        </w:rPr>
      </w:pPr>
      <w:r>
        <w:rPr>
          <w:color w:val="0000FF"/>
        </w:rPr>
        <w:t>Any applicable state and county laws affected by the alternatives.]</w:t>
      </w:r>
    </w:p>
    <w:p w:rsidR="00A742B0" w:rsidRPr="0017157E" w:rsidRDefault="00A742B0">
      <w:pPr>
        <w:pStyle w:val="Heading1"/>
        <w:rPr>
          <w:rFonts w:ascii="Arial" w:hAnsi="Arial" w:cs="Arial"/>
        </w:rPr>
      </w:pPr>
      <w:bookmarkStart w:id="43" w:name="_Toc19351370"/>
      <w:proofErr w:type="gramStart"/>
      <w:r w:rsidRPr="0017157E">
        <w:rPr>
          <w:rFonts w:ascii="Arial" w:hAnsi="Arial" w:cs="Arial"/>
        </w:rPr>
        <w:t>Chapter 4.</w:t>
      </w:r>
      <w:proofErr w:type="gramEnd"/>
      <w:r w:rsidRPr="0017157E">
        <w:rPr>
          <w:rFonts w:ascii="Arial" w:hAnsi="Arial" w:cs="Arial"/>
        </w:rPr>
        <w:t xml:space="preserve"> Consultation and Coordination</w:t>
      </w:r>
      <w:bookmarkEnd w:id="43"/>
    </w:p>
    <w:p w:rsidR="00A742B0" w:rsidRPr="0017157E" w:rsidRDefault="00A742B0">
      <w:pPr>
        <w:pStyle w:val="Heading2"/>
        <w:rPr>
          <w:rFonts w:ascii="Arial" w:hAnsi="Arial" w:cs="Arial"/>
        </w:rPr>
      </w:pPr>
      <w:bookmarkStart w:id="44" w:name="_Toc19351371"/>
      <w:r w:rsidRPr="0017157E">
        <w:rPr>
          <w:rFonts w:ascii="Arial" w:hAnsi="Arial" w:cs="Arial"/>
        </w:rPr>
        <w:t>Preparers and Contributors</w:t>
      </w:r>
      <w:bookmarkEnd w:id="44"/>
      <w:r w:rsidRPr="0017157E">
        <w:rPr>
          <w:rFonts w:ascii="Arial" w:hAnsi="Arial" w:cs="Arial"/>
        </w:rPr>
        <w:t xml:space="preserve"> </w:t>
      </w:r>
      <w:r w:rsidRPr="0017157E">
        <w:rPr>
          <w:rFonts w:ascii="Arial" w:hAnsi="Arial" w:cs="Arial"/>
        </w:rPr>
        <w:tab/>
      </w:r>
    </w:p>
    <w:p w:rsidR="00A742B0" w:rsidRDefault="00A742B0">
      <w:pPr>
        <w:pStyle w:val="BodyText"/>
      </w:pPr>
      <w:r>
        <w:t>The Forest Service consulted the following individuals, Federal, State, and local agencies, tribes and non-Forest Service persons during the development of this environmental assessment:</w:t>
      </w:r>
    </w:p>
    <w:p w:rsidR="00A742B0" w:rsidRPr="0017157E" w:rsidRDefault="00A742B0">
      <w:pPr>
        <w:pStyle w:val="Heading4"/>
        <w:rPr>
          <w:rFonts w:ascii="Arial" w:hAnsi="Arial" w:cs="Arial"/>
        </w:rPr>
      </w:pPr>
      <w:r w:rsidRPr="0017157E">
        <w:rPr>
          <w:rFonts w:ascii="Arial" w:hAnsi="Arial" w:cs="Arial"/>
        </w:rPr>
        <w:t>ID TEAM MEMBERS:</w:t>
      </w:r>
    </w:p>
    <w:p w:rsidR="00A742B0" w:rsidRDefault="00337812">
      <w:pPr>
        <w:pStyle w:val="BodyText"/>
        <w:rPr>
          <w:color w:val="0000FF"/>
        </w:rPr>
      </w:pPr>
      <w:r>
        <w:rPr>
          <w:color w:val="0000FF"/>
        </w:rPr>
        <w:fldChar w:fldCharType="begin"/>
      </w:r>
      <w:r w:rsidR="00A742B0">
        <w:rPr>
          <w:color w:val="0000FF"/>
        </w:rPr>
        <w:instrText>MACROBUTTON NoMacro [Insert names]</w:instrText>
      </w:r>
      <w:r>
        <w:rPr>
          <w:color w:val="0000FF"/>
        </w:rPr>
        <w:fldChar w:fldCharType="end"/>
      </w:r>
    </w:p>
    <w:p w:rsidR="00A742B0" w:rsidRPr="005060D5" w:rsidRDefault="00A742B0">
      <w:pPr>
        <w:pStyle w:val="Heading4"/>
        <w:rPr>
          <w:rFonts w:ascii="Arial" w:hAnsi="Arial" w:cs="Arial"/>
        </w:rPr>
      </w:pPr>
      <w:r w:rsidRPr="005060D5">
        <w:rPr>
          <w:rFonts w:ascii="Arial" w:hAnsi="Arial" w:cs="Arial"/>
        </w:rPr>
        <w:t>FEDERAL, STATE, AND LOCAL AGENCIES:</w:t>
      </w:r>
    </w:p>
    <w:p w:rsidR="00A742B0" w:rsidRDefault="00337812">
      <w:pPr>
        <w:pStyle w:val="BodyText"/>
        <w:rPr>
          <w:color w:val="0000FF"/>
        </w:rPr>
      </w:pPr>
      <w:r>
        <w:rPr>
          <w:color w:val="0000FF"/>
        </w:rPr>
        <w:fldChar w:fldCharType="begin"/>
      </w:r>
      <w:r w:rsidR="00A742B0">
        <w:rPr>
          <w:color w:val="0000FF"/>
        </w:rPr>
        <w:instrText>MACROBUTTON NoMacro [Insert names]</w:instrText>
      </w:r>
      <w:r>
        <w:rPr>
          <w:color w:val="0000FF"/>
        </w:rPr>
        <w:fldChar w:fldCharType="end"/>
      </w:r>
    </w:p>
    <w:p w:rsidR="00A742B0" w:rsidRPr="005060D5" w:rsidRDefault="00A742B0">
      <w:pPr>
        <w:pStyle w:val="Heading4"/>
        <w:rPr>
          <w:rFonts w:ascii="Arial" w:hAnsi="Arial" w:cs="Arial"/>
        </w:rPr>
      </w:pPr>
      <w:r w:rsidRPr="005060D5">
        <w:rPr>
          <w:rFonts w:ascii="Arial" w:hAnsi="Arial" w:cs="Arial"/>
        </w:rPr>
        <w:t>TRIBES:</w:t>
      </w:r>
    </w:p>
    <w:p w:rsidR="00A742B0" w:rsidRDefault="00337812">
      <w:pPr>
        <w:pStyle w:val="BodyText"/>
        <w:rPr>
          <w:color w:val="0000FF"/>
        </w:rPr>
      </w:pPr>
      <w:r>
        <w:rPr>
          <w:color w:val="0000FF"/>
        </w:rPr>
        <w:fldChar w:fldCharType="begin"/>
      </w:r>
      <w:r w:rsidR="00A742B0">
        <w:rPr>
          <w:color w:val="0000FF"/>
        </w:rPr>
        <w:instrText>MACROBUTTON NoMacro [Insert names]</w:instrText>
      </w:r>
      <w:r>
        <w:rPr>
          <w:color w:val="0000FF"/>
        </w:rPr>
        <w:fldChar w:fldCharType="end"/>
      </w:r>
    </w:p>
    <w:p w:rsidR="00A742B0" w:rsidRPr="005060D5" w:rsidRDefault="00A742B0">
      <w:pPr>
        <w:pStyle w:val="Heading4"/>
        <w:rPr>
          <w:rFonts w:ascii="Arial" w:hAnsi="Arial" w:cs="Arial"/>
        </w:rPr>
      </w:pPr>
      <w:r w:rsidRPr="005060D5">
        <w:rPr>
          <w:rFonts w:ascii="Arial" w:hAnsi="Arial" w:cs="Arial"/>
        </w:rPr>
        <w:t>OTHERS:</w:t>
      </w:r>
    </w:p>
    <w:p w:rsidR="00A742B0" w:rsidRDefault="00337812">
      <w:pPr>
        <w:pStyle w:val="BodyText"/>
        <w:rPr>
          <w:color w:val="0000FF"/>
        </w:rPr>
      </w:pPr>
      <w:r>
        <w:rPr>
          <w:color w:val="0000FF"/>
        </w:rPr>
        <w:fldChar w:fldCharType="begin"/>
      </w:r>
      <w:r w:rsidR="00A742B0">
        <w:rPr>
          <w:color w:val="0000FF"/>
        </w:rPr>
        <w:instrText>MACROBUTTON NoMacro [Insert names]</w:instrText>
      </w:r>
      <w:r>
        <w:rPr>
          <w:color w:val="0000FF"/>
        </w:rPr>
        <w:fldChar w:fldCharType="end"/>
      </w:r>
    </w:p>
    <w:p w:rsidR="00A742B0" w:rsidRPr="005060D5" w:rsidRDefault="00A742B0">
      <w:pPr>
        <w:pStyle w:val="Heading2"/>
        <w:rPr>
          <w:rFonts w:ascii="Arial" w:hAnsi="Arial" w:cs="Arial"/>
        </w:rPr>
      </w:pPr>
      <w:bookmarkStart w:id="45" w:name="_Toc19351372"/>
      <w:r w:rsidRPr="005060D5">
        <w:rPr>
          <w:rFonts w:ascii="Arial" w:hAnsi="Arial" w:cs="Arial"/>
        </w:rPr>
        <w:t>Distribution of the Environmental Impact Statement</w:t>
      </w:r>
      <w:bookmarkEnd w:id="45"/>
      <w:r w:rsidRPr="005060D5">
        <w:rPr>
          <w:rFonts w:ascii="Arial" w:hAnsi="Arial" w:cs="Arial"/>
        </w:rPr>
        <w:t xml:space="preserve"> </w:t>
      </w:r>
      <w:r w:rsidRPr="005060D5">
        <w:rPr>
          <w:rFonts w:ascii="Arial" w:hAnsi="Arial" w:cs="Arial"/>
        </w:rPr>
        <w:tab/>
      </w:r>
    </w:p>
    <w:p w:rsidR="00A742B0" w:rsidRDefault="00A742B0">
      <w:pPr>
        <w:pStyle w:val="BodyText"/>
        <w:rPr>
          <w:color w:val="0000FF"/>
        </w:rPr>
      </w:pPr>
      <w:r>
        <w:t xml:space="preserve">This environmental impact statement has been distributed to individuals who specifically requested a copy of the document </w:t>
      </w:r>
      <w:r>
        <w:rPr>
          <w:color w:val="0000FF"/>
        </w:rPr>
        <w:t>[{for final environmental impact statements only} and those who submitted substantive comments on the draft environmental impact statement].</w:t>
      </w:r>
      <w:r>
        <w:t xml:space="preserve"> In addition, copies have been sent to the following Federal agencies, federally recognized tribes, Sate and local governments, and organizations representing a wide range of views </w:t>
      </w:r>
      <w:proofErr w:type="gramStart"/>
      <w:r>
        <w:t xml:space="preserve">regarding </w:t>
      </w:r>
      <w:proofErr w:type="gramEnd"/>
      <w:r w:rsidR="00337812">
        <w:rPr>
          <w:color w:val="0000FF"/>
        </w:rPr>
        <w:fldChar w:fldCharType="begin"/>
      </w:r>
      <w:r>
        <w:rPr>
          <w:color w:val="0000FF"/>
        </w:rPr>
        <w:instrText>MACROBUTTON NoMacro [insert purpose]</w:instrText>
      </w:r>
      <w:r w:rsidR="00337812">
        <w:rPr>
          <w:color w:val="0000FF"/>
        </w:rPr>
        <w:fldChar w:fldCharType="end"/>
      </w:r>
      <w:r>
        <w:rPr>
          <w:color w:val="0000FF"/>
        </w:rPr>
        <w:t>.</w:t>
      </w:r>
    </w:p>
    <w:p w:rsidR="00A742B0" w:rsidRDefault="00A742B0">
      <w:pPr>
        <w:pStyle w:val="BodyText"/>
        <w:rPr>
          <w:color w:val="0000FF"/>
        </w:rPr>
      </w:pPr>
      <w:r>
        <w:rPr>
          <w:color w:val="0000FF"/>
        </w:rPr>
        <w:t xml:space="preserve">[Insert names of any Federal agency which has jurisdiction by law or special expertise with respect to any environmental impact involved and any appropriate Federal, State. or local agency authorized to develop and enforce environmental standards; any person, organization, or agency requesting the entire environmental impact statement; and in the case of a final environmental impact statement any person, organization, or agency which submitted substantive comments.] </w:t>
      </w:r>
    </w:p>
    <w:p w:rsidR="00A742B0" w:rsidRPr="005060D5" w:rsidRDefault="00A742B0">
      <w:pPr>
        <w:pStyle w:val="Heading1"/>
        <w:rPr>
          <w:rFonts w:ascii="Arial" w:hAnsi="Arial" w:cs="Arial"/>
        </w:rPr>
      </w:pPr>
      <w:bookmarkStart w:id="46" w:name="_Toc19351373"/>
      <w:r w:rsidRPr="005060D5">
        <w:rPr>
          <w:rFonts w:ascii="Arial" w:hAnsi="Arial" w:cs="Arial"/>
        </w:rPr>
        <w:t>Index</w:t>
      </w:r>
      <w:bookmarkEnd w:id="46"/>
    </w:p>
    <w:p w:rsidR="00A742B0" w:rsidRDefault="00337812">
      <w:pPr>
        <w:pStyle w:val="BodyText"/>
      </w:pPr>
      <w:r>
        <w:rPr>
          <w:color w:val="0000FF"/>
        </w:rPr>
        <w:fldChar w:fldCharType="begin"/>
      </w:r>
      <w:r w:rsidR="00A742B0">
        <w:rPr>
          <w:color w:val="0000FF"/>
        </w:rPr>
        <w:instrText>MACROBUTTON NoMacro [Insert an index.]</w:instrText>
      </w:r>
      <w:r>
        <w:rPr>
          <w:color w:val="0000FF"/>
        </w:rPr>
        <w:fldChar w:fldCharType="end"/>
      </w:r>
      <w:r w:rsidR="00A742B0">
        <w:tab/>
      </w:r>
    </w:p>
    <w:p w:rsidR="00A742B0" w:rsidRPr="005060D5" w:rsidRDefault="00A742B0">
      <w:pPr>
        <w:pStyle w:val="Heading1"/>
        <w:rPr>
          <w:rFonts w:ascii="Arial" w:hAnsi="Arial" w:cs="Arial"/>
        </w:rPr>
      </w:pPr>
      <w:bookmarkStart w:id="47" w:name="_Toc19351374"/>
      <w:r w:rsidRPr="005060D5">
        <w:rPr>
          <w:rFonts w:ascii="Arial" w:hAnsi="Arial" w:cs="Arial"/>
        </w:rPr>
        <w:lastRenderedPageBreak/>
        <w:t>Appendices (if any)</w:t>
      </w:r>
      <w:bookmarkEnd w:id="47"/>
    </w:p>
    <w:p w:rsidR="00A742B0" w:rsidRDefault="00A742B0">
      <w:pPr>
        <w:pStyle w:val="BodyText"/>
        <w:rPr>
          <w:color w:val="0000FF"/>
        </w:rPr>
      </w:pPr>
      <w:r>
        <w:rPr>
          <w:color w:val="0000FF"/>
        </w:rPr>
        <w:t>[Insert any material that is essential to the understanding of the environmental impact statement.]</w:t>
      </w:r>
    </w:p>
    <w:p w:rsidR="00A742B0" w:rsidRPr="005060D5" w:rsidRDefault="00A742B0">
      <w:pPr>
        <w:pStyle w:val="Heading2"/>
        <w:rPr>
          <w:rFonts w:ascii="Arial" w:hAnsi="Arial" w:cs="Arial"/>
        </w:rPr>
      </w:pPr>
      <w:bookmarkStart w:id="48" w:name="_Toc19351375"/>
      <w:r w:rsidRPr="005060D5">
        <w:rPr>
          <w:rFonts w:ascii="Arial" w:hAnsi="Arial" w:cs="Arial"/>
        </w:rPr>
        <w:t>Response to Public Comment (for Final EISs)</w:t>
      </w:r>
      <w:bookmarkEnd w:id="48"/>
      <w:r w:rsidRPr="005060D5">
        <w:rPr>
          <w:rFonts w:ascii="Arial" w:hAnsi="Arial" w:cs="Arial"/>
        </w:rPr>
        <w:tab/>
      </w:r>
    </w:p>
    <w:p w:rsidR="00A742B0" w:rsidRDefault="00337812">
      <w:pPr>
        <w:pStyle w:val="BodyText"/>
        <w:rPr>
          <w:color w:val="0000FF"/>
        </w:rPr>
      </w:pPr>
      <w:r>
        <w:rPr>
          <w:color w:val="0000FF"/>
        </w:rPr>
        <w:fldChar w:fldCharType="begin"/>
      </w:r>
      <w:r w:rsidR="00A742B0">
        <w:rPr>
          <w:color w:val="0000FF"/>
        </w:rPr>
        <w:instrText>MACROBUTTON NoMacro [Insert responses to public comment.]</w:instrText>
      </w:r>
      <w:r>
        <w:rPr>
          <w:color w:val="0000FF"/>
        </w:rPr>
        <w:fldChar w:fldCharType="end"/>
      </w:r>
    </w:p>
    <w:p w:rsidR="00A742B0" w:rsidRDefault="00A742B0">
      <w:pPr>
        <w:pStyle w:val="BodyText"/>
      </w:pPr>
      <w:r>
        <w:rPr>
          <w:color w:val="0000FF"/>
        </w:rPr>
        <w:br w:type="page"/>
      </w:r>
    </w:p>
    <w:sectPr w:rsidR="00A742B0" w:rsidSect="00337812">
      <w:headerReference w:type="first" r:id="rId22"/>
      <w:footerReference w:type="first" r:id="rId23"/>
      <w:type w:val="oddPage"/>
      <w:pgSz w:w="12240" w:h="15840" w:code="1"/>
      <w:pgMar w:top="1440" w:right="1080" w:bottom="1080" w:left="2160" w:header="720" w:footer="720" w:gutter="36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57E" w:rsidRDefault="0017157E">
      <w:r>
        <w:separator/>
      </w:r>
    </w:p>
  </w:endnote>
  <w:endnote w:type="continuationSeparator" w:id="0">
    <w:p w:rsidR="0017157E" w:rsidRDefault="001715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embedBold r:id="rId1" w:subsetted="1" w:fontKey="{542E9E2C-6396-4DD6-BF13-767AD2F650D8}"/>
    <w:embedBoldItalic r:id="rId2" w:subsetted="1" w:fontKey="{1FBFCDCF-B62A-41FA-966C-C13DDDE4BD0E}"/>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17157E">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337812">
    <w:pPr>
      <w:pStyle w:val="EvenPageFooter"/>
      <w:rPr>
        <w:b w:val="0"/>
        <w:bCs w:val="0"/>
        <w:i w:val="0"/>
        <w:iCs w:val="0"/>
      </w:rPr>
    </w:pPr>
    <w:r>
      <w:rPr>
        <w:rStyle w:val="PageNumber"/>
        <w:rFonts w:ascii="Arial" w:hAnsi="Arial"/>
        <w:b/>
        <w:bCs/>
        <w:i/>
        <w:iCs/>
        <w:noProof w:val="0"/>
        <w:color w:val="auto"/>
      </w:rPr>
      <w:fldChar w:fldCharType="begin"/>
    </w:r>
    <w:r w:rsidR="0017157E">
      <w:rPr>
        <w:rStyle w:val="PageNumber"/>
        <w:rFonts w:ascii="Arial" w:hAnsi="Arial"/>
        <w:b/>
        <w:bCs/>
        <w:i/>
        <w:iCs/>
        <w:noProof w:val="0"/>
        <w:color w:val="auto"/>
      </w:rPr>
      <w:instrText xml:space="preserve"> PAGE </w:instrText>
    </w:r>
    <w:r>
      <w:rPr>
        <w:rStyle w:val="PageNumber"/>
        <w:rFonts w:ascii="Arial" w:hAnsi="Arial"/>
        <w:b/>
        <w:bCs/>
        <w:i/>
        <w:iCs/>
        <w:noProof w:val="0"/>
        <w:color w:val="auto"/>
      </w:rPr>
      <w:fldChar w:fldCharType="separate"/>
    </w:r>
    <w:r w:rsidR="00B4262C">
      <w:rPr>
        <w:rStyle w:val="PageNumber"/>
        <w:rFonts w:ascii="Arial" w:hAnsi="Arial"/>
        <w:b/>
        <w:bCs/>
        <w:i/>
        <w:iCs/>
        <w:color w:val="auto"/>
      </w:rPr>
      <w:t>10</w:t>
    </w:r>
    <w:r>
      <w:rPr>
        <w:rStyle w:val="PageNumber"/>
        <w:rFonts w:ascii="Arial" w:hAnsi="Arial"/>
        <w:b/>
        <w:bCs/>
        <w:i/>
        <w:iCs/>
        <w:noProof w:val="0"/>
        <w:color w:val="aut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337812">
    <w:pPr>
      <w:pStyle w:val="OddPageFooter"/>
      <w:rPr>
        <w:b/>
        <w:bCs/>
      </w:rPr>
    </w:pPr>
    <w:r>
      <w:rPr>
        <w:rStyle w:val="PageNumber"/>
        <w:rFonts w:ascii="Arial" w:hAnsi="Arial"/>
        <w:b w:val="0"/>
        <w:bCs w:val="0"/>
      </w:rPr>
      <w:fldChar w:fldCharType="begin"/>
    </w:r>
    <w:r w:rsidR="0017157E">
      <w:rPr>
        <w:rStyle w:val="PageNumber"/>
        <w:rFonts w:ascii="Arial" w:hAnsi="Arial"/>
        <w:b w:val="0"/>
        <w:bCs w:val="0"/>
      </w:rPr>
      <w:instrText xml:space="preserve"> PAGE </w:instrText>
    </w:r>
    <w:r>
      <w:rPr>
        <w:rStyle w:val="PageNumber"/>
        <w:rFonts w:ascii="Arial" w:hAnsi="Arial"/>
        <w:b w:val="0"/>
        <w:bCs w:val="0"/>
      </w:rPr>
      <w:fldChar w:fldCharType="separate"/>
    </w:r>
    <w:r w:rsidR="00B4262C">
      <w:rPr>
        <w:rStyle w:val="PageNumber"/>
        <w:rFonts w:ascii="Arial" w:hAnsi="Arial"/>
        <w:b w:val="0"/>
        <w:bCs w:val="0"/>
        <w:noProof/>
      </w:rPr>
      <w:t>iii</w:t>
    </w:r>
    <w:r>
      <w:rPr>
        <w:rStyle w:val="PageNumber"/>
        <w:rFonts w:ascii="Arial" w:hAnsi="Arial"/>
        <w:b w:val="0"/>
        <w:bCs w:val="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337812">
    <w:pPr>
      <w:pStyle w:val="OddPageFooter"/>
    </w:pPr>
    <w:r>
      <w:rPr>
        <w:rStyle w:val="PageNumber"/>
        <w:rFonts w:ascii="Arial" w:hAnsi="Arial"/>
        <w:b w:val="0"/>
        <w:bCs w:val="0"/>
      </w:rPr>
      <w:fldChar w:fldCharType="begin"/>
    </w:r>
    <w:r w:rsidR="0017157E">
      <w:rPr>
        <w:rStyle w:val="PageNumber"/>
        <w:rFonts w:ascii="Arial" w:hAnsi="Arial"/>
        <w:b w:val="0"/>
        <w:bCs w:val="0"/>
      </w:rPr>
      <w:instrText xml:space="preserve"> PAGE </w:instrText>
    </w:r>
    <w:r>
      <w:rPr>
        <w:rStyle w:val="PageNumber"/>
        <w:rFonts w:ascii="Arial" w:hAnsi="Arial"/>
        <w:b w:val="0"/>
        <w:bCs w:val="0"/>
      </w:rPr>
      <w:fldChar w:fldCharType="separate"/>
    </w:r>
    <w:r w:rsidR="00B4262C">
      <w:rPr>
        <w:rStyle w:val="PageNumber"/>
        <w:rFonts w:ascii="Arial" w:hAnsi="Arial"/>
        <w:b w:val="0"/>
        <w:bCs w:val="0"/>
        <w:noProof/>
      </w:rPr>
      <w:t>9</w:t>
    </w:r>
    <w:r>
      <w:rPr>
        <w:rStyle w:val="PageNumber"/>
        <w:rFonts w:ascii="Arial" w:hAnsi="Arial"/>
        <w:b w:val="0"/>
        <w:bCs w:val="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337812">
    <w:pPr>
      <w:framePr w:wrap="around" w:vAnchor="text" w:hAnchor="margin" w:xAlign="outside" w:y="1"/>
      <w:rPr>
        <w:rStyle w:val="PageNumber"/>
      </w:rPr>
    </w:pPr>
    <w:r>
      <w:rPr>
        <w:rStyle w:val="PageNumber"/>
      </w:rPr>
      <w:fldChar w:fldCharType="begin"/>
    </w:r>
    <w:r w:rsidR="0017157E">
      <w:rPr>
        <w:rStyle w:val="PageNumber"/>
      </w:rPr>
      <w:instrText xml:space="preserve">PAGE -1 </w:instrText>
    </w:r>
    <w:r>
      <w:rPr>
        <w:rStyle w:val="PageNumber"/>
      </w:rPr>
      <w:fldChar w:fldCharType="separate"/>
    </w:r>
    <w:r w:rsidR="00B4262C">
      <w:rPr>
        <w:rStyle w:val="PageNumber"/>
        <w:noProof/>
      </w:rPr>
      <w:t>2</w:t>
    </w:r>
    <w:r>
      <w:rPr>
        <w:rStyle w:val="PageNumber"/>
      </w:rPr>
      <w:fldChar w:fldCharType="end"/>
    </w:r>
  </w:p>
  <w:p w:rsidR="0017157E" w:rsidRDefault="0017157E"/>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337812">
    <w:pPr>
      <w:framePr w:wrap="around" w:vAnchor="text" w:hAnchor="margin" w:xAlign="outside" w:y="1"/>
      <w:rPr>
        <w:rStyle w:val="PageNumber"/>
      </w:rPr>
    </w:pPr>
    <w:r>
      <w:rPr>
        <w:rStyle w:val="PageNumber"/>
      </w:rPr>
      <w:fldChar w:fldCharType="begin"/>
    </w:r>
    <w:r w:rsidR="0017157E">
      <w:rPr>
        <w:rStyle w:val="PageNumber"/>
      </w:rPr>
      <w:instrText xml:space="preserve">PAGE -1 </w:instrText>
    </w:r>
    <w:r>
      <w:rPr>
        <w:rStyle w:val="PageNumber"/>
      </w:rPr>
      <w:fldChar w:fldCharType="separate"/>
    </w:r>
    <w:r w:rsidR="00B4262C">
      <w:rPr>
        <w:rStyle w:val="PageNumber"/>
        <w:noProof/>
      </w:rPr>
      <w:t>1</w:t>
    </w:r>
    <w:r>
      <w:rPr>
        <w:rStyle w:val="PageNumber"/>
      </w:rPr>
      <w:fldChar w:fldCharType="end"/>
    </w:r>
  </w:p>
  <w:p w:rsidR="0017157E" w:rsidRDefault="0017157E">
    <w:pPr>
      <w:pStyle w:val="EvenPage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57E" w:rsidRDefault="0017157E">
      <w:r>
        <w:separator/>
      </w:r>
    </w:p>
  </w:footnote>
  <w:footnote w:type="continuationSeparator" w:id="0">
    <w:p w:rsidR="0017157E" w:rsidRDefault="001715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337812">
    <w:pPr>
      <w:pBdr>
        <w:bottom w:val="single" w:sz="4" w:space="0" w:color="auto"/>
      </w:pBdr>
      <w:tabs>
        <w:tab w:val="right" w:pos="8640"/>
      </w:tabs>
      <w:rPr>
        <w:rFonts w:ascii="Arial" w:hAnsi="Arial" w:cs="Arial"/>
        <w:b/>
        <w:bCs/>
        <w:i/>
        <w:iCs/>
        <w:sz w:val="16"/>
        <w:szCs w:val="16"/>
      </w:rPr>
    </w:pPr>
    <w:r>
      <w:rPr>
        <w:rFonts w:ascii="Arial" w:hAnsi="Arial" w:cs="Arial"/>
        <w:b/>
        <w:bCs/>
        <w:i/>
        <w:iCs/>
        <w:color w:val="0000FF"/>
        <w:sz w:val="16"/>
        <w:szCs w:val="16"/>
      </w:rPr>
      <w:fldChar w:fldCharType="begin"/>
    </w:r>
    <w:r w:rsidR="0017157E">
      <w:rPr>
        <w:rFonts w:ascii="Arial" w:hAnsi="Arial" w:cs="Arial"/>
        <w:b/>
        <w:bCs/>
        <w:i/>
        <w:iCs/>
        <w:color w:val="0000FF"/>
        <w:sz w:val="16"/>
        <w:szCs w:val="16"/>
      </w:rPr>
      <w:instrText>MACROBUTTON NoMacro [Project Title]</w:instrText>
    </w:r>
    <w:r>
      <w:rPr>
        <w:rFonts w:ascii="Arial" w:hAnsi="Arial" w:cs="Arial"/>
        <w:b/>
        <w:bCs/>
        <w:i/>
        <w:iCs/>
        <w:color w:val="0000FF"/>
        <w:sz w:val="16"/>
        <w:szCs w:val="16"/>
      </w:rPr>
      <w:fldChar w:fldCharType="end"/>
    </w:r>
    <w:r w:rsidR="0017157E">
      <w:rPr>
        <w:rFonts w:ascii="Arial" w:hAnsi="Arial" w:cs="Arial"/>
        <w:b/>
        <w:bCs/>
        <w:i/>
        <w:iCs/>
        <w:sz w:val="16"/>
        <w:szCs w:val="16"/>
      </w:rPr>
      <w:tab/>
      <w:t>Environmental Impact Statement</w:t>
    </w:r>
  </w:p>
  <w:p w:rsidR="0017157E" w:rsidRDefault="0017157E">
    <w:pPr>
      <w:pBdr>
        <w:bottom w:val="single" w:sz="4" w:space="0" w:color="auto"/>
      </w:pBdr>
      <w:tabs>
        <w:tab w:val="right" w:pos="8640"/>
      </w:tabs>
      <w:rPr>
        <w:rFonts w:ascii="Arial" w:hAnsi="Arial" w:cs="Arial"/>
        <w:sz w:val="16"/>
        <w:szCs w:val="16"/>
      </w:rPr>
    </w:pPr>
    <w:r>
      <w:rPr>
        <w:rFonts w:ascii="Arial" w:hAnsi="Arial" w:cs="Arial"/>
        <w:b/>
        <w:bCs/>
        <w:i/>
        <w:iCs/>
        <w:sz w:val="16"/>
        <w:szCs w:val="16"/>
      </w:rPr>
      <w:t>DRAFT TEMPLATE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17157E">
    <w:pPr>
      <w:pStyle w:val="OddPageHeader"/>
      <w:rPr>
        <w:color w:val="0000FF"/>
      </w:rPr>
    </w:pPr>
    <w:r>
      <w:t>Environmental Impact Statement</w:t>
    </w:r>
    <w:r>
      <w:tab/>
    </w:r>
    <w:r>
      <w:rPr>
        <w:color w:val="0000FF"/>
      </w:rPr>
      <w:t>[Project Title]</w:t>
    </w:r>
  </w:p>
  <w:p w:rsidR="0017157E" w:rsidRDefault="0017157E">
    <w:pPr>
      <w:pStyle w:val="OddPageHeader"/>
    </w:pPr>
    <w:r>
      <w:t>DRAFT TEMPLATE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17157E">
    <w:pPr>
      <w:pStyle w:val="OddPageHeader"/>
      <w:rPr>
        <w:color w:val="0000FF"/>
      </w:rPr>
    </w:pPr>
    <w:r>
      <w:t>Environmental Impact Statement</w:t>
    </w:r>
    <w:r>
      <w:tab/>
    </w:r>
    <w:r>
      <w:rPr>
        <w:color w:val="0000FF"/>
      </w:rPr>
      <w:t>[Project Title]</w:t>
    </w:r>
  </w:p>
  <w:p w:rsidR="0017157E" w:rsidRDefault="0017157E">
    <w:pPr>
      <w:pStyle w:val="OddPageHeader"/>
    </w:pPr>
    <w:r>
      <w:t>DRAFT TEMPLATE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17157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57E" w:rsidRDefault="0017157E">
    <w:pPr>
      <w:pStyle w:val="OddPageHeader"/>
      <w:rPr>
        <w:color w:val="0000FF"/>
      </w:rPr>
    </w:pPr>
    <w:r>
      <w:t>Environmental Impact Statement</w:t>
    </w:r>
    <w:r>
      <w:tab/>
    </w:r>
    <w:r>
      <w:rPr>
        <w:color w:val="0000FF"/>
      </w:rPr>
      <w:t>[Project Title]</w:t>
    </w:r>
  </w:p>
  <w:p w:rsidR="0017157E" w:rsidRDefault="0017157E">
    <w:pPr>
      <w:pStyle w:val="OddPageHeader"/>
    </w:pPr>
    <w:r>
      <w:t>DRAFT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77B13"/>
    <w:multiLevelType w:val="hybridMultilevel"/>
    <w:tmpl w:val="C706B952"/>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D75FD9"/>
    <w:multiLevelType w:val="hybridMultilevel"/>
    <w:tmpl w:val="EA52DAA0"/>
    <w:lvl w:ilvl="0" w:tplc="081A19E0">
      <w:start w:val="1"/>
      <w:numFmt w:val="decimal"/>
      <w:pStyle w:val="Title"/>
      <w:lvlText w:val="(%1)"/>
      <w:lvlJc w:val="left"/>
      <w:pPr>
        <w:tabs>
          <w:tab w:val="num" w:pos="1092"/>
        </w:tabs>
        <w:ind w:left="1092" w:hanging="37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FDC7E82"/>
    <w:multiLevelType w:val="multilevel"/>
    <w:tmpl w:val="CE401A18"/>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nsid w:val="540B74E3"/>
    <w:multiLevelType w:val="singleLevel"/>
    <w:tmpl w:val="04090005"/>
    <w:lvl w:ilvl="0">
      <w:start w:val="1"/>
      <w:numFmt w:val="bullet"/>
      <w:pStyle w:val="ListBullet"/>
      <w:lvlText w:val=""/>
      <w:lvlJc w:val="left"/>
      <w:pPr>
        <w:tabs>
          <w:tab w:val="num" w:pos="360"/>
        </w:tabs>
        <w:ind w:left="360" w:hanging="360"/>
      </w:pPr>
      <w:rPr>
        <w:rFonts w:ascii="Wingdings" w:hAnsi="Wingdings" w:hint="default"/>
      </w:rPr>
    </w:lvl>
  </w:abstractNum>
  <w:abstractNum w:abstractNumId="4">
    <w:nsid w:val="5EDA0AC2"/>
    <w:multiLevelType w:val="multilevel"/>
    <w:tmpl w:val="6DE09ED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mirrorMargins/>
  <w:activeWritingStyle w:appName="MSWord" w:lang="en-US" w:vendorID="64" w:dllVersion="131077" w:nlCheck="1" w:checkStyle="1"/>
  <w:activeWritingStyle w:appName="MSWord" w:lang="en-US" w:vendorID="64" w:dllVersion="131078" w:nlCheck="1" w:checkStyle="1"/>
  <w:proofState w:spelling="clean" w:grammar="clean"/>
  <w:attachedTemplate r:id="rId1"/>
  <w:linkStyles/>
  <w:stylePaneFormatFilter w:val="3F01"/>
  <w:defaultTabStop w:val="7344"/>
  <w:evenAndOddHeaders/>
  <w:noPunctuationKerning/>
  <w:characterSpacingControl w:val="doNotCompress"/>
  <w:footnotePr>
    <w:footnote w:id="-1"/>
    <w:footnote w:id="0"/>
  </w:footnotePr>
  <w:endnotePr>
    <w:endnote w:id="-1"/>
    <w:endnote w:id="0"/>
  </w:endnotePr>
  <w:compat/>
  <w:rsids>
    <w:rsidRoot w:val="00A742B0"/>
    <w:rsid w:val="0017157E"/>
    <w:rsid w:val="00274DE8"/>
    <w:rsid w:val="003322AD"/>
    <w:rsid w:val="00337812"/>
    <w:rsid w:val="0047414F"/>
    <w:rsid w:val="005060D5"/>
    <w:rsid w:val="006C5346"/>
    <w:rsid w:val="00900789"/>
    <w:rsid w:val="00A742B0"/>
    <w:rsid w:val="00B4262C"/>
    <w:rsid w:val="00ED6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113" fill="f" fillcolor="silver">
      <v:fill color="silver" on="f"/>
    </o:shapedefaults>
    <o:shapelayout v:ext="edit">
      <o:idmap v:ext="edit" data="1"/>
      <o:rules v:ext="edit">
        <o:r id="V:Rule1" type="callout" idref="#_x0000_s110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7812"/>
    <w:rPr>
      <w:sz w:val="24"/>
      <w:szCs w:val="24"/>
    </w:rPr>
  </w:style>
  <w:style w:type="paragraph" w:styleId="Heading1">
    <w:name w:val="heading 1"/>
    <w:basedOn w:val="Normal"/>
    <w:next w:val="Normal"/>
    <w:qFormat/>
    <w:rsid w:val="00337812"/>
    <w:pPr>
      <w:keepNext/>
      <w:keepLines/>
      <w:autoSpaceDE w:val="0"/>
      <w:autoSpaceDN w:val="0"/>
      <w:adjustRightInd w:val="0"/>
      <w:spacing w:before="480" w:after="240"/>
      <w:outlineLvl w:val="0"/>
    </w:pPr>
    <w:rPr>
      <w:rFonts w:ascii="Helvetica" w:hAnsi="Helvetica"/>
      <w:b/>
      <w:bCs/>
      <w:caps/>
      <w:color w:val="000000"/>
      <w:sz w:val="36"/>
    </w:rPr>
  </w:style>
  <w:style w:type="paragraph" w:styleId="Heading2">
    <w:name w:val="heading 2"/>
    <w:basedOn w:val="Normal"/>
    <w:next w:val="Normal"/>
    <w:qFormat/>
    <w:rsid w:val="00337812"/>
    <w:pPr>
      <w:keepNext/>
      <w:widowControl w:val="0"/>
      <w:tabs>
        <w:tab w:val="left" w:leader="underscore" w:pos="8640"/>
      </w:tabs>
      <w:autoSpaceDE w:val="0"/>
      <w:autoSpaceDN w:val="0"/>
      <w:adjustRightInd w:val="0"/>
      <w:spacing w:before="240" w:after="120"/>
      <w:outlineLvl w:val="1"/>
    </w:pPr>
    <w:rPr>
      <w:rFonts w:ascii="Helvetica" w:hAnsi="Helvetica"/>
      <w:b/>
      <w:bCs/>
      <w:color w:val="000000"/>
      <w:sz w:val="32"/>
    </w:rPr>
  </w:style>
  <w:style w:type="paragraph" w:styleId="Heading3">
    <w:name w:val="heading 3"/>
    <w:next w:val="BodyText"/>
    <w:autoRedefine/>
    <w:qFormat/>
    <w:rsid w:val="0017157E"/>
    <w:pPr>
      <w:keepNext/>
      <w:widowControl w:val="0"/>
      <w:tabs>
        <w:tab w:val="left" w:pos="8640"/>
      </w:tabs>
      <w:autoSpaceDE w:val="0"/>
      <w:autoSpaceDN w:val="0"/>
      <w:adjustRightInd w:val="0"/>
      <w:spacing w:before="240" w:after="120"/>
      <w:outlineLvl w:val="2"/>
    </w:pPr>
    <w:rPr>
      <w:rFonts w:ascii="Arial" w:hAnsi="Arial" w:cs="Arial"/>
      <w:b/>
      <w:color w:val="000000"/>
      <w:sz w:val="28"/>
    </w:rPr>
  </w:style>
  <w:style w:type="paragraph" w:styleId="Heading4">
    <w:name w:val="heading 4"/>
    <w:basedOn w:val="Normal"/>
    <w:next w:val="Normal"/>
    <w:qFormat/>
    <w:rsid w:val="00337812"/>
    <w:pPr>
      <w:keepNext/>
      <w:widowControl w:val="0"/>
      <w:autoSpaceDE w:val="0"/>
      <w:autoSpaceDN w:val="0"/>
      <w:adjustRightInd w:val="0"/>
      <w:spacing w:before="120" w:after="60"/>
      <w:outlineLvl w:val="3"/>
    </w:pPr>
    <w:rPr>
      <w:rFonts w:ascii="Helvetica" w:hAnsi="Helvetica"/>
      <w:b/>
      <w:i/>
      <w:color w:val="000000"/>
    </w:rPr>
  </w:style>
  <w:style w:type="paragraph" w:styleId="Heading5">
    <w:name w:val="heading 5"/>
    <w:basedOn w:val="Normal"/>
    <w:next w:val="Normal"/>
    <w:qFormat/>
    <w:rsid w:val="00337812"/>
    <w:pPr>
      <w:keepNext/>
      <w:widowControl w:val="0"/>
      <w:autoSpaceDE w:val="0"/>
      <w:autoSpaceDN w:val="0"/>
      <w:adjustRightInd w:val="0"/>
      <w:spacing w:before="360"/>
      <w:outlineLvl w:val="4"/>
    </w:pPr>
    <w:rPr>
      <w:rFonts w:ascii="Arial" w:hAnsi="Arial"/>
      <w:b/>
      <w:bCs/>
      <w:color w:val="000000"/>
    </w:rPr>
  </w:style>
  <w:style w:type="paragraph" w:styleId="Heading6">
    <w:name w:val="heading 6"/>
    <w:basedOn w:val="Normal"/>
    <w:next w:val="Normal"/>
    <w:qFormat/>
    <w:rsid w:val="00337812"/>
    <w:pPr>
      <w:numPr>
        <w:ilvl w:val="5"/>
        <w:numId w:val="4"/>
      </w:numPr>
      <w:spacing w:after="120"/>
      <w:outlineLvl w:val="5"/>
    </w:pPr>
    <w:rPr>
      <w:rFonts w:ascii="Arial" w:hAnsi="Arial" w:cs="Arial"/>
      <w:bCs/>
      <w:i/>
      <w:szCs w:val="22"/>
    </w:rPr>
  </w:style>
  <w:style w:type="paragraph" w:styleId="Heading7">
    <w:name w:val="heading 7"/>
    <w:basedOn w:val="Normal"/>
    <w:next w:val="Normal"/>
    <w:qFormat/>
    <w:rsid w:val="00337812"/>
    <w:pPr>
      <w:keepNext/>
      <w:widowControl w:val="0"/>
      <w:numPr>
        <w:ilvl w:val="6"/>
        <w:numId w:val="3"/>
      </w:numPr>
      <w:tabs>
        <w:tab w:val="num" w:pos="1644"/>
      </w:tabs>
      <w:autoSpaceDE w:val="0"/>
      <w:autoSpaceDN w:val="0"/>
      <w:adjustRightInd w:val="0"/>
      <w:ind w:left="1080" w:hanging="1080"/>
      <w:outlineLvl w:val="6"/>
    </w:pPr>
    <w:rPr>
      <w:bCs/>
      <w:i/>
      <w:iCs/>
      <w:noProof/>
      <w:color w:val="000000"/>
      <w:sz w:val="28"/>
    </w:rPr>
  </w:style>
  <w:style w:type="paragraph" w:styleId="Heading8">
    <w:name w:val="heading 8"/>
    <w:basedOn w:val="Normal"/>
    <w:next w:val="Normal"/>
    <w:qFormat/>
    <w:rsid w:val="00337812"/>
    <w:pPr>
      <w:keepNext/>
      <w:widowControl w:val="0"/>
      <w:numPr>
        <w:ilvl w:val="7"/>
        <w:numId w:val="3"/>
      </w:numPr>
      <w:tabs>
        <w:tab w:val="num" w:pos="5760"/>
      </w:tabs>
      <w:autoSpaceDE w:val="0"/>
      <w:autoSpaceDN w:val="0"/>
      <w:adjustRightInd w:val="0"/>
      <w:ind w:left="5760" w:hanging="360"/>
      <w:outlineLvl w:val="7"/>
    </w:pPr>
    <w:rPr>
      <w:iCs/>
      <w:noProof/>
      <w:color w:val="000000"/>
    </w:rPr>
  </w:style>
  <w:style w:type="paragraph" w:styleId="Heading9">
    <w:name w:val="heading 9"/>
    <w:basedOn w:val="Normal"/>
    <w:next w:val="Normal"/>
    <w:qFormat/>
    <w:rsid w:val="00337812"/>
    <w:pPr>
      <w:widowControl w:val="0"/>
      <w:numPr>
        <w:ilvl w:val="8"/>
        <w:numId w:val="3"/>
      </w:numPr>
      <w:tabs>
        <w:tab w:val="num" w:pos="6480"/>
      </w:tabs>
      <w:autoSpaceDE w:val="0"/>
      <w:autoSpaceDN w:val="0"/>
      <w:adjustRightInd w:val="0"/>
      <w:spacing w:before="240" w:after="60"/>
      <w:ind w:left="6480" w:hanging="360"/>
      <w:outlineLvl w:val="8"/>
    </w:pPr>
    <w:rPr>
      <w:rFonts w:ascii="Arial" w:hAnsi="Arial" w:cs="Arial"/>
      <w:noProof/>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37812"/>
    <w:pPr>
      <w:spacing w:before="120" w:after="120"/>
    </w:pPr>
    <w:rPr>
      <w:szCs w:val="20"/>
    </w:rPr>
  </w:style>
  <w:style w:type="character" w:styleId="PageNumber">
    <w:name w:val="page number"/>
    <w:basedOn w:val="DefaultParagraphFont"/>
    <w:rsid w:val="00337812"/>
    <w:rPr>
      <w:rFonts w:ascii="Helvetica" w:hAnsi="Helvetica"/>
      <w:b/>
      <w:bCs/>
      <w:i/>
      <w:iCs/>
      <w:sz w:val="16"/>
    </w:rPr>
  </w:style>
  <w:style w:type="paragraph" w:customStyle="1" w:styleId="Cell">
    <w:name w:val="Cell"/>
    <w:basedOn w:val="Normal"/>
    <w:rsid w:val="00337812"/>
    <w:pPr>
      <w:widowControl w:val="0"/>
      <w:autoSpaceDE w:val="0"/>
      <w:autoSpaceDN w:val="0"/>
      <w:adjustRightInd w:val="0"/>
    </w:pPr>
    <w:rPr>
      <w:rFonts w:ascii="Times" w:hAnsi="Times"/>
      <w:noProof/>
      <w:color w:val="000000"/>
    </w:rPr>
  </w:style>
  <w:style w:type="paragraph" w:customStyle="1" w:styleId="htmlhyperlinktext">
    <w:name w:val="html_hyperlink_text"/>
    <w:basedOn w:val="Normal"/>
    <w:rsid w:val="00337812"/>
    <w:pPr>
      <w:widowControl w:val="0"/>
      <w:autoSpaceDE w:val="0"/>
      <w:autoSpaceDN w:val="0"/>
      <w:adjustRightInd w:val="0"/>
    </w:pPr>
    <w:rPr>
      <w:rFonts w:ascii="Times" w:hAnsi="Times"/>
      <w:noProof/>
      <w:color w:val="0000FF"/>
      <w:u w:val="single"/>
    </w:rPr>
  </w:style>
  <w:style w:type="character" w:styleId="Hyperlink">
    <w:name w:val="Hyperlink"/>
    <w:basedOn w:val="DefaultParagraphFont"/>
    <w:rsid w:val="00337812"/>
    <w:rPr>
      <w:rFonts w:ascii="Times New Roman" w:hAnsi="Times New Roman"/>
      <w:color w:val="0000FF"/>
      <w:szCs w:val="32"/>
      <w:u w:val="single"/>
    </w:rPr>
  </w:style>
  <w:style w:type="paragraph" w:styleId="TOC1">
    <w:name w:val="toc 1"/>
    <w:basedOn w:val="Normal"/>
    <w:next w:val="Normal"/>
    <w:autoRedefine/>
    <w:semiHidden/>
    <w:rsid w:val="00337812"/>
    <w:pPr>
      <w:tabs>
        <w:tab w:val="right" w:leader="dot" w:pos="8640"/>
      </w:tabs>
      <w:spacing w:before="120"/>
    </w:pPr>
    <w:rPr>
      <w:rFonts w:ascii="Helvetica" w:hAnsi="Helvetica" w:cs="Arial"/>
      <w:b/>
      <w:noProof/>
      <w:sz w:val="22"/>
      <w:szCs w:val="36"/>
    </w:rPr>
  </w:style>
  <w:style w:type="paragraph" w:customStyle="1" w:styleId="tableheading">
    <w:name w:val="table heading"/>
    <w:basedOn w:val="Heading2"/>
    <w:autoRedefine/>
    <w:rsid w:val="00337812"/>
    <w:pPr>
      <w:widowControl/>
      <w:tabs>
        <w:tab w:val="left" w:pos="0"/>
        <w:tab w:val="right" w:leader="underscore" w:pos="8640"/>
      </w:tabs>
      <w:jc w:val="center"/>
      <w:outlineLvl w:val="9"/>
    </w:pPr>
    <w:rPr>
      <w:bCs w:val="0"/>
      <w:iCs/>
      <w:sz w:val="18"/>
    </w:rPr>
  </w:style>
  <w:style w:type="paragraph" w:styleId="Index1">
    <w:name w:val="index 1"/>
    <w:basedOn w:val="Normal"/>
    <w:next w:val="Normal"/>
    <w:autoRedefine/>
    <w:semiHidden/>
    <w:rsid w:val="00337812"/>
    <w:pPr>
      <w:ind w:left="240" w:hanging="240"/>
    </w:pPr>
  </w:style>
  <w:style w:type="paragraph" w:styleId="DocumentMap">
    <w:name w:val="Document Map"/>
    <w:basedOn w:val="Normal"/>
    <w:semiHidden/>
    <w:rsid w:val="00337812"/>
    <w:pPr>
      <w:shd w:val="clear" w:color="auto" w:fill="000080"/>
    </w:pPr>
    <w:rPr>
      <w:rFonts w:ascii="Tahoma" w:hAnsi="Tahoma" w:cs="Tahoma"/>
    </w:rPr>
  </w:style>
  <w:style w:type="paragraph" w:styleId="ListBullet">
    <w:name w:val="List Bullet"/>
    <w:basedOn w:val="Normal"/>
    <w:rsid w:val="00337812"/>
    <w:pPr>
      <w:numPr>
        <w:numId w:val="1"/>
      </w:numPr>
    </w:pPr>
  </w:style>
  <w:style w:type="paragraph" w:styleId="Title">
    <w:name w:val="Title"/>
    <w:basedOn w:val="Normal"/>
    <w:qFormat/>
    <w:rsid w:val="00337812"/>
    <w:pPr>
      <w:numPr>
        <w:numId w:val="2"/>
      </w:numPr>
      <w:autoSpaceDE w:val="0"/>
      <w:autoSpaceDN w:val="0"/>
      <w:adjustRightInd w:val="0"/>
    </w:pPr>
    <w:rPr>
      <w:rFonts w:ascii="Arial" w:hAnsi="Arial"/>
      <w:b/>
      <w:bCs/>
      <w:caps/>
      <w:color w:val="000000"/>
      <w:sz w:val="32"/>
    </w:rPr>
  </w:style>
  <w:style w:type="paragraph" w:styleId="TOC2">
    <w:name w:val="toc 2"/>
    <w:basedOn w:val="Normal"/>
    <w:next w:val="Normal"/>
    <w:autoRedefine/>
    <w:semiHidden/>
    <w:rsid w:val="00337812"/>
    <w:pPr>
      <w:tabs>
        <w:tab w:val="right" w:leader="dot" w:pos="8630"/>
      </w:tabs>
      <w:ind w:left="240"/>
    </w:pPr>
    <w:rPr>
      <w:noProof/>
      <w:sz w:val="22"/>
    </w:rPr>
  </w:style>
  <w:style w:type="paragraph" w:styleId="TableofFigures">
    <w:name w:val="table of figures"/>
    <w:basedOn w:val="Normal"/>
    <w:next w:val="Normal"/>
    <w:semiHidden/>
    <w:rsid w:val="00337812"/>
    <w:pPr>
      <w:widowControl w:val="0"/>
      <w:pBdr>
        <w:top w:val="single" w:sz="4" w:space="1" w:color="auto"/>
        <w:bottom w:val="single" w:sz="4" w:space="1" w:color="auto"/>
      </w:pBdr>
      <w:autoSpaceDE w:val="0"/>
      <w:autoSpaceDN w:val="0"/>
      <w:adjustRightInd w:val="0"/>
    </w:pPr>
    <w:rPr>
      <w:rFonts w:ascii="Arial" w:hAnsi="Arial"/>
      <w:b/>
      <w:bCs/>
      <w:color w:val="000000"/>
      <w:sz w:val="18"/>
      <w:szCs w:val="20"/>
    </w:rPr>
  </w:style>
  <w:style w:type="paragraph" w:styleId="Subtitle">
    <w:name w:val="Subtitle"/>
    <w:basedOn w:val="Normal"/>
    <w:qFormat/>
    <w:rsid w:val="00337812"/>
    <w:pPr>
      <w:jc w:val="center"/>
    </w:pPr>
    <w:rPr>
      <w:rFonts w:ascii="Helvetica" w:hAnsi="Helvetica" w:cs="Arial"/>
      <w:b/>
      <w:bCs/>
    </w:rPr>
  </w:style>
  <w:style w:type="paragraph" w:customStyle="1" w:styleId="yourinfo">
    <w:name w:val="your info"/>
    <w:basedOn w:val="Normal"/>
    <w:rsid w:val="00337812"/>
    <w:pPr>
      <w:shd w:val="solid" w:color="FFFFFF" w:fill="FFFFFF"/>
    </w:pPr>
    <w:rPr>
      <w:rFonts w:ascii="Helvetica" w:hAnsi="Helvetica" w:cs="Arial"/>
      <w:b/>
      <w:bCs/>
      <w:sz w:val="20"/>
    </w:rPr>
  </w:style>
  <w:style w:type="paragraph" w:customStyle="1" w:styleId="ProjectNameonCover">
    <w:name w:val="ProjectNameonCover"/>
    <w:basedOn w:val="Normal"/>
    <w:rsid w:val="00337812"/>
    <w:pPr>
      <w:tabs>
        <w:tab w:val="left" w:pos="4689"/>
      </w:tabs>
      <w:spacing w:before="480" w:after="480"/>
    </w:pPr>
    <w:rPr>
      <w:rFonts w:ascii="Helvetica" w:hAnsi="Helvetica"/>
      <w:b/>
      <w:bCs/>
      <w:sz w:val="36"/>
    </w:rPr>
  </w:style>
  <w:style w:type="paragraph" w:customStyle="1" w:styleId="OddPageHeader">
    <w:name w:val="OddPageHeader"/>
    <w:basedOn w:val="Normal"/>
    <w:rsid w:val="00337812"/>
    <w:pPr>
      <w:pBdr>
        <w:bottom w:val="single" w:sz="4" w:space="1" w:color="auto"/>
      </w:pBdr>
      <w:tabs>
        <w:tab w:val="left" w:pos="2430"/>
        <w:tab w:val="right" w:pos="8640"/>
      </w:tabs>
      <w:autoSpaceDE w:val="0"/>
      <w:autoSpaceDN w:val="0"/>
      <w:adjustRightInd w:val="0"/>
    </w:pPr>
    <w:rPr>
      <w:rFonts w:ascii="Helvetica" w:hAnsi="Helvetica" w:cs="Arial"/>
      <w:b/>
      <w:bCs/>
      <w:i/>
      <w:iCs/>
      <w:noProof/>
      <w:color w:val="000000"/>
      <w:sz w:val="16"/>
      <w:szCs w:val="16"/>
    </w:rPr>
  </w:style>
  <w:style w:type="paragraph" w:customStyle="1" w:styleId="EvenPageHeader">
    <w:name w:val="EvenPageHeader"/>
    <w:basedOn w:val="Normal"/>
    <w:rsid w:val="00337812"/>
    <w:pPr>
      <w:pBdr>
        <w:bottom w:val="single" w:sz="4" w:space="0" w:color="auto"/>
      </w:pBdr>
      <w:tabs>
        <w:tab w:val="right" w:pos="8640"/>
      </w:tabs>
      <w:autoSpaceDE w:val="0"/>
      <w:autoSpaceDN w:val="0"/>
      <w:adjustRightInd w:val="0"/>
    </w:pPr>
    <w:rPr>
      <w:rFonts w:ascii="Helvetica" w:hAnsi="Helvetica" w:cs="Arial"/>
      <w:b/>
      <w:bCs/>
      <w:i/>
      <w:iCs/>
      <w:noProof/>
      <w:sz w:val="16"/>
      <w:szCs w:val="16"/>
    </w:rPr>
  </w:style>
  <w:style w:type="paragraph" w:customStyle="1" w:styleId="OddPageFooter">
    <w:name w:val="OddPageFooter"/>
    <w:basedOn w:val="Normal"/>
    <w:rsid w:val="00337812"/>
    <w:pPr>
      <w:pBdr>
        <w:top w:val="single" w:sz="4" w:space="1" w:color="auto"/>
      </w:pBdr>
      <w:jc w:val="right"/>
    </w:pPr>
    <w:rPr>
      <w:rFonts w:ascii="Helvetica" w:hAnsi="Helvetica" w:cs="Arial"/>
      <w:sz w:val="16"/>
      <w:szCs w:val="16"/>
    </w:rPr>
  </w:style>
  <w:style w:type="paragraph" w:customStyle="1" w:styleId="EATitle">
    <w:name w:val="EA Title"/>
    <w:basedOn w:val="Normal"/>
    <w:rsid w:val="00337812"/>
    <w:pPr>
      <w:shd w:val="solid" w:color="FFFFFF" w:fill="FFFFFF"/>
      <w:spacing w:before="240" w:after="120"/>
    </w:pPr>
    <w:rPr>
      <w:rFonts w:ascii="Helvetica" w:hAnsi="Helvetica" w:cs="Arial"/>
      <w:b/>
      <w:bCs/>
      <w:sz w:val="60"/>
      <w:szCs w:val="20"/>
    </w:rPr>
  </w:style>
  <w:style w:type="paragraph" w:customStyle="1" w:styleId="contactinfo">
    <w:name w:val="contact info"/>
    <w:basedOn w:val="Normal"/>
    <w:rsid w:val="00337812"/>
    <w:pPr>
      <w:jc w:val="right"/>
    </w:pPr>
    <w:rPr>
      <w:rFonts w:ascii="Helvetica" w:hAnsi="Helvetica"/>
      <w:sz w:val="20"/>
    </w:rPr>
  </w:style>
  <w:style w:type="paragraph" w:customStyle="1" w:styleId="legaldescription">
    <w:name w:val="legal description"/>
    <w:basedOn w:val="Normal"/>
    <w:rsid w:val="00337812"/>
    <w:pPr>
      <w:shd w:val="solid" w:color="FFFFFF" w:fill="FFFFFF"/>
      <w:spacing w:before="240"/>
    </w:pPr>
    <w:rPr>
      <w:rFonts w:ascii="Helvetica" w:hAnsi="Helvetica" w:cs="Arial"/>
      <w:sz w:val="20"/>
    </w:rPr>
  </w:style>
  <w:style w:type="paragraph" w:customStyle="1" w:styleId="USDAFS">
    <w:name w:val="USDA FS"/>
    <w:basedOn w:val="Normal"/>
    <w:rsid w:val="00337812"/>
    <w:rPr>
      <w:rFonts w:ascii="Helvetica" w:hAnsi="Helvetica" w:cs="Arial"/>
      <w:sz w:val="20"/>
    </w:rPr>
  </w:style>
  <w:style w:type="paragraph" w:customStyle="1" w:styleId="contactinfo-1stline">
    <w:name w:val="contact info-1stline"/>
    <w:basedOn w:val="contactinfo"/>
    <w:rsid w:val="00337812"/>
    <w:pPr>
      <w:spacing w:before="7200"/>
    </w:pPr>
  </w:style>
  <w:style w:type="paragraph" w:customStyle="1" w:styleId="discrimination">
    <w:name w:val="discrimination"/>
    <w:basedOn w:val="Normal"/>
    <w:rsid w:val="00337812"/>
    <w:pPr>
      <w:jc w:val="center"/>
    </w:pPr>
    <w:rPr>
      <w:rFonts w:ascii="Helvetica" w:hAnsi="Helvetica"/>
      <w:color w:val="000000"/>
      <w:sz w:val="20"/>
      <w:szCs w:val="20"/>
    </w:rPr>
  </w:style>
  <w:style w:type="paragraph" w:customStyle="1" w:styleId="TOCTITLE">
    <w:name w:val="TOCTITLE"/>
    <w:basedOn w:val="TOC1"/>
    <w:rsid w:val="00337812"/>
    <w:pPr>
      <w:spacing w:after="240"/>
      <w:jc w:val="center"/>
    </w:pPr>
    <w:rPr>
      <w:sz w:val="32"/>
    </w:rPr>
  </w:style>
  <w:style w:type="paragraph" w:customStyle="1" w:styleId="EvenPageFooter">
    <w:name w:val="EvenPageFooter"/>
    <w:basedOn w:val="Normal"/>
    <w:rsid w:val="00337812"/>
    <w:pPr>
      <w:pBdr>
        <w:top w:val="single" w:sz="4" w:space="1" w:color="auto"/>
      </w:pBdr>
      <w:autoSpaceDE w:val="0"/>
      <w:autoSpaceDN w:val="0"/>
      <w:adjustRightInd w:val="0"/>
    </w:pPr>
    <w:rPr>
      <w:rFonts w:ascii="Arial" w:hAnsi="Arial" w:cs="Arial"/>
      <w:b/>
      <w:bCs/>
      <w:i/>
      <w:iCs/>
      <w:noProof/>
      <w:color w:val="000000"/>
      <w:sz w:val="16"/>
      <w:szCs w:val="16"/>
    </w:rPr>
  </w:style>
  <w:style w:type="paragraph" w:customStyle="1" w:styleId="impactstatement">
    <w:name w:val="impact_statement"/>
    <w:basedOn w:val="Subtitle"/>
    <w:rsid w:val="00337812"/>
    <w:pPr>
      <w:tabs>
        <w:tab w:val="left" w:pos="4284"/>
      </w:tabs>
      <w:spacing w:before="240" w:after="120"/>
      <w:jc w:val="left"/>
    </w:pPr>
    <w:rPr>
      <w:rFonts w:ascii="Times New Roman" w:hAnsi="Times New Roman" w:cs="Times New Roman"/>
      <w:sz w:val="22"/>
    </w:rPr>
  </w:style>
  <w:style w:type="paragraph" w:styleId="NormalWeb">
    <w:name w:val="Normal (Web)"/>
    <w:basedOn w:val="Normal"/>
    <w:rsid w:val="003322AD"/>
    <w:pPr>
      <w:spacing w:before="100" w:beforeAutospacing="1" w:after="100" w:afterAutospacing="1"/>
    </w:pPr>
    <w:rPr>
      <w:color w:val="000000"/>
    </w:rPr>
  </w:style>
  <w:style w:type="paragraph" w:styleId="Header">
    <w:name w:val="header"/>
    <w:basedOn w:val="Normal"/>
    <w:link w:val="HeaderChar"/>
    <w:rsid w:val="005060D5"/>
    <w:pPr>
      <w:tabs>
        <w:tab w:val="center" w:pos="4680"/>
        <w:tab w:val="right" w:pos="9360"/>
      </w:tabs>
    </w:pPr>
  </w:style>
  <w:style w:type="character" w:customStyle="1" w:styleId="HeaderChar">
    <w:name w:val="Header Char"/>
    <w:basedOn w:val="DefaultParagraphFont"/>
    <w:link w:val="Header"/>
    <w:rsid w:val="005060D5"/>
    <w:rPr>
      <w:sz w:val="24"/>
      <w:szCs w:val="24"/>
    </w:rPr>
  </w:style>
  <w:style w:type="paragraph" w:styleId="Footer">
    <w:name w:val="footer"/>
    <w:basedOn w:val="Normal"/>
    <w:link w:val="FooterChar"/>
    <w:rsid w:val="005060D5"/>
    <w:pPr>
      <w:tabs>
        <w:tab w:val="center" w:pos="4680"/>
        <w:tab w:val="right" w:pos="9360"/>
      </w:tabs>
    </w:pPr>
  </w:style>
  <w:style w:type="character" w:customStyle="1" w:styleId="FooterChar">
    <w:name w:val="Footer Char"/>
    <w:basedOn w:val="DefaultParagraphFont"/>
    <w:link w:val="Footer"/>
    <w:rsid w:val="005060D5"/>
    <w:rPr>
      <w:sz w:val="24"/>
      <w:szCs w:val="24"/>
    </w:rPr>
  </w:style>
</w:styles>
</file>

<file path=word/webSettings.xml><?xml version="1.0" encoding="utf-8"?>
<w:webSettings xmlns:r="http://schemas.openxmlformats.org/officeDocument/2006/relationships" xmlns:w="http://schemas.openxmlformats.org/wordprocessingml/2006/main">
  <w:divs>
    <w:div w:id="1454397299">
      <w:bodyDiv w:val="1"/>
      <w:marLeft w:val="0"/>
      <w:marRight w:val="0"/>
      <w:marTop w:val="0"/>
      <w:marBottom w:val="0"/>
      <w:divBdr>
        <w:top w:val="none" w:sz="0" w:space="0" w:color="auto"/>
        <w:left w:val="none" w:sz="0" w:space="0" w:color="auto"/>
        <w:bottom w:val="none" w:sz="0" w:space="0" w:color="auto"/>
        <w:right w:val="none" w:sz="0" w:space="0" w:color="auto"/>
      </w:divBdr>
      <w:divsChild>
        <w:div w:id="542835598">
          <w:marLeft w:val="0"/>
          <w:marRight w:val="0"/>
          <w:marTop w:val="0"/>
          <w:marBottom w:val="0"/>
          <w:divBdr>
            <w:top w:val="none" w:sz="0" w:space="0" w:color="auto"/>
            <w:left w:val="none" w:sz="0" w:space="0" w:color="auto"/>
            <w:bottom w:val="none" w:sz="0" w:space="0" w:color="auto"/>
            <w:right w:val="none" w:sz="0" w:space="0" w:color="auto"/>
          </w:divBdr>
          <w:divsChild>
            <w:div w:id="581988464">
              <w:marLeft w:val="0"/>
              <w:marRight w:val="0"/>
              <w:marTop w:val="0"/>
              <w:marBottom w:val="0"/>
              <w:divBdr>
                <w:top w:val="single" w:sz="2" w:space="0" w:color="000000"/>
                <w:left w:val="single" w:sz="6" w:space="0" w:color="000000"/>
                <w:bottom w:val="single" w:sz="2" w:space="0" w:color="000000"/>
                <w:right w:val="single" w:sz="6" w:space="0" w:color="000000"/>
              </w:divBdr>
              <w:divsChild>
                <w:div w:id="1739744140">
                  <w:marLeft w:val="0"/>
                  <w:marRight w:val="0"/>
                  <w:marTop w:val="0"/>
                  <w:marBottom w:val="0"/>
                  <w:divBdr>
                    <w:top w:val="none" w:sz="0" w:space="0" w:color="auto"/>
                    <w:left w:val="none" w:sz="0" w:space="0" w:color="auto"/>
                    <w:bottom w:val="none" w:sz="0" w:space="0" w:color="auto"/>
                    <w:right w:val="none" w:sz="0" w:space="0" w:color="auto"/>
                  </w:divBdr>
                  <w:divsChild>
                    <w:div w:id="817961601">
                      <w:marLeft w:val="0"/>
                      <w:marRight w:val="0"/>
                      <w:marTop w:val="0"/>
                      <w:marBottom w:val="150"/>
                      <w:divBdr>
                        <w:top w:val="none" w:sz="0" w:space="0" w:color="auto"/>
                        <w:left w:val="none" w:sz="0" w:space="0" w:color="auto"/>
                        <w:bottom w:val="none" w:sz="0" w:space="0" w:color="auto"/>
                        <w:right w:val="none" w:sz="0" w:space="0" w:color="auto"/>
                      </w:divBdr>
                      <w:divsChild>
                        <w:div w:id="502430720">
                          <w:marLeft w:val="75"/>
                          <w:marRight w:val="0"/>
                          <w:marTop w:val="0"/>
                          <w:marBottom w:val="0"/>
                          <w:divBdr>
                            <w:top w:val="none" w:sz="0" w:space="0" w:color="auto"/>
                            <w:left w:val="none" w:sz="0" w:space="0" w:color="auto"/>
                            <w:bottom w:val="none" w:sz="0" w:space="0" w:color="auto"/>
                            <w:right w:val="none" w:sz="0" w:space="0" w:color="auto"/>
                          </w:divBdr>
                          <w:divsChild>
                            <w:div w:id="1501892016">
                              <w:marLeft w:val="0"/>
                              <w:marRight w:val="150"/>
                              <w:marTop w:val="0"/>
                              <w:marBottom w:val="0"/>
                              <w:divBdr>
                                <w:top w:val="none" w:sz="0" w:space="0" w:color="auto"/>
                                <w:left w:val="none" w:sz="0" w:space="0" w:color="auto"/>
                                <w:bottom w:val="none" w:sz="0" w:space="0" w:color="auto"/>
                                <w:right w:val="none" w:sz="0" w:space="0" w:color="auto"/>
                              </w:divBdr>
                              <w:divsChild>
                                <w:div w:id="61768207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89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3.wmf"/><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eader" Target="header3.xml"/><Relationship Id="rId22" Type="http://schemas.openxmlformats.org/officeDocument/2006/relationships/header" Target="header5.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losapio\Application%20Data\Microsoft\Templates\NEP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NEPA.dot</Template>
  <TotalTime>0</TotalTime>
  <Pages>16</Pages>
  <Words>2654</Words>
  <Characters>19500</Characters>
  <Application>Microsoft Office Word</Application>
  <DocSecurity>4</DocSecurity>
  <Lines>162</Lines>
  <Paragraphs>44</Paragraphs>
  <ScaleCrop>false</ScaleCrop>
  <HeadingPairs>
    <vt:vector size="2" baseType="variant">
      <vt:variant>
        <vt:lpstr>Title</vt:lpstr>
      </vt:variant>
      <vt:variant>
        <vt:i4>1</vt:i4>
      </vt:variant>
    </vt:vector>
  </HeadingPairs>
  <TitlesOfParts>
    <vt:vector size="1" baseType="lpstr">
      <vt:lpstr>NEPA--Environmental Impact Statement</vt:lpstr>
    </vt:vector>
  </TitlesOfParts>
  <Company>USDA Forest Service</Company>
  <LinksUpToDate>false</LinksUpToDate>
  <CharactersWithSpaces>22110</CharactersWithSpaces>
  <SharedDoc>false</SharedDoc>
  <HLinks>
    <vt:vector size="228" baseType="variant">
      <vt:variant>
        <vt:i4>1310780</vt:i4>
      </vt:variant>
      <vt:variant>
        <vt:i4>271</vt:i4>
      </vt:variant>
      <vt:variant>
        <vt:i4>0</vt:i4>
      </vt:variant>
      <vt:variant>
        <vt:i4>5</vt:i4>
      </vt:variant>
      <vt:variant>
        <vt:lpwstr/>
      </vt:variant>
      <vt:variant>
        <vt:lpwstr>_Toc517087650</vt:lpwstr>
      </vt:variant>
      <vt:variant>
        <vt:i4>1376316</vt:i4>
      </vt:variant>
      <vt:variant>
        <vt:i4>265</vt:i4>
      </vt:variant>
      <vt:variant>
        <vt:i4>0</vt:i4>
      </vt:variant>
      <vt:variant>
        <vt:i4>5</vt:i4>
      </vt:variant>
      <vt:variant>
        <vt:lpwstr/>
      </vt:variant>
      <vt:variant>
        <vt:lpwstr>_Toc517087649</vt:lpwstr>
      </vt:variant>
      <vt:variant>
        <vt:i4>1376316</vt:i4>
      </vt:variant>
      <vt:variant>
        <vt:i4>259</vt:i4>
      </vt:variant>
      <vt:variant>
        <vt:i4>0</vt:i4>
      </vt:variant>
      <vt:variant>
        <vt:i4>5</vt:i4>
      </vt:variant>
      <vt:variant>
        <vt:lpwstr/>
      </vt:variant>
      <vt:variant>
        <vt:lpwstr>_Toc517087648</vt:lpwstr>
      </vt:variant>
      <vt:variant>
        <vt:i4>1900596</vt:i4>
      </vt:variant>
      <vt:variant>
        <vt:i4>250</vt:i4>
      </vt:variant>
      <vt:variant>
        <vt:i4>0</vt:i4>
      </vt:variant>
      <vt:variant>
        <vt:i4>5</vt:i4>
      </vt:variant>
      <vt:variant>
        <vt:lpwstr/>
      </vt:variant>
      <vt:variant>
        <vt:lpwstr>_Toc19351375</vt:lpwstr>
      </vt:variant>
      <vt:variant>
        <vt:i4>1835060</vt:i4>
      </vt:variant>
      <vt:variant>
        <vt:i4>244</vt:i4>
      </vt:variant>
      <vt:variant>
        <vt:i4>0</vt:i4>
      </vt:variant>
      <vt:variant>
        <vt:i4>5</vt:i4>
      </vt:variant>
      <vt:variant>
        <vt:lpwstr/>
      </vt:variant>
      <vt:variant>
        <vt:lpwstr>_Toc19351374</vt:lpwstr>
      </vt:variant>
      <vt:variant>
        <vt:i4>1769524</vt:i4>
      </vt:variant>
      <vt:variant>
        <vt:i4>238</vt:i4>
      </vt:variant>
      <vt:variant>
        <vt:i4>0</vt:i4>
      </vt:variant>
      <vt:variant>
        <vt:i4>5</vt:i4>
      </vt:variant>
      <vt:variant>
        <vt:lpwstr/>
      </vt:variant>
      <vt:variant>
        <vt:lpwstr>_Toc19351373</vt:lpwstr>
      </vt:variant>
      <vt:variant>
        <vt:i4>1703988</vt:i4>
      </vt:variant>
      <vt:variant>
        <vt:i4>232</vt:i4>
      </vt:variant>
      <vt:variant>
        <vt:i4>0</vt:i4>
      </vt:variant>
      <vt:variant>
        <vt:i4>5</vt:i4>
      </vt:variant>
      <vt:variant>
        <vt:lpwstr/>
      </vt:variant>
      <vt:variant>
        <vt:lpwstr>_Toc19351372</vt:lpwstr>
      </vt:variant>
      <vt:variant>
        <vt:i4>1638452</vt:i4>
      </vt:variant>
      <vt:variant>
        <vt:i4>226</vt:i4>
      </vt:variant>
      <vt:variant>
        <vt:i4>0</vt:i4>
      </vt:variant>
      <vt:variant>
        <vt:i4>5</vt:i4>
      </vt:variant>
      <vt:variant>
        <vt:lpwstr/>
      </vt:variant>
      <vt:variant>
        <vt:lpwstr>_Toc19351371</vt:lpwstr>
      </vt:variant>
      <vt:variant>
        <vt:i4>1572916</vt:i4>
      </vt:variant>
      <vt:variant>
        <vt:i4>220</vt:i4>
      </vt:variant>
      <vt:variant>
        <vt:i4>0</vt:i4>
      </vt:variant>
      <vt:variant>
        <vt:i4>5</vt:i4>
      </vt:variant>
      <vt:variant>
        <vt:lpwstr/>
      </vt:variant>
      <vt:variant>
        <vt:lpwstr>_Toc19351370</vt:lpwstr>
      </vt:variant>
      <vt:variant>
        <vt:i4>1114165</vt:i4>
      </vt:variant>
      <vt:variant>
        <vt:i4>214</vt:i4>
      </vt:variant>
      <vt:variant>
        <vt:i4>0</vt:i4>
      </vt:variant>
      <vt:variant>
        <vt:i4>5</vt:i4>
      </vt:variant>
      <vt:variant>
        <vt:lpwstr/>
      </vt:variant>
      <vt:variant>
        <vt:lpwstr>_Toc19351369</vt:lpwstr>
      </vt:variant>
      <vt:variant>
        <vt:i4>1048629</vt:i4>
      </vt:variant>
      <vt:variant>
        <vt:i4>208</vt:i4>
      </vt:variant>
      <vt:variant>
        <vt:i4>0</vt:i4>
      </vt:variant>
      <vt:variant>
        <vt:i4>5</vt:i4>
      </vt:variant>
      <vt:variant>
        <vt:lpwstr/>
      </vt:variant>
      <vt:variant>
        <vt:lpwstr>_Toc19351368</vt:lpwstr>
      </vt:variant>
      <vt:variant>
        <vt:i4>2031669</vt:i4>
      </vt:variant>
      <vt:variant>
        <vt:i4>202</vt:i4>
      </vt:variant>
      <vt:variant>
        <vt:i4>0</vt:i4>
      </vt:variant>
      <vt:variant>
        <vt:i4>5</vt:i4>
      </vt:variant>
      <vt:variant>
        <vt:lpwstr/>
      </vt:variant>
      <vt:variant>
        <vt:lpwstr>_Toc19351367</vt:lpwstr>
      </vt:variant>
      <vt:variant>
        <vt:i4>1966133</vt:i4>
      </vt:variant>
      <vt:variant>
        <vt:i4>196</vt:i4>
      </vt:variant>
      <vt:variant>
        <vt:i4>0</vt:i4>
      </vt:variant>
      <vt:variant>
        <vt:i4>5</vt:i4>
      </vt:variant>
      <vt:variant>
        <vt:lpwstr/>
      </vt:variant>
      <vt:variant>
        <vt:lpwstr>_Toc19351366</vt:lpwstr>
      </vt:variant>
      <vt:variant>
        <vt:i4>1900597</vt:i4>
      </vt:variant>
      <vt:variant>
        <vt:i4>190</vt:i4>
      </vt:variant>
      <vt:variant>
        <vt:i4>0</vt:i4>
      </vt:variant>
      <vt:variant>
        <vt:i4>5</vt:i4>
      </vt:variant>
      <vt:variant>
        <vt:lpwstr/>
      </vt:variant>
      <vt:variant>
        <vt:lpwstr>_Toc19351365</vt:lpwstr>
      </vt:variant>
      <vt:variant>
        <vt:i4>1835061</vt:i4>
      </vt:variant>
      <vt:variant>
        <vt:i4>182</vt:i4>
      </vt:variant>
      <vt:variant>
        <vt:i4>0</vt:i4>
      </vt:variant>
      <vt:variant>
        <vt:i4>5</vt:i4>
      </vt:variant>
      <vt:variant>
        <vt:lpwstr/>
      </vt:variant>
      <vt:variant>
        <vt:lpwstr>_Toc19351364</vt:lpwstr>
      </vt:variant>
      <vt:variant>
        <vt:i4>1769525</vt:i4>
      </vt:variant>
      <vt:variant>
        <vt:i4>174</vt:i4>
      </vt:variant>
      <vt:variant>
        <vt:i4>0</vt:i4>
      </vt:variant>
      <vt:variant>
        <vt:i4>5</vt:i4>
      </vt:variant>
      <vt:variant>
        <vt:lpwstr/>
      </vt:variant>
      <vt:variant>
        <vt:lpwstr>_Toc19351363</vt:lpwstr>
      </vt:variant>
      <vt:variant>
        <vt:i4>1703989</vt:i4>
      </vt:variant>
      <vt:variant>
        <vt:i4>168</vt:i4>
      </vt:variant>
      <vt:variant>
        <vt:i4>0</vt:i4>
      </vt:variant>
      <vt:variant>
        <vt:i4>5</vt:i4>
      </vt:variant>
      <vt:variant>
        <vt:lpwstr/>
      </vt:variant>
      <vt:variant>
        <vt:lpwstr>_Toc19351362</vt:lpwstr>
      </vt:variant>
      <vt:variant>
        <vt:i4>1638453</vt:i4>
      </vt:variant>
      <vt:variant>
        <vt:i4>162</vt:i4>
      </vt:variant>
      <vt:variant>
        <vt:i4>0</vt:i4>
      </vt:variant>
      <vt:variant>
        <vt:i4>5</vt:i4>
      </vt:variant>
      <vt:variant>
        <vt:lpwstr/>
      </vt:variant>
      <vt:variant>
        <vt:lpwstr>_Toc19351361</vt:lpwstr>
      </vt:variant>
      <vt:variant>
        <vt:i4>1572917</vt:i4>
      </vt:variant>
      <vt:variant>
        <vt:i4>156</vt:i4>
      </vt:variant>
      <vt:variant>
        <vt:i4>0</vt:i4>
      </vt:variant>
      <vt:variant>
        <vt:i4>5</vt:i4>
      </vt:variant>
      <vt:variant>
        <vt:lpwstr/>
      </vt:variant>
      <vt:variant>
        <vt:lpwstr>_Toc19351360</vt:lpwstr>
      </vt:variant>
      <vt:variant>
        <vt:i4>1114166</vt:i4>
      </vt:variant>
      <vt:variant>
        <vt:i4>150</vt:i4>
      </vt:variant>
      <vt:variant>
        <vt:i4>0</vt:i4>
      </vt:variant>
      <vt:variant>
        <vt:i4>5</vt:i4>
      </vt:variant>
      <vt:variant>
        <vt:lpwstr/>
      </vt:variant>
      <vt:variant>
        <vt:lpwstr>_Toc19351359</vt:lpwstr>
      </vt:variant>
      <vt:variant>
        <vt:i4>1048630</vt:i4>
      </vt:variant>
      <vt:variant>
        <vt:i4>144</vt:i4>
      </vt:variant>
      <vt:variant>
        <vt:i4>0</vt:i4>
      </vt:variant>
      <vt:variant>
        <vt:i4>5</vt:i4>
      </vt:variant>
      <vt:variant>
        <vt:lpwstr/>
      </vt:variant>
      <vt:variant>
        <vt:lpwstr>_Toc19351358</vt:lpwstr>
      </vt:variant>
      <vt:variant>
        <vt:i4>2031670</vt:i4>
      </vt:variant>
      <vt:variant>
        <vt:i4>138</vt:i4>
      </vt:variant>
      <vt:variant>
        <vt:i4>0</vt:i4>
      </vt:variant>
      <vt:variant>
        <vt:i4>5</vt:i4>
      </vt:variant>
      <vt:variant>
        <vt:lpwstr/>
      </vt:variant>
      <vt:variant>
        <vt:lpwstr>_Toc19351357</vt:lpwstr>
      </vt:variant>
      <vt:variant>
        <vt:i4>1966134</vt:i4>
      </vt:variant>
      <vt:variant>
        <vt:i4>132</vt:i4>
      </vt:variant>
      <vt:variant>
        <vt:i4>0</vt:i4>
      </vt:variant>
      <vt:variant>
        <vt:i4>5</vt:i4>
      </vt:variant>
      <vt:variant>
        <vt:lpwstr/>
      </vt:variant>
      <vt:variant>
        <vt:lpwstr>_Toc19351356</vt:lpwstr>
      </vt:variant>
      <vt:variant>
        <vt:i4>1900598</vt:i4>
      </vt:variant>
      <vt:variant>
        <vt:i4>126</vt:i4>
      </vt:variant>
      <vt:variant>
        <vt:i4>0</vt:i4>
      </vt:variant>
      <vt:variant>
        <vt:i4>5</vt:i4>
      </vt:variant>
      <vt:variant>
        <vt:lpwstr/>
      </vt:variant>
      <vt:variant>
        <vt:lpwstr>_Toc19351355</vt:lpwstr>
      </vt:variant>
      <vt:variant>
        <vt:i4>1835062</vt:i4>
      </vt:variant>
      <vt:variant>
        <vt:i4>120</vt:i4>
      </vt:variant>
      <vt:variant>
        <vt:i4>0</vt:i4>
      </vt:variant>
      <vt:variant>
        <vt:i4>5</vt:i4>
      </vt:variant>
      <vt:variant>
        <vt:lpwstr/>
      </vt:variant>
      <vt:variant>
        <vt:lpwstr>_Toc19351354</vt:lpwstr>
      </vt:variant>
      <vt:variant>
        <vt:i4>1769526</vt:i4>
      </vt:variant>
      <vt:variant>
        <vt:i4>114</vt:i4>
      </vt:variant>
      <vt:variant>
        <vt:i4>0</vt:i4>
      </vt:variant>
      <vt:variant>
        <vt:i4>5</vt:i4>
      </vt:variant>
      <vt:variant>
        <vt:lpwstr/>
      </vt:variant>
      <vt:variant>
        <vt:lpwstr>_Toc19351353</vt:lpwstr>
      </vt:variant>
      <vt:variant>
        <vt:i4>1703990</vt:i4>
      </vt:variant>
      <vt:variant>
        <vt:i4>108</vt:i4>
      </vt:variant>
      <vt:variant>
        <vt:i4>0</vt:i4>
      </vt:variant>
      <vt:variant>
        <vt:i4>5</vt:i4>
      </vt:variant>
      <vt:variant>
        <vt:lpwstr/>
      </vt:variant>
      <vt:variant>
        <vt:lpwstr>_Toc19351352</vt:lpwstr>
      </vt:variant>
      <vt:variant>
        <vt:i4>1638454</vt:i4>
      </vt:variant>
      <vt:variant>
        <vt:i4>102</vt:i4>
      </vt:variant>
      <vt:variant>
        <vt:i4>0</vt:i4>
      </vt:variant>
      <vt:variant>
        <vt:i4>5</vt:i4>
      </vt:variant>
      <vt:variant>
        <vt:lpwstr/>
      </vt:variant>
      <vt:variant>
        <vt:lpwstr>_Toc19351351</vt:lpwstr>
      </vt:variant>
      <vt:variant>
        <vt:i4>1572918</vt:i4>
      </vt:variant>
      <vt:variant>
        <vt:i4>96</vt:i4>
      </vt:variant>
      <vt:variant>
        <vt:i4>0</vt:i4>
      </vt:variant>
      <vt:variant>
        <vt:i4>5</vt:i4>
      </vt:variant>
      <vt:variant>
        <vt:lpwstr/>
      </vt:variant>
      <vt:variant>
        <vt:lpwstr>_Toc19351350</vt:lpwstr>
      </vt:variant>
      <vt:variant>
        <vt:i4>1114167</vt:i4>
      </vt:variant>
      <vt:variant>
        <vt:i4>90</vt:i4>
      </vt:variant>
      <vt:variant>
        <vt:i4>0</vt:i4>
      </vt:variant>
      <vt:variant>
        <vt:i4>5</vt:i4>
      </vt:variant>
      <vt:variant>
        <vt:lpwstr/>
      </vt:variant>
      <vt:variant>
        <vt:lpwstr>_Toc19351349</vt:lpwstr>
      </vt:variant>
      <vt:variant>
        <vt:i4>1048631</vt:i4>
      </vt:variant>
      <vt:variant>
        <vt:i4>84</vt:i4>
      </vt:variant>
      <vt:variant>
        <vt:i4>0</vt:i4>
      </vt:variant>
      <vt:variant>
        <vt:i4>5</vt:i4>
      </vt:variant>
      <vt:variant>
        <vt:lpwstr/>
      </vt:variant>
      <vt:variant>
        <vt:lpwstr>_Toc19351348</vt:lpwstr>
      </vt:variant>
      <vt:variant>
        <vt:i4>2031671</vt:i4>
      </vt:variant>
      <vt:variant>
        <vt:i4>78</vt:i4>
      </vt:variant>
      <vt:variant>
        <vt:i4>0</vt:i4>
      </vt:variant>
      <vt:variant>
        <vt:i4>5</vt:i4>
      </vt:variant>
      <vt:variant>
        <vt:lpwstr/>
      </vt:variant>
      <vt:variant>
        <vt:lpwstr>_Toc19351347</vt:lpwstr>
      </vt:variant>
      <vt:variant>
        <vt:i4>1966135</vt:i4>
      </vt:variant>
      <vt:variant>
        <vt:i4>72</vt:i4>
      </vt:variant>
      <vt:variant>
        <vt:i4>0</vt:i4>
      </vt:variant>
      <vt:variant>
        <vt:i4>5</vt:i4>
      </vt:variant>
      <vt:variant>
        <vt:lpwstr/>
      </vt:variant>
      <vt:variant>
        <vt:lpwstr>_Toc19351346</vt:lpwstr>
      </vt:variant>
      <vt:variant>
        <vt:i4>1900599</vt:i4>
      </vt:variant>
      <vt:variant>
        <vt:i4>66</vt:i4>
      </vt:variant>
      <vt:variant>
        <vt:i4>0</vt:i4>
      </vt:variant>
      <vt:variant>
        <vt:i4>5</vt:i4>
      </vt:variant>
      <vt:variant>
        <vt:lpwstr/>
      </vt:variant>
      <vt:variant>
        <vt:lpwstr>_Toc19351345</vt:lpwstr>
      </vt:variant>
      <vt:variant>
        <vt:i4>1835063</vt:i4>
      </vt:variant>
      <vt:variant>
        <vt:i4>60</vt:i4>
      </vt:variant>
      <vt:variant>
        <vt:i4>0</vt:i4>
      </vt:variant>
      <vt:variant>
        <vt:i4>5</vt:i4>
      </vt:variant>
      <vt:variant>
        <vt:lpwstr/>
      </vt:variant>
      <vt:variant>
        <vt:lpwstr>_Toc19351344</vt:lpwstr>
      </vt:variant>
      <vt:variant>
        <vt:i4>1769527</vt:i4>
      </vt:variant>
      <vt:variant>
        <vt:i4>54</vt:i4>
      </vt:variant>
      <vt:variant>
        <vt:i4>0</vt:i4>
      </vt:variant>
      <vt:variant>
        <vt:i4>5</vt:i4>
      </vt:variant>
      <vt:variant>
        <vt:lpwstr/>
      </vt:variant>
      <vt:variant>
        <vt:lpwstr>_Toc19351343</vt:lpwstr>
      </vt:variant>
      <vt:variant>
        <vt:i4>1900547</vt:i4>
      </vt:variant>
      <vt:variant>
        <vt:i4>-1</vt:i4>
      </vt:variant>
      <vt:variant>
        <vt:i4>1080</vt:i4>
      </vt:variant>
      <vt:variant>
        <vt:i4>1</vt:i4>
      </vt:variant>
      <vt:variant>
        <vt:lpwstr>http://www.hqnet.usda.gov/intranet/graphics/usdalogo.jpg</vt:lpwstr>
      </vt:variant>
      <vt:variant>
        <vt:lpwstr/>
      </vt:variant>
      <vt:variant>
        <vt:i4>458763</vt:i4>
      </vt:variant>
      <vt:variant>
        <vt:i4>-1</vt:i4>
      </vt:variant>
      <vt:variant>
        <vt:i4>1105</vt:i4>
      </vt:variant>
      <vt:variant>
        <vt:i4>1</vt:i4>
      </vt:variant>
      <vt:variant>
        <vt:lpwstr>http://fsweb.wo.fs.fed.us/images/Usfs.gif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NEPA--Environmental Impact Statement</dc:title>
  <dc:subject/>
  <dc:creator>USDA</dc:creator>
  <cp:keywords/>
  <dc:description>technical formatting and accessbility check on the template completed by C. LoSapio 09/02</dc:description>
  <cp:lastModifiedBy>Dave Sire</cp:lastModifiedBy>
  <cp:revision>2</cp:revision>
  <cp:lastPrinted>2002-09-09T21:36:00Z</cp:lastPrinted>
  <dcterms:created xsi:type="dcterms:W3CDTF">2011-03-02T20:17:00Z</dcterms:created>
  <dcterms:modified xsi:type="dcterms:W3CDTF">2011-03-02T20:17:00Z</dcterms:modified>
  <cp:category>NEPA, EIS, Templates</cp:category>
</cp:coreProperties>
</file>