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53DFF2" w14:textId="2D796E3C" w:rsidR="00281282" w:rsidRPr="00DB1C44" w:rsidRDefault="00777BCE" w:rsidP="00281282">
      <w:pPr>
        <w:pStyle w:val="Subtitle"/>
        <w:spacing w:before="720" w:after="0"/>
        <w:jc w:val="center"/>
        <w:rPr>
          <w:sz w:val="32"/>
          <w:szCs w:val="32"/>
        </w:rPr>
      </w:pPr>
      <w:bookmarkStart w:id="0" w:name="_GoBack"/>
      <w:bookmarkEnd w:id="0"/>
      <w:r w:rsidRPr="00DB1C44">
        <w:rPr>
          <w:noProof/>
          <w:sz w:val="32"/>
          <w:szCs w:val="32"/>
        </w:rPr>
        <w:drawing>
          <wp:anchor distT="0" distB="0" distL="114300" distR="114300" simplePos="0" relativeHeight="251659264" behindDoc="1" locked="0" layoutInCell="1" allowOverlap="1" wp14:anchorId="2F53E263" wp14:editId="2F53E264">
            <wp:simplePos x="0" y="0"/>
            <wp:positionH relativeFrom="column">
              <wp:posOffset>190500</wp:posOffset>
            </wp:positionH>
            <wp:positionV relativeFrom="paragraph">
              <wp:posOffset>302895</wp:posOffset>
            </wp:positionV>
            <wp:extent cx="929640" cy="975995"/>
            <wp:effectExtent l="0" t="0" r="381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_Forest_Service_greenandwhite.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29640" cy="975995"/>
                    </a:xfrm>
                    <a:prstGeom prst="rect">
                      <a:avLst/>
                    </a:prstGeom>
                  </pic:spPr>
                </pic:pic>
              </a:graphicData>
            </a:graphic>
            <wp14:sizeRelH relativeFrom="page">
              <wp14:pctWidth>0</wp14:pctWidth>
            </wp14:sizeRelH>
            <wp14:sizeRelV relativeFrom="page">
              <wp14:pctHeight>0</wp14:pctHeight>
            </wp14:sizeRelV>
          </wp:anchor>
        </w:drawing>
      </w:r>
      <w:r w:rsidR="00DB1C44" w:rsidRPr="00DB1C44">
        <w:rPr>
          <w:noProof/>
          <w:sz w:val="32"/>
          <w:szCs w:val="32"/>
        </w:rPr>
        <w:drawing>
          <wp:anchor distT="0" distB="0" distL="114300" distR="114300" simplePos="0" relativeHeight="251658240" behindDoc="1" locked="0" layoutInCell="1" allowOverlap="1" wp14:anchorId="2F53E265" wp14:editId="2F53E266">
            <wp:simplePos x="0" y="0"/>
            <wp:positionH relativeFrom="column">
              <wp:posOffset>4747260</wp:posOffset>
            </wp:positionH>
            <wp:positionV relativeFrom="paragraph">
              <wp:posOffset>432435</wp:posOffset>
            </wp:positionV>
            <wp:extent cx="1089660" cy="751757"/>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_logo.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89660" cy="751757"/>
                    </a:xfrm>
                    <a:prstGeom prst="rect">
                      <a:avLst/>
                    </a:prstGeom>
                  </pic:spPr>
                </pic:pic>
              </a:graphicData>
            </a:graphic>
            <wp14:sizeRelH relativeFrom="page">
              <wp14:pctWidth>0</wp14:pctWidth>
            </wp14:sizeRelH>
            <wp14:sizeRelV relativeFrom="page">
              <wp14:pctHeight>0</wp14:pctHeight>
            </wp14:sizeRelV>
          </wp:anchor>
        </w:drawing>
      </w:r>
      <w:r w:rsidR="00281282" w:rsidRPr="00DB1C44">
        <w:rPr>
          <w:sz w:val="32"/>
          <w:szCs w:val="32"/>
        </w:rPr>
        <w:t>United S</w:t>
      </w:r>
      <w:r w:rsidR="00CE07A2">
        <w:rPr>
          <w:sz w:val="32"/>
          <w:szCs w:val="32"/>
        </w:rPr>
        <w:t>tates Department of Agriculture</w:t>
      </w:r>
    </w:p>
    <w:p w14:paraId="2F53DFF3" w14:textId="77777777" w:rsidR="00D2761D" w:rsidRPr="00254A80" w:rsidRDefault="00DB1C44" w:rsidP="00281282">
      <w:pPr>
        <w:pStyle w:val="Subtitle"/>
        <w:spacing w:before="0" w:after="0"/>
        <w:jc w:val="center"/>
        <w:rPr>
          <w:sz w:val="32"/>
          <w:szCs w:val="32"/>
        </w:rPr>
      </w:pPr>
      <w:r w:rsidRPr="00DB1C44">
        <w:rPr>
          <w:sz w:val="32"/>
          <w:szCs w:val="32"/>
        </w:rPr>
        <w:t xml:space="preserve">US </w:t>
      </w:r>
      <w:r w:rsidR="00281282" w:rsidRPr="00DB1C44">
        <w:rPr>
          <w:sz w:val="32"/>
          <w:szCs w:val="32"/>
        </w:rPr>
        <w:t>Forest Service</w:t>
      </w:r>
      <w:r w:rsidR="00D2761D">
        <w:br/>
      </w:r>
      <w:r w:rsidR="00281282" w:rsidRPr="00254A80">
        <w:rPr>
          <w:sz w:val="32"/>
          <w:szCs w:val="32"/>
        </w:rPr>
        <w:t>Natural Resource Manager (NRM)</w:t>
      </w:r>
    </w:p>
    <w:p w14:paraId="2F53DFF4" w14:textId="20C1993B" w:rsidR="00746A9D" w:rsidRPr="00511A4D" w:rsidRDefault="006D135F" w:rsidP="00A4558C">
      <w:pPr>
        <w:pStyle w:val="Heading1"/>
      </w:pPr>
      <w:r>
        <w:rPr>
          <w:color w:val="auto"/>
        </w:rPr>
        <w:t xml:space="preserve">FSVeg Common Stand Exam </w:t>
      </w:r>
      <w:r>
        <w:rPr>
          <w:color w:val="auto"/>
        </w:rPr>
        <w:br/>
        <w:t>User Guide</w:t>
      </w:r>
      <w:r w:rsidR="00861874" w:rsidRPr="00EF440D">
        <w:rPr>
          <w:color w:val="auto"/>
        </w:rPr>
        <w:t xml:space="preserve"> </w:t>
      </w:r>
      <w:r w:rsidR="00511A4D" w:rsidRPr="002F0949">
        <w:rPr>
          <w:color w:val="002060"/>
        </w:rPr>
        <w:br/>
      </w:r>
      <w:r w:rsidR="00076356">
        <w:rPr>
          <w:color w:val="auto"/>
        </w:rPr>
        <w:t>Defoliators (Category 12</w:t>
      </w:r>
      <w:r w:rsidR="000D44C8">
        <w:rPr>
          <w:color w:val="auto"/>
        </w:rPr>
        <w:t>)</w:t>
      </w:r>
    </w:p>
    <w:p w14:paraId="2F53DFF5" w14:textId="58018D1A" w:rsidR="002E44F5" w:rsidRPr="00511A4D" w:rsidRDefault="00DD3761" w:rsidP="00511A4D">
      <w:pPr>
        <w:pStyle w:val="EnvelopeAddress"/>
      </w:pPr>
      <w:r w:rsidRPr="00511A4D">
        <w:t>Version</w:t>
      </w:r>
      <w:r w:rsidR="00393326" w:rsidRPr="00511A4D">
        <w:t>:</w:t>
      </w:r>
      <w:r w:rsidRPr="00511A4D">
        <w:t xml:space="preserve"> </w:t>
      </w:r>
      <w:r w:rsidR="006D135F">
        <w:t>2.12</w:t>
      </w:r>
      <w:r w:rsidR="00511A4D">
        <w:br/>
      </w:r>
      <w:r w:rsidR="006D135F">
        <w:t>July</w:t>
      </w:r>
      <w:r w:rsidR="007A0A06">
        <w:t xml:space="preserve"> </w:t>
      </w:r>
      <w:r w:rsidR="006D135F">
        <w:t>2013</w:t>
      </w:r>
    </w:p>
    <w:p w14:paraId="2F53DFF6" w14:textId="77777777" w:rsidR="0022302E" w:rsidRPr="00746A9D" w:rsidRDefault="0022302E" w:rsidP="0022302E">
      <w:pPr>
        <w:sectPr w:rsidR="0022302E" w:rsidRPr="00746A9D" w:rsidSect="009746FC">
          <w:headerReference w:type="default" r:id="rId14"/>
          <w:footerReference w:type="default" r:id="rId15"/>
          <w:pgSz w:w="12240" w:h="15840" w:code="1"/>
          <w:pgMar w:top="1440" w:right="1440" w:bottom="1440" w:left="1440" w:header="1008" w:footer="576" w:gutter="0"/>
          <w:pgNumType w:start="1"/>
          <w:cols w:space="720"/>
        </w:sectPr>
      </w:pPr>
    </w:p>
    <w:p w14:paraId="2F53DFF7" w14:textId="77777777" w:rsidR="008F1356" w:rsidRPr="00254A80" w:rsidRDefault="00901B2F" w:rsidP="00E354F7">
      <w:pPr>
        <w:pStyle w:val="TOCHeading"/>
        <w:rPr>
          <w:smallCaps/>
        </w:rPr>
      </w:pPr>
      <w:r w:rsidRPr="00254A80">
        <w:rPr>
          <w:smallCaps/>
        </w:rPr>
        <w:lastRenderedPageBreak/>
        <w:t xml:space="preserve">Table </w:t>
      </w:r>
      <w:r w:rsidR="00013F31" w:rsidRPr="00254A80">
        <w:rPr>
          <w:smallCaps/>
        </w:rPr>
        <w:t>o</w:t>
      </w:r>
      <w:r w:rsidRPr="00254A80">
        <w:rPr>
          <w:smallCaps/>
        </w:rPr>
        <w:t>f Contents</w:t>
      </w:r>
    </w:p>
    <w:p w14:paraId="7BB8059B" w14:textId="77777777" w:rsidR="00A048B6" w:rsidRDefault="00DC5892" w:rsidP="00A048B6">
      <w:pPr>
        <w:pStyle w:val="TOC1"/>
        <w:spacing w:after="0"/>
        <w:rPr>
          <w:rFonts w:asciiTheme="minorHAnsi" w:eastAsiaTheme="minorEastAsia" w:hAnsiTheme="minorHAnsi" w:cstheme="minorBidi"/>
          <w:b w:val="0"/>
          <w:noProof/>
          <w:sz w:val="22"/>
          <w:szCs w:val="22"/>
        </w:rPr>
      </w:pPr>
      <w:r w:rsidRPr="00CD412E">
        <w:rPr>
          <w:rFonts w:cs="Arial"/>
          <w:b w:val="0"/>
          <w:caps/>
          <w:smallCaps/>
          <w:noProof/>
          <w:sz w:val="20"/>
          <w:szCs w:val="20"/>
        </w:rPr>
        <w:fldChar w:fldCharType="begin"/>
      </w:r>
      <w:r w:rsidR="00FC4F39" w:rsidRPr="00CD412E">
        <w:rPr>
          <w:rFonts w:cs="Arial"/>
          <w:b w:val="0"/>
          <w:caps/>
          <w:smallCaps/>
          <w:noProof/>
          <w:sz w:val="20"/>
          <w:szCs w:val="20"/>
        </w:rPr>
        <w:instrText xml:space="preserve"> TOC \h \z \u \t "Heading 2,1,Heading 3,2,Heading 4,3,Heading 5,4" </w:instrText>
      </w:r>
      <w:r w:rsidRPr="00CD412E">
        <w:rPr>
          <w:rFonts w:cs="Arial"/>
          <w:b w:val="0"/>
          <w:caps/>
          <w:smallCaps/>
          <w:noProof/>
          <w:sz w:val="20"/>
          <w:szCs w:val="20"/>
        </w:rPr>
        <w:fldChar w:fldCharType="separate"/>
      </w:r>
      <w:hyperlink w:anchor="_Toc384372590" w:history="1">
        <w:r w:rsidR="00A048B6" w:rsidRPr="00C925BB">
          <w:rPr>
            <w:rStyle w:val="Hyperlink"/>
            <w:noProof/>
          </w:rPr>
          <w:t>Introduction</w:t>
        </w:r>
        <w:r w:rsidR="00A048B6">
          <w:rPr>
            <w:noProof/>
            <w:webHidden/>
          </w:rPr>
          <w:tab/>
        </w:r>
        <w:r w:rsidR="00A048B6">
          <w:rPr>
            <w:noProof/>
            <w:webHidden/>
          </w:rPr>
          <w:fldChar w:fldCharType="begin"/>
        </w:r>
        <w:r w:rsidR="00A048B6">
          <w:rPr>
            <w:noProof/>
            <w:webHidden/>
          </w:rPr>
          <w:instrText xml:space="preserve"> PAGEREF _Toc384372590 \h </w:instrText>
        </w:r>
        <w:r w:rsidR="00A048B6">
          <w:rPr>
            <w:noProof/>
            <w:webHidden/>
          </w:rPr>
        </w:r>
        <w:r w:rsidR="00A048B6">
          <w:rPr>
            <w:noProof/>
            <w:webHidden/>
          </w:rPr>
          <w:fldChar w:fldCharType="separate"/>
        </w:r>
        <w:r w:rsidR="00A048B6">
          <w:rPr>
            <w:noProof/>
            <w:webHidden/>
          </w:rPr>
          <w:t>7</w:t>
        </w:r>
        <w:r w:rsidR="00A048B6">
          <w:rPr>
            <w:noProof/>
            <w:webHidden/>
          </w:rPr>
          <w:fldChar w:fldCharType="end"/>
        </w:r>
      </w:hyperlink>
    </w:p>
    <w:p w14:paraId="5DBC16C0"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591" w:history="1">
        <w:r w:rsidR="00A048B6" w:rsidRPr="00C925BB">
          <w:rPr>
            <w:rStyle w:val="Hyperlink"/>
            <w:noProof/>
          </w:rPr>
          <w:t>(12-001) Casebearer</w:t>
        </w:r>
        <w:r w:rsidR="00A048B6">
          <w:rPr>
            <w:noProof/>
            <w:webHidden/>
          </w:rPr>
          <w:tab/>
        </w:r>
        <w:r w:rsidR="00A048B6">
          <w:rPr>
            <w:noProof/>
            <w:webHidden/>
          </w:rPr>
          <w:fldChar w:fldCharType="begin"/>
        </w:r>
        <w:r w:rsidR="00A048B6">
          <w:rPr>
            <w:noProof/>
            <w:webHidden/>
          </w:rPr>
          <w:instrText xml:space="preserve"> PAGEREF _Toc384372591 \h </w:instrText>
        </w:r>
        <w:r w:rsidR="00A048B6">
          <w:rPr>
            <w:noProof/>
            <w:webHidden/>
          </w:rPr>
        </w:r>
        <w:r w:rsidR="00A048B6">
          <w:rPr>
            <w:noProof/>
            <w:webHidden/>
          </w:rPr>
          <w:fldChar w:fldCharType="separate"/>
        </w:r>
        <w:r w:rsidR="00A048B6">
          <w:rPr>
            <w:noProof/>
            <w:webHidden/>
          </w:rPr>
          <w:t>7</w:t>
        </w:r>
        <w:r w:rsidR="00A048B6">
          <w:rPr>
            <w:noProof/>
            <w:webHidden/>
          </w:rPr>
          <w:fldChar w:fldCharType="end"/>
        </w:r>
      </w:hyperlink>
    </w:p>
    <w:p w14:paraId="13C19EF1"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592" w:history="1">
        <w:r w:rsidR="00A048B6" w:rsidRPr="00C925BB">
          <w:rPr>
            <w:rStyle w:val="Hyperlink"/>
            <w:noProof/>
          </w:rPr>
          <w:t>(12-003) Looper</w:t>
        </w:r>
        <w:r w:rsidR="00A048B6">
          <w:rPr>
            <w:noProof/>
            <w:webHidden/>
          </w:rPr>
          <w:tab/>
        </w:r>
        <w:r w:rsidR="00A048B6">
          <w:rPr>
            <w:noProof/>
            <w:webHidden/>
          </w:rPr>
          <w:fldChar w:fldCharType="begin"/>
        </w:r>
        <w:r w:rsidR="00A048B6">
          <w:rPr>
            <w:noProof/>
            <w:webHidden/>
          </w:rPr>
          <w:instrText xml:space="preserve"> PAGEREF _Toc384372592 \h </w:instrText>
        </w:r>
        <w:r w:rsidR="00A048B6">
          <w:rPr>
            <w:noProof/>
            <w:webHidden/>
          </w:rPr>
        </w:r>
        <w:r w:rsidR="00A048B6">
          <w:rPr>
            <w:noProof/>
            <w:webHidden/>
          </w:rPr>
          <w:fldChar w:fldCharType="separate"/>
        </w:r>
        <w:r w:rsidR="00A048B6">
          <w:rPr>
            <w:noProof/>
            <w:webHidden/>
          </w:rPr>
          <w:t>7</w:t>
        </w:r>
        <w:r w:rsidR="00A048B6">
          <w:rPr>
            <w:noProof/>
            <w:webHidden/>
          </w:rPr>
          <w:fldChar w:fldCharType="end"/>
        </w:r>
      </w:hyperlink>
    </w:p>
    <w:p w14:paraId="05FB3934"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593" w:history="1">
        <w:r w:rsidR="00A048B6" w:rsidRPr="00C925BB">
          <w:rPr>
            <w:rStyle w:val="Hyperlink"/>
            <w:noProof/>
          </w:rPr>
          <w:t>(12-005) Sawfly</w:t>
        </w:r>
        <w:r w:rsidR="00A048B6">
          <w:rPr>
            <w:noProof/>
            <w:webHidden/>
          </w:rPr>
          <w:tab/>
        </w:r>
        <w:r w:rsidR="00A048B6">
          <w:rPr>
            <w:noProof/>
            <w:webHidden/>
          </w:rPr>
          <w:fldChar w:fldCharType="begin"/>
        </w:r>
        <w:r w:rsidR="00A048B6">
          <w:rPr>
            <w:noProof/>
            <w:webHidden/>
          </w:rPr>
          <w:instrText xml:space="preserve"> PAGEREF _Toc384372593 \h </w:instrText>
        </w:r>
        <w:r w:rsidR="00A048B6">
          <w:rPr>
            <w:noProof/>
            <w:webHidden/>
          </w:rPr>
        </w:r>
        <w:r w:rsidR="00A048B6">
          <w:rPr>
            <w:noProof/>
            <w:webHidden/>
          </w:rPr>
          <w:fldChar w:fldCharType="separate"/>
        </w:r>
        <w:r w:rsidR="00A048B6">
          <w:rPr>
            <w:noProof/>
            <w:webHidden/>
          </w:rPr>
          <w:t>7</w:t>
        </w:r>
        <w:r w:rsidR="00A048B6">
          <w:rPr>
            <w:noProof/>
            <w:webHidden/>
          </w:rPr>
          <w:fldChar w:fldCharType="end"/>
        </w:r>
      </w:hyperlink>
    </w:p>
    <w:p w14:paraId="11CE3578"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594" w:history="1">
        <w:r w:rsidR="00A048B6" w:rsidRPr="00C925BB">
          <w:rPr>
            <w:rStyle w:val="Hyperlink"/>
            <w:noProof/>
          </w:rPr>
          <w:t>(12-007) Large Elm Leaf Beetle</w:t>
        </w:r>
        <w:r w:rsidR="00A048B6">
          <w:rPr>
            <w:noProof/>
            <w:webHidden/>
          </w:rPr>
          <w:tab/>
        </w:r>
        <w:r w:rsidR="00A048B6">
          <w:rPr>
            <w:noProof/>
            <w:webHidden/>
          </w:rPr>
          <w:fldChar w:fldCharType="begin"/>
        </w:r>
        <w:r w:rsidR="00A048B6">
          <w:rPr>
            <w:noProof/>
            <w:webHidden/>
          </w:rPr>
          <w:instrText xml:space="preserve"> PAGEREF _Toc384372594 \h </w:instrText>
        </w:r>
        <w:r w:rsidR="00A048B6">
          <w:rPr>
            <w:noProof/>
            <w:webHidden/>
          </w:rPr>
        </w:r>
        <w:r w:rsidR="00A048B6">
          <w:rPr>
            <w:noProof/>
            <w:webHidden/>
          </w:rPr>
          <w:fldChar w:fldCharType="separate"/>
        </w:r>
        <w:r w:rsidR="00A048B6">
          <w:rPr>
            <w:noProof/>
            <w:webHidden/>
          </w:rPr>
          <w:t>9</w:t>
        </w:r>
        <w:r w:rsidR="00A048B6">
          <w:rPr>
            <w:noProof/>
            <w:webHidden/>
          </w:rPr>
          <w:fldChar w:fldCharType="end"/>
        </w:r>
      </w:hyperlink>
    </w:p>
    <w:p w14:paraId="2EE5EB33"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595" w:history="1">
        <w:r w:rsidR="00A048B6" w:rsidRPr="00C925BB">
          <w:rPr>
            <w:rStyle w:val="Hyperlink"/>
            <w:noProof/>
          </w:rPr>
          <w:t>(12-008) Spanworms</w:t>
        </w:r>
        <w:r w:rsidR="00A048B6">
          <w:rPr>
            <w:noProof/>
            <w:webHidden/>
          </w:rPr>
          <w:tab/>
        </w:r>
        <w:r w:rsidR="00A048B6">
          <w:rPr>
            <w:noProof/>
            <w:webHidden/>
          </w:rPr>
          <w:fldChar w:fldCharType="begin"/>
        </w:r>
        <w:r w:rsidR="00A048B6">
          <w:rPr>
            <w:noProof/>
            <w:webHidden/>
          </w:rPr>
          <w:instrText xml:space="preserve"> PAGEREF _Toc384372595 \h </w:instrText>
        </w:r>
        <w:r w:rsidR="00A048B6">
          <w:rPr>
            <w:noProof/>
            <w:webHidden/>
          </w:rPr>
        </w:r>
        <w:r w:rsidR="00A048B6">
          <w:rPr>
            <w:noProof/>
            <w:webHidden/>
          </w:rPr>
          <w:fldChar w:fldCharType="separate"/>
        </w:r>
        <w:r w:rsidR="00A048B6">
          <w:rPr>
            <w:noProof/>
            <w:webHidden/>
          </w:rPr>
          <w:t>9</w:t>
        </w:r>
        <w:r w:rsidR="00A048B6">
          <w:rPr>
            <w:noProof/>
            <w:webHidden/>
          </w:rPr>
          <w:fldChar w:fldCharType="end"/>
        </w:r>
      </w:hyperlink>
    </w:p>
    <w:p w14:paraId="457CDC9E"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596" w:history="1">
        <w:r w:rsidR="00A048B6" w:rsidRPr="00C925BB">
          <w:rPr>
            <w:rStyle w:val="Hyperlink"/>
            <w:noProof/>
          </w:rPr>
          <w:t>(12-010) Pine False Webworm</w:t>
        </w:r>
        <w:r w:rsidR="00A048B6">
          <w:rPr>
            <w:noProof/>
            <w:webHidden/>
          </w:rPr>
          <w:tab/>
        </w:r>
        <w:r w:rsidR="00A048B6">
          <w:rPr>
            <w:noProof/>
            <w:webHidden/>
          </w:rPr>
          <w:fldChar w:fldCharType="begin"/>
        </w:r>
        <w:r w:rsidR="00A048B6">
          <w:rPr>
            <w:noProof/>
            <w:webHidden/>
          </w:rPr>
          <w:instrText xml:space="preserve"> PAGEREF _Toc384372596 \h </w:instrText>
        </w:r>
        <w:r w:rsidR="00A048B6">
          <w:rPr>
            <w:noProof/>
            <w:webHidden/>
          </w:rPr>
        </w:r>
        <w:r w:rsidR="00A048B6">
          <w:rPr>
            <w:noProof/>
            <w:webHidden/>
          </w:rPr>
          <w:fldChar w:fldCharType="separate"/>
        </w:r>
        <w:r w:rsidR="00A048B6">
          <w:rPr>
            <w:noProof/>
            <w:webHidden/>
          </w:rPr>
          <w:t>9</w:t>
        </w:r>
        <w:r w:rsidR="00A048B6">
          <w:rPr>
            <w:noProof/>
            <w:webHidden/>
          </w:rPr>
          <w:fldChar w:fldCharType="end"/>
        </w:r>
      </w:hyperlink>
    </w:p>
    <w:p w14:paraId="6228721D"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597" w:history="1">
        <w:r w:rsidR="00A048B6" w:rsidRPr="00C925BB">
          <w:rPr>
            <w:rStyle w:val="Hyperlink"/>
            <w:noProof/>
          </w:rPr>
          <w:t>(12-011) Western Blackheaded Budworm</w:t>
        </w:r>
        <w:r w:rsidR="00A048B6">
          <w:rPr>
            <w:noProof/>
            <w:webHidden/>
          </w:rPr>
          <w:tab/>
        </w:r>
        <w:r w:rsidR="00A048B6">
          <w:rPr>
            <w:noProof/>
            <w:webHidden/>
          </w:rPr>
          <w:fldChar w:fldCharType="begin"/>
        </w:r>
        <w:r w:rsidR="00A048B6">
          <w:rPr>
            <w:noProof/>
            <w:webHidden/>
          </w:rPr>
          <w:instrText xml:space="preserve"> PAGEREF _Toc384372597 \h </w:instrText>
        </w:r>
        <w:r w:rsidR="00A048B6">
          <w:rPr>
            <w:noProof/>
            <w:webHidden/>
          </w:rPr>
        </w:r>
        <w:r w:rsidR="00A048B6">
          <w:rPr>
            <w:noProof/>
            <w:webHidden/>
          </w:rPr>
          <w:fldChar w:fldCharType="separate"/>
        </w:r>
        <w:r w:rsidR="00A048B6">
          <w:rPr>
            <w:noProof/>
            <w:webHidden/>
          </w:rPr>
          <w:t>10</w:t>
        </w:r>
        <w:r w:rsidR="00A048B6">
          <w:rPr>
            <w:noProof/>
            <w:webHidden/>
          </w:rPr>
          <w:fldChar w:fldCharType="end"/>
        </w:r>
      </w:hyperlink>
    </w:p>
    <w:p w14:paraId="44AE9EC6"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598" w:history="1">
        <w:r w:rsidR="00A048B6" w:rsidRPr="00C925BB">
          <w:rPr>
            <w:rStyle w:val="Hyperlink"/>
            <w:noProof/>
          </w:rPr>
          <w:t>(12-012) Eastern Blackheaded Budworm</w:t>
        </w:r>
        <w:r w:rsidR="00A048B6">
          <w:rPr>
            <w:noProof/>
            <w:webHidden/>
          </w:rPr>
          <w:tab/>
        </w:r>
        <w:r w:rsidR="00A048B6">
          <w:rPr>
            <w:noProof/>
            <w:webHidden/>
          </w:rPr>
          <w:fldChar w:fldCharType="begin"/>
        </w:r>
        <w:r w:rsidR="00A048B6">
          <w:rPr>
            <w:noProof/>
            <w:webHidden/>
          </w:rPr>
          <w:instrText xml:space="preserve"> PAGEREF _Toc384372598 \h </w:instrText>
        </w:r>
        <w:r w:rsidR="00A048B6">
          <w:rPr>
            <w:noProof/>
            <w:webHidden/>
          </w:rPr>
        </w:r>
        <w:r w:rsidR="00A048B6">
          <w:rPr>
            <w:noProof/>
            <w:webHidden/>
          </w:rPr>
          <w:fldChar w:fldCharType="separate"/>
        </w:r>
        <w:r w:rsidR="00A048B6">
          <w:rPr>
            <w:noProof/>
            <w:webHidden/>
          </w:rPr>
          <w:t>11</w:t>
        </w:r>
        <w:r w:rsidR="00A048B6">
          <w:rPr>
            <w:noProof/>
            <w:webHidden/>
          </w:rPr>
          <w:fldChar w:fldCharType="end"/>
        </w:r>
      </w:hyperlink>
    </w:p>
    <w:p w14:paraId="7A0DDC68"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599" w:history="1">
        <w:r w:rsidR="00A048B6" w:rsidRPr="00C925BB">
          <w:rPr>
            <w:rStyle w:val="Hyperlink"/>
            <w:noProof/>
          </w:rPr>
          <w:t>(12-013) White Fly</w:t>
        </w:r>
        <w:r w:rsidR="00A048B6">
          <w:rPr>
            <w:noProof/>
            <w:webHidden/>
          </w:rPr>
          <w:tab/>
        </w:r>
        <w:r w:rsidR="00A048B6">
          <w:rPr>
            <w:noProof/>
            <w:webHidden/>
          </w:rPr>
          <w:fldChar w:fldCharType="begin"/>
        </w:r>
        <w:r w:rsidR="00A048B6">
          <w:rPr>
            <w:noProof/>
            <w:webHidden/>
          </w:rPr>
          <w:instrText xml:space="preserve"> PAGEREF _Toc384372599 \h </w:instrText>
        </w:r>
        <w:r w:rsidR="00A048B6">
          <w:rPr>
            <w:noProof/>
            <w:webHidden/>
          </w:rPr>
        </w:r>
        <w:r w:rsidR="00A048B6">
          <w:rPr>
            <w:noProof/>
            <w:webHidden/>
          </w:rPr>
          <w:fldChar w:fldCharType="separate"/>
        </w:r>
        <w:r w:rsidR="00A048B6">
          <w:rPr>
            <w:noProof/>
            <w:webHidden/>
          </w:rPr>
          <w:t>12</w:t>
        </w:r>
        <w:r w:rsidR="00A048B6">
          <w:rPr>
            <w:noProof/>
            <w:webHidden/>
          </w:rPr>
          <w:fldChar w:fldCharType="end"/>
        </w:r>
      </w:hyperlink>
    </w:p>
    <w:p w14:paraId="00CD70C1"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00" w:history="1">
        <w:r w:rsidR="00A048B6" w:rsidRPr="00C925BB">
          <w:rPr>
            <w:rStyle w:val="Hyperlink"/>
            <w:noProof/>
          </w:rPr>
          <w:t>(12-014) Fall Cankerworm</w:t>
        </w:r>
        <w:r w:rsidR="00A048B6">
          <w:rPr>
            <w:noProof/>
            <w:webHidden/>
          </w:rPr>
          <w:tab/>
        </w:r>
        <w:r w:rsidR="00A048B6">
          <w:rPr>
            <w:noProof/>
            <w:webHidden/>
          </w:rPr>
          <w:fldChar w:fldCharType="begin"/>
        </w:r>
        <w:r w:rsidR="00A048B6">
          <w:rPr>
            <w:noProof/>
            <w:webHidden/>
          </w:rPr>
          <w:instrText xml:space="preserve"> PAGEREF _Toc384372600 \h </w:instrText>
        </w:r>
        <w:r w:rsidR="00A048B6">
          <w:rPr>
            <w:noProof/>
            <w:webHidden/>
          </w:rPr>
        </w:r>
        <w:r w:rsidR="00A048B6">
          <w:rPr>
            <w:noProof/>
            <w:webHidden/>
          </w:rPr>
          <w:fldChar w:fldCharType="separate"/>
        </w:r>
        <w:r w:rsidR="00A048B6">
          <w:rPr>
            <w:noProof/>
            <w:webHidden/>
          </w:rPr>
          <w:t>12</w:t>
        </w:r>
        <w:r w:rsidR="00A048B6">
          <w:rPr>
            <w:noProof/>
            <w:webHidden/>
          </w:rPr>
          <w:fldChar w:fldCharType="end"/>
        </w:r>
      </w:hyperlink>
    </w:p>
    <w:p w14:paraId="646B5009"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01" w:history="1">
        <w:r w:rsidR="00A048B6" w:rsidRPr="00C925BB">
          <w:rPr>
            <w:rStyle w:val="Hyperlink"/>
            <w:noProof/>
          </w:rPr>
          <w:t>(12-015) Alder Flea Beetle</w:t>
        </w:r>
        <w:r w:rsidR="00A048B6">
          <w:rPr>
            <w:noProof/>
            <w:webHidden/>
          </w:rPr>
          <w:tab/>
        </w:r>
        <w:r w:rsidR="00A048B6">
          <w:rPr>
            <w:noProof/>
            <w:webHidden/>
          </w:rPr>
          <w:fldChar w:fldCharType="begin"/>
        </w:r>
        <w:r w:rsidR="00A048B6">
          <w:rPr>
            <w:noProof/>
            <w:webHidden/>
          </w:rPr>
          <w:instrText xml:space="preserve"> PAGEREF _Toc384372601 \h </w:instrText>
        </w:r>
        <w:r w:rsidR="00A048B6">
          <w:rPr>
            <w:noProof/>
            <w:webHidden/>
          </w:rPr>
        </w:r>
        <w:r w:rsidR="00A048B6">
          <w:rPr>
            <w:noProof/>
            <w:webHidden/>
          </w:rPr>
          <w:fldChar w:fldCharType="separate"/>
        </w:r>
        <w:r w:rsidR="00A048B6">
          <w:rPr>
            <w:noProof/>
            <w:webHidden/>
          </w:rPr>
          <w:t>13</w:t>
        </w:r>
        <w:r w:rsidR="00A048B6">
          <w:rPr>
            <w:noProof/>
            <w:webHidden/>
          </w:rPr>
          <w:fldChar w:fldCharType="end"/>
        </w:r>
      </w:hyperlink>
    </w:p>
    <w:p w14:paraId="03EA64C2"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02" w:history="1">
        <w:r w:rsidR="00A048B6" w:rsidRPr="00C925BB">
          <w:rPr>
            <w:rStyle w:val="Hyperlink"/>
            <w:noProof/>
          </w:rPr>
          <w:t>(12-016) Mountain Mahogany Looper</w:t>
        </w:r>
        <w:r w:rsidR="00A048B6">
          <w:rPr>
            <w:noProof/>
            <w:webHidden/>
          </w:rPr>
          <w:tab/>
        </w:r>
        <w:r w:rsidR="00A048B6">
          <w:rPr>
            <w:noProof/>
            <w:webHidden/>
          </w:rPr>
          <w:fldChar w:fldCharType="begin"/>
        </w:r>
        <w:r w:rsidR="00A048B6">
          <w:rPr>
            <w:noProof/>
            <w:webHidden/>
          </w:rPr>
          <w:instrText xml:space="preserve"> PAGEREF _Toc384372602 \h </w:instrText>
        </w:r>
        <w:r w:rsidR="00A048B6">
          <w:rPr>
            <w:noProof/>
            <w:webHidden/>
          </w:rPr>
        </w:r>
        <w:r w:rsidR="00A048B6">
          <w:rPr>
            <w:noProof/>
            <w:webHidden/>
          </w:rPr>
          <w:fldChar w:fldCharType="separate"/>
        </w:r>
        <w:r w:rsidR="00A048B6">
          <w:rPr>
            <w:noProof/>
            <w:webHidden/>
          </w:rPr>
          <w:t>13</w:t>
        </w:r>
        <w:r w:rsidR="00A048B6">
          <w:rPr>
            <w:noProof/>
            <w:webHidden/>
          </w:rPr>
          <w:fldChar w:fldCharType="end"/>
        </w:r>
      </w:hyperlink>
    </w:p>
    <w:p w14:paraId="52280C3D"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03" w:history="1">
        <w:r w:rsidR="00A048B6" w:rsidRPr="00C925BB">
          <w:rPr>
            <w:rStyle w:val="Hyperlink"/>
            <w:noProof/>
          </w:rPr>
          <w:t>(12-018) Oakworms</w:t>
        </w:r>
        <w:r w:rsidR="00A048B6">
          <w:rPr>
            <w:noProof/>
            <w:webHidden/>
          </w:rPr>
          <w:tab/>
        </w:r>
        <w:r w:rsidR="00A048B6">
          <w:rPr>
            <w:noProof/>
            <w:webHidden/>
          </w:rPr>
          <w:fldChar w:fldCharType="begin"/>
        </w:r>
        <w:r w:rsidR="00A048B6">
          <w:rPr>
            <w:noProof/>
            <w:webHidden/>
          </w:rPr>
          <w:instrText xml:space="preserve"> PAGEREF _Toc384372603 \h </w:instrText>
        </w:r>
        <w:r w:rsidR="00A048B6">
          <w:rPr>
            <w:noProof/>
            <w:webHidden/>
          </w:rPr>
        </w:r>
        <w:r w:rsidR="00A048B6">
          <w:rPr>
            <w:noProof/>
            <w:webHidden/>
          </w:rPr>
          <w:fldChar w:fldCharType="separate"/>
        </w:r>
        <w:r w:rsidR="00A048B6">
          <w:rPr>
            <w:noProof/>
            <w:webHidden/>
          </w:rPr>
          <w:t>13</w:t>
        </w:r>
        <w:r w:rsidR="00A048B6">
          <w:rPr>
            <w:noProof/>
            <w:webHidden/>
          </w:rPr>
          <w:fldChar w:fldCharType="end"/>
        </w:r>
      </w:hyperlink>
    </w:p>
    <w:p w14:paraId="656A6EFA"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04" w:history="1">
        <w:r w:rsidR="00A048B6" w:rsidRPr="00C925BB">
          <w:rPr>
            <w:rStyle w:val="Hyperlink"/>
            <w:noProof/>
          </w:rPr>
          <w:t>(12-019) Orange-Striped Oakworm</w:t>
        </w:r>
        <w:r w:rsidR="00A048B6">
          <w:rPr>
            <w:noProof/>
            <w:webHidden/>
          </w:rPr>
          <w:tab/>
        </w:r>
        <w:r w:rsidR="00A048B6">
          <w:rPr>
            <w:noProof/>
            <w:webHidden/>
          </w:rPr>
          <w:fldChar w:fldCharType="begin"/>
        </w:r>
        <w:r w:rsidR="00A048B6">
          <w:rPr>
            <w:noProof/>
            <w:webHidden/>
          </w:rPr>
          <w:instrText xml:space="preserve"> PAGEREF _Toc384372604 \h </w:instrText>
        </w:r>
        <w:r w:rsidR="00A048B6">
          <w:rPr>
            <w:noProof/>
            <w:webHidden/>
          </w:rPr>
        </w:r>
        <w:r w:rsidR="00A048B6">
          <w:rPr>
            <w:noProof/>
            <w:webHidden/>
          </w:rPr>
          <w:fldChar w:fldCharType="separate"/>
        </w:r>
        <w:r w:rsidR="00A048B6">
          <w:rPr>
            <w:noProof/>
            <w:webHidden/>
          </w:rPr>
          <w:t>14</w:t>
        </w:r>
        <w:r w:rsidR="00A048B6">
          <w:rPr>
            <w:noProof/>
            <w:webHidden/>
          </w:rPr>
          <w:fldChar w:fldCharType="end"/>
        </w:r>
      </w:hyperlink>
    </w:p>
    <w:p w14:paraId="3F305F76"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05" w:history="1">
        <w:r w:rsidR="00A048B6" w:rsidRPr="00C925BB">
          <w:rPr>
            <w:rStyle w:val="Hyperlink"/>
            <w:noProof/>
          </w:rPr>
          <w:t>(12-020) Western Larch Sawfly</w:t>
        </w:r>
        <w:r w:rsidR="00A048B6">
          <w:rPr>
            <w:noProof/>
            <w:webHidden/>
          </w:rPr>
          <w:tab/>
        </w:r>
        <w:r w:rsidR="00A048B6">
          <w:rPr>
            <w:noProof/>
            <w:webHidden/>
          </w:rPr>
          <w:fldChar w:fldCharType="begin"/>
        </w:r>
        <w:r w:rsidR="00A048B6">
          <w:rPr>
            <w:noProof/>
            <w:webHidden/>
          </w:rPr>
          <w:instrText xml:space="preserve"> PAGEREF _Toc384372605 \h </w:instrText>
        </w:r>
        <w:r w:rsidR="00A048B6">
          <w:rPr>
            <w:noProof/>
            <w:webHidden/>
          </w:rPr>
        </w:r>
        <w:r w:rsidR="00A048B6">
          <w:rPr>
            <w:noProof/>
            <w:webHidden/>
          </w:rPr>
          <w:fldChar w:fldCharType="separate"/>
        </w:r>
        <w:r w:rsidR="00A048B6">
          <w:rPr>
            <w:noProof/>
            <w:webHidden/>
          </w:rPr>
          <w:t>14</w:t>
        </w:r>
        <w:r w:rsidR="00A048B6">
          <w:rPr>
            <w:noProof/>
            <w:webHidden/>
          </w:rPr>
          <w:fldChar w:fldCharType="end"/>
        </w:r>
      </w:hyperlink>
    </w:p>
    <w:p w14:paraId="3DCB0843"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06" w:history="1">
        <w:r w:rsidR="00A048B6" w:rsidRPr="00C925BB">
          <w:rPr>
            <w:rStyle w:val="Hyperlink"/>
            <w:noProof/>
          </w:rPr>
          <w:t>(12-021) Fruit Tree Leafroller</w:t>
        </w:r>
        <w:r w:rsidR="00A048B6">
          <w:rPr>
            <w:noProof/>
            <w:webHidden/>
          </w:rPr>
          <w:tab/>
        </w:r>
        <w:r w:rsidR="00A048B6">
          <w:rPr>
            <w:noProof/>
            <w:webHidden/>
          </w:rPr>
          <w:fldChar w:fldCharType="begin"/>
        </w:r>
        <w:r w:rsidR="00A048B6">
          <w:rPr>
            <w:noProof/>
            <w:webHidden/>
          </w:rPr>
          <w:instrText xml:space="preserve"> PAGEREF _Toc384372606 \h </w:instrText>
        </w:r>
        <w:r w:rsidR="00A048B6">
          <w:rPr>
            <w:noProof/>
            <w:webHidden/>
          </w:rPr>
        </w:r>
        <w:r w:rsidR="00A048B6">
          <w:rPr>
            <w:noProof/>
            <w:webHidden/>
          </w:rPr>
          <w:fldChar w:fldCharType="separate"/>
        </w:r>
        <w:r w:rsidR="00A048B6">
          <w:rPr>
            <w:noProof/>
            <w:webHidden/>
          </w:rPr>
          <w:t>15</w:t>
        </w:r>
        <w:r w:rsidR="00A048B6">
          <w:rPr>
            <w:noProof/>
            <w:webHidden/>
          </w:rPr>
          <w:fldChar w:fldCharType="end"/>
        </w:r>
      </w:hyperlink>
    </w:p>
    <w:p w14:paraId="3108B660"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07" w:history="1">
        <w:r w:rsidR="00A048B6" w:rsidRPr="00C925BB">
          <w:rPr>
            <w:rStyle w:val="Hyperlink"/>
            <w:noProof/>
          </w:rPr>
          <w:t>(12-022) Uglynest Caterpillar</w:t>
        </w:r>
        <w:r w:rsidR="00A048B6">
          <w:rPr>
            <w:noProof/>
            <w:webHidden/>
          </w:rPr>
          <w:tab/>
        </w:r>
        <w:r w:rsidR="00A048B6">
          <w:rPr>
            <w:noProof/>
            <w:webHidden/>
          </w:rPr>
          <w:fldChar w:fldCharType="begin"/>
        </w:r>
        <w:r w:rsidR="00A048B6">
          <w:rPr>
            <w:noProof/>
            <w:webHidden/>
          </w:rPr>
          <w:instrText xml:space="preserve"> PAGEREF _Toc384372607 \h </w:instrText>
        </w:r>
        <w:r w:rsidR="00A048B6">
          <w:rPr>
            <w:noProof/>
            <w:webHidden/>
          </w:rPr>
        </w:r>
        <w:r w:rsidR="00A048B6">
          <w:rPr>
            <w:noProof/>
            <w:webHidden/>
          </w:rPr>
          <w:fldChar w:fldCharType="separate"/>
        </w:r>
        <w:r w:rsidR="00A048B6">
          <w:rPr>
            <w:noProof/>
            <w:webHidden/>
          </w:rPr>
          <w:t>15</w:t>
        </w:r>
        <w:r w:rsidR="00A048B6">
          <w:rPr>
            <w:noProof/>
            <w:webHidden/>
          </w:rPr>
          <w:fldChar w:fldCharType="end"/>
        </w:r>
      </w:hyperlink>
    </w:p>
    <w:p w14:paraId="36495804"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08" w:history="1">
        <w:r w:rsidR="00A048B6" w:rsidRPr="00C925BB">
          <w:rPr>
            <w:rStyle w:val="Hyperlink"/>
            <w:noProof/>
          </w:rPr>
          <w:t>(12-023) Boxelder Defoliator</w:t>
        </w:r>
        <w:r w:rsidR="00A048B6">
          <w:rPr>
            <w:noProof/>
            <w:webHidden/>
          </w:rPr>
          <w:tab/>
        </w:r>
        <w:r w:rsidR="00A048B6">
          <w:rPr>
            <w:noProof/>
            <w:webHidden/>
          </w:rPr>
          <w:fldChar w:fldCharType="begin"/>
        </w:r>
        <w:r w:rsidR="00A048B6">
          <w:rPr>
            <w:noProof/>
            <w:webHidden/>
          </w:rPr>
          <w:instrText xml:space="preserve"> PAGEREF _Toc384372608 \h </w:instrText>
        </w:r>
        <w:r w:rsidR="00A048B6">
          <w:rPr>
            <w:noProof/>
            <w:webHidden/>
          </w:rPr>
        </w:r>
        <w:r w:rsidR="00A048B6">
          <w:rPr>
            <w:noProof/>
            <w:webHidden/>
          </w:rPr>
          <w:fldChar w:fldCharType="separate"/>
        </w:r>
        <w:r w:rsidR="00A048B6">
          <w:rPr>
            <w:noProof/>
            <w:webHidden/>
          </w:rPr>
          <w:t>16</w:t>
        </w:r>
        <w:r w:rsidR="00A048B6">
          <w:rPr>
            <w:noProof/>
            <w:webHidden/>
          </w:rPr>
          <w:fldChar w:fldCharType="end"/>
        </w:r>
      </w:hyperlink>
    </w:p>
    <w:p w14:paraId="36C274CF"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09" w:history="1">
        <w:r w:rsidR="00A048B6" w:rsidRPr="00C925BB">
          <w:rPr>
            <w:rStyle w:val="Hyperlink"/>
            <w:noProof/>
          </w:rPr>
          <w:t>(12-024) Oak Leafroller</w:t>
        </w:r>
        <w:r w:rsidR="00A048B6">
          <w:rPr>
            <w:noProof/>
            <w:webHidden/>
          </w:rPr>
          <w:tab/>
        </w:r>
        <w:r w:rsidR="00A048B6">
          <w:rPr>
            <w:noProof/>
            <w:webHidden/>
          </w:rPr>
          <w:fldChar w:fldCharType="begin"/>
        </w:r>
        <w:r w:rsidR="00A048B6">
          <w:rPr>
            <w:noProof/>
            <w:webHidden/>
          </w:rPr>
          <w:instrText xml:space="preserve"> PAGEREF _Toc384372609 \h </w:instrText>
        </w:r>
        <w:r w:rsidR="00A048B6">
          <w:rPr>
            <w:noProof/>
            <w:webHidden/>
          </w:rPr>
        </w:r>
        <w:r w:rsidR="00A048B6">
          <w:rPr>
            <w:noProof/>
            <w:webHidden/>
          </w:rPr>
          <w:fldChar w:fldCharType="separate"/>
        </w:r>
        <w:r w:rsidR="00A048B6">
          <w:rPr>
            <w:noProof/>
            <w:webHidden/>
          </w:rPr>
          <w:t>16</w:t>
        </w:r>
        <w:r w:rsidR="00A048B6">
          <w:rPr>
            <w:noProof/>
            <w:webHidden/>
          </w:rPr>
          <w:fldChar w:fldCharType="end"/>
        </w:r>
      </w:hyperlink>
    </w:p>
    <w:p w14:paraId="5D07FD7E"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10" w:history="1">
        <w:r w:rsidR="00A048B6" w:rsidRPr="00C925BB">
          <w:rPr>
            <w:rStyle w:val="Hyperlink"/>
            <w:noProof/>
          </w:rPr>
          <w:t>(12-025) Birch Sawfly</w:t>
        </w:r>
        <w:r w:rsidR="00A048B6">
          <w:rPr>
            <w:noProof/>
            <w:webHidden/>
          </w:rPr>
          <w:tab/>
        </w:r>
        <w:r w:rsidR="00A048B6">
          <w:rPr>
            <w:noProof/>
            <w:webHidden/>
          </w:rPr>
          <w:fldChar w:fldCharType="begin"/>
        </w:r>
        <w:r w:rsidR="00A048B6">
          <w:rPr>
            <w:noProof/>
            <w:webHidden/>
          </w:rPr>
          <w:instrText xml:space="preserve"> PAGEREF _Toc384372610 \h </w:instrText>
        </w:r>
        <w:r w:rsidR="00A048B6">
          <w:rPr>
            <w:noProof/>
            <w:webHidden/>
          </w:rPr>
        </w:r>
        <w:r w:rsidR="00A048B6">
          <w:rPr>
            <w:noProof/>
            <w:webHidden/>
          </w:rPr>
          <w:fldChar w:fldCharType="separate"/>
        </w:r>
        <w:r w:rsidR="00A048B6">
          <w:rPr>
            <w:noProof/>
            <w:webHidden/>
          </w:rPr>
          <w:t>16</w:t>
        </w:r>
        <w:r w:rsidR="00A048B6">
          <w:rPr>
            <w:noProof/>
            <w:webHidden/>
          </w:rPr>
          <w:fldChar w:fldCharType="end"/>
        </w:r>
      </w:hyperlink>
    </w:p>
    <w:p w14:paraId="1694B1E1"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11" w:history="1">
        <w:r w:rsidR="00A048B6" w:rsidRPr="00C925BB">
          <w:rPr>
            <w:rStyle w:val="Hyperlink"/>
            <w:noProof/>
          </w:rPr>
          <w:t>(12-026) Arborvitae Leafminer</w:t>
        </w:r>
        <w:r w:rsidR="00A048B6">
          <w:rPr>
            <w:noProof/>
            <w:webHidden/>
          </w:rPr>
          <w:tab/>
        </w:r>
        <w:r w:rsidR="00A048B6">
          <w:rPr>
            <w:noProof/>
            <w:webHidden/>
          </w:rPr>
          <w:fldChar w:fldCharType="begin"/>
        </w:r>
        <w:r w:rsidR="00A048B6">
          <w:rPr>
            <w:noProof/>
            <w:webHidden/>
          </w:rPr>
          <w:instrText xml:space="preserve"> PAGEREF _Toc384372611 \h </w:instrText>
        </w:r>
        <w:r w:rsidR="00A048B6">
          <w:rPr>
            <w:noProof/>
            <w:webHidden/>
          </w:rPr>
        </w:r>
        <w:r w:rsidR="00A048B6">
          <w:rPr>
            <w:noProof/>
            <w:webHidden/>
          </w:rPr>
          <w:fldChar w:fldCharType="separate"/>
        </w:r>
        <w:r w:rsidR="00A048B6">
          <w:rPr>
            <w:noProof/>
            <w:webHidden/>
          </w:rPr>
          <w:t>17</w:t>
        </w:r>
        <w:r w:rsidR="00A048B6">
          <w:rPr>
            <w:noProof/>
            <w:webHidden/>
          </w:rPr>
          <w:fldChar w:fldCharType="end"/>
        </w:r>
      </w:hyperlink>
    </w:p>
    <w:p w14:paraId="6178B5D1"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12" w:history="1">
        <w:r w:rsidR="00A048B6" w:rsidRPr="00C925BB">
          <w:rPr>
            <w:rStyle w:val="Hyperlink"/>
            <w:noProof/>
          </w:rPr>
          <w:t>(12-027) Coconut Scale</w:t>
        </w:r>
        <w:r w:rsidR="00A048B6">
          <w:rPr>
            <w:noProof/>
            <w:webHidden/>
          </w:rPr>
          <w:tab/>
        </w:r>
        <w:r w:rsidR="00A048B6">
          <w:rPr>
            <w:noProof/>
            <w:webHidden/>
          </w:rPr>
          <w:fldChar w:fldCharType="begin"/>
        </w:r>
        <w:r w:rsidR="00A048B6">
          <w:rPr>
            <w:noProof/>
            <w:webHidden/>
          </w:rPr>
          <w:instrText xml:space="preserve"> PAGEREF _Toc384372612 \h </w:instrText>
        </w:r>
        <w:r w:rsidR="00A048B6">
          <w:rPr>
            <w:noProof/>
            <w:webHidden/>
          </w:rPr>
        </w:r>
        <w:r w:rsidR="00A048B6">
          <w:rPr>
            <w:noProof/>
            <w:webHidden/>
          </w:rPr>
          <w:fldChar w:fldCharType="separate"/>
        </w:r>
        <w:r w:rsidR="00A048B6">
          <w:rPr>
            <w:noProof/>
            <w:webHidden/>
          </w:rPr>
          <w:t>17</w:t>
        </w:r>
        <w:r w:rsidR="00A048B6">
          <w:rPr>
            <w:noProof/>
            <w:webHidden/>
          </w:rPr>
          <w:fldChar w:fldCharType="end"/>
        </w:r>
      </w:hyperlink>
    </w:p>
    <w:p w14:paraId="6EE3EBCA"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13" w:history="1">
        <w:r w:rsidR="00A048B6" w:rsidRPr="00C925BB">
          <w:rPr>
            <w:rStyle w:val="Hyperlink"/>
            <w:noProof/>
          </w:rPr>
          <w:t>(12-028) Texas Leafcutting Ant</w:t>
        </w:r>
        <w:r w:rsidR="00A048B6">
          <w:rPr>
            <w:noProof/>
            <w:webHidden/>
          </w:rPr>
          <w:tab/>
        </w:r>
        <w:r w:rsidR="00A048B6">
          <w:rPr>
            <w:noProof/>
            <w:webHidden/>
          </w:rPr>
          <w:fldChar w:fldCharType="begin"/>
        </w:r>
        <w:r w:rsidR="00A048B6">
          <w:rPr>
            <w:noProof/>
            <w:webHidden/>
          </w:rPr>
          <w:instrText xml:space="preserve"> PAGEREF _Toc384372613 \h </w:instrText>
        </w:r>
        <w:r w:rsidR="00A048B6">
          <w:rPr>
            <w:noProof/>
            <w:webHidden/>
          </w:rPr>
        </w:r>
        <w:r w:rsidR="00A048B6">
          <w:rPr>
            <w:noProof/>
            <w:webHidden/>
          </w:rPr>
          <w:fldChar w:fldCharType="separate"/>
        </w:r>
        <w:r w:rsidR="00A048B6">
          <w:rPr>
            <w:noProof/>
            <w:webHidden/>
          </w:rPr>
          <w:t>18</w:t>
        </w:r>
        <w:r w:rsidR="00A048B6">
          <w:rPr>
            <w:noProof/>
            <w:webHidden/>
          </w:rPr>
          <w:fldChar w:fldCharType="end"/>
        </w:r>
      </w:hyperlink>
    </w:p>
    <w:p w14:paraId="38D98E8F"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14" w:history="1">
        <w:r w:rsidR="00A048B6" w:rsidRPr="00C925BB">
          <w:rPr>
            <w:rStyle w:val="Hyperlink"/>
            <w:noProof/>
          </w:rPr>
          <w:t>(12-029) Oak Skeletonizer</w:t>
        </w:r>
        <w:r w:rsidR="00A048B6">
          <w:rPr>
            <w:noProof/>
            <w:webHidden/>
          </w:rPr>
          <w:tab/>
        </w:r>
        <w:r w:rsidR="00A048B6">
          <w:rPr>
            <w:noProof/>
            <w:webHidden/>
          </w:rPr>
          <w:fldChar w:fldCharType="begin"/>
        </w:r>
        <w:r w:rsidR="00A048B6">
          <w:rPr>
            <w:noProof/>
            <w:webHidden/>
          </w:rPr>
          <w:instrText xml:space="preserve"> PAGEREF _Toc384372614 \h </w:instrText>
        </w:r>
        <w:r w:rsidR="00A048B6">
          <w:rPr>
            <w:noProof/>
            <w:webHidden/>
          </w:rPr>
        </w:r>
        <w:r w:rsidR="00A048B6">
          <w:rPr>
            <w:noProof/>
            <w:webHidden/>
          </w:rPr>
          <w:fldChar w:fldCharType="separate"/>
        </w:r>
        <w:r w:rsidR="00A048B6">
          <w:rPr>
            <w:noProof/>
            <w:webHidden/>
          </w:rPr>
          <w:t>18</w:t>
        </w:r>
        <w:r w:rsidR="00A048B6">
          <w:rPr>
            <w:noProof/>
            <w:webHidden/>
          </w:rPr>
          <w:fldChar w:fldCharType="end"/>
        </w:r>
      </w:hyperlink>
    </w:p>
    <w:p w14:paraId="0D3EC644"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15" w:history="1">
        <w:r w:rsidR="00A048B6" w:rsidRPr="00C925BB">
          <w:rPr>
            <w:rStyle w:val="Hyperlink"/>
            <w:noProof/>
          </w:rPr>
          <w:t>(12-030) Pear Sawfly</w:t>
        </w:r>
        <w:r w:rsidR="00A048B6">
          <w:rPr>
            <w:noProof/>
            <w:webHidden/>
          </w:rPr>
          <w:tab/>
        </w:r>
        <w:r w:rsidR="00A048B6">
          <w:rPr>
            <w:noProof/>
            <w:webHidden/>
          </w:rPr>
          <w:fldChar w:fldCharType="begin"/>
        </w:r>
        <w:r w:rsidR="00A048B6">
          <w:rPr>
            <w:noProof/>
            <w:webHidden/>
          </w:rPr>
          <w:instrText xml:space="preserve"> PAGEREF _Toc384372615 \h </w:instrText>
        </w:r>
        <w:r w:rsidR="00A048B6">
          <w:rPr>
            <w:noProof/>
            <w:webHidden/>
          </w:rPr>
        </w:r>
        <w:r w:rsidR="00A048B6">
          <w:rPr>
            <w:noProof/>
            <w:webHidden/>
          </w:rPr>
          <w:fldChar w:fldCharType="separate"/>
        </w:r>
        <w:r w:rsidR="00A048B6">
          <w:rPr>
            <w:noProof/>
            <w:webHidden/>
          </w:rPr>
          <w:t>18</w:t>
        </w:r>
        <w:r w:rsidR="00A048B6">
          <w:rPr>
            <w:noProof/>
            <w:webHidden/>
          </w:rPr>
          <w:fldChar w:fldCharType="end"/>
        </w:r>
      </w:hyperlink>
    </w:p>
    <w:p w14:paraId="3C48C8AA"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16" w:history="1">
        <w:r w:rsidR="00A048B6" w:rsidRPr="00C925BB">
          <w:rPr>
            <w:rStyle w:val="Hyperlink"/>
            <w:noProof/>
          </w:rPr>
          <w:t>(12-031) Scarlet Oak Sawfly</w:t>
        </w:r>
        <w:r w:rsidR="00A048B6">
          <w:rPr>
            <w:noProof/>
            <w:webHidden/>
          </w:rPr>
          <w:tab/>
        </w:r>
        <w:r w:rsidR="00A048B6">
          <w:rPr>
            <w:noProof/>
            <w:webHidden/>
          </w:rPr>
          <w:fldChar w:fldCharType="begin"/>
        </w:r>
        <w:r w:rsidR="00A048B6">
          <w:rPr>
            <w:noProof/>
            <w:webHidden/>
          </w:rPr>
          <w:instrText xml:space="preserve"> PAGEREF _Toc384372616 \h </w:instrText>
        </w:r>
        <w:r w:rsidR="00A048B6">
          <w:rPr>
            <w:noProof/>
            <w:webHidden/>
          </w:rPr>
        </w:r>
        <w:r w:rsidR="00A048B6">
          <w:rPr>
            <w:noProof/>
            <w:webHidden/>
          </w:rPr>
          <w:fldChar w:fldCharType="separate"/>
        </w:r>
        <w:r w:rsidR="00A048B6">
          <w:rPr>
            <w:noProof/>
            <w:webHidden/>
          </w:rPr>
          <w:t>19</w:t>
        </w:r>
        <w:r w:rsidR="00A048B6">
          <w:rPr>
            <w:noProof/>
            <w:webHidden/>
          </w:rPr>
          <w:fldChar w:fldCharType="end"/>
        </w:r>
      </w:hyperlink>
    </w:p>
    <w:p w14:paraId="4F46F0CE"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17" w:history="1">
        <w:r w:rsidR="00A048B6" w:rsidRPr="00C925BB">
          <w:rPr>
            <w:rStyle w:val="Hyperlink"/>
            <w:noProof/>
          </w:rPr>
          <w:t>(12-032) Elm Calligrapha</w:t>
        </w:r>
        <w:r w:rsidR="00A048B6">
          <w:rPr>
            <w:noProof/>
            <w:webHidden/>
          </w:rPr>
          <w:tab/>
        </w:r>
        <w:r w:rsidR="00A048B6">
          <w:rPr>
            <w:noProof/>
            <w:webHidden/>
          </w:rPr>
          <w:fldChar w:fldCharType="begin"/>
        </w:r>
        <w:r w:rsidR="00A048B6">
          <w:rPr>
            <w:noProof/>
            <w:webHidden/>
          </w:rPr>
          <w:instrText xml:space="preserve"> PAGEREF _Toc384372617 \h </w:instrText>
        </w:r>
        <w:r w:rsidR="00A048B6">
          <w:rPr>
            <w:noProof/>
            <w:webHidden/>
          </w:rPr>
        </w:r>
        <w:r w:rsidR="00A048B6">
          <w:rPr>
            <w:noProof/>
            <w:webHidden/>
          </w:rPr>
          <w:fldChar w:fldCharType="separate"/>
        </w:r>
        <w:r w:rsidR="00A048B6">
          <w:rPr>
            <w:noProof/>
            <w:webHidden/>
          </w:rPr>
          <w:t>19</w:t>
        </w:r>
        <w:r w:rsidR="00A048B6">
          <w:rPr>
            <w:noProof/>
            <w:webHidden/>
          </w:rPr>
          <w:fldChar w:fldCharType="end"/>
        </w:r>
      </w:hyperlink>
    </w:p>
    <w:p w14:paraId="6F9100E0"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18" w:history="1">
        <w:r w:rsidR="00A048B6" w:rsidRPr="00C925BB">
          <w:rPr>
            <w:rStyle w:val="Hyperlink"/>
            <w:noProof/>
          </w:rPr>
          <w:t>(12-033) Boxelder Leafroller</w:t>
        </w:r>
        <w:r w:rsidR="00A048B6">
          <w:rPr>
            <w:noProof/>
            <w:webHidden/>
          </w:rPr>
          <w:tab/>
        </w:r>
        <w:r w:rsidR="00A048B6">
          <w:rPr>
            <w:noProof/>
            <w:webHidden/>
          </w:rPr>
          <w:fldChar w:fldCharType="begin"/>
        </w:r>
        <w:r w:rsidR="00A048B6">
          <w:rPr>
            <w:noProof/>
            <w:webHidden/>
          </w:rPr>
          <w:instrText xml:space="preserve"> PAGEREF _Toc384372618 \h </w:instrText>
        </w:r>
        <w:r w:rsidR="00A048B6">
          <w:rPr>
            <w:noProof/>
            <w:webHidden/>
          </w:rPr>
        </w:r>
        <w:r w:rsidR="00A048B6">
          <w:rPr>
            <w:noProof/>
            <w:webHidden/>
          </w:rPr>
          <w:fldChar w:fldCharType="separate"/>
        </w:r>
        <w:r w:rsidR="00A048B6">
          <w:rPr>
            <w:noProof/>
            <w:webHidden/>
          </w:rPr>
          <w:t>20</w:t>
        </w:r>
        <w:r w:rsidR="00A048B6">
          <w:rPr>
            <w:noProof/>
            <w:webHidden/>
          </w:rPr>
          <w:fldChar w:fldCharType="end"/>
        </w:r>
      </w:hyperlink>
    </w:p>
    <w:p w14:paraId="28DB7CC0"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19" w:history="1">
        <w:r w:rsidR="00A048B6" w:rsidRPr="00C925BB">
          <w:rPr>
            <w:rStyle w:val="Hyperlink"/>
            <w:noProof/>
          </w:rPr>
          <w:t>(12-035) Spruce Webspinning Sawfly</w:t>
        </w:r>
        <w:r w:rsidR="00A048B6">
          <w:rPr>
            <w:noProof/>
            <w:webHidden/>
          </w:rPr>
          <w:tab/>
        </w:r>
        <w:r w:rsidR="00A048B6">
          <w:rPr>
            <w:noProof/>
            <w:webHidden/>
          </w:rPr>
          <w:fldChar w:fldCharType="begin"/>
        </w:r>
        <w:r w:rsidR="00A048B6">
          <w:rPr>
            <w:noProof/>
            <w:webHidden/>
          </w:rPr>
          <w:instrText xml:space="preserve"> PAGEREF _Toc384372619 \h </w:instrText>
        </w:r>
        <w:r w:rsidR="00A048B6">
          <w:rPr>
            <w:noProof/>
            <w:webHidden/>
          </w:rPr>
        </w:r>
        <w:r w:rsidR="00A048B6">
          <w:rPr>
            <w:noProof/>
            <w:webHidden/>
          </w:rPr>
          <w:fldChar w:fldCharType="separate"/>
        </w:r>
        <w:r w:rsidR="00A048B6">
          <w:rPr>
            <w:noProof/>
            <w:webHidden/>
          </w:rPr>
          <w:t>20</w:t>
        </w:r>
        <w:r w:rsidR="00A048B6">
          <w:rPr>
            <w:noProof/>
            <w:webHidden/>
          </w:rPr>
          <w:fldChar w:fldCharType="end"/>
        </w:r>
      </w:hyperlink>
    </w:p>
    <w:p w14:paraId="074D9078"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20" w:history="1">
        <w:r w:rsidR="00A048B6" w:rsidRPr="00C925BB">
          <w:rPr>
            <w:rStyle w:val="Hyperlink"/>
            <w:noProof/>
          </w:rPr>
          <w:t>(12-036) Two-Year Budworm</w:t>
        </w:r>
        <w:r w:rsidR="00A048B6">
          <w:rPr>
            <w:noProof/>
            <w:webHidden/>
          </w:rPr>
          <w:tab/>
        </w:r>
        <w:r w:rsidR="00A048B6">
          <w:rPr>
            <w:noProof/>
            <w:webHidden/>
          </w:rPr>
          <w:fldChar w:fldCharType="begin"/>
        </w:r>
        <w:r w:rsidR="00A048B6">
          <w:rPr>
            <w:noProof/>
            <w:webHidden/>
          </w:rPr>
          <w:instrText xml:space="preserve"> PAGEREF _Toc384372620 \h </w:instrText>
        </w:r>
        <w:r w:rsidR="00A048B6">
          <w:rPr>
            <w:noProof/>
            <w:webHidden/>
          </w:rPr>
        </w:r>
        <w:r w:rsidR="00A048B6">
          <w:rPr>
            <w:noProof/>
            <w:webHidden/>
          </w:rPr>
          <w:fldChar w:fldCharType="separate"/>
        </w:r>
        <w:r w:rsidR="00A048B6">
          <w:rPr>
            <w:noProof/>
            <w:webHidden/>
          </w:rPr>
          <w:t>20</w:t>
        </w:r>
        <w:r w:rsidR="00A048B6">
          <w:rPr>
            <w:noProof/>
            <w:webHidden/>
          </w:rPr>
          <w:fldChar w:fldCharType="end"/>
        </w:r>
      </w:hyperlink>
    </w:p>
    <w:p w14:paraId="45AC0058"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21" w:history="1">
        <w:r w:rsidR="00A048B6" w:rsidRPr="00C925BB">
          <w:rPr>
            <w:rStyle w:val="Hyperlink"/>
            <w:noProof/>
          </w:rPr>
          <w:t>(12-037) Large Aspen Tortrix</w:t>
        </w:r>
        <w:r w:rsidR="00A048B6">
          <w:rPr>
            <w:noProof/>
            <w:webHidden/>
          </w:rPr>
          <w:tab/>
        </w:r>
        <w:r w:rsidR="00A048B6">
          <w:rPr>
            <w:noProof/>
            <w:webHidden/>
          </w:rPr>
          <w:fldChar w:fldCharType="begin"/>
        </w:r>
        <w:r w:rsidR="00A048B6">
          <w:rPr>
            <w:noProof/>
            <w:webHidden/>
          </w:rPr>
          <w:instrText xml:space="preserve"> PAGEREF _Toc384372621 \h </w:instrText>
        </w:r>
        <w:r w:rsidR="00A048B6">
          <w:rPr>
            <w:noProof/>
            <w:webHidden/>
          </w:rPr>
        </w:r>
        <w:r w:rsidR="00A048B6">
          <w:rPr>
            <w:noProof/>
            <w:webHidden/>
          </w:rPr>
          <w:fldChar w:fldCharType="separate"/>
        </w:r>
        <w:r w:rsidR="00A048B6">
          <w:rPr>
            <w:noProof/>
            <w:webHidden/>
          </w:rPr>
          <w:t>21</w:t>
        </w:r>
        <w:r w:rsidR="00A048B6">
          <w:rPr>
            <w:noProof/>
            <w:webHidden/>
          </w:rPr>
          <w:fldChar w:fldCharType="end"/>
        </w:r>
      </w:hyperlink>
    </w:p>
    <w:p w14:paraId="72960502"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22" w:history="1">
        <w:r w:rsidR="00A048B6" w:rsidRPr="00C925BB">
          <w:rPr>
            <w:rStyle w:val="Hyperlink"/>
            <w:noProof/>
          </w:rPr>
          <w:t>(12-038) Spruce Budworm</w:t>
        </w:r>
        <w:r w:rsidR="00A048B6">
          <w:rPr>
            <w:noProof/>
            <w:webHidden/>
          </w:rPr>
          <w:tab/>
        </w:r>
        <w:r w:rsidR="00A048B6">
          <w:rPr>
            <w:noProof/>
            <w:webHidden/>
          </w:rPr>
          <w:fldChar w:fldCharType="begin"/>
        </w:r>
        <w:r w:rsidR="00A048B6">
          <w:rPr>
            <w:noProof/>
            <w:webHidden/>
          </w:rPr>
          <w:instrText xml:space="preserve"> PAGEREF _Toc384372622 \h </w:instrText>
        </w:r>
        <w:r w:rsidR="00A048B6">
          <w:rPr>
            <w:noProof/>
            <w:webHidden/>
          </w:rPr>
        </w:r>
        <w:r w:rsidR="00A048B6">
          <w:rPr>
            <w:noProof/>
            <w:webHidden/>
          </w:rPr>
          <w:fldChar w:fldCharType="separate"/>
        </w:r>
        <w:r w:rsidR="00A048B6">
          <w:rPr>
            <w:noProof/>
            <w:webHidden/>
          </w:rPr>
          <w:t>22</w:t>
        </w:r>
        <w:r w:rsidR="00A048B6">
          <w:rPr>
            <w:noProof/>
            <w:webHidden/>
          </w:rPr>
          <w:fldChar w:fldCharType="end"/>
        </w:r>
      </w:hyperlink>
    </w:p>
    <w:p w14:paraId="004B2427"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23" w:history="1">
        <w:r w:rsidR="00A048B6" w:rsidRPr="00C925BB">
          <w:rPr>
            <w:rStyle w:val="Hyperlink"/>
            <w:noProof/>
          </w:rPr>
          <w:t>(12-039) Sugar Pine Tortrix</w:t>
        </w:r>
        <w:r w:rsidR="00A048B6">
          <w:rPr>
            <w:noProof/>
            <w:webHidden/>
          </w:rPr>
          <w:tab/>
        </w:r>
        <w:r w:rsidR="00A048B6">
          <w:rPr>
            <w:noProof/>
            <w:webHidden/>
          </w:rPr>
          <w:fldChar w:fldCharType="begin"/>
        </w:r>
        <w:r w:rsidR="00A048B6">
          <w:rPr>
            <w:noProof/>
            <w:webHidden/>
          </w:rPr>
          <w:instrText xml:space="preserve"> PAGEREF _Toc384372623 \h </w:instrText>
        </w:r>
        <w:r w:rsidR="00A048B6">
          <w:rPr>
            <w:noProof/>
            <w:webHidden/>
          </w:rPr>
        </w:r>
        <w:r w:rsidR="00A048B6">
          <w:rPr>
            <w:noProof/>
            <w:webHidden/>
          </w:rPr>
          <w:fldChar w:fldCharType="separate"/>
        </w:r>
        <w:r w:rsidR="00A048B6">
          <w:rPr>
            <w:noProof/>
            <w:webHidden/>
          </w:rPr>
          <w:t>23</w:t>
        </w:r>
        <w:r w:rsidR="00A048B6">
          <w:rPr>
            <w:noProof/>
            <w:webHidden/>
          </w:rPr>
          <w:fldChar w:fldCharType="end"/>
        </w:r>
      </w:hyperlink>
    </w:p>
    <w:p w14:paraId="5DB69A66"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24" w:history="1">
        <w:r w:rsidR="00A048B6" w:rsidRPr="00C925BB">
          <w:rPr>
            <w:rStyle w:val="Hyperlink"/>
            <w:noProof/>
          </w:rPr>
          <w:t>(12-040) Western Spruce Budworm</w:t>
        </w:r>
        <w:r w:rsidR="00A048B6">
          <w:rPr>
            <w:noProof/>
            <w:webHidden/>
          </w:rPr>
          <w:tab/>
        </w:r>
        <w:r w:rsidR="00A048B6">
          <w:rPr>
            <w:noProof/>
            <w:webHidden/>
          </w:rPr>
          <w:fldChar w:fldCharType="begin"/>
        </w:r>
        <w:r w:rsidR="00A048B6">
          <w:rPr>
            <w:noProof/>
            <w:webHidden/>
          </w:rPr>
          <w:instrText xml:space="preserve"> PAGEREF _Toc384372624 \h </w:instrText>
        </w:r>
        <w:r w:rsidR="00A048B6">
          <w:rPr>
            <w:noProof/>
            <w:webHidden/>
          </w:rPr>
        </w:r>
        <w:r w:rsidR="00A048B6">
          <w:rPr>
            <w:noProof/>
            <w:webHidden/>
          </w:rPr>
          <w:fldChar w:fldCharType="separate"/>
        </w:r>
        <w:r w:rsidR="00A048B6">
          <w:rPr>
            <w:noProof/>
            <w:webHidden/>
          </w:rPr>
          <w:t>23</w:t>
        </w:r>
        <w:r w:rsidR="00A048B6">
          <w:rPr>
            <w:noProof/>
            <w:webHidden/>
          </w:rPr>
          <w:fldChar w:fldCharType="end"/>
        </w:r>
      </w:hyperlink>
    </w:p>
    <w:p w14:paraId="414E17AB"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25" w:history="1">
        <w:r w:rsidR="00A048B6" w:rsidRPr="00C925BB">
          <w:rPr>
            <w:rStyle w:val="Hyperlink"/>
            <w:noProof/>
          </w:rPr>
          <w:t>(12-041) Jack Pine Budworm</w:t>
        </w:r>
        <w:r w:rsidR="00A048B6">
          <w:rPr>
            <w:noProof/>
            <w:webHidden/>
          </w:rPr>
          <w:tab/>
        </w:r>
        <w:r w:rsidR="00A048B6">
          <w:rPr>
            <w:noProof/>
            <w:webHidden/>
          </w:rPr>
          <w:fldChar w:fldCharType="begin"/>
        </w:r>
        <w:r w:rsidR="00A048B6">
          <w:rPr>
            <w:noProof/>
            <w:webHidden/>
          </w:rPr>
          <w:instrText xml:space="preserve"> PAGEREF _Toc384372625 \h </w:instrText>
        </w:r>
        <w:r w:rsidR="00A048B6">
          <w:rPr>
            <w:noProof/>
            <w:webHidden/>
          </w:rPr>
        </w:r>
        <w:r w:rsidR="00A048B6">
          <w:rPr>
            <w:noProof/>
            <w:webHidden/>
          </w:rPr>
          <w:fldChar w:fldCharType="separate"/>
        </w:r>
        <w:r w:rsidR="00A048B6">
          <w:rPr>
            <w:noProof/>
            <w:webHidden/>
          </w:rPr>
          <w:t>26</w:t>
        </w:r>
        <w:r w:rsidR="00A048B6">
          <w:rPr>
            <w:noProof/>
            <w:webHidden/>
          </w:rPr>
          <w:fldChar w:fldCharType="end"/>
        </w:r>
      </w:hyperlink>
    </w:p>
    <w:p w14:paraId="6BEED076"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26" w:history="1">
        <w:r w:rsidR="00A048B6" w:rsidRPr="00C925BB">
          <w:rPr>
            <w:rStyle w:val="Hyperlink"/>
            <w:noProof/>
          </w:rPr>
          <w:t>(12-042) Modoc Budworm</w:t>
        </w:r>
        <w:r w:rsidR="00A048B6">
          <w:rPr>
            <w:noProof/>
            <w:webHidden/>
          </w:rPr>
          <w:tab/>
        </w:r>
        <w:r w:rsidR="00A048B6">
          <w:rPr>
            <w:noProof/>
            <w:webHidden/>
          </w:rPr>
          <w:fldChar w:fldCharType="begin"/>
        </w:r>
        <w:r w:rsidR="00A048B6">
          <w:rPr>
            <w:noProof/>
            <w:webHidden/>
          </w:rPr>
          <w:instrText xml:space="preserve"> PAGEREF _Toc384372626 \h </w:instrText>
        </w:r>
        <w:r w:rsidR="00A048B6">
          <w:rPr>
            <w:noProof/>
            <w:webHidden/>
          </w:rPr>
        </w:r>
        <w:r w:rsidR="00A048B6">
          <w:rPr>
            <w:noProof/>
            <w:webHidden/>
          </w:rPr>
          <w:fldChar w:fldCharType="separate"/>
        </w:r>
        <w:r w:rsidR="00A048B6">
          <w:rPr>
            <w:noProof/>
            <w:webHidden/>
          </w:rPr>
          <w:t>27</w:t>
        </w:r>
        <w:r w:rsidR="00A048B6">
          <w:rPr>
            <w:noProof/>
            <w:webHidden/>
          </w:rPr>
          <w:fldChar w:fldCharType="end"/>
        </w:r>
      </w:hyperlink>
    </w:p>
    <w:p w14:paraId="43C03ACC"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27" w:history="1">
        <w:r w:rsidR="00A048B6" w:rsidRPr="00C925BB">
          <w:rPr>
            <w:rStyle w:val="Hyperlink"/>
            <w:noProof/>
          </w:rPr>
          <w:t>(12-043) Aspen Leaf Beetle</w:t>
        </w:r>
        <w:r w:rsidR="00A048B6">
          <w:rPr>
            <w:noProof/>
            <w:webHidden/>
          </w:rPr>
          <w:tab/>
        </w:r>
        <w:r w:rsidR="00A048B6">
          <w:rPr>
            <w:noProof/>
            <w:webHidden/>
          </w:rPr>
          <w:fldChar w:fldCharType="begin"/>
        </w:r>
        <w:r w:rsidR="00A048B6">
          <w:rPr>
            <w:noProof/>
            <w:webHidden/>
          </w:rPr>
          <w:instrText xml:space="preserve"> PAGEREF _Toc384372627 \h </w:instrText>
        </w:r>
        <w:r w:rsidR="00A048B6">
          <w:rPr>
            <w:noProof/>
            <w:webHidden/>
          </w:rPr>
        </w:r>
        <w:r w:rsidR="00A048B6">
          <w:rPr>
            <w:noProof/>
            <w:webHidden/>
          </w:rPr>
          <w:fldChar w:fldCharType="separate"/>
        </w:r>
        <w:r w:rsidR="00A048B6">
          <w:rPr>
            <w:noProof/>
            <w:webHidden/>
          </w:rPr>
          <w:t>27</w:t>
        </w:r>
        <w:r w:rsidR="00A048B6">
          <w:rPr>
            <w:noProof/>
            <w:webHidden/>
          </w:rPr>
          <w:fldChar w:fldCharType="end"/>
        </w:r>
      </w:hyperlink>
    </w:p>
    <w:p w14:paraId="409C8E95"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28" w:history="1">
        <w:r w:rsidR="00A048B6" w:rsidRPr="00C925BB">
          <w:rPr>
            <w:rStyle w:val="Hyperlink"/>
            <w:noProof/>
          </w:rPr>
          <w:t>(12-044) Cottonwood Leaf Beetle</w:t>
        </w:r>
        <w:r w:rsidR="00A048B6">
          <w:rPr>
            <w:noProof/>
            <w:webHidden/>
          </w:rPr>
          <w:tab/>
        </w:r>
        <w:r w:rsidR="00A048B6">
          <w:rPr>
            <w:noProof/>
            <w:webHidden/>
          </w:rPr>
          <w:fldChar w:fldCharType="begin"/>
        </w:r>
        <w:r w:rsidR="00A048B6">
          <w:rPr>
            <w:noProof/>
            <w:webHidden/>
          </w:rPr>
          <w:instrText xml:space="preserve"> PAGEREF _Toc384372628 \h </w:instrText>
        </w:r>
        <w:r w:rsidR="00A048B6">
          <w:rPr>
            <w:noProof/>
            <w:webHidden/>
          </w:rPr>
        </w:r>
        <w:r w:rsidR="00A048B6">
          <w:rPr>
            <w:noProof/>
            <w:webHidden/>
          </w:rPr>
          <w:fldChar w:fldCharType="separate"/>
        </w:r>
        <w:r w:rsidR="00A048B6">
          <w:rPr>
            <w:noProof/>
            <w:webHidden/>
          </w:rPr>
          <w:t>28</w:t>
        </w:r>
        <w:r w:rsidR="00A048B6">
          <w:rPr>
            <w:noProof/>
            <w:webHidden/>
          </w:rPr>
          <w:fldChar w:fldCharType="end"/>
        </w:r>
      </w:hyperlink>
    </w:p>
    <w:p w14:paraId="5116C83D"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29" w:history="1">
        <w:r w:rsidR="00A048B6" w:rsidRPr="00C925BB">
          <w:rPr>
            <w:rStyle w:val="Hyperlink"/>
            <w:noProof/>
          </w:rPr>
          <w:t>(12-045) Leafhopper</w:t>
        </w:r>
        <w:r w:rsidR="00A048B6">
          <w:rPr>
            <w:noProof/>
            <w:webHidden/>
          </w:rPr>
          <w:tab/>
        </w:r>
        <w:r w:rsidR="00A048B6">
          <w:rPr>
            <w:noProof/>
            <w:webHidden/>
          </w:rPr>
          <w:fldChar w:fldCharType="begin"/>
        </w:r>
        <w:r w:rsidR="00A048B6">
          <w:rPr>
            <w:noProof/>
            <w:webHidden/>
          </w:rPr>
          <w:instrText xml:space="preserve"> PAGEREF _Toc384372629 \h </w:instrText>
        </w:r>
        <w:r w:rsidR="00A048B6">
          <w:rPr>
            <w:noProof/>
            <w:webHidden/>
          </w:rPr>
        </w:r>
        <w:r w:rsidR="00A048B6">
          <w:rPr>
            <w:noProof/>
            <w:webHidden/>
          </w:rPr>
          <w:fldChar w:fldCharType="separate"/>
        </w:r>
        <w:r w:rsidR="00A048B6">
          <w:rPr>
            <w:noProof/>
            <w:webHidden/>
          </w:rPr>
          <w:t>28</w:t>
        </w:r>
        <w:r w:rsidR="00A048B6">
          <w:rPr>
            <w:noProof/>
            <w:webHidden/>
          </w:rPr>
          <w:fldChar w:fldCharType="end"/>
        </w:r>
      </w:hyperlink>
    </w:p>
    <w:p w14:paraId="720CAB64"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30" w:history="1">
        <w:r w:rsidR="00A048B6" w:rsidRPr="00C925BB">
          <w:rPr>
            <w:rStyle w:val="Hyperlink"/>
            <w:noProof/>
          </w:rPr>
          <w:t>(12-046) Poplar Tentmaker</w:t>
        </w:r>
        <w:r w:rsidR="00A048B6">
          <w:rPr>
            <w:noProof/>
            <w:webHidden/>
          </w:rPr>
          <w:tab/>
        </w:r>
        <w:r w:rsidR="00A048B6">
          <w:rPr>
            <w:noProof/>
            <w:webHidden/>
          </w:rPr>
          <w:fldChar w:fldCharType="begin"/>
        </w:r>
        <w:r w:rsidR="00A048B6">
          <w:rPr>
            <w:noProof/>
            <w:webHidden/>
          </w:rPr>
          <w:instrText xml:space="preserve"> PAGEREF _Toc384372630 \h </w:instrText>
        </w:r>
        <w:r w:rsidR="00A048B6">
          <w:rPr>
            <w:noProof/>
            <w:webHidden/>
          </w:rPr>
        </w:r>
        <w:r w:rsidR="00A048B6">
          <w:rPr>
            <w:noProof/>
            <w:webHidden/>
          </w:rPr>
          <w:fldChar w:fldCharType="separate"/>
        </w:r>
        <w:r w:rsidR="00A048B6">
          <w:rPr>
            <w:noProof/>
            <w:webHidden/>
          </w:rPr>
          <w:t>29</w:t>
        </w:r>
        <w:r w:rsidR="00A048B6">
          <w:rPr>
            <w:noProof/>
            <w:webHidden/>
          </w:rPr>
          <w:fldChar w:fldCharType="end"/>
        </w:r>
      </w:hyperlink>
    </w:p>
    <w:p w14:paraId="6B18165C"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31" w:history="1">
        <w:r w:rsidR="00A048B6" w:rsidRPr="00C925BB">
          <w:rPr>
            <w:rStyle w:val="Hyperlink"/>
            <w:noProof/>
          </w:rPr>
          <w:t>(12-047) Larch Casebearer</w:t>
        </w:r>
        <w:r w:rsidR="00A048B6">
          <w:rPr>
            <w:noProof/>
            <w:webHidden/>
          </w:rPr>
          <w:tab/>
        </w:r>
        <w:r w:rsidR="00A048B6">
          <w:rPr>
            <w:noProof/>
            <w:webHidden/>
          </w:rPr>
          <w:fldChar w:fldCharType="begin"/>
        </w:r>
        <w:r w:rsidR="00A048B6">
          <w:rPr>
            <w:noProof/>
            <w:webHidden/>
          </w:rPr>
          <w:instrText xml:space="preserve"> PAGEREF _Toc384372631 \h </w:instrText>
        </w:r>
        <w:r w:rsidR="00A048B6">
          <w:rPr>
            <w:noProof/>
            <w:webHidden/>
          </w:rPr>
        </w:r>
        <w:r w:rsidR="00A048B6">
          <w:rPr>
            <w:noProof/>
            <w:webHidden/>
          </w:rPr>
          <w:fldChar w:fldCharType="separate"/>
        </w:r>
        <w:r w:rsidR="00A048B6">
          <w:rPr>
            <w:noProof/>
            <w:webHidden/>
          </w:rPr>
          <w:t>29</w:t>
        </w:r>
        <w:r w:rsidR="00A048B6">
          <w:rPr>
            <w:noProof/>
            <w:webHidden/>
          </w:rPr>
          <w:fldChar w:fldCharType="end"/>
        </w:r>
      </w:hyperlink>
    </w:p>
    <w:p w14:paraId="161EAB01"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32" w:history="1">
        <w:r w:rsidR="00A048B6" w:rsidRPr="00C925BB">
          <w:rPr>
            <w:rStyle w:val="Hyperlink"/>
            <w:noProof/>
          </w:rPr>
          <w:t>(12-048) Birch Casebearer</w:t>
        </w:r>
        <w:r w:rsidR="00A048B6">
          <w:rPr>
            <w:noProof/>
            <w:webHidden/>
          </w:rPr>
          <w:tab/>
        </w:r>
        <w:r w:rsidR="00A048B6">
          <w:rPr>
            <w:noProof/>
            <w:webHidden/>
          </w:rPr>
          <w:fldChar w:fldCharType="begin"/>
        </w:r>
        <w:r w:rsidR="00A048B6">
          <w:rPr>
            <w:noProof/>
            <w:webHidden/>
          </w:rPr>
          <w:instrText xml:space="preserve"> PAGEREF _Toc384372632 \h </w:instrText>
        </w:r>
        <w:r w:rsidR="00A048B6">
          <w:rPr>
            <w:noProof/>
            <w:webHidden/>
          </w:rPr>
        </w:r>
        <w:r w:rsidR="00A048B6">
          <w:rPr>
            <w:noProof/>
            <w:webHidden/>
          </w:rPr>
          <w:fldChar w:fldCharType="separate"/>
        </w:r>
        <w:r w:rsidR="00A048B6">
          <w:rPr>
            <w:noProof/>
            <w:webHidden/>
          </w:rPr>
          <w:t>31</w:t>
        </w:r>
        <w:r w:rsidR="00A048B6">
          <w:rPr>
            <w:noProof/>
            <w:webHidden/>
          </w:rPr>
          <w:fldChar w:fldCharType="end"/>
        </w:r>
      </w:hyperlink>
    </w:p>
    <w:p w14:paraId="31930847"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33" w:history="1">
        <w:r w:rsidR="00A048B6" w:rsidRPr="00C925BB">
          <w:rPr>
            <w:rStyle w:val="Hyperlink"/>
            <w:noProof/>
          </w:rPr>
          <w:t>(12-049) Lodgepole Needleminer</w:t>
        </w:r>
        <w:r w:rsidR="00A048B6">
          <w:rPr>
            <w:noProof/>
            <w:webHidden/>
          </w:rPr>
          <w:tab/>
        </w:r>
        <w:r w:rsidR="00A048B6">
          <w:rPr>
            <w:noProof/>
            <w:webHidden/>
          </w:rPr>
          <w:fldChar w:fldCharType="begin"/>
        </w:r>
        <w:r w:rsidR="00A048B6">
          <w:rPr>
            <w:noProof/>
            <w:webHidden/>
          </w:rPr>
          <w:instrText xml:space="preserve"> PAGEREF _Toc384372633 \h </w:instrText>
        </w:r>
        <w:r w:rsidR="00A048B6">
          <w:rPr>
            <w:noProof/>
            <w:webHidden/>
          </w:rPr>
        </w:r>
        <w:r w:rsidR="00A048B6">
          <w:rPr>
            <w:noProof/>
            <w:webHidden/>
          </w:rPr>
          <w:fldChar w:fldCharType="separate"/>
        </w:r>
        <w:r w:rsidR="00A048B6">
          <w:rPr>
            <w:noProof/>
            <w:webHidden/>
          </w:rPr>
          <w:t>31</w:t>
        </w:r>
        <w:r w:rsidR="00A048B6">
          <w:rPr>
            <w:noProof/>
            <w:webHidden/>
          </w:rPr>
          <w:fldChar w:fldCharType="end"/>
        </w:r>
      </w:hyperlink>
    </w:p>
    <w:p w14:paraId="70B14722"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34" w:history="1">
        <w:r w:rsidR="00A048B6" w:rsidRPr="00C925BB">
          <w:rPr>
            <w:rStyle w:val="Hyperlink"/>
            <w:noProof/>
          </w:rPr>
          <w:t>(12-050) Ponderosa Needleminer</w:t>
        </w:r>
        <w:r w:rsidR="00A048B6">
          <w:rPr>
            <w:noProof/>
            <w:webHidden/>
          </w:rPr>
          <w:tab/>
        </w:r>
        <w:r w:rsidR="00A048B6">
          <w:rPr>
            <w:noProof/>
            <w:webHidden/>
          </w:rPr>
          <w:fldChar w:fldCharType="begin"/>
        </w:r>
        <w:r w:rsidR="00A048B6">
          <w:rPr>
            <w:noProof/>
            <w:webHidden/>
          </w:rPr>
          <w:instrText xml:space="preserve"> PAGEREF _Toc384372634 \h </w:instrText>
        </w:r>
        <w:r w:rsidR="00A048B6">
          <w:rPr>
            <w:noProof/>
            <w:webHidden/>
          </w:rPr>
        </w:r>
        <w:r w:rsidR="00A048B6">
          <w:rPr>
            <w:noProof/>
            <w:webHidden/>
          </w:rPr>
          <w:fldChar w:fldCharType="separate"/>
        </w:r>
        <w:r w:rsidR="00A048B6">
          <w:rPr>
            <w:noProof/>
            <w:webHidden/>
          </w:rPr>
          <w:t>33</w:t>
        </w:r>
        <w:r w:rsidR="00A048B6">
          <w:rPr>
            <w:noProof/>
            <w:webHidden/>
          </w:rPr>
          <w:fldChar w:fldCharType="end"/>
        </w:r>
      </w:hyperlink>
    </w:p>
    <w:p w14:paraId="5C02DE28"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35" w:history="1">
        <w:r w:rsidR="00A048B6" w:rsidRPr="00C925BB">
          <w:rPr>
            <w:rStyle w:val="Hyperlink"/>
            <w:noProof/>
          </w:rPr>
          <w:t>(12-051) Black Hills Pandora Moth</w:t>
        </w:r>
        <w:r w:rsidR="00A048B6">
          <w:rPr>
            <w:noProof/>
            <w:webHidden/>
          </w:rPr>
          <w:tab/>
        </w:r>
        <w:r w:rsidR="00A048B6">
          <w:rPr>
            <w:noProof/>
            <w:webHidden/>
          </w:rPr>
          <w:fldChar w:fldCharType="begin"/>
        </w:r>
        <w:r w:rsidR="00A048B6">
          <w:rPr>
            <w:noProof/>
            <w:webHidden/>
          </w:rPr>
          <w:instrText xml:space="preserve"> PAGEREF _Toc384372635 \h </w:instrText>
        </w:r>
        <w:r w:rsidR="00A048B6">
          <w:rPr>
            <w:noProof/>
            <w:webHidden/>
          </w:rPr>
        </w:r>
        <w:r w:rsidR="00A048B6">
          <w:rPr>
            <w:noProof/>
            <w:webHidden/>
          </w:rPr>
          <w:fldChar w:fldCharType="separate"/>
        </w:r>
        <w:r w:rsidR="00A048B6">
          <w:rPr>
            <w:noProof/>
            <w:webHidden/>
          </w:rPr>
          <w:t>33</w:t>
        </w:r>
        <w:r w:rsidR="00A048B6">
          <w:rPr>
            <w:noProof/>
            <w:webHidden/>
          </w:rPr>
          <w:fldChar w:fldCharType="end"/>
        </w:r>
      </w:hyperlink>
    </w:p>
    <w:p w14:paraId="751199A4"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36" w:history="1">
        <w:r w:rsidR="00A048B6" w:rsidRPr="00C925BB">
          <w:rPr>
            <w:rStyle w:val="Hyperlink"/>
            <w:noProof/>
          </w:rPr>
          <w:t>(12-052) Pandora Moth</w:t>
        </w:r>
        <w:r w:rsidR="00A048B6">
          <w:rPr>
            <w:noProof/>
            <w:webHidden/>
          </w:rPr>
          <w:tab/>
        </w:r>
        <w:r w:rsidR="00A048B6">
          <w:rPr>
            <w:noProof/>
            <w:webHidden/>
          </w:rPr>
          <w:fldChar w:fldCharType="begin"/>
        </w:r>
        <w:r w:rsidR="00A048B6">
          <w:rPr>
            <w:noProof/>
            <w:webHidden/>
          </w:rPr>
          <w:instrText xml:space="preserve"> PAGEREF _Toc384372636 \h </w:instrText>
        </w:r>
        <w:r w:rsidR="00A048B6">
          <w:rPr>
            <w:noProof/>
            <w:webHidden/>
          </w:rPr>
        </w:r>
        <w:r w:rsidR="00A048B6">
          <w:rPr>
            <w:noProof/>
            <w:webHidden/>
          </w:rPr>
          <w:fldChar w:fldCharType="separate"/>
        </w:r>
        <w:r w:rsidR="00A048B6">
          <w:rPr>
            <w:noProof/>
            <w:webHidden/>
          </w:rPr>
          <w:t>33</w:t>
        </w:r>
        <w:r w:rsidR="00A048B6">
          <w:rPr>
            <w:noProof/>
            <w:webHidden/>
          </w:rPr>
          <w:fldChar w:fldCharType="end"/>
        </w:r>
      </w:hyperlink>
    </w:p>
    <w:p w14:paraId="3F40251C"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37" w:history="1">
        <w:r w:rsidR="00A048B6" w:rsidRPr="00C925BB">
          <w:rPr>
            <w:rStyle w:val="Hyperlink"/>
            <w:noProof/>
          </w:rPr>
          <w:t>(12-053) Sycamore Lace Bug</w:t>
        </w:r>
        <w:r w:rsidR="00A048B6">
          <w:rPr>
            <w:noProof/>
            <w:webHidden/>
          </w:rPr>
          <w:tab/>
        </w:r>
        <w:r w:rsidR="00A048B6">
          <w:rPr>
            <w:noProof/>
            <w:webHidden/>
          </w:rPr>
          <w:fldChar w:fldCharType="begin"/>
        </w:r>
        <w:r w:rsidR="00A048B6">
          <w:rPr>
            <w:noProof/>
            <w:webHidden/>
          </w:rPr>
          <w:instrText xml:space="preserve"> PAGEREF _Toc384372637 \h </w:instrText>
        </w:r>
        <w:r w:rsidR="00A048B6">
          <w:rPr>
            <w:noProof/>
            <w:webHidden/>
          </w:rPr>
        </w:r>
        <w:r w:rsidR="00A048B6">
          <w:rPr>
            <w:noProof/>
            <w:webHidden/>
          </w:rPr>
          <w:fldChar w:fldCharType="separate"/>
        </w:r>
        <w:r w:rsidR="00A048B6">
          <w:rPr>
            <w:noProof/>
            <w:webHidden/>
          </w:rPr>
          <w:t>35</w:t>
        </w:r>
        <w:r w:rsidR="00A048B6">
          <w:rPr>
            <w:noProof/>
            <w:webHidden/>
          </w:rPr>
          <w:fldChar w:fldCharType="end"/>
        </w:r>
      </w:hyperlink>
    </w:p>
    <w:p w14:paraId="1ADC78AB"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38" w:history="1">
        <w:r w:rsidR="00A048B6" w:rsidRPr="00C925BB">
          <w:rPr>
            <w:rStyle w:val="Hyperlink"/>
            <w:noProof/>
          </w:rPr>
          <w:t>(12-054) Lace Bugs</w:t>
        </w:r>
        <w:r w:rsidR="00A048B6">
          <w:rPr>
            <w:noProof/>
            <w:webHidden/>
          </w:rPr>
          <w:tab/>
        </w:r>
        <w:r w:rsidR="00A048B6">
          <w:rPr>
            <w:noProof/>
            <w:webHidden/>
          </w:rPr>
          <w:fldChar w:fldCharType="begin"/>
        </w:r>
        <w:r w:rsidR="00A048B6">
          <w:rPr>
            <w:noProof/>
            <w:webHidden/>
          </w:rPr>
          <w:instrText xml:space="preserve"> PAGEREF _Toc384372638 \h </w:instrText>
        </w:r>
        <w:r w:rsidR="00A048B6">
          <w:rPr>
            <w:noProof/>
            <w:webHidden/>
          </w:rPr>
        </w:r>
        <w:r w:rsidR="00A048B6">
          <w:rPr>
            <w:noProof/>
            <w:webHidden/>
          </w:rPr>
          <w:fldChar w:fldCharType="separate"/>
        </w:r>
        <w:r w:rsidR="00A048B6">
          <w:rPr>
            <w:noProof/>
            <w:webHidden/>
          </w:rPr>
          <w:t>36</w:t>
        </w:r>
        <w:r w:rsidR="00A048B6">
          <w:rPr>
            <w:noProof/>
            <w:webHidden/>
          </w:rPr>
          <w:fldChar w:fldCharType="end"/>
        </w:r>
      </w:hyperlink>
    </w:p>
    <w:p w14:paraId="170DF544"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39" w:history="1">
        <w:r w:rsidR="00A048B6" w:rsidRPr="00C925BB">
          <w:rPr>
            <w:rStyle w:val="Hyperlink"/>
            <w:noProof/>
          </w:rPr>
          <w:t>(12-054) Lace Bugs</w:t>
        </w:r>
        <w:r w:rsidR="00A048B6">
          <w:rPr>
            <w:noProof/>
            <w:webHidden/>
          </w:rPr>
          <w:tab/>
        </w:r>
        <w:r w:rsidR="00A048B6">
          <w:rPr>
            <w:noProof/>
            <w:webHidden/>
          </w:rPr>
          <w:fldChar w:fldCharType="begin"/>
        </w:r>
        <w:r w:rsidR="00A048B6">
          <w:rPr>
            <w:noProof/>
            <w:webHidden/>
          </w:rPr>
          <w:instrText xml:space="preserve"> PAGEREF _Toc384372639 \h </w:instrText>
        </w:r>
        <w:r w:rsidR="00A048B6">
          <w:rPr>
            <w:noProof/>
            <w:webHidden/>
          </w:rPr>
        </w:r>
        <w:r w:rsidR="00A048B6">
          <w:rPr>
            <w:noProof/>
            <w:webHidden/>
          </w:rPr>
          <w:fldChar w:fldCharType="separate"/>
        </w:r>
        <w:r w:rsidR="00A048B6">
          <w:rPr>
            <w:noProof/>
            <w:webHidden/>
          </w:rPr>
          <w:t>36</w:t>
        </w:r>
        <w:r w:rsidR="00A048B6">
          <w:rPr>
            <w:noProof/>
            <w:webHidden/>
          </w:rPr>
          <w:fldChar w:fldCharType="end"/>
        </w:r>
      </w:hyperlink>
    </w:p>
    <w:p w14:paraId="0D86ED93"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40" w:history="1">
        <w:r w:rsidR="00A048B6" w:rsidRPr="00C925BB">
          <w:rPr>
            <w:rStyle w:val="Hyperlink"/>
            <w:noProof/>
          </w:rPr>
          <w:t>(12-055) Oak Leaftier</w:t>
        </w:r>
        <w:r w:rsidR="00A048B6">
          <w:rPr>
            <w:noProof/>
            <w:webHidden/>
          </w:rPr>
          <w:tab/>
        </w:r>
        <w:r w:rsidR="00A048B6">
          <w:rPr>
            <w:noProof/>
            <w:webHidden/>
          </w:rPr>
          <w:fldChar w:fldCharType="begin"/>
        </w:r>
        <w:r w:rsidR="00A048B6">
          <w:rPr>
            <w:noProof/>
            <w:webHidden/>
          </w:rPr>
          <w:instrText xml:space="preserve"> PAGEREF _Toc384372640 \h </w:instrText>
        </w:r>
        <w:r w:rsidR="00A048B6">
          <w:rPr>
            <w:noProof/>
            <w:webHidden/>
          </w:rPr>
        </w:r>
        <w:r w:rsidR="00A048B6">
          <w:rPr>
            <w:noProof/>
            <w:webHidden/>
          </w:rPr>
          <w:fldChar w:fldCharType="separate"/>
        </w:r>
        <w:r w:rsidR="00A048B6">
          <w:rPr>
            <w:noProof/>
            <w:webHidden/>
          </w:rPr>
          <w:t>36</w:t>
        </w:r>
        <w:r w:rsidR="00A048B6">
          <w:rPr>
            <w:noProof/>
            <w:webHidden/>
          </w:rPr>
          <w:fldChar w:fldCharType="end"/>
        </w:r>
      </w:hyperlink>
    </w:p>
    <w:p w14:paraId="0C54D8E7"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41" w:history="1">
        <w:r w:rsidR="00A048B6" w:rsidRPr="00C925BB">
          <w:rPr>
            <w:rStyle w:val="Hyperlink"/>
            <w:noProof/>
          </w:rPr>
          <w:t>(12-056) Dusky Birch Sawfly</w:t>
        </w:r>
        <w:r w:rsidR="00A048B6">
          <w:rPr>
            <w:noProof/>
            <w:webHidden/>
          </w:rPr>
          <w:tab/>
        </w:r>
        <w:r w:rsidR="00A048B6">
          <w:rPr>
            <w:noProof/>
            <w:webHidden/>
          </w:rPr>
          <w:fldChar w:fldCharType="begin"/>
        </w:r>
        <w:r w:rsidR="00A048B6">
          <w:rPr>
            <w:noProof/>
            <w:webHidden/>
          </w:rPr>
          <w:instrText xml:space="preserve"> PAGEREF _Toc384372641 \h </w:instrText>
        </w:r>
        <w:r w:rsidR="00A048B6">
          <w:rPr>
            <w:noProof/>
            <w:webHidden/>
          </w:rPr>
        </w:r>
        <w:r w:rsidR="00A048B6">
          <w:rPr>
            <w:noProof/>
            <w:webHidden/>
          </w:rPr>
          <w:fldChar w:fldCharType="separate"/>
        </w:r>
        <w:r w:rsidR="00A048B6">
          <w:rPr>
            <w:noProof/>
            <w:webHidden/>
          </w:rPr>
          <w:t>37</w:t>
        </w:r>
        <w:r w:rsidR="00A048B6">
          <w:rPr>
            <w:noProof/>
            <w:webHidden/>
          </w:rPr>
          <w:fldChar w:fldCharType="end"/>
        </w:r>
      </w:hyperlink>
    </w:p>
    <w:p w14:paraId="2E11C7BF"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42" w:history="1">
        <w:r w:rsidR="00A048B6" w:rsidRPr="00C925BB">
          <w:rPr>
            <w:rStyle w:val="Hyperlink"/>
            <w:noProof/>
          </w:rPr>
          <w:t>(12-057) Walnut Caterpillar</w:t>
        </w:r>
        <w:r w:rsidR="00A048B6">
          <w:rPr>
            <w:noProof/>
            <w:webHidden/>
          </w:rPr>
          <w:tab/>
        </w:r>
        <w:r w:rsidR="00A048B6">
          <w:rPr>
            <w:noProof/>
            <w:webHidden/>
          </w:rPr>
          <w:fldChar w:fldCharType="begin"/>
        </w:r>
        <w:r w:rsidR="00A048B6">
          <w:rPr>
            <w:noProof/>
            <w:webHidden/>
          </w:rPr>
          <w:instrText xml:space="preserve"> PAGEREF _Toc384372642 \h </w:instrText>
        </w:r>
        <w:r w:rsidR="00A048B6">
          <w:rPr>
            <w:noProof/>
            <w:webHidden/>
          </w:rPr>
        </w:r>
        <w:r w:rsidR="00A048B6">
          <w:rPr>
            <w:noProof/>
            <w:webHidden/>
          </w:rPr>
          <w:fldChar w:fldCharType="separate"/>
        </w:r>
        <w:r w:rsidR="00A048B6">
          <w:rPr>
            <w:noProof/>
            <w:webHidden/>
          </w:rPr>
          <w:t>37</w:t>
        </w:r>
        <w:r w:rsidR="00A048B6">
          <w:rPr>
            <w:noProof/>
            <w:webHidden/>
          </w:rPr>
          <w:fldChar w:fldCharType="end"/>
        </w:r>
      </w:hyperlink>
    </w:p>
    <w:p w14:paraId="7B28BC35"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43" w:history="1">
        <w:r w:rsidR="00A048B6" w:rsidRPr="00C925BB">
          <w:rPr>
            <w:rStyle w:val="Hyperlink"/>
            <w:noProof/>
          </w:rPr>
          <w:t>(12-058) Yellownecked Caterpillar</w:t>
        </w:r>
        <w:r w:rsidR="00A048B6">
          <w:rPr>
            <w:noProof/>
            <w:webHidden/>
          </w:rPr>
          <w:tab/>
        </w:r>
        <w:r w:rsidR="00A048B6">
          <w:rPr>
            <w:noProof/>
            <w:webHidden/>
          </w:rPr>
          <w:fldChar w:fldCharType="begin"/>
        </w:r>
        <w:r w:rsidR="00A048B6">
          <w:rPr>
            <w:noProof/>
            <w:webHidden/>
          </w:rPr>
          <w:instrText xml:space="preserve"> PAGEREF _Toc384372643 \h </w:instrText>
        </w:r>
        <w:r w:rsidR="00A048B6">
          <w:rPr>
            <w:noProof/>
            <w:webHidden/>
          </w:rPr>
        </w:r>
        <w:r w:rsidR="00A048B6">
          <w:rPr>
            <w:noProof/>
            <w:webHidden/>
          </w:rPr>
          <w:fldChar w:fldCharType="separate"/>
        </w:r>
        <w:r w:rsidR="00A048B6">
          <w:rPr>
            <w:noProof/>
            <w:webHidden/>
          </w:rPr>
          <w:t>39</w:t>
        </w:r>
        <w:r w:rsidR="00A048B6">
          <w:rPr>
            <w:noProof/>
            <w:webHidden/>
          </w:rPr>
          <w:fldChar w:fldCharType="end"/>
        </w:r>
      </w:hyperlink>
    </w:p>
    <w:p w14:paraId="64C92494"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44" w:history="1">
        <w:r w:rsidR="00A048B6" w:rsidRPr="00C925BB">
          <w:rPr>
            <w:rStyle w:val="Hyperlink"/>
            <w:noProof/>
          </w:rPr>
          <w:t>(12-059) Walkingstick</w:t>
        </w:r>
        <w:r w:rsidR="00A048B6">
          <w:rPr>
            <w:noProof/>
            <w:webHidden/>
          </w:rPr>
          <w:tab/>
        </w:r>
        <w:r w:rsidR="00A048B6">
          <w:rPr>
            <w:noProof/>
            <w:webHidden/>
          </w:rPr>
          <w:fldChar w:fldCharType="begin"/>
        </w:r>
        <w:r w:rsidR="00A048B6">
          <w:rPr>
            <w:noProof/>
            <w:webHidden/>
          </w:rPr>
          <w:instrText xml:space="preserve"> PAGEREF _Toc384372644 \h </w:instrText>
        </w:r>
        <w:r w:rsidR="00A048B6">
          <w:rPr>
            <w:noProof/>
            <w:webHidden/>
          </w:rPr>
        </w:r>
        <w:r w:rsidR="00A048B6">
          <w:rPr>
            <w:noProof/>
            <w:webHidden/>
          </w:rPr>
          <w:fldChar w:fldCharType="separate"/>
        </w:r>
        <w:r w:rsidR="00A048B6">
          <w:rPr>
            <w:noProof/>
            <w:webHidden/>
          </w:rPr>
          <w:t>39</w:t>
        </w:r>
        <w:r w:rsidR="00A048B6">
          <w:rPr>
            <w:noProof/>
            <w:webHidden/>
          </w:rPr>
          <w:fldChar w:fldCharType="end"/>
        </w:r>
      </w:hyperlink>
    </w:p>
    <w:p w14:paraId="138D2E31"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45" w:history="1">
        <w:r w:rsidR="00A048B6" w:rsidRPr="00C925BB">
          <w:rPr>
            <w:rStyle w:val="Hyperlink"/>
            <w:noProof/>
          </w:rPr>
          <w:t>(12-060) Spruce Coneworm</w:t>
        </w:r>
        <w:r w:rsidR="00A048B6">
          <w:rPr>
            <w:noProof/>
            <w:webHidden/>
          </w:rPr>
          <w:tab/>
        </w:r>
        <w:r w:rsidR="00A048B6">
          <w:rPr>
            <w:noProof/>
            <w:webHidden/>
          </w:rPr>
          <w:fldChar w:fldCharType="begin"/>
        </w:r>
        <w:r w:rsidR="00A048B6">
          <w:rPr>
            <w:noProof/>
            <w:webHidden/>
          </w:rPr>
          <w:instrText xml:space="preserve"> PAGEREF _Toc384372645 \h </w:instrText>
        </w:r>
        <w:r w:rsidR="00A048B6">
          <w:rPr>
            <w:noProof/>
            <w:webHidden/>
          </w:rPr>
        </w:r>
        <w:r w:rsidR="00A048B6">
          <w:rPr>
            <w:noProof/>
            <w:webHidden/>
          </w:rPr>
          <w:fldChar w:fldCharType="separate"/>
        </w:r>
        <w:r w:rsidR="00A048B6">
          <w:rPr>
            <w:noProof/>
            <w:webHidden/>
          </w:rPr>
          <w:t>41</w:t>
        </w:r>
        <w:r w:rsidR="00A048B6">
          <w:rPr>
            <w:noProof/>
            <w:webHidden/>
          </w:rPr>
          <w:fldChar w:fldCharType="end"/>
        </w:r>
      </w:hyperlink>
    </w:p>
    <w:p w14:paraId="2A31BAE9"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46" w:history="1">
        <w:r w:rsidR="00A048B6" w:rsidRPr="00C925BB">
          <w:rPr>
            <w:rStyle w:val="Hyperlink"/>
            <w:noProof/>
          </w:rPr>
          <w:t>(12-061) Introduced Pine Sawfly</w:t>
        </w:r>
        <w:r w:rsidR="00A048B6">
          <w:rPr>
            <w:noProof/>
            <w:webHidden/>
          </w:rPr>
          <w:tab/>
        </w:r>
        <w:r w:rsidR="00A048B6">
          <w:rPr>
            <w:noProof/>
            <w:webHidden/>
          </w:rPr>
          <w:fldChar w:fldCharType="begin"/>
        </w:r>
        <w:r w:rsidR="00A048B6">
          <w:rPr>
            <w:noProof/>
            <w:webHidden/>
          </w:rPr>
          <w:instrText xml:space="preserve"> PAGEREF _Toc384372646 \h </w:instrText>
        </w:r>
        <w:r w:rsidR="00A048B6">
          <w:rPr>
            <w:noProof/>
            <w:webHidden/>
          </w:rPr>
        </w:r>
        <w:r w:rsidR="00A048B6">
          <w:rPr>
            <w:noProof/>
            <w:webHidden/>
          </w:rPr>
          <w:fldChar w:fldCharType="separate"/>
        </w:r>
        <w:r w:rsidR="00A048B6">
          <w:rPr>
            <w:noProof/>
            <w:webHidden/>
          </w:rPr>
          <w:t>41</w:t>
        </w:r>
        <w:r w:rsidR="00A048B6">
          <w:rPr>
            <w:noProof/>
            <w:webHidden/>
          </w:rPr>
          <w:fldChar w:fldCharType="end"/>
        </w:r>
      </w:hyperlink>
    </w:p>
    <w:p w14:paraId="50DC3D75"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47" w:history="1">
        <w:r w:rsidR="00A048B6" w:rsidRPr="00C925BB">
          <w:rPr>
            <w:rStyle w:val="Hyperlink"/>
            <w:noProof/>
          </w:rPr>
          <w:t>(12-062) Greenstriped Mapleworm</w:t>
        </w:r>
        <w:r w:rsidR="00A048B6">
          <w:rPr>
            <w:noProof/>
            <w:webHidden/>
          </w:rPr>
          <w:tab/>
        </w:r>
        <w:r w:rsidR="00A048B6">
          <w:rPr>
            <w:noProof/>
            <w:webHidden/>
          </w:rPr>
          <w:fldChar w:fldCharType="begin"/>
        </w:r>
        <w:r w:rsidR="00A048B6">
          <w:rPr>
            <w:noProof/>
            <w:webHidden/>
          </w:rPr>
          <w:instrText xml:space="preserve"> PAGEREF _Toc384372647 \h </w:instrText>
        </w:r>
        <w:r w:rsidR="00A048B6">
          <w:rPr>
            <w:noProof/>
            <w:webHidden/>
          </w:rPr>
        </w:r>
        <w:r w:rsidR="00A048B6">
          <w:rPr>
            <w:noProof/>
            <w:webHidden/>
          </w:rPr>
          <w:fldChar w:fldCharType="separate"/>
        </w:r>
        <w:r w:rsidR="00A048B6">
          <w:rPr>
            <w:noProof/>
            <w:webHidden/>
          </w:rPr>
          <w:t>43</w:t>
        </w:r>
        <w:r w:rsidR="00A048B6">
          <w:rPr>
            <w:noProof/>
            <w:webHidden/>
          </w:rPr>
          <w:fldChar w:fldCharType="end"/>
        </w:r>
      </w:hyperlink>
    </w:p>
    <w:p w14:paraId="2C2E8FEA"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48" w:history="1">
        <w:r w:rsidR="00A048B6" w:rsidRPr="00C925BB">
          <w:rPr>
            <w:rStyle w:val="Hyperlink"/>
            <w:noProof/>
          </w:rPr>
          <w:t>(12-064) Elm Spanworm</w:t>
        </w:r>
        <w:r w:rsidR="00A048B6">
          <w:rPr>
            <w:noProof/>
            <w:webHidden/>
          </w:rPr>
          <w:tab/>
        </w:r>
        <w:r w:rsidR="00A048B6">
          <w:rPr>
            <w:noProof/>
            <w:webHidden/>
          </w:rPr>
          <w:fldChar w:fldCharType="begin"/>
        </w:r>
        <w:r w:rsidR="00A048B6">
          <w:rPr>
            <w:noProof/>
            <w:webHidden/>
          </w:rPr>
          <w:instrText xml:space="preserve"> PAGEREF _Toc384372648 \h </w:instrText>
        </w:r>
        <w:r w:rsidR="00A048B6">
          <w:rPr>
            <w:noProof/>
            <w:webHidden/>
          </w:rPr>
        </w:r>
        <w:r w:rsidR="00A048B6">
          <w:rPr>
            <w:noProof/>
            <w:webHidden/>
          </w:rPr>
          <w:fldChar w:fldCharType="separate"/>
        </w:r>
        <w:r w:rsidR="00A048B6">
          <w:rPr>
            <w:noProof/>
            <w:webHidden/>
          </w:rPr>
          <w:t>44</w:t>
        </w:r>
        <w:r w:rsidR="00A048B6">
          <w:rPr>
            <w:noProof/>
            <w:webHidden/>
          </w:rPr>
          <w:fldChar w:fldCharType="end"/>
        </w:r>
      </w:hyperlink>
    </w:p>
    <w:p w14:paraId="1153D8C1"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49" w:history="1">
        <w:r w:rsidR="00A048B6" w:rsidRPr="00C925BB">
          <w:rPr>
            <w:rStyle w:val="Hyperlink"/>
            <w:noProof/>
          </w:rPr>
          <w:t>(12-065) Maple Trumpet Skeletonizer</w:t>
        </w:r>
        <w:r w:rsidR="00A048B6">
          <w:rPr>
            <w:noProof/>
            <w:webHidden/>
          </w:rPr>
          <w:tab/>
        </w:r>
        <w:r w:rsidR="00A048B6">
          <w:rPr>
            <w:noProof/>
            <w:webHidden/>
          </w:rPr>
          <w:fldChar w:fldCharType="begin"/>
        </w:r>
        <w:r w:rsidR="00A048B6">
          <w:rPr>
            <w:noProof/>
            <w:webHidden/>
          </w:rPr>
          <w:instrText xml:space="preserve"> PAGEREF _Toc384372649 \h </w:instrText>
        </w:r>
        <w:r w:rsidR="00A048B6">
          <w:rPr>
            <w:noProof/>
            <w:webHidden/>
          </w:rPr>
        </w:r>
        <w:r w:rsidR="00A048B6">
          <w:rPr>
            <w:noProof/>
            <w:webHidden/>
          </w:rPr>
          <w:fldChar w:fldCharType="separate"/>
        </w:r>
        <w:r w:rsidR="00A048B6">
          <w:rPr>
            <w:noProof/>
            <w:webHidden/>
          </w:rPr>
          <w:t>45</w:t>
        </w:r>
        <w:r w:rsidR="00A048B6">
          <w:rPr>
            <w:noProof/>
            <w:webHidden/>
          </w:rPr>
          <w:fldChar w:fldCharType="end"/>
        </w:r>
      </w:hyperlink>
    </w:p>
    <w:p w14:paraId="58AF284C"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50" w:history="1">
        <w:r w:rsidR="00A048B6" w:rsidRPr="00C925BB">
          <w:rPr>
            <w:rStyle w:val="Hyperlink"/>
            <w:noProof/>
          </w:rPr>
          <w:t>(12-066) White Fir Needleminer</w:t>
        </w:r>
        <w:r w:rsidR="00A048B6">
          <w:rPr>
            <w:noProof/>
            <w:webHidden/>
          </w:rPr>
          <w:tab/>
        </w:r>
        <w:r w:rsidR="00A048B6">
          <w:rPr>
            <w:noProof/>
            <w:webHidden/>
          </w:rPr>
          <w:fldChar w:fldCharType="begin"/>
        </w:r>
        <w:r w:rsidR="00A048B6">
          <w:rPr>
            <w:noProof/>
            <w:webHidden/>
          </w:rPr>
          <w:instrText xml:space="preserve"> PAGEREF _Toc384372650 \h </w:instrText>
        </w:r>
        <w:r w:rsidR="00A048B6">
          <w:rPr>
            <w:noProof/>
            <w:webHidden/>
          </w:rPr>
        </w:r>
        <w:r w:rsidR="00A048B6">
          <w:rPr>
            <w:noProof/>
            <w:webHidden/>
          </w:rPr>
          <w:fldChar w:fldCharType="separate"/>
        </w:r>
        <w:r w:rsidR="00A048B6">
          <w:rPr>
            <w:noProof/>
            <w:webHidden/>
          </w:rPr>
          <w:t>45</w:t>
        </w:r>
        <w:r w:rsidR="00A048B6">
          <w:rPr>
            <w:noProof/>
            <w:webHidden/>
          </w:rPr>
          <w:fldChar w:fldCharType="end"/>
        </w:r>
      </w:hyperlink>
    </w:p>
    <w:p w14:paraId="52A9D0B0"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51" w:history="1">
        <w:r w:rsidR="00A048B6" w:rsidRPr="00C925BB">
          <w:rPr>
            <w:rStyle w:val="Hyperlink"/>
            <w:noProof/>
          </w:rPr>
          <w:t>(12-067) Linden Looper</w:t>
        </w:r>
        <w:r w:rsidR="00A048B6">
          <w:rPr>
            <w:noProof/>
            <w:webHidden/>
          </w:rPr>
          <w:tab/>
        </w:r>
        <w:r w:rsidR="00A048B6">
          <w:rPr>
            <w:noProof/>
            <w:webHidden/>
          </w:rPr>
          <w:fldChar w:fldCharType="begin"/>
        </w:r>
        <w:r w:rsidR="00A048B6">
          <w:rPr>
            <w:noProof/>
            <w:webHidden/>
          </w:rPr>
          <w:instrText xml:space="preserve"> PAGEREF _Toc384372651 \h </w:instrText>
        </w:r>
        <w:r w:rsidR="00A048B6">
          <w:rPr>
            <w:noProof/>
            <w:webHidden/>
          </w:rPr>
        </w:r>
        <w:r w:rsidR="00A048B6">
          <w:rPr>
            <w:noProof/>
            <w:webHidden/>
          </w:rPr>
          <w:fldChar w:fldCharType="separate"/>
        </w:r>
        <w:r w:rsidR="00A048B6">
          <w:rPr>
            <w:noProof/>
            <w:webHidden/>
          </w:rPr>
          <w:t>46</w:t>
        </w:r>
        <w:r w:rsidR="00A048B6">
          <w:rPr>
            <w:noProof/>
            <w:webHidden/>
          </w:rPr>
          <w:fldChar w:fldCharType="end"/>
        </w:r>
      </w:hyperlink>
    </w:p>
    <w:p w14:paraId="57B7CB0D"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52" w:history="1">
        <w:r w:rsidR="00A048B6" w:rsidRPr="00C925BB">
          <w:rPr>
            <w:rStyle w:val="Hyperlink"/>
            <w:noProof/>
          </w:rPr>
          <w:t>(12-069) Pine Needleminer</w:t>
        </w:r>
        <w:r w:rsidR="00A048B6">
          <w:rPr>
            <w:noProof/>
            <w:webHidden/>
          </w:rPr>
          <w:tab/>
        </w:r>
        <w:r w:rsidR="00A048B6">
          <w:rPr>
            <w:noProof/>
            <w:webHidden/>
          </w:rPr>
          <w:fldChar w:fldCharType="begin"/>
        </w:r>
        <w:r w:rsidR="00A048B6">
          <w:rPr>
            <w:noProof/>
            <w:webHidden/>
          </w:rPr>
          <w:instrText xml:space="preserve"> PAGEREF _Toc384372652 \h </w:instrText>
        </w:r>
        <w:r w:rsidR="00A048B6">
          <w:rPr>
            <w:noProof/>
            <w:webHidden/>
          </w:rPr>
        </w:r>
        <w:r w:rsidR="00A048B6">
          <w:rPr>
            <w:noProof/>
            <w:webHidden/>
          </w:rPr>
          <w:fldChar w:fldCharType="separate"/>
        </w:r>
        <w:r w:rsidR="00A048B6">
          <w:rPr>
            <w:noProof/>
            <w:webHidden/>
          </w:rPr>
          <w:t>46</w:t>
        </w:r>
        <w:r w:rsidR="00A048B6">
          <w:rPr>
            <w:noProof/>
            <w:webHidden/>
          </w:rPr>
          <w:fldChar w:fldCharType="end"/>
        </w:r>
      </w:hyperlink>
    </w:p>
    <w:p w14:paraId="40F586C4"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53" w:history="1">
        <w:r w:rsidR="00A048B6" w:rsidRPr="00C925BB">
          <w:rPr>
            <w:rStyle w:val="Hyperlink"/>
            <w:noProof/>
          </w:rPr>
          <w:t>(12-070) Birch Leafminer</w:t>
        </w:r>
        <w:r w:rsidR="00A048B6">
          <w:rPr>
            <w:noProof/>
            <w:webHidden/>
          </w:rPr>
          <w:tab/>
        </w:r>
        <w:r w:rsidR="00A048B6">
          <w:rPr>
            <w:noProof/>
            <w:webHidden/>
          </w:rPr>
          <w:fldChar w:fldCharType="begin"/>
        </w:r>
        <w:r w:rsidR="00A048B6">
          <w:rPr>
            <w:noProof/>
            <w:webHidden/>
          </w:rPr>
          <w:instrText xml:space="preserve"> PAGEREF _Toc384372653 \h </w:instrText>
        </w:r>
        <w:r w:rsidR="00A048B6">
          <w:rPr>
            <w:noProof/>
            <w:webHidden/>
          </w:rPr>
        </w:r>
        <w:r w:rsidR="00A048B6">
          <w:rPr>
            <w:noProof/>
            <w:webHidden/>
          </w:rPr>
          <w:fldChar w:fldCharType="separate"/>
        </w:r>
        <w:r w:rsidR="00A048B6">
          <w:rPr>
            <w:noProof/>
            <w:webHidden/>
          </w:rPr>
          <w:t>47</w:t>
        </w:r>
        <w:r w:rsidR="00A048B6">
          <w:rPr>
            <w:noProof/>
            <w:webHidden/>
          </w:rPr>
          <w:fldChar w:fldCharType="end"/>
        </w:r>
      </w:hyperlink>
    </w:p>
    <w:p w14:paraId="263FED43"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54" w:history="1">
        <w:r w:rsidR="00A048B6" w:rsidRPr="00C925BB">
          <w:rPr>
            <w:rStyle w:val="Hyperlink"/>
            <w:noProof/>
          </w:rPr>
          <w:t>(12-071) Elm Leafminer</w:t>
        </w:r>
        <w:r w:rsidR="00A048B6">
          <w:rPr>
            <w:noProof/>
            <w:webHidden/>
          </w:rPr>
          <w:tab/>
        </w:r>
        <w:r w:rsidR="00A048B6">
          <w:rPr>
            <w:noProof/>
            <w:webHidden/>
          </w:rPr>
          <w:fldChar w:fldCharType="begin"/>
        </w:r>
        <w:r w:rsidR="00A048B6">
          <w:rPr>
            <w:noProof/>
            <w:webHidden/>
          </w:rPr>
          <w:instrText xml:space="preserve"> PAGEREF _Toc384372654 \h </w:instrText>
        </w:r>
        <w:r w:rsidR="00A048B6">
          <w:rPr>
            <w:noProof/>
            <w:webHidden/>
          </w:rPr>
        </w:r>
        <w:r w:rsidR="00A048B6">
          <w:rPr>
            <w:noProof/>
            <w:webHidden/>
          </w:rPr>
          <w:fldChar w:fldCharType="separate"/>
        </w:r>
        <w:r w:rsidR="00A048B6">
          <w:rPr>
            <w:noProof/>
            <w:webHidden/>
          </w:rPr>
          <w:t>48</w:t>
        </w:r>
        <w:r w:rsidR="00A048B6">
          <w:rPr>
            <w:noProof/>
            <w:webHidden/>
          </w:rPr>
          <w:fldChar w:fldCharType="end"/>
        </w:r>
      </w:hyperlink>
    </w:p>
    <w:p w14:paraId="7D7DF7EE"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55" w:history="1">
        <w:r w:rsidR="00A048B6" w:rsidRPr="00C925BB">
          <w:rPr>
            <w:rStyle w:val="Hyperlink"/>
            <w:noProof/>
          </w:rPr>
          <w:t>(12-072) Geometrid Moth</w:t>
        </w:r>
        <w:r w:rsidR="00A048B6">
          <w:rPr>
            <w:noProof/>
            <w:webHidden/>
          </w:rPr>
          <w:tab/>
        </w:r>
        <w:r w:rsidR="00A048B6">
          <w:rPr>
            <w:noProof/>
            <w:webHidden/>
          </w:rPr>
          <w:fldChar w:fldCharType="begin"/>
        </w:r>
        <w:r w:rsidR="00A048B6">
          <w:rPr>
            <w:noProof/>
            <w:webHidden/>
          </w:rPr>
          <w:instrText xml:space="preserve"> PAGEREF _Toc384372655 \h </w:instrText>
        </w:r>
        <w:r w:rsidR="00A048B6">
          <w:rPr>
            <w:noProof/>
            <w:webHidden/>
          </w:rPr>
        </w:r>
        <w:r w:rsidR="00A048B6">
          <w:rPr>
            <w:noProof/>
            <w:webHidden/>
          </w:rPr>
          <w:fldChar w:fldCharType="separate"/>
        </w:r>
        <w:r w:rsidR="00A048B6">
          <w:rPr>
            <w:noProof/>
            <w:webHidden/>
          </w:rPr>
          <w:t>48</w:t>
        </w:r>
        <w:r w:rsidR="00A048B6">
          <w:rPr>
            <w:noProof/>
            <w:webHidden/>
          </w:rPr>
          <w:fldChar w:fldCharType="end"/>
        </w:r>
      </w:hyperlink>
    </w:p>
    <w:p w14:paraId="649D686F"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56" w:history="1">
        <w:r w:rsidR="00A048B6" w:rsidRPr="00C925BB">
          <w:rPr>
            <w:rStyle w:val="Hyperlink"/>
            <w:noProof/>
          </w:rPr>
          <w:t>(12-073) Leafblotch Miner</w:t>
        </w:r>
        <w:r w:rsidR="00A048B6">
          <w:rPr>
            <w:noProof/>
            <w:webHidden/>
          </w:rPr>
          <w:tab/>
        </w:r>
        <w:r w:rsidR="00A048B6">
          <w:rPr>
            <w:noProof/>
            <w:webHidden/>
          </w:rPr>
          <w:fldChar w:fldCharType="begin"/>
        </w:r>
        <w:r w:rsidR="00A048B6">
          <w:rPr>
            <w:noProof/>
            <w:webHidden/>
          </w:rPr>
          <w:instrText xml:space="preserve"> PAGEREF _Toc384372656 \h </w:instrText>
        </w:r>
        <w:r w:rsidR="00A048B6">
          <w:rPr>
            <w:noProof/>
            <w:webHidden/>
          </w:rPr>
        </w:r>
        <w:r w:rsidR="00A048B6">
          <w:rPr>
            <w:noProof/>
            <w:webHidden/>
          </w:rPr>
          <w:fldChar w:fldCharType="separate"/>
        </w:r>
        <w:r w:rsidR="00A048B6">
          <w:rPr>
            <w:noProof/>
            <w:webHidden/>
          </w:rPr>
          <w:t>48</w:t>
        </w:r>
        <w:r w:rsidR="00A048B6">
          <w:rPr>
            <w:noProof/>
            <w:webHidden/>
          </w:rPr>
          <w:fldChar w:fldCharType="end"/>
        </w:r>
      </w:hyperlink>
    </w:p>
    <w:p w14:paraId="05BC57A6"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57" w:history="1">
        <w:r w:rsidR="00A048B6" w:rsidRPr="00C925BB">
          <w:rPr>
            <w:rStyle w:val="Hyperlink"/>
            <w:noProof/>
          </w:rPr>
          <w:t>(12-074) Spotted Tussock Moth</w:t>
        </w:r>
        <w:r w:rsidR="00A048B6">
          <w:rPr>
            <w:noProof/>
            <w:webHidden/>
          </w:rPr>
          <w:tab/>
        </w:r>
        <w:r w:rsidR="00A048B6">
          <w:rPr>
            <w:noProof/>
            <w:webHidden/>
          </w:rPr>
          <w:fldChar w:fldCharType="begin"/>
        </w:r>
        <w:r w:rsidR="00A048B6">
          <w:rPr>
            <w:noProof/>
            <w:webHidden/>
          </w:rPr>
          <w:instrText xml:space="preserve"> PAGEREF _Toc384372657 \h </w:instrText>
        </w:r>
        <w:r w:rsidR="00A048B6">
          <w:rPr>
            <w:noProof/>
            <w:webHidden/>
          </w:rPr>
        </w:r>
        <w:r w:rsidR="00A048B6">
          <w:rPr>
            <w:noProof/>
            <w:webHidden/>
          </w:rPr>
          <w:fldChar w:fldCharType="separate"/>
        </w:r>
        <w:r w:rsidR="00A048B6">
          <w:rPr>
            <w:noProof/>
            <w:webHidden/>
          </w:rPr>
          <w:t>49</w:t>
        </w:r>
        <w:r w:rsidR="00A048B6">
          <w:rPr>
            <w:noProof/>
            <w:webHidden/>
          </w:rPr>
          <w:fldChar w:fldCharType="end"/>
        </w:r>
      </w:hyperlink>
    </w:p>
    <w:p w14:paraId="257B2F4F"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58" w:history="1">
        <w:r w:rsidR="00A048B6" w:rsidRPr="00C925BB">
          <w:rPr>
            <w:rStyle w:val="Hyperlink"/>
            <w:noProof/>
          </w:rPr>
          <w:t>(12-075) Pale Tussock Moth</w:t>
        </w:r>
        <w:r w:rsidR="00A048B6">
          <w:rPr>
            <w:noProof/>
            <w:webHidden/>
          </w:rPr>
          <w:tab/>
        </w:r>
        <w:r w:rsidR="00A048B6">
          <w:rPr>
            <w:noProof/>
            <w:webHidden/>
          </w:rPr>
          <w:fldChar w:fldCharType="begin"/>
        </w:r>
        <w:r w:rsidR="00A048B6">
          <w:rPr>
            <w:noProof/>
            <w:webHidden/>
          </w:rPr>
          <w:instrText xml:space="preserve"> PAGEREF _Toc384372658 \h </w:instrText>
        </w:r>
        <w:r w:rsidR="00A048B6">
          <w:rPr>
            <w:noProof/>
            <w:webHidden/>
          </w:rPr>
        </w:r>
        <w:r w:rsidR="00A048B6">
          <w:rPr>
            <w:noProof/>
            <w:webHidden/>
          </w:rPr>
          <w:fldChar w:fldCharType="separate"/>
        </w:r>
        <w:r w:rsidR="00A048B6">
          <w:rPr>
            <w:noProof/>
            <w:webHidden/>
          </w:rPr>
          <w:t>49</w:t>
        </w:r>
        <w:r w:rsidR="00A048B6">
          <w:rPr>
            <w:noProof/>
            <w:webHidden/>
          </w:rPr>
          <w:fldChar w:fldCharType="end"/>
        </w:r>
      </w:hyperlink>
    </w:p>
    <w:p w14:paraId="01D29F6D"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59" w:history="1">
        <w:r w:rsidR="00A048B6" w:rsidRPr="00C925BB">
          <w:rPr>
            <w:rStyle w:val="Hyperlink"/>
            <w:noProof/>
          </w:rPr>
          <w:t>(12-076) Hesperiid Moth</w:t>
        </w:r>
        <w:r w:rsidR="00A048B6">
          <w:rPr>
            <w:noProof/>
            <w:webHidden/>
          </w:rPr>
          <w:tab/>
        </w:r>
        <w:r w:rsidR="00A048B6">
          <w:rPr>
            <w:noProof/>
            <w:webHidden/>
          </w:rPr>
          <w:fldChar w:fldCharType="begin"/>
        </w:r>
        <w:r w:rsidR="00A048B6">
          <w:rPr>
            <w:noProof/>
            <w:webHidden/>
          </w:rPr>
          <w:instrText xml:space="preserve"> PAGEREF _Toc384372659 \h </w:instrText>
        </w:r>
        <w:r w:rsidR="00A048B6">
          <w:rPr>
            <w:noProof/>
            <w:webHidden/>
          </w:rPr>
        </w:r>
        <w:r w:rsidR="00A048B6">
          <w:rPr>
            <w:noProof/>
            <w:webHidden/>
          </w:rPr>
          <w:fldChar w:fldCharType="separate"/>
        </w:r>
        <w:r w:rsidR="00A048B6">
          <w:rPr>
            <w:noProof/>
            <w:webHidden/>
          </w:rPr>
          <w:t>49</w:t>
        </w:r>
        <w:r w:rsidR="00A048B6">
          <w:rPr>
            <w:noProof/>
            <w:webHidden/>
          </w:rPr>
          <w:fldChar w:fldCharType="end"/>
        </w:r>
      </w:hyperlink>
    </w:p>
    <w:p w14:paraId="083AD525"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60" w:history="1">
        <w:r w:rsidR="00A048B6" w:rsidRPr="00C925BB">
          <w:rPr>
            <w:rStyle w:val="Hyperlink"/>
            <w:noProof/>
          </w:rPr>
          <w:t>(12-077) Brown Day Moth</w:t>
        </w:r>
        <w:r w:rsidR="00A048B6">
          <w:rPr>
            <w:noProof/>
            <w:webHidden/>
          </w:rPr>
          <w:tab/>
        </w:r>
        <w:r w:rsidR="00A048B6">
          <w:rPr>
            <w:noProof/>
            <w:webHidden/>
          </w:rPr>
          <w:fldChar w:fldCharType="begin"/>
        </w:r>
        <w:r w:rsidR="00A048B6">
          <w:rPr>
            <w:noProof/>
            <w:webHidden/>
          </w:rPr>
          <w:instrText xml:space="preserve"> PAGEREF _Toc384372660 \h </w:instrText>
        </w:r>
        <w:r w:rsidR="00A048B6">
          <w:rPr>
            <w:noProof/>
            <w:webHidden/>
          </w:rPr>
        </w:r>
        <w:r w:rsidR="00A048B6">
          <w:rPr>
            <w:noProof/>
            <w:webHidden/>
          </w:rPr>
          <w:fldChar w:fldCharType="separate"/>
        </w:r>
        <w:r w:rsidR="00A048B6">
          <w:rPr>
            <w:noProof/>
            <w:webHidden/>
          </w:rPr>
          <w:t>50</w:t>
        </w:r>
        <w:r w:rsidR="00A048B6">
          <w:rPr>
            <w:noProof/>
            <w:webHidden/>
          </w:rPr>
          <w:fldChar w:fldCharType="end"/>
        </w:r>
      </w:hyperlink>
    </w:p>
    <w:p w14:paraId="540F96ED"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61" w:history="1">
        <w:r w:rsidR="00A048B6" w:rsidRPr="00C925BB">
          <w:rPr>
            <w:rStyle w:val="Hyperlink"/>
            <w:noProof/>
          </w:rPr>
          <w:t>(12-078) Buck Moth</w:t>
        </w:r>
        <w:r w:rsidR="00A048B6">
          <w:rPr>
            <w:noProof/>
            <w:webHidden/>
          </w:rPr>
          <w:tab/>
        </w:r>
        <w:r w:rsidR="00A048B6">
          <w:rPr>
            <w:noProof/>
            <w:webHidden/>
          </w:rPr>
          <w:fldChar w:fldCharType="begin"/>
        </w:r>
        <w:r w:rsidR="00A048B6">
          <w:rPr>
            <w:noProof/>
            <w:webHidden/>
          </w:rPr>
          <w:instrText xml:space="preserve"> PAGEREF _Toc384372661 \h </w:instrText>
        </w:r>
        <w:r w:rsidR="00A048B6">
          <w:rPr>
            <w:noProof/>
            <w:webHidden/>
          </w:rPr>
        </w:r>
        <w:r w:rsidR="00A048B6">
          <w:rPr>
            <w:noProof/>
            <w:webHidden/>
          </w:rPr>
          <w:fldChar w:fldCharType="separate"/>
        </w:r>
        <w:r w:rsidR="00A048B6">
          <w:rPr>
            <w:noProof/>
            <w:webHidden/>
          </w:rPr>
          <w:t>50</w:t>
        </w:r>
        <w:r w:rsidR="00A048B6">
          <w:rPr>
            <w:noProof/>
            <w:webHidden/>
          </w:rPr>
          <w:fldChar w:fldCharType="end"/>
        </w:r>
      </w:hyperlink>
    </w:p>
    <w:p w14:paraId="751DF28E"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62" w:history="1">
        <w:r w:rsidR="00A048B6" w:rsidRPr="00C925BB">
          <w:rPr>
            <w:rStyle w:val="Hyperlink"/>
            <w:noProof/>
          </w:rPr>
          <w:t>(12-079) Saddled Prominent</w:t>
        </w:r>
        <w:r w:rsidR="00A048B6">
          <w:rPr>
            <w:noProof/>
            <w:webHidden/>
          </w:rPr>
          <w:tab/>
        </w:r>
        <w:r w:rsidR="00A048B6">
          <w:rPr>
            <w:noProof/>
            <w:webHidden/>
          </w:rPr>
          <w:fldChar w:fldCharType="begin"/>
        </w:r>
        <w:r w:rsidR="00A048B6">
          <w:rPr>
            <w:noProof/>
            <w:webHidden/>
          </w:rPr>
          <w:instrText xml:space="preserve"> PAGEREF _Toc384372662 \h </w:instrText>
        </w:r>
        <w:r w:rsidR="00A048B6">
          <w:rPr>
            <w:noProof/>
            <w:webHidden/>
          </w:rPr>
        </w:r>
        <w:r w:rsidR="00A048B6">
          <w:rPr>
            <w:noProof/>
            <w:webHidden/>
          </w:rPr>
          <w:fldChar w:fldCharType="separate"/>
        </w:r>
        <w:r w:rsidR="00A048B6">
          <w:rPr>
            <w:noProof/>
            <w:webHidden/>
          </w:rPr>
          <w:t>50</w:t>
        </w:r>
        <w:r w:rsidR="00A048B6">
          <w:rPr>
            <w:noProof/>
            <w:webHidden/>
          </w:rPr>
          <w:fldChar w:fldCharType="end"/>
        </w:r>
      </w:hyperlink>
    </w:p>
    <w:p w14:paraId="18EF14CB"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63" w:history="1">
        <w:r w:rsidR="00A048B6" w:rsidRPr="00C925BB">
          <w:rPr>
            <w:rStyle w:val="Hyperlink"/>
            <w:noProof/>
          </w:rPr>
          <w:t>(12-080) Variable Oakleaf Caterpillar</w:t>
        </w:r>
        <w:r w:rsidR="00A048B6">
          <w:rPr>
            <w:noProof/>
            <w:webHidden/>
          </w:rPr>
          <w:tab/>
        </w:r>
        <w:r w:rsidR="00A048B6">
          <w:rPr>
            <w:noProof/>
            <w:webHidden/>
          </w:rPr>
          <w:fldChar w:fldCharType="begin"/>
        </w:r>
        <w:r w:rsidR="00A048B6">
          <w:rPr>
            <w:noProof/>
            <w:webHidden/>
          </w:rPr>
          <w:instrText xml:space="preserve"> PAGEREF _Toc384372663 \h </w:instrText>
        </w:r>
        <w:r w:rsidR="00A048B6">
          <w:rPr>
            <w:noProof/>
            <w:webHidden/>
          </w:rPr>
        </w:r>
        <w:r w:rsidR="00A048B6">
          <w:rPr>
            <w:noProof/>
            <w:webHidden/>
          </w:rPr>
          <w:fldChar w:fldCharType="separate"/>
        </w:r>
        <w:r w:rsidR="00A048B6">
          <w:rPr>
            <w:noProof/>
            <w:webHidden/>
          </w:rPr>
          <w:t>52</w:t>
        </w:r>
        <w:r w:rsidR="00A048B6">
          <w:rPr>
            <w:noProof/>
            <w:webHidden/>
          </w:rPr>
          <w:fldChar w:fldCharType="end"/>
        </w:r>
      </w:hyperlink>
    </w:p>
    <w:p w14:paraId="26FD761B"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64" w:history="1">
        <w:r w:rsidR="00A048B6" w:rsidRPr="00C925BB">
          <w:rPr>
            <w:rStyle w:val="Hyperlink"/>
            <w:noProof/>
          </w:rPr>
          <w:t>(12-081) Cherry Scallop Shell Moth</w:t>
        </w:r>
        <w:r w:rsidR="00A048B6">
          <w:rPr>
            <w:noProof/>
            <w:webHidden/>
          </w:rPr>
          <w:tab/>
        </w:r>
        <w:r w:rsidR="00A048B6">
          <w:rPr>
            <w:noProof/>
            <w:webHidden/>
          </w:rPr>
          <w:fldChar w:fldCharType="begin"/>
        </w:r>
        <w:r w:rsidR="00A048B6">
          <w:rPr>
            <w:noProof/>
            <w:webHidden/>
          </w:rPr>
          <w:instrText xml:space="preserve"> PAGEREF _Toc384372664 \h </w:instrText>
        </w:r>
        <w:r w:rsidR="00A048B6">
          <w:rPr>
            <w:noProof/>
            <w:webHidden/>
          </w:rPr>
        </w:r>
        <w:r w:rsidR="00A048B6">
          <w:rPr>
            <w:noProof/>
            <w:webHidden/>
          </w:rPr>
          <w:fldChar w:fldCharType="separate"/>
        </w:r>
        <w:r w:rsidR="00A048B6">
          <w:rPr>
            <w:noProof/>
            <w:webHidden/>
          </w:rPr>
          <w:t>54</w:t>
        </w:r>
        <w:r w:rsidR="00A048B6">
          <w:rPr>
            <w:noProof/>
            <w:webHidden/>
          </w:rPr>
          <w:fldChar w:fldCharType="end"/>
        </w:r>
      </w:hyperlink>
    </w:p>
    <w:p w14:paraId="64A8B2C9"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65" w:history="1">
        <w:r w:rsidR="00A048B6" w:rsidRPr="00C925BB">
          <w:rPr>
            <w:rStyle w:val="Hyperlink"/>
            <w:noProof/>
          </w:rPr>
          <w:t>(12-082) Fall Webworm</w:t>
        </w:r>
        <w:r w:rsidR="00A048B6">
          <w:rPr>
            <w:noProof/>
            <w:webHidden/>
          </w:rPr>
          <w:tab/>
        </w:r>
        <w:r w:rsidR="00A048B6">
          <w:rPr>
            <w:noProof/>
            <w:webHidden/>
          </w:rPr>
          <w:fldChar w:fldCharType="begin"/>
        </w:r>
        <w:r w:rsidR="00A048B6">
          <w:rPr>
            <w:noProof/>
            <w:webHidden/>
          </w:rPr>
          <w:instrText xml:space="preserve"> PAGEREF _Toc384372665 \h </w:instrText>
        </w:r>
        <w:r w:rsidR="00A048B6">
          <w:rPr>
            <w:noProof/>
            <w:webHidden/>
          </w:rPr>
        </w:r>
        <w:r w:rsidR="00A048B6">
          <w:rPr>
            <w:noProof/>
            <w:webHidden/>
          </w:rPr>
          <w:fldChar w:fldCharType="separate"/>
        </w:r>
        <w:r w:rsidR="00A048B6">
          <w:rPr>
            <w:noProof/>
            <w:webHidden/>
          </w:rPr>
          <w:t>54</w:t>
        </w:r>
        <w:r w:rsidR="00A048B6">
          <w:rPr>
            <w:noProof/>
            <w:webHidden/>
          </w:rPr>
          <w:fldChar w:fldCharType="end"/>
        </w:r>
      </w:hyperlink>
    </w:p>
    <w:p w14:paraId="36DFC613"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66" w:history="1">
        <w:r w:rsidR="00A048B6" w:rsidRPr="00C925BB">
          <w:rPr>
            <w:rStyle w:val="Hyperlink"/>
            <w:noProof/>
          </w:rPr>
          <w:t>(12-083) Hemlock Looper</w:t>
        </w:r>
        <w:r w:rsidR="00A048B6">
          <w:rPr>
            <w:noProof/>
            <w:webHidden/>
          </w:rPr>
          <w:tab/>
        </w:r>
        <w:r w:rsidR="00A048B6">
          <w:rPr>
            <w:noProof/>
            <w:webHidden/>
          </w:rPr>
          <w:fldChar w:fldCharType="begin"/>
        </w:r>
        <w:r w:rsidR="00A048B6">
          <w:rPr>
            <w:noProof/>
            <w:webHidden/>
          </w:rPr>
          <w:instrText xml:space="preserve"> PAGEREF _Toc384372666 \h </w:instrText>
        </w:r>
        <w:r w:rsidR="00A048B6">
          <w:rPr>
            <w:noProof/>
            <w:webHidden/>
          </w:rPr>
        </w:r>
        <w:r w:rsidR="00A048B6">
          <w:rPr>
            <w:noProof/>
            <w:webHidden/>
          </w:rPr>
          <w:fldChar w:fldCharType="separate"/>
        </w:r>
        <w:r w:rsidR="00A048B6">
          <w:rPr>
            <w:noProof/>
            <w:webHidden/>
          </w:rPr>
          <w:t>54</w:t>
        </w:r>
        <w:r w:rsidR="00A048B6">
          <w:rPr>
            <w:noProof/>
            <w:webHidden/>
          </w:rPr>
          <w:fldChar w:fldCharType="end"/>
        </w:r>
      </w:hyperlink>
    </w:p>
    <w:p w14:paraId="41BEA6D0"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67" w:history="1">
        <w:r w:rsidR="00A048B6" w:rsidRPr="00C925BB">
          <w:rPr>
            <w:rStyle w:val="Hyperlink"/>
            <w:noProof/>
          </w:rPr>
          <w:t xml:space="preserve">(12-084) </w:t>
        </w:r>
        <w:r w:rsidR="00A048B6" w:rsidRPr="00C925BB">
          <w:rPr>
            <w:rStyle w:val="Hyperlink"/>
            <w:i/>
            <w:noProof/>
          </w:rPr>
          <w:t>(Lambdina punctata)</w:t>
        </w:r>
        <w:r w:rsidR="00A048B6">
          <w:rPr>
            <w:noProof/>
            <w:webHidden/>
          </w:rPr>
          <w:tab/>
        </w:r>
        <w:r w:rsidR="00A048B6">
          <w:rPr>
            <w:noProof/>
            <w:webHidden/>
          </w:rPr>
          <w:fldChar w:fldCharType="begin"/>
        </w:r>
        <w:r w:rsidR="00A048B6">
          <w:rPr>
            <w:noProof/>
            <w:webHidden/>
          </w:rPr>
          <w:instrText xml:space="preserve"> PAGEREF _Toc384372667 \h </w:instrText>
        </w:r>
        <w:r w:rsidR="00A048B6">
          <w:rPr>
            <w:noProof/>
            <w:webHidden/>
          </w:rPr>
        </w:r>
        <w:r w:rsidR="00A048B6">
          <w:rPr>
            <w:noProof/>
            <w:webHidden/>
          </w:rPr>
          <w:fldChar w:fldCharType="separate"/>
        </w:r>
        <w:r w:rsidR="00A048B6">
          <w:rPr>
            <w:noProof/>
            <w:webHidden/>
          </w:rPr>
          <w:t>56</w:t>
        </w:r>
        <w:r w:rsidR="00A048B6">
          <w:rPr>
            <w:noProof/>
            <w:webHidden/>
          </w:rPr>
          <w:fldChar w:fldCharType="end"/>
        </w:r>
      </w:hyperlink>
    </w:p>
    <w:p w14:paraId="4A124038"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68" w:history="1">
        <w:r w:rsidR="00A048B6" w:rsidRPr="00C925BB">
          <w:rPr>
            <w:rStyle w:val="Hyperlink"/>
            <w:noProof/>
          </w:rPr>
          <w:t>(12-085) Tent Caterpillar Moth</w:t>
        </w:r>
        <w:r w:rsidR="00A048B6">
          <w:rPr>
            <w:noProof/>
            <w:webHidden/>
          </w:rPr>
          <w:tab/>
        </w:r>
        <w:r w:rsidR="00A048B6">
          <w:rPr>
            <w:noProof/>
            <w:webHidden/>
          </w:rPr>
          <w:fldChar w:fldCharType="begin"/>
        </w:r>
        <w:r w:rsidR="00A048B6">
          <w:rPr>
            <w:noProof/>
            <w:webHidden/>
          </w:rPr>
          <w:instrText xml:space="preserve"> PAGEREF _Toc384372668 \h </w:instrText>
        </w:r>
        <w:r w:rsidR="00A048B6">
          <w:rPr>
            <w:noProof/>
            <w:webHidden/>
          </w:rPr>
        </w:r>
        <w:r w:rsidR="00A048B6">
          <w:rPr>
            <w:noProof/>
            <w:webHidden/>
          </w:rPr>
          <w:fldChar w:fldCharType="separate"/>
        </w:r>
        <w:r w:rsidR="00A048B6">
          <w:rPr>
            <w:noProof/>
            <w:webHidden/>
          </w:rPr>
          <w:t>56</w:t>
        </w:r>
        <w:r w:rsidR="00A048B6">
          <w:rPr>
            <w:noProof/>
            <w:webHidden/>
          </w:rPr>
          <w:fldChar w:fldCharType="end"/>
        </w:r>
      </w:hyperlink>
    </w:p>
    <w:p w14:paraId="39368933"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69" w:history="1">
        <w:r w:rsidR="00A048B6" w:rsidRPr="00C925BB">
          <w:rPr>
            <w:rStyle w:val="Hyperlink"/>
            <w:noProof/>
          </w:rPr>
          <w:t>(12-086) Satin Moth</w:t>
        </w:r>
        <w:r w:rsidR="00A048B6">
          <w:rPr>
            <w:noProof/>
            <w:webHidden/>
          </w:rPr>
          <w:tab/>
        </w:r>
        <w:r w:rsidR="00A048B6">
          <w:rPr>
            <w:noProof/>
            <w:webHidden/>
          </w:rPr>
          <w:fldChar w:fldCharType="begin"/>
        </w:r>
        <w:r w:rsidR="00A048B6">
          <w:rPr>
            <w:noProof/>
            <w:webHidden/>
          </w:rPr>
          <w:instrText xml:space="preserve"> PAGEREF _Toc384372669 \h </w:instrText>
        </w:r>
        <w:r w:rsidR="00A048B6">
          <w:rPr>
            <w:noProof/>
            <w:webHidden/>
          </w:rPr>
        </w:r>
        <w:r w:rsidR="00A048B6">
          <w:rPr>
            <w:noProof/>
            <w:webHidden/>
          </w:rPr>
          <w:fldChar w:fldCharType="separate"/>
        </w:r>
        <w:r w:rsidR="00A048B6">
          <w:rPr>
            <w:noProof/>
            <w:webHidden/>
          </w:rPr>
          <w:t>56</w:t>
        </w:r>
        <w:r w:rsidR="00A048B6">
          <w:rPr>
            <w:noProof/>
            <w:webHidden/>
          </w:rPr>
          <w:fldChar w:fldCharType="end"/>
        </w:r>
      </w:hyperlink>
    </w:p>
    <w:p w14:paraId="7C3A2FBB"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70" w:history="1">
        <w:r w:rsidR="00A048B6" w:rsidRPr="00C925BB">
          <w:rPr>
            <w:rStyle w:val="Hyperlink"/>
            <w:noProof/>
          </w:rPr>
          <w:t>(12-087) Willow Leafblotch Miner</w:t>
        </w:r>
        <w:r w:rsidR="00A048B6">
          <w:rPr>
            <w:noProof/>
            <w:webHidden/>
          </w:rPr>
          <w:tab/>
        </w:r>
        <w:r w:rsidR="00A048B6">
          <w:rPr>
            <w:noProof/>
            <w:webHidden/>
          </w:rPr>
          <w:fldChar w:fldCharType="begin"/>
        </w:r>
        <w:r w:rsidR="00A048B6">
          <w:rPr>
            <w:noProof/>
            <w:webHidden/>
          </w:rPr>
          <w:instrText xml:space="preserve"> PAGEREF _Toc384372670 \h </w:instrText>
        </w:r>
        <w:r w:rsidR="00A048B6">
          <w:rPr>
            <w:noProof/>
            <w:webHidden/>
          </w:rPr>
        </w:r>
        <w:r w:rsidR="00A048B6">
          <w:rPr>
            <w:noProof/>
            <w:webHidden/>
          </w:rPr>
          <w:fldChar w:fldCharType="separate"/>
        </w:r>
        <w:r w:rsidR="00A048B6">
          <w:rPr>
            <w:noProof/>
            <w:webHidden/>
          </w:rPr>
          <w:t>57</w:t>
        </w:r>
        <w:r w:rsidR="00A048B6">
          <w:rPr>
            <w:noProof/>
            <w:webHidden/>
          </w:rPr>
          <w:fldChar w:fldCharType="end"/>
        </w:r>
      </w:hyperlink>
    </w:p>
    <w:p w14:paraId="5F4620B4"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71" w:history="1">
        <w:r w:rsidR="00A048B6" w:rsidRPr="00C925BB">
          <w:rPr>
            <w:rStyle w:val="Hyperlink"/>
            <w:noProof/>
          </w:rPr>
          <w:t>(12-088) Aspen Blotchminer</w:t>
        </w:r>
        <w:r w:rsidR="00A048B6">
          <w:rPr>
            <w:noProof/>
            <w:webHidden/>
          </w:rPr>
          <w:tab/>
        </w:r>
        <w:r w:rsidR="00A048B6">
          <w:rPr>
            <w:noProof/>
            <w:webHidden/>
          </w:rPr>
          <w:fldChar w:fldCharType="begin"/>
        </w:r>
        <w:r w:rsidR="00A048B6">
          <w:rPr>
            <w:noProof/>
            <w:webHidden/>
          </w:rPr>
          <w:instrText xml:space="preserve"> PAGEREF _Toc384372671 \h </w:instrText>
        </w:r>
        <w:r w:rsidR="00A048B6">
          <w:rPr>
            <w:noProof/>
            <w:webHidden/>
          </w:rPr>
        </w:r>
        <w:r w:rsidR="00A048B6">
          <w:rPr>
            <w:noProof/>
            <w:webHidden/>
          </w:rPr>
          <w:fldChar w:fldCharType="separate"/>
        </w:r>
        <w:r w:rsidR="00A048B6">
          <w:rPr>
            <w:noProof/>
            <w:webHidden/>
          </w:rPr>
          <w:t>57</w:t>
        </w:r>
        <w:r w:rsidR="00A048B6">
          <w:rPr>
            <w:noProof/>
            <w:webHidden/>
          </w:rPr>
          <w:fldChar w:fldCharType="end"/>
        </w:r>
      </w:hyperlink>
    </w:p>
    <w:p w14:paraId="20617854"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72" w:history="1">
        <w:r w:rsidR="00A048B6" w:rsidRPr="00C925BB">
          <w:rPr>
            <w:rStyle w:val="Hyperlink"/>
            <w:noProof/>
          </w:rPr>
          <w:t>(12-089) Gypsy Moth</w:t>
        </w:r>
        <w:r w:rsidR="00A048B6">
          <w:rPr>
            <w:noProof/>
            <w:webHidden/>
          </w:rPr>
          <w:tab/>
        </w:r>
        <w:r w:rsidR="00A048B6">
          <w:rPr>
            <w:noProof/>
            <w:webHidden/>
          </w:rPr>
          <w:fldChar w:fldCharType="begin"/>
        </w:r>
        <w:r w:rsidR="00A048B6">
          <w:rPr>
            <w:noProof/>
            <w:webHidden/>
          </w:rPr>
          <w:instrText xml:space="preserve"> PAGEREF _Toc384372672 \h </w:instrText>
        </w:r>
        <w:r w:rsidR="00A048B6">
          <w:rPr>
            <w:noProof/>
            <w:webHidden/>
          </w:rPr>
        </w:r>
        <w:r w:rsidR="00A048B6">
          <w:rPr>
            <w:noProof/>
            <w:webHidden/>
          </w:rPr>
          <w:fldChar w:fldCharType="separate"/>
        </w:r>
        <w:r w:rsidR="00A048B6">
          <w:rPr>
            <w:noProof/>
            <w:webHidden/>
          </w:rPr>
          <w:t>58</w:t>
        </w:r>
        <w:r w:rsidR="00A048B6">
          <w:rPr>
            <w:noProof/>
            <w:webHidden/>
          </w:rPr>
          <w:fldChar w:fldCharType="end"/>
        </w:r>
      </w:hyperlink>
    </w:p>
    <w:p w14:paraId="5651E74F"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73" w:history="1">
        <w:r w:rsidR="00A048B6" w:rsidRPr="00C925BB">
          <w:rPr>
            <w:rStyle w:val="Hyperlink"/>
            <w:noProof/>
          </w:rPr>
          <w:t>(12-090) Cottonwood Leafminers</w:t>
        </w:r>
        <w:r w:rsidR="00A048B6">
          <w:rPr>
            <w:noProof/>
            <w:webHidden/>
          </w:rPr>
          <w:tab/>
        </w:r>
        <w:r w:rsidR="00A048B6">
          <w:rPr>
            <w:noProof/>
            <w:webHidden/>
          </w:rPr>
          <w:fldChar w:fldCharType="begin"/>
        </w:r>
        <w:r w:rsidR="00A048B6">
          <w:rPr>
            <w:noProof/>
            <w:webHidden/>
          </w:rPr>
          <w:instrText xml:space="preserve"> PAGEREF _Toc384372673 \h </w:instrText>
        </w:r>
        <w:r w:rsidR="00A048B6">
          <w:rPr>
            <w:noProof/>
            <w:webHidden/>
          </w:rPr>
        </w:r>
        <w:r w:rsidR="00A048B6">
          <w:rPr>
            <w:noProof/>
            <w:webHidden/>
          </w:rPr>
          <w:fldChar w:fldCharType="separate"/>
        </w:r>
        <w:r w:rsidR="00A048B6">
          <w:rPr>
            <w:noProof/>
            <w:webHidden/>
          </w:rPr>
          <w:t>59</w:t>
        </w:r>
        <w:r w:rsidR="00A048B6">
          <w:rPr>
            <w:noProof/>
            <w:webHidden/>
          </w:rPr>
          <w:fldChar w:fldCharType="end"/>
        </w:r>
      </w:hyperlink>
    </w:p>
    <w:p w14:paraId="1F23B5C4"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74" w:history="1">
        <w:r w:rsidR="00A048B6" w:rsidRPr="00C925BB">
          <w:rPr>
            <w:rStyle w:val="Hyperlink"/>
            <w:noProof/>
          </w:rPr>
          <w:t>(12-091) Dogwood Sawfly</w:t>
        </w:r>
        <w:r w:rsidR="00A048B6">
          <w:rPr>
            <w:noProof/>
            <w:webHidden/>
          </w:rPr>
          <w:tab/>
        </w:r>
        <w:r w:rsidR="00A048B6">
          <w:rPr>
            <w:noProof/>
            <w:webHidden/>
          </w:rPr>
          <w:fldChar w:fldCharType="begin"/>
        </w:r>
        <w:r w:rsidR="00A048B6">
          <w:rPr>
            <w:noProof/>
            <w:webHidden/>
          </w:rPr>
          <w:instrText xml:space="preserve"> PAGEREF _Toc384372674 \h </w:instrText>
        </w:r>
        <w:r w:rsidR="00A048B6">
          <w:rPr>
            <w:noProof/>
            <w:webHidden/>
          </w:rPr>
        </w:r>
        <w:r w:rsidR="00A048B6">
          <w:rPr>
            <w:noProof/>
            <w:webHidden/>
          </w:rPr>
          <w:fldChar w:fldCharType="separate"/>
        </w:r>
        <w:r w:rsidR="00A048B6">
          <w:rPr>
            <w:noProof/>
            <w:webHidden/>
          </w:rPr>
          <w:t>60</w:t>
        </w:r>
        <w:r w:rsidR="00A048B6">
          <w:rPr>
            <w:noProof/>
            <w:webHidden/>
          </w:rPr>
          <w:fldChar w:fldCharType="end"/>
        </w:r>
      </w:hyperlink>
    </w:p>
    <w:p w14:paraId="3800E18B"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75" w:history="1">
        <w:r w:rsidR="00A048B6" w:rsidRPr="00C925BB">
          <w:rPr>
            <w:rStyle w:val="Hyperlink"/>
            <w:noProof/>
          </w:rPr>
          <w:t>(12-092) Rose Chafer</w:t>
        </w:r>
        <w:r w:rsidR="00A048B6">
          <w:rPr>
            <w:noProof/>
            <w:webHidden/>
          </w:rPr>
          <w:tab/>
        </w:r>
        <w:r w:rsidR="00A048B6">
          <w:rPr>
            <w:noProof/>
            <w:webHidden/>
          </w:rPr>
          <w:fldChar w:fldCharType="begin"/>
        </w:r>
        <w:r w:rsidR="00A048B6">
          <w:rPr>
            <w:noProof/>
            <w:webHidden/>
          </w:rPr>
          <w:instrText xml:space="preserve"> PAGEREF _Toc384372675 \h </w:instrText>
        </w:r>
        <w:r w:rsidR="00A048B6">
          <w:rPr>
            <w:noProof/>
            <w:webHidden/>
          </w:rPr>
        </w:r>
        <w:r w:rsidR="00A048B6">
          <w:rPr>
            <w:noProof/>
            <w:webHidden/>
          </w:rPr>
          <w:fldChar w:fldCharType="separate"/>
        </w:r>
        <w:r w:rsidR="00A048B6">
          <w:rPr>
            <w:noProof/>
            <w:webHidden/>
          </w:rPr>
          <w:t>60</w:t>
        </w:r>
        <w:r w:rsidR="00A048B6">
          <w:rPr>
            <w:noProof/>
            <w:webHidden/>
          </w:rPr>
          <w:fldChar w:fldCharType="end"/>
        </w:r>
      </w:hyperlink>
    </w:p>
    <w:p w14:paraId="14D953F6"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76" w:history="1">
        <w:r w:rsidR="00A048B6" w:rsidRPr="00C925BB">
          <w:rPr>
            <w:rStyle w:val="Hyperlink"/>
            <w:noProof/>
          </w:rPr>
          <w:t>(12-093) Eastern Tent Caterpillar</w:t>
        </w:r>
        <w:r w:rsidR="00A048B6">
          <w:rPr>
            <w:noProof/>
            <w:webHidden/>
          </w:rPr>
          <w:tab/>
        </w:r>
        <w:r w:rsidR="00A048B6">
          <w:rPr>
            <w:noProof/>
            <w:webHidden/>
          </w:rPr>
          <w:fldChar w:fldCharType="begin"/>
        </w:r>
        <w:r w:rsidR="00A048B6">
          <w:rPr>
            <w:noProof/>
            <w:webHidden/>
          </w:rPr>
          <w:instrText xml:space="preserve"> PAGEREF _Toc384372676 \h </w:instrText>
        </w:r>
        <w:r w:rsidR="00A048B6">
          <w:rPr>
            <w:noProof/>
            <w:webHidden/>
          </w:rPr>
        </w:r>
        <w:r w:rsidR="00A048B6">
          <w:rPr>
            <w:noProof/>
            <w:webHidden/>
          </w:rPr>
          <w:fldChar w:fldCharType="separate"/>
        </w:r>
        <w:r w:rsidR="00A048B6">
          <w:rPr>
            <w:noProof/>
            <w:webHidden/>
          </w:rPr>
          <w:t>60</w:t>
        </w:r>
        <w:r w:rsidR="00A048B6">
          <w:rPr>
            <w:noProof/>
            <w:webHidden/>
          </w:rPr>
          <w:fldChar w:fldCharType="end"/>
        </w:r>
      </w:hyperlink>
    </w:p>
    <w:p w14:paraId="7076BC43"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77" w:history="1">
        <w:r w:rsidR="00A048B6" w:rsidRPr="00C925BB">
          <w:rPr>
            <w:rStyle w:val="Hyperlink"/>
            <w:noProof/>
          </w:rPr>
          <w:t>(12-094) Western Tent Caterpillar</w:t>
        </w:r>
        <w:r w:rsidR="00A048B6">
          <w:rPr>
            <w:noProof/>
            <w:webHidden/>
          </w:rPr>
          <w:tab/>
        </w:r>
        <w:r w:rsidR="00A048B6">
          <w:rPr>
            <w:noProof/>
            <w:webHidden/>
          </w:rPr>
          <w:fldChar w:fldCharType="begin"/>
        </w:r>
        <w:r w:rsidR="00A048B6">
          <w:rPr>
            <w:noProof/>
            <w:webHidden/>
          </w:rPr>
          <w:instrText xml:space="preserve"> PAGEREF _Toc384372677 \h </w:instrText>
        </w:r>
        <w:r w:rsidR="00A048B6">
          <w:rPr>
            <w:noProof/>
            <w:webHidden/>
          </w:rPr>
        </w:r>
        <w:r w:rsidR="00A048B6">
          <w:rPr>
            <w:noProof/>
            <w:webHidden/>
          </w:rPr>
          <w:fldChar w:fldCharType="separate"/>
        </w:r>
        <w:r w:rsidR="00A048B6">
          <w:rPr>
            <w:noProof/>
            <w:webHidden/>
          </w:rPr>
          <w:t>61</w:t>
        </w:r>
        <w:r w:rsidR="00A048B6">
          <w:rPr>
            <w:noProof/>
            <w:webHidden/>
          </w:rPr>
          <w:fldChar w:fldCharType="end"/>
        </w:r>
      </w:hyperlink>
    </w:p>
    <w:p w14:paraId="16214383"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78" w:history="1">
        <w:r w:rsidR="00A048B6" w:rsidRPr="00C925BB">
          <w:rPr>
            <w:rStyle w:val="Hyperlink"/>
            <w:noProof/>
          </w:rPr>
          <w:t>(12-095) Pacific Tent Caterpillar</w:t>
        </w:r>
        <w:r w:rsidR="00A048B6">
          <w:rPr>
            <w:noProof/>
            <w:webHidden/>
          </w:rPr>
          <w:tab/>
        </w:r>
        <w:r w:rsidR="00A048B6">
          <w:rPr>
            <w:noProof/>
            <w:webHidden/>
          </w:rPr>
          <w:fldChar w:fldCharType="begin"/>
        </w:r>
        <w:r w:rsidR="00A048B6">
          <w:rPr>
            <w:noProof/>
            <w:webHidden/>
          </w:rPr>
          <w:instrText xml:space="preserve"> PAGEREF _Toc384372678 \h </w:instrText>
        </w:r>
        <w:r w:rsidR="00A048B6">
          <w:rPr>
            <w:noProof/>
            <w:webHidden/>
          </w:rPr>
        </w:r>
        <w:r w:rsidR="00A048B6">
          <w:rPr>
            <w:noProof/>
            <w:webHidden/>
          </w:rPr>
          <w:fldChar w:fldCharType="separate"/>
        </w:r>
        <w:r w:rsidR="00A048B6">
          <w:rPr>
            <w:noProof/>
            <w:webHidden/>
          </w:rPr>
          <w:t>62</w:t>
        </w:r>
        <w:r w:rsidR="00A048B6">
          <w:rPr>
            <w:noProof/>
            <w:webHidden/>
          </w:rPr>
          <w:fldChar w:fldCharType="end"/>
        </w:r>
      </w:hyperlink>
    </w:p>
    <w:p w14:paraId="1527C518"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79" w:history="1">
        <w:r w:rsidR="00A048B6" w:rsidRPr="00C925BB">
          <w:rPr>
            <w:rStyle w:val="Hyperlink"/>
            <w:noProof/>
          </w:rPr>
          <w:t>(12-096) Forest Tent Caterpillar</w:t>
        </w:r>
        <w:r w:rsidR="00A048B6">
          <w:rPr>
            <w:noProof/>
            <w:webHidden/>
          </w:rPr>
          <w:tab/>
        </w:r>
        <w:r w:rsidR="00A048B6">
          <w:rPr>
            <w:noProof/>
            <w:webHidden/>
          </w:rPr>
          <w:fldChar w:fldCharType="begin"/>
        </w:r>
        <w:r w:rsidR="00A048B6">
          <w:rPr>
            <w:noProof/>
            <w:webHidden/>
          </w:rPr>
          <w:instrText xml:space="preserve"> PAGEREF _Toc384372679 \h </w:instrText>
        </w:r>
        <w:r w:rsidR="00A048B6">
          <w:rPr>
            <w:noProof/>
            <w:webHidden/>
          </w:rPr>
        </w:r>
        <w:r w:rsidR="00A048B6">
          <w:rPr>
            <w:noProof/>
            <w:webHidden/>
          </w:rPr>
          <w:fldChar w:fldCharType="separate"/>
        </w:r>
        <w:r w:rsidR="00A048B6">
          <w:rPr>
            <w:noProof/>
            <w:webHidden/>
          </w:rPr>
          <w:t>63</w:t>
        </w:r>
        <w:r w:rsidR="00A048B6">
          <w:rPr>
            <w:noProof/>
            <w:webHidden/>
          </w:rPr>
          <w:fldChar w:fldCharType="end"/>
        </w:r>
      </w:hyperlink>
    </w:p>
    <w:p w14:paraId="31C0EEA7"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80" w:history="1">
        <w:r w:rsidR="00A048B6" w:rsidRPr="00C925BB">
          <w:rPr>
            <w:rStyle w:val="Hyperlink"/>
            <w:noProof/>
          </w:rPr>
          <w:t>(12-097) Southwestern Tent Caterpillar</w:t>
        </w:r>
        <w:r w:rsidR="00A048B6">
          <w:rPr>
            <w:noProof/>
            <w:webHidden/>
          </w:rPr>
          <w:tab/>
        </w:r>
        <w:r w:rsidR="00A048B6">
          <w:rPr>
            <w:noProof/>
            <w:webHidden/>
          </w:rPr>
          <w:fldChar w:fldCharType="begin"/>
        </w:r>
        <w:r w:rsidR="00A048B6">
          <w:rPr>
            <w:noProof/>
            <w:webHidden/>
          </w:rPr>
          <w:instrText xml:space="preserve"> PAGEREF _Toc384372680 \h </w:instrText>
        </w:r>
        <w:r w:rsidR="00A048B6">
          <w:rPr>
            <w:noProof/>
            <w:webHidden/>
          </w:rPr>
        </w:r>
        <w:r w:rsidR="00A048B6">
          <w:rPr>
            <w:noProof/>
            <w:webHidden/>
          </w:rPr>
          <w:fldChar w:fldCharType="separate"/>
        </w:r>
        <w:r w:rsidR="00A048B6">
          <w:rPr>
            <w:noProof/>
            <w:webHidden/>
          </w:rPr>
          <w:t>64</w:t>
        </w:r>
        <w:r w:rsidR="00A048B6">
          <w:rPr>
            <w:noProof/>
            <w:webHidden/>
          </w:rPr>
          <w:fldChar w:fldCharType="end"/>
        </w:r>
      </w:hyperlink>
    </w:p>
    <w:p w14:paraId="51905AB4"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81" w:history="1">
        <w:r w:rsidR="00A048B6" w:rsidRPr="00C925BB">
          <w:rPr>
            <w:rStyle w:val="Hyperlink"/>
            <w:noProof/>
          </w:rPr>
          <w:t>(12-098) Leafcutting Bees</w:t>
        </w:r>
        <w:r w:rsidR="00A048B6">
          <w:rPr>
            <w:noProof/>
            <w:webHidden/>
          </w:rPr>
          <w:tab/>
        </w:r>
        <w:r w:rsidR="00A048B6">
          <w:rPr>
            <w:noProof/>
            <w:webHidden/>
          </w:rPr>
          <w:fldChar w:fldCharType="begin"/>
        </w:r>
        <w:r w:rsidR="00A048B6">
          <w:rPr>
            <w:noProof/>
            <w:webHidden/>
          </w:rPr>
          <w:instrText xml:space="preserve"> PAGEREF _Toc384372681 \h </w:instrText>
        </w:r>
        <w:r w:rsidR="00A048B6">
          <w:rPr>
            <w:noProof/>
            <w:webHidden/>
          </w:rPr>
        </w:r>
        <w:r w:rsidR="00A048B6">
          <w:rPr>
            <w:noProof/>
            <w:webHidden/>
          </w:rPr>
          <w:fldChar w:fldCharType="separate"/>
        </w:r>
        <w:r w:rsidR="00A048B6">
          <w:rPr>
            <w:noProof/>
            <w:webHidden/>
          </w:rPr>
          <w:t>64</w:t>
        </w:r>
        <w:r w:rsidR="00A048B6">
          <w:rPr>
            <w:noProof/>
            <w:webHidden/>
          </w:rPr>
          <w:fldChar w:fldCharType="end"/>
        </w:r>
      </w:hyperlink>
    </w:p>
    <w:p w14:paraId="29F483A8"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82" w:history="1">
        <w:r w:rsidR="00A048B6" w:rsidRPr="00C925BB">
          <w:rPr>
            <w:rStyle w:val="Hyperlink"/>
            <w:noProof/>
          </w:rPr>
          <w:t>(12-099) Blister Beetle</w:t>
        </w:r>
        <w:r w:rsidR="00A048B6">
          <w:rPr>
            <w:noProof/>
            <w:webHidden/>
          </w:rPr>
          <w:tab/>
        </w:r>
        <w:r w:rsidR="00A048B6">
          <w:rPr>
            <w:noProof/>
            <w:webHidden/>
          </w:rPr>
          <w:fldChar w:fldCharType="begin"/>
        </w:r>
        <w:r w:rsidR="00A048B6">
          <w:rPr>
            <w:noProof/>
            <w:webHidden/>
          </w:rPr>
          <w:instrText xml:space="preserve"> PAGEREF _Toc384372682 \h </w:instrText>
        </w:r>
        <w:r w:rsidR="00A048B6">
          <w:rPr>
            <w:noProof/>
            <w:webHidden/>
          </w:rPr>
        </w:r>
        <w:r w:rsidR="00A048B6">
          <w:rPr>
            <w:noProof/>
            <w:webHidden/>
          </w:rPr>
          <w:fldChar w:fldCharType="separate"/>
        </w:r>
        <w:r w:rsidR="00A048B6">
          <w:rPr>
            <w:noProof/>
            <w:webHidden/>
          </w:rPr>
          <w:t>64</w:t>
        </w:r>
        <w:r w:rsidR="00A048B6">
          <w:rPr>
            <w:noProof/>
            <w:webHidden/>
          </w:rPr>
          <w:fldChar w:fldCharType="end"/>
        </w:r>
      </w:hyperlink>
    </w:p>
    <w:p w14:paraId="246B9CD3"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83" w:history="1">
        <w:r w:rsidR="00A048B6" w:rsidRPr="00C925BB">
          <w:rPr>
            <w:rStyle w:val="Hyperlink"/>
            <w:noProof/>
          </w:rPr>
          <w:t>(12-102) Willow Sawfly</w:t>
        </w:r>
        <w:r w:rsidR="00A048B6">
          <w:rPr>
            <w:noProof/>
            <w:webHidden/>
          </w:rPr>
          <w:tab/>
        </w:r>
        <w:r w:rsidR="00A048B6">
          <w:rPr>
            <w:noProof/>
            <w:webHidden/>
          </w:rPr>
          <w:fldChar w:fldCharType="begin"/>
        </w:r>
        <w:r w:rsidR="00A048B6">
          <w:rPr>
            <w:noProof/>
            <w:webHidden/>
          </w:rPr>
          <w:instrText xml:space="preserve"> PAGEREF _Toc384372683 \h </w:instrText>
        </w:r>
        <w:r w:rsidR="00A048B6">
          <w:rPr>
            <w:noProof/>
            <w:webHidden/>
          </w:rPr>
        </w:r>
        <w:r w:rsidR="00A048B6">
          <w:rPr>
            <w:noProof/>
            <w:webHidden/>
          </w:rPr>
          <w:fldChar w:fldCharType="separate"/>
        </w:r>
        <w:r w:rsidR="00A048B6">
          <w:rPr>
            <w:noProof/>
            <w:webHidden/>
          </w:rPr>
          <w:t>65</w:t>
        </w:r>
        <w:r w:rsidR="00A048B6">
          <w:rPr>
            <w:noProof/>
            <w:webHidden/>
          </w:rPr>
          <w:fldChar w:fldCharType="end"/>
        </w:r>
      </w:hyperlink>
    </w:p>
    <w:p w14:paraId="4F6C077E"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84" w:history="1">
        <w:r w:rsidR="00A048B6" w:rsidRPr="00C925BB">
          <w:rPr>
            <w:rStyle w:val="Hyperlink"/>
            <w:noProof/>
          </w:rPr>
          <w:t>(12-103) Balsam Fir Sawfly</w:t>
        </w:r>
        <w:r w:rsidR="00A048B6">
          <w:rPr>
            <w:noProof/>
            <w:webHidden/>
          </w:rPr>
          <w:tab/>
        </w:r>
        <w:r w:rsidR="00A048B6">
          <w:rPr>
            <w:noProof/>
            <w:webHidden/>
          </w:rPr>
          <w:fldChar w:fldCharType="begin"/>
        </w:r>
        <w:r w:rsidR="00A048B6">
          <w:rPr>
            <w:noProof/>
            <w:webHidden/>
          </w:rPr>
          <w:instrText xml:space="preserve"> PAGEREF _Toc384372684 \h </w:instrText>
        </w:r>
        <w:r w:rsidR="00A048B6">
          <w:rPr>
            <w:noProof/>
            <w:webHidden/>
          </w:rPr>
        </w:r>
        <w:r w:rsidR="00A048B6">
          <w:rPr>
            <w:noProof/>
            <w:webHidden/>
          </w:rPr>
          <w:fldChar w:fldCharType="separate"/>
        </w:r>
        <w:r w:rsidR="00A048B6">
          <w:rPr>
            <w:noProof/>
            <w:webHidden/>
          </w:rPr>
          <w:t>65</w:t>
        </w:r>
        <w:r w:rsidR="00A048B6">
          <w:rPr>
            <w:noProof/>
            <w:webHidden/>
          </w:rPr>
          <w:fldChar w:fldCharType="end"/>
        </w:r>
      </w:hyperlink>
    </w:p>
    <w:p w14:paraId="7E68597E"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85" w:history="1">
        <w:r w:rsidR="00A048B6" w:rsidRPr="00C925BB">
          <w:rPr>
            <w:rStyle w:val="Hyperlink"/>
            <w:noProof/>
          </w:rPr>
          <w:t>(12-104) Lodgepole Sawfly</w:t>
        </w:r>
        <w:r w:rsidR="00A048B6">
          <w:rPr>
            <w:noProof/>
            <w:webHidden/>
          </w:rPr>
          <w:tab/>
        </w:r>
        <w:r w:rsidR="00A048B6">
          <w:rPr>
            <w:noProof/>
            <w:webHidden/>
          </w:rPr>
          <w:fldChar w:fldCharType="begin"/>
        </w:r>
        <w:r w:rsidR="00A048B6">
          <w:rPr>
            <w:noProof/>
            <w:webHidden/>
          </w:rPr>
          <w:instrText xml:space="preserve"> PAGEREF _Toc384372685 \h </w:instrText>
        </w:r>
        <w:r w:rsidR="00A048B6">
          <w:rPr>
            <w:noProof/>
            <w:webHidden/>
          </w:rPr>
        </w:r>
        <w:r w:rsidR="00A048B6">
          <w:rPr>
            <w:noProof/>
            <w:webHidden/>
          </w:rPr>
          <w:fldChar w:fldCharType="separate"/>
        </w:r>
        <w:r w:rsidR="00A048B6">
          <w:rPr>
            <w:noProof/>
            <w:webHidden/>
          </w:rPr>
          <w:t>67</w:t>
        </w:r>
        <w:r w:rsidR="00A048B6">
          <w:rPr>
            <w:noProof/>
            <w:webHidden/>
          </w:rPr>
          <w:fldChar w:fldCharType="end"/>
        </w:r>
      </w:hyperlink>
    </w:p>
    <w:p w14:paraId="043E261F"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86" w:history="1">
        <w:r w:rsidR="00A048B6" w:rsidRPr="00C925BB">
          <w:rPr>
            <w:rStyle w:val="Hyperlink"/>
            <w:noProof/>
          </w:rPr>
          <w:t>(12-105) Blackheaded Pine Sawfly</w:t>
        </w:r>
        <w:r w:rsidR="00A048B6">
          <w:rPr>
            <w:noProof/>
            <w:webHidden/>
          </w:rPr>
          <w:tab/>
        </w:r>
        <w:r w:rsidR="00A048B6">
          <w:rPr>
            <w:noProof/>
            <w:webHidden/>
          </w:rPr>
          <w:fldChar w:fldCharType="begin"/>
        </w:r>
        <w:r w:rsidR="00A048B6">
          <w:rPr>
            <w:noProof/>
            <w:webHidden/>
          </w:rPr>
          <w:instrText xml:space="preserve"> PAGEREF _Toc384372686 \h </w:instrText>
        </w:r>
        <w:r w:rsidR="00A048B6">
          <w:rPr>
            <w:noProof/>
            <w:webHidden/>
          </w:rPr>
        </w:r>
        <w:r w:rsidR="00A048B6">
          <w:rPr>
            <w:noProof/>
            <w:webHidden/>
          </w:rPr>
          <w:fldChar w:fldCharType="separate"/>
        </w:r>
        <w:r w:rsidR="00A048B6">
          <w:rPr>
            <w:noProof/>
            <w:webHidden/>
          </w:rPr>
          <w:t>67</w:t>
        </w:r>
        <w:r w:rsidR="00A048B6">
          <w:rPr>
            <w:noProof/>
            <w:webHidden/>
          </w:rPr>
          <w:fldChar w:fldCharType="end"/>
        </w:r>
      </w:hyperlink>
    </w:p>
    <w:p w14:paraId="5F492397"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87" w:history="1">
        <w:r w:rsidR="00A048B6" w:rsidRPr="00C925BB">
          <w:rPr>
            <w:rStyle w:val="Hyperlink"/>
            <w:noProof/>
          </w:rPr>
          <w:t>(12-106) Pine Infesting Sawflies</w:t>
        </w:r>
        <w:r w:rsidR="00A048B6">
          <w:rPr>
            <w:noProof/>
            <w:webHidden/>
          </w:rPr>
          <w:tab/>
        </w:r>
        <w:r w:rsidR="00A048B6">
          <w:rPr>
            <w:noProof/>
            <w:webHidden/>
          </w:rPr>
          <w:fldChar w:fldCharType="begin"/>
        </w:r>
        <w:r w:rsidR="00A048B6">
          <w:rPr>
            <w:noProof/>
            <w:webHidden/>
          </w:rPr>
          <w:instrText xml:space="preserve"> PAGEREF _Toc384372687 \h </w:instrText>
        </w:r>
        <w:r w:rsidR="00A048B6">
          <w:rPr>
            <w:noProof/>
            <w:webHidden/>
          </w:rPr>
        </w:r>
        <w:r w:rsidR="00A048B6">
          <w:rPr>
            <w:noProof/>
            <w:webHidden/>
          </w:rPr>
          <w:fldChar w:fldCharType="separate"/>
        </w:r>
        <w:r w:rsidR="00A048B6">
          <w:rPr>
            <w:noProof/>
            <w:webHidden/>
          </w:rPr>
          <w:t>67</w:t>
        </w:r>
        <w:r w:rsidR="00A048B6">
          <w:rPr>
            <w:noProof/>
            <w:webHidden/>
          </w:rPr>
          <w:fldChar w:fldCharType="end"/>
        </w:r>
      </w:hyperlink>
    </w:p>
    <w:p w14:paraId="13E737C4"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88" w:history="1">
        <w:r w:rsidR="00A048B6" w:rsidRPr="00C925BB">
          <w:rPr>
            <w:rStyle w:val="Hyperlink"/>
            <w:noProof/>
          </w:rPr>
          <w:t>(12-107) Redheaded Pine Sawfly</w:t>
        </w:r>
        <w:r w:rsidR="00A048B6">
          <w:rPr>
            <w:noProof/>
            <w:webHidden/>
          </w:rPr>
          <w:tab/>
        </w:r>
        <w:r w:rsidR="00A048B6">
          <w:rPr>
            <w:noProof/>
            <w:webHidden/>
          </w:rPr>
          <w:fldChar w:fldCharType="begin"/>
        </w:r>
        <w:r w:rsidR="00A048B6">
          <w:rPr>
            <w:noProof/>
            <w:webHidden/>
          </w:rPr>
          <w:instrText xml:space="preserve"> PAGEREF _Toc384372688 \h </w:instrText>
        </w:r>
        <w:r w:rsidR="00A048B6">
          <w:rPr>
            <w:noProof/>
            <w:webHidden/>
          </w:rPr>
        </w:r>
        <w:r w:rsidR="00A048B6">
          <w:rPr>
            <w:noProof/>
            <w:webHidden/>
          </w:rPr>
          <w:fldChar w:fldCharType="separate"/>
        </w:r>
        <w:r w:rsidR="00A048B6">
          <w:rPr>
            <w:noProof/>
            <w:webHidden/>
          </w:rPr>
          <w:t>68</w:t>
        </w:r>
        <w:r w:rsidR="00A048B6">
          <w:rPr>
            <w:noProof/>
            <w:webHidden/>
          </w:rPr>
          <w:fldChar w:fldCharType="end"/>
        </w:r>
      </w:hyperlink>
    </w:p>
    <w:p w14:paraId="285320DD"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89" w:history="1">
        <w:r w:rsidR="00A048B6" w:rsidRPr="00C925BB">
          <w:rPr>
            <w:rStyle w:val="Hyperlink"/>
            <w:noProof/>
          </w:rPr>
          <w:t>(12-110) White Pine Sawfly</w:t>
        </w:r>
        <w:r w:rsidR="00A048B6">
          <w:rPr>
            <w:noProof/>
            <w:webHidden/>
          </w:rPr>
          <w:tab/>
        </w:r>
        <w:r w:rsidR="00A048B6">
          <w:rPr>
            <w:noProof/>
            <w:webHidden/>
          </w:rPr>
          <w:fldChar w:fldCharType="begin"/>
        </w:r>
        <w:r w:rsidR="00A048B6">
          <w:rPr>
            <w:noProof/>
            <w:webHidden/>
          </w:rPr>
          <w:instrText xml:space="preserve"> PAGEREF _Toc384372689 \h </w:instrText>
        </w:r>
        <w:r w:rsidR="00A048B6">
          <w:rPr>
            <w:noProof/>
            <w:webHidden/>
          </w:rPr>
        </w:r>
        <w:r w:rsidR="00A048B6">
          <w:rPr>
            <w:noProof/>
            <w:webHidden/>
          </w:rPr>
          <w:fldChar w:fldCharType="separate"/>
        </w:r>
        <w:r w:rsidR="00A048B6">
          <w:rPr>
            <w:noProof/>
            <w:webHidden/>
          </w:rPr>
          <w:t>69</w:t>
        </w:r>
        <w:r w:rsidR="00A048B6">
          <w:rPr>
            <w:noProof/>
            <w:webHidden/>
          </w:rPr>
          <w:fldChar w:fldCharType="end"/>
        </w:r>
      </w:hyperlink>
    </w:p>
    <w:p w14:paraId="18207CC7"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90" w:history="1">
        <w:r w:rsidR="00A048B6" w:rsidRPr="00C925BB">
          <w:rPr>
            <w:rStyle w:val="Hyperlink"/>
            <w:noProof/>
          </w:rPr>
          <w:t>(12-111) Jack Pine Sawfly</w:t>
        </w:r>
        <w:r w:rsidR="00A048B6">
          <w:rPr>
            <w:noProof/>
            <w:webHidden/>
          </w:rPr>
          <w:tab/>
        </w:r>
        <w:r w:rsidR="00A048B6">
          <w:rPr>
            <w:noProof/>
            <w:webHidden/>
          </w:rPr>
          <w:fldChar w:fldCharType="begin"/>
        </w:r>
        <w:r w:rsidR="00A048B6">
          <w:rPr>
            <w:noProof/>
            <w:webHidden/>
          </w:rPr>
          <w:instrText xml:space="preserve"> PAGEREF _Toc384372690 \h </w:instrText>
        </w:r>
        <w:r w:rsidR="00A048B6">
          <w:rPr>
            <w:noProof/>
            <w:webHidden/>
          </w:rPr>
        </w:r>
        <w:r w:rsidR="00A048B6">
          <w:rPr>
            <w:noProof/>
            <w:webHidden/>
          </w:rPr>
          <w:fldChar w:fldCharType="separate"/>
        </w:r>
        <w:r w:rsidR="00A048B6">
          <w:rPr>
            <w:noProof/>
            <w:webHidden/>
          </w:rPr>
          <w:t>70</w:t>
        </w:r>
        <w:r w:rsidR="00A048B6">
          <w:rPr>
            <w:noProof/>
            <w:webHidden/>
          </w:rPr>
          <w:fldChar w:fldCharType="end"/>
        </w:r>
      </w:hyperlink>
    </w:p>
    <w:p w14:paraId="315FA481"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91" w:history="1">
        <w:r w:rsidR="00A048B6" w:rsidRPr="00C925BB">
          <w:rPr>
            <w:rStyle w:val="Hyperlink"/>
            <w:noProof/>
          </w:rPr>
          <w:t>(12-112) Virginia Pine Sawfly</w:t>
        </w:r>
        <w:r w:rsidR="00A048B6">
          <w:rPr>
            <w:noProof/>
            <w:webHidden/>
          </w:rPr>
          <w:tab/>
        </w:r>
        <w:r w:rsidR="00A048B6">
          <w:rPr>
            <w:noProof/>
            <w:webHidden/>
          </w:rPr>
          <w:fldChar w:fldCharType="begin"/>
        </w:r>
        <w:r w:rsidR="00A048B6">
          <w:rPr>
            <w:noProof/>
            <w:webHidden/>
          </w:rPr>
          <w:instrText xml:space="preserve"> PAGEREF _Toc384372691 \h </w:instrText>
        </w:r>
        <w:r w:rsidR="00A048B6">
          <w:rPr>
            <w:noProof/>
            <w:webHidden/>
          </w:rPr>
        </w:r>
        <w:r w:rsidR="00A048B6">
          <w:rPr>
            <w:noProof/>
            <w:webHidden/>
          </w:rPr>
          <w:fldChar w:fldCharType="separate"/>
        </w:r>
        <w:r w:rsidR="00A048B6">
          <w:rPr>
            <w:noProof/>
            <w:webHidden/>
          </w:rPr>
          <w:t>70</w:t>
        </w:r>
        <w:r w:rsidR="00A048B6">
          <w:rPr>
            <w:noProof/>
            <w:webHidden/>
          </w:rPr>
          <w:fldChar w:fldCharType="end"/>
        </w:r>
      </w:hyperlink>
    </w:p>
    <w:p w14:paraId="3D36A3E8"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92" w:history="1">
        <w:r w:rsidR="00A048B6" w:rsidRPr="00C925BB">
          <w:rPr>
            <w:rStyle w:val="Hyperlink"/>
            <w:noProof/>
          </w:rPr>
          <w:t>(12-113) European Pine Sawfly</w:t>
        </w:r>
        <w:r w:rsidR="00A048B6">
          <w:rPr>
            <w:noProof/>
            <w:webHidden/>
          </w:rPr>
          <w:tab/>
        </w:r>
        <w:r w:rsidR="00A048B6">
          <w:rPr>
            <w:noProof/>
            <w:webHidden/>
          </w:rPr>
          <w:fldChar w:fldCharType="begin"/>
        </w:r>
        <w:r w:rsidR="00A048B6">
          <w:rPr>
            <w:noProof/>
            <w:webHidden/>
          </w:rPr>
          <w:instrText xml:space="preserve"> PAGEREF _Toc384372692 \h </w:instrText>
        </w:r>
        <w:r w:rsidR="00A048B6">
          <w:rPr>
            <w:noProof/>
            <w:webHidden/>
          </w:rPr>
        </w:r>
        <w:r w:rsidR="00A048B6">
          <w:rPr>
            <w:noProof/>
            <w:webHidden/>
          </w:rPr>
          <w:fldChar w:fldCharType="separate"/>
        </w:r>
        <w:r w:rsidR="00A048B6">
          <w:rPr>
            <w:noProof/>
            <w:webHidden/>
          </w:rPr>
          <w:t>71</w:t>
        </w:r>
        <w:r w:rsidR="00A048B6">
          <w:rPr>
            <w:noProof/>
            <w:webHidden/>
          </w:rPr>
          <w:fldChar w:fldCharType="end"/>
        </w:r>
      </w:hyperlink>
    </w:p>
    <w:p w14:paraId="743ADA36"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93" w:history="1">
        <w:r w:rsidR="00A048B6" w:rsidRPr="00C925BB">
          <w:rPr>
            <w:rStyle w:val="Hyperlink"/>
            <w:noProof/>
          </w:rPr>
          <w:t>(12-114) Loblolly Pine Sawfly</w:t>
        </w:r>
        <w:r w:rsidR="00A048B6">
          <w:rPr>
            <w:noProof/>
            <w:webHidden/>
          </w:rPr>
          <w:tab/>
        </w:r>
        <w:r w:rsidR="00A048B6">
          <w:rPr>
            <w:noProof/>
            <w:webHidden/>
          </w:rPr>
          <w:fldChar w:fldCharType="begin"/>
        </w:r>
        <w:r w:rsidR="00A048B6">
          <w:rPr>
            <w:noProof/>
            <w:webHidden/>
          </w:rPr>
          <w:instrText xml:space="preserve"> PAGEREF _Toc384372693 \h </w:instrText>
        </w:r>
        <w:r w:rsidR="00A048B6">
          <w:rPr>
            <w:noProof/>
            <w:webHidden/>
          </w:rPr>
        </w:r>
        <w:r w:rsidR="00A048B6">
          <w:rPr>
            <w:noProof/>
            <w:webHidden/>
          </w:rPr>
          <w:fldChar w:fldCharType="separate"/>
        </w:r>
        <w:r w:rsidR="00A048B6">
          <w:rPr>
            <w:noProof/>
            <w:webHidden/>
          </w:rPr>
          <w:t>71</w:t>
        </w:r>
        <w:r w:rsidR="00A048B6">
          <w:rPr>
            <w:noProof/>
            <w:webHidden/>
          </w:rPr>
          <w:fldChar w:fldCharType="end"/>
        </w:r>
      </w:hyperlink>
    </w:p>
    <w:p w14:paraId="10D24F25"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94" w:history="1">
        <w:r w:rsidR="00A048B6" w:rsidRPr="00C925BB">
          <w:rPr>
            <w:rStyle w:val="Hyperlink"/>
            <w:noProof/>
          </w:rPr>
          <w:t>(12-115) hemlock sawfly</w:t>
        </w:r>
        <w:r w:rsidR="00A048B6">
          <w:rPr>
            <w:noProof/>
            <w:webHidden/>
          </w:rPr>
          <w:tab/>
        </w:r>
        <w:r w:rsidR="00A048B6">
          <w:rPr>
            <w:noProof/>
            <w:webHidden/>
          </w:rPr>
          <w:fldChar w:fldCharType="begin"/>
        </w:r>
        <w:r w:rsidR="00A048B6">
          <w:rPr>
            <w:noProof/>
            <w:webHidden/>
          </w:rPr>
          <w:instrText xml:space="preserve"> PAGEREF _Toc384372694 \h </w:instrText>
        </w:r>
        <w:r w:rsidR="00A048B6">
          <w:rPr>
            <w:noProof/>
            <w:webHidden/>
          </w:rPr>
        </w:r>
        <w:r w:rsidR="00A048B6">
          <w:rPr>
            <w:noProof/>
            <w:webHidden/>
          </w:rPr>
          <w:fldChar w:fldCharType="separate"/>
        </w:r>
        <w:r w:rsidR="00A048B6">
          <w:rPr>
            <w:noProof/>
            <w:webHidden/>
          </w:rPr>
          <w:t>72</w:t>
        </w:r>
        <w:r w:rsidR="00A048B6">
          <w:rPr>
            <w:noProof/>
            <w:webHidden/>
          </w:rPr>
          <w:fldChar w:fldCharType="end"/>
        </w:r>
      </w:hyperlink>
    </w:p>
    <w:p w14:paraId="6F32E5C7"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95" w:history="1">
        <w:r w:rsidR="00A048B6" w:rsidRPr="00C925BB">
          <w:rPr>
            <w:rStyle w:val="Hyperlink"/>
            <w:noProof/>
          </w:rPr>
          <w:t>(12-116) Pine Butterfly</w:t>
        </w:r>
        <w:r w:rsidR="00A048B6">
          <w:rPr>
            <w:noProof/>
            <w:webHidden/>
          </w:rPr>
          <w:tab/>
        </w:r>
        <w:r w:rsidR="00A048B6">
          <w:rPr>
            <w:noProof/>
            <w:webHidden/>
          </w:rPr>
          <w:fldChar w:fldCharType="begin"/>
        </w:r>
        <w:r w:rsidR="00A048B6">
          <w:rPr>
            <w:noProof/>
            <w:webHidden/>
          </w:rPr>
          <w:instrText xml:space="preserve"> PAGEREF _Toc384372695 \h </w:instrText>
        </w:r>
        <w:r w:rsidR="00A048B6">
          <w:rPr>
            <w:noProof/>
            <w:webHidden/>
          </w:rPr>
        </w:r>
        <w:r w:rsidR="00A048B6">
          <w:rPr>
            <w:noProof/>
            <w:webHidden/>
          </w:rPr>
          <w:fldChar w:fldCharType="separate"/>
        </w:r>
        <w:r w:rsidR="00A048B6">
          <w:rPr>
            <w:noProof/>
            <w:webHidden/>
          </w:rPr>
          <w:t>73</w:t>
        </w:r>
        <w:r w:rsidR="00A048B6">
          <w:rPr>
            <w:noProof/>
            <w:webHidden/>
          </w:rPr>
          <w:fldChar w:fldCharType="end"/>
        </w:r>
      </w:hyperlink>
    </w:p>
    <w:p w14:paraId="0EA5EAFF"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96" w:history="1">
        <w:r w:rsidR="00A048B6" w:rsidRPr="00C925BB">
          <w:rPr>
            <w:rStyle w:val="Hyperlink"/>
            <w:noProof/>
          </w:rPr>
          <w:t>(12-117) False Hemlock Looper</w:t>
        </w:r>
        <w:r w:rsidR="00A048B6">
          <w:rPr>
            <w:noProof/>
            <w:webHidden/>
          </w:rPr>
          <w:tab/>
        </w:r>
        <w:r w:rsidR="00A048B6">
          <w:rPr>
            <w:noProof/>
            <w:webHidden/>
          </w:rPr>
          <w:fldChar w:fldCharType="begin"/>
        </w:r>
        <w:r w:rsidR="00A048B6">
          <w:rPr>
            <w:noProof/>
            <w:webHidden/>
          </w:rPr>
          <w:instrText xml:space="preserve"> PAGEREF _Toc384372696 \h </w:instrText>
        </w:r>
        <w:r w:rsidR="00A048B6">
          <w:rPr>
            <w:noProof/>
            <w:webHidden/>
          </w:rPr>
        </w:r>
        <w:r w:rsidR="00A048B6">
          <w:rPr>
            <w:noProof/>
            <w:webHidden/>
          </w:rPr>
          <w:fldChar w:fldCharType="separate"/>
        </w:r>
        <w:r w:rsidR="00A048B6">
          <w:rPr>
            <w:noProof/>
            <w:webHidden/>
          </w:rPr>
          <w:t>75</w:t>
        </w:r>
        <w:r w:rsidR="00A048B6">
          <w:rPr>
            <w:noProof/>
            <w:webHidden/>
          </w:rPr>
          <w:fldChar w:fldCharType="end"/>
        </w:r>
      </w:hyperlink>
    </w:p>
    <w:p w14:paraId="0E34FB1A"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97" w:history="1">
        <w:r w:rsidR="00A048B6" w:rsidRPr="00C925BB">
          <w:rPr>
            <w:rStyle w:val="Hyperlink"/>
            <w:noProof/>
          </w:rPr>
          <w:t>(12-118) California Tortiseshell</w:t>
        </w:r>
        <w:r w:rsidR="00A048B6">
          <w:rPr>
            <w:noProof/>
            <w:webHidden/>
          </w:rPr>
          <w:tab/>
        </w:r>
        <w:r w:rsidR="00A048B6">
          <w:rPr>
            <w:noProof/>
            <w:webHidden/>
          </w:rPr>
          <w:fldChar w:fldCharType="begin"/>
        </w:r>
        <w:r w:rsidR="00A048B6">
          <w:rPr>
            <w:noProof/>
            <w:webHidden/>
          </w:rPr>
          <w:instrText xml:space="preserve"> PAGEREF _Toc384372697 \h </w:instrText>
        </w:r>
        <w:r w:rsidR="00A048B6">
          <w:rPr>
            <w:noProof/>
            <w:webHidden/>
          </w:rPr>
        </w:r>
        <w:r w:rsidR="00A048B6">
          <w:rPr>
            <w:noProof/>
            <w:webHidden/>
          </w:rPr>
          <w:fldChar w:fldCharType="separate"/>
        </w:r>
        <w:r w:rsidR="00A048B6">
          <w:rPr>
            <w:noProof/>
            <w:webHidden/>
          </w:rPr>
          <w:t>75</w:t>
        </w:r>
        <w:r w:rsidR="00A048B6">
          <w:rPr>
            <w:noProof/>
            <w:webHidden/>
          </w:rPr>
          <w:fldChar w:fldCharType="end"/>
        </w:r>
      </w:hyperlink>
    </w:p>
    <w:p w14:paraId="2191CC58"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98" w:history="1">
        <w:r w:rsidR="00A048B6" w:rsidRPr="00C925BB">
          <w:rPr>
            <w:rStyle w:val="Hyperlink"/>
            <w:noProof/>
          </w:rPr>
          <w:t>(12-119) Locust Leafminer</w:t>
        </w:r>
        <w:r w:rsidR="00A048B6">
          <w:rPr>
            <w:noProof/>
            <w:webHidden/>
          </w:rPr>
          <w:tab/>
        </w:r>
        <w:r w:rsidR="00A048B6">
          <w:rPr>
            <w:noProof/>
            <w:webHidden/>
          </w:rPr>
          <w:fldChar w:fldCharType="begin"/>
        </w:r>
        <w:r w:rsidR="00A048B6">
          <w:rPr>
            <w:noProof/>
            <w:webHidden/>
          </w:rPr>
          <w:instrText xml:space="preserve"> PAGEREF _Toc384372698 \h </w:instrText>
        </w:r>
        <w:r w:rsidR="00A048B6">
          <w:rPr>
            <w:noProof/>
            <w:webHidden/>
          </w:rPr>
        </w:r>
        <w:r w:rsidR="00A048B6">
          <w:rPr>
            <w:noProof/>
            <w:webHidden/>
          </w:rPr>
          <w:fldChar w:fldCharType="separate"/>
        </w:r>
        <w:r w:rsidR="00A048B6">
          <w:rPr>
            <w:noProof/>
            <w:webHidden/>
          </w:rPr>
          <w:t>76</w:t>
        </w:r>
        <w:r w:rsidR="00A048B6">
          <w:rPr>
            <w:noProof/>
            <w:webHidden/>
          </w:rPr>
          <w:fldChar w:fldCharType="end"/>
        </w:r>
      </w:hyperlink>
    </w:p>
    <w:p w14:paraId="715912C6"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699" w:history="1">
        <w:r w:rsidR="00A048B6" w:rsidRPr="00C925BB">
          <w:rPr>
            <w:rStyle w:val="Hyperlink"/>
            <w:noProof/>
          </w:rPr>
          <w:t>(12-120) Bruce Spanworm</w:t>
        </w:r>
        <w:r w:rsidR="00A048B6">
          <w:rPr>
            <w:noProof/>
            <w:webHidden/>
          </w:rPr>
          <w:tab/>
        </w:r>
        <w:r w:rsidR="00A048B6">
          <w:rPr>
            <w:noProof/>
            <w:webHidden/>
          </w:rPr>
          <w:fldChar w:fldCharType="begin"/>
        </w:r>
        <w:r w:rsidR="00A048B6">
          <w:rPr>
            <w:noProof/>
            <w:webHidden/>
          </w:rPr>
          <w:instrText xml:space="preserve"> PAGEREF _Toc384372699 \h </w:instrText>
        </w:r>
        <w:r w:rsidR="00A048B6">
          <w:rPr>
            <w:noProof/>
            <w:webHidden/>
          </w:rPr>
        </w:r>
        <w:r w:rsidR="00A048B6">
          <w:rPr>
            <w:noProof/>
            <w:webHidden/>
          </w:rPr>
          <w:fldChar w:fldCharType="separate"/>
        </w:r>
        <w:r w:rsidR="00A048B6">
          <w:rPr>
            <w:noProof/>
            <w:webHidden/>
          </w:rPr>
          <w:t>76</w:t>
        </w:r>
        <w:r w:rsidR="00A048B6">
          <w:rPr>
            <w:noProof/>
            <w:webHidden/>
          </w:rPr>
          <w:fldChar w:fldCharType="end"/>
        </w:r>
      </w:hyperlink>
    </w:p>
    <w:p w14:paraId="013228B9"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00" w:history="1">
        <w:r w:rsidR="00A048B6" w:rsidRPr="00C925BB">
          <w:rPr>
            <w:rStyle w:val="Hyperlink"/>
            <w:noProof/>
          </w:rPr>
          <w:t>(12-121) Rusty Tussock Moth</w:t>
        </w:r>
        <w:r w:rsidR="00A048B6">
          <w:rPr>
            <w:noProof/>
            <w:webHidden/>
          </w:rPr>
          <w:tab/>
        </w:r>
        <w:r w:rsidR="00A048B6">
          <w:rPr>
            <w:noProof/>
            <w:webHidden/>
          </w:rPr>
          <w:fldChar w:fldCharType="begin"/>
        </w:r>
        <w:r w:rsidR="00A048B6">
          <w:rPr>
            <w:noProof/>
            <w:webHidden/>
          </w:rPr>
          <w:instrText xml:space="preserve"> PAGEREF _Toc384372700 \h </w:instrText>
        </w:r>
        <w:r w:rsidR="00A048B6">
          <w:rPr>
            <w:noProof/>
            <w:webHidden/>
          </w:rPr>
        </w:r>
        <w:r w:rsidR="00A048B6">
          <w:rPr>
            <w:noProof/>
            <w:webHidden/>
          </w:rPr>
          <w:fldChar w:fldCharType="separate"/>
        </w:r>
        <w:r w:rsidR="00A048B6">
          <w:rPr>
            <w:noProof/>
            <w:webHidden/>
          </w:rPr>
          <w:t>77</w:t>
        </w:r>
        <w:r w:rsidR="00A048B6">
          <w:rPr>
            <w:noProof/>
            <w:webHidden/>
          </w:rPr>
          <w:fldChar w:fldCharType="end"/>
        </w:r>
      </w:hyperlink>
    </w:p>
    <w:p w14:paraId="7C50FF2B"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01" w:history="1">
        <w:r w:rsidR="00A048B6" w:rsidRPr="00C925BB">
          <w:rPr>
            <w:rStyle w:val="Hyperlink"/>
            <w:noProof/>
          </w:rPr>
          <w:t>(12-122) Whitemarked Tussock Moth</w:t>
        </w:r>
        <w:r w:rsidR="00A048B6">
          <w:rPr>
            <w:noProof/>
            <w:webHidden/>
          </w:rPr>
          <w:tab/>
        </w:r>
        <w:r w:rsidR="00A048B6">
          <w:rPr>
            <w:noProof/>
            <w:webHidden/>
          </w:rPr>
          <w:fldChar w:fldCharType="begin"/>
        </w:r>
        <w:r w:rsidR="00A048B6">
          <w:rPr>
            <w:noProof/>
            <w:webHidden/>
          </w:rPr>
          <w:instrText xml:space="preserve"> PAGEREF _Toc384372701 \h </w:instrText>
        </w:r>
        <w:r w:rsidR="00A048B6">
          <w:rPr>
            <w:noProof/>
            <w:webHidden/>
          </w:rPr>
        </w:r>
        <w:r w:rsidR="00A048B6">
          <w:rPr>
            <w:noProof/>
            <w:webHidden/>
          </w:rPr>
          <w:fldChar w:fldCharType="separate"/>
        </w:r>
        <w:r w:rsidR="00A048B6">
          <w:rPr>
            <w:noProof/>
            <w:webHidden/>
          </w:rPr>
          <w:t>77</w:t>
        </w:r>
        <w:r w:rsidR="00A048B6">
          <w:rPr>
            <w:noProof/>
            <w:webHidden/>
          </w:rPr>
          <w:fldChar w:fldCharType="end"/>
        </w:r>
      </w:hyperlink>
    </w:p>
    <w:p w14:paraId="4A5A1D24"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02" w:history="1">
        <w:r w:rsidR="00A048B6" w:rsidRPr="00C925BB">
          <w:rPr>
            <w:rStyle w:val="Hyperlink"/>
            <w:noProof/>
          </w:rPr>
          <w:t>(12-123) Douglas-Fir Tussock Moth</w:t>
        </w:r>
        <w:r w:rsidR="00A048B6">
          <w:rPr>
            <w:noProof/>
            <w:webHidden/>
          </w:rPr>
          <w:tab/>
        </w:r>
        <w:r w:rsidR="00A048B6">
          <w:rPr>
            <w:noProof/>
            <w:webHidden/>
          </w:rPr>
          <w:fldChar w:fldCharType="begin"/>
        </w:r>
        <w:r w:rsidR="00A048B6">
          <w:rPr>
            <w:noProof/>
            <w:webHidden/>
          </w:rPr>
          <w:instrText xml:space="preserve"> PAGEREF _Toc384372702 \h </w:instrText>
        </w:r>
        <w:r w:rsidR="00A048B6">
          <w:rPr>
            <w:noProof/>
            <w:webHidden/>
          </w:rPr>
        </w:r>
        <w:r w:rsidR="00A048B6">
          <w:rPr>
            <w:noProof/>
            <w:webHidden/>
          </w:rPr>
          <w:fldChar w:fldCharType="separate"/>
        </w:r>
        <w:r w:rsidR="00A048B6">
          <w:rPr>
            <w:noProof/>
            <w:webHidden/>
          </w:rPr>
          <w:t>78</w:t>
        </w:r>
        <w:r w:rsidR="00A048B6">
          <w:rPr>
            <w:noProof/>
            <w:webHidden/>
          </w:rPr>
          <w:fldChar w:fldCharType="end"/>
        </w:r>
      </w:hyperlink>
    </w:p>
    <w:p w14:paraId="7E1CD181"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03" w:history="1">
        <w:r w:rsidR="00A048B6" w:rsidRPr="00C925BB">
          <w:rPr>
            <w:rStyle w:val="Hyperlink"/>
            <w:noProof/>
          </w:rPr>
          <w:t>(12-124) Western Tussock Moth</w:t>
        </w:r>
        <w:r w:rsidR="00A048B6">
          <w:rPr>
            <w:noProof/>
            <w:webHidden/>
          </w:rPr>
          <w:tab/>
        </w:r>
        <w:r w:rsidR="00A048B6">
          <w:rPr>
            <w:noProof/>
            <w:webHidden/>
          </w:rPr>
          <w:fldChar w:fldCharType="begin"/>
        </w:r>
        <w:r w:rsidR="00A048B6">
          <w:rPr>
            <w:noProof/>
            <w:webHidden/>
          </w:rPr>
          <w:instrText xml:space="preserve"> PAGEREF _Toc384372703 \h </w:instrText>
        </w:r>
        <w:r w:rsidR="00A048B6">
          <w:rPr>
            <w:noProof/>
            <w:webHidden/>
          </w:rPr>
        </w:r>
        <w:r w:rsidR="00A048B6">
          <w:rPr>
            <w:noProof/>
            <w:webHidden/>
          </w:rPr>
          <w:fldChar w:fldCharType="separate"/>
        </w:r>
        <w:r w:rsidR="00A048B6">
          <w:rPr>
            <w:noProof/>
            <w:webHidden/>
          </w:rPr>
          <w:t>81</w:t>
        </w:r>
        <w:r w:rsidR="00A048B6">
          <w:rPr>
            <w:noProof/>
            <w:webHidden/>
          </w:rPr>
          <w:fldChar w:fldCharType="end"/>
        </w:r>
      </w:hyperlink>
    </w:p>
    <w:p w14:paraId="329E437E"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04" w:history="1">
        <w:r w:rsidR="00A048B6" w:rsidRPr="00C925BB">
          <w:rPr>
            <w:rStyle w:val="Hyperlink"/>
            <w:noProof/>
          </w:rPr>
          <w:t>(12-125) Spring Cankerworm</w:t>
        </w:r>
        <w:r w:rsidR="00A048B6">
          <w:rPr>
            <w:noProof/>
            <w:webHidden/>
          </w:rPr>
          <w:tab/>
        </w:r>
        <w:r w:rsidR="00A048B6">
          <w:rPr>
            <w:noProof/>
            <w:webHidden/>
          </w:rPr>
          <w:fldChar w:fldCharType="begin"/>
        </w:r>
        <w:r w:rsidR="00A048B6">
          <w:rPr>
            <w:noProof/>
            <w:webHidden/>
          </w:rPr>
          <w:instrText xml:space="preserve"> PAGEREF _Toc384372704 \h </w:instrText>
        </w:r>
        <w:r w:rsidR="00A048B6">
          <w:rPr>
            <w:noProof/>
            <w:webHidden/>
          </w:rPr>
        </w:r>
        <w:r w:rsidR="00A048B6">
          <w:rPr>
            <w:noProof/>
            <w:webHidden/>
          </w:rPr>
          <w:fldChar w:fldCharType="separate"/>
        </w:r>
        <w:r w:rsidR="00A048B6">
          <w:rPr>
            <w:noProof/>
            <w:webHidden/>
          </w:rPr>
          <w:t>83</w:t>
        </w:r>
        <w:r w:rsidR="00A048B6">
          <w:rPr>
            <w:noProof/>
            <w:webHidden/>
          </w:rPr>
          <w:fldChar w:fldCharType="end"/>
        </w:r>
      </w:hyperlink>
    </w:p>
    <w:p w14:paraId="7C8FF563"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05" w:history="1">
        <w:r w:rsidR="00A048B6" w:rsidRPr="00C925BB">
          <w:rPr>
            <w:rStyle w:val="Hyperlink"/>
            <w:noProof/>
          </w:rPr>
          <w:t>(12-126) Black Curtis Swallowtail Butterfly</w:t>
        </w:r>
        <w:r w:rsidR="00A048B6">
          <w:rPr>
            <w:noProof/>
            <w:webHidden/>
          </w:rPr>
          <w:tab/>
        </w:r>
        <w:r w:rsidR="00A048B6">
          <w:rPr>
            <w:noProof/>
            <w:webHidden/>
          </w:rPr>
          <w:fldChar w:fldCharType="begin"/>
        </w:r>
        <w:r w:rsidR="00A048B6">
          <w:rPr>
            <w:noProof/>
            <w:webHidden/>
          </w:rPr>
          <w:instrText xml:space="preserve"> PAGEREF _Toc384372705 \h </w:instrText>
        </w:r>
        <w:r w:rsidR="00A048B6">
          <w:rPr>
            <w:noProof/>
            <w:webHidden/>
          </w:rPr>
        </w:r>
        <w:r w:rsidR="00A048B6">
          <w:rPr>
            <w:noProof/>
            <w:webHidden/>
          </w:rPr>
          <w:fldChar w:fldCharType="separate"/>
        </w:r>
        <w:r w:rsidR="00A048B6">
          <w:rPr>
            <w:noProof/>
            <w:webHidden/>
          </w:rPr>
          <w:t>84</w:t>
        </w:r>
        <w:r w:rsidR="00A048B6">
          <w:rPr>
            <w:noProof/>
            <w:webHidden/>
          </w:rPr>
          <w:fldChar w:fldCharType="end"/>
        </w:r>
      </w:hyperlink>
    </w:p>
    <w:p w14:paraId="39C5D525"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06" w:history="1">
        <w:r w:rsidR="00A048B6" w:rsidRPr="00C925BB">
          <w:rPr>
            <w:rStyle w:val="Hyperlink"/>
            <w:noProof/>
          </w:rPr>
          <w:t>(12-127) Maple Leafcutter</w:t>
        </w:r>
        <w:r w:rsidR="00A048B6">
          <w:rPr>
            <w:noProof/>
            <w:webHidden/>
          </w:rPr>
          <w:tab/>
        </w:r>
        <w:r w:rsidR="00A048B6">
          <w:rPr>
            <w:noProof/>
            <w:webHidden/>
          </w:rPr>
          <w:fldChar w:fldCharType="begin"/>
        </w:r>
        <w:r w:rsidR="00A048B6">
          <w:rPr>
            <w:noProof/>
            <w:webHidden/>
          </w:rPr>
          <w:instrText xml:space="preserve"> PAGEREF _Toc384372706 \h </w:instrText>
        </w:r>
        <w:r w:rsidR="00A048B6">
          <w:rPr>
            <w:noProof/>
            <w:webHidden/>
          </w:rPr>
        </w:r>
        <w:r w:rsidR="00A048B6">
          <w:rPr>
            <w:noProof/>
            <w:webHidden/>
          </w:rPr>
          <w:fldChar w:fldCharType="separate"/>
        </w:r>
        <w:r w:rsidR="00A048B6">
          <w:rPr>
            <w:noProof/>
            <w:webHidden/>
          </w:rPr>
          <w:t>85</w:t>
        </w:r>
        <w:r w:rsidR="00A048B6">
          <w:rPr>
            <w:noProof/>
            <w:webHidden/>
          </w:rPr>
          <w:fldChar w:fldCharType="end"/>
        </w:r>
      </w:hyperlink>
    </w:p>
    <w:p w14:paraId="758EC1C8"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07" w:history="1">
        <w:r w:rsidR="00A048B6" w:rsidRPr="00C925BB">
          <w:rPr>
            <w:rStyle w:val="Hyperlink"/>
            <w:noProof/>
          </w:rPr>
          <w:t>(12-128) Pine Tussock Moth</w:t>
        </w:r>
        <w:r w:rsidR="00A048B6">
          <w:rPr>
            <w:noProof/>
            <w:webHidden/>
          </w:rPr>
          <w:tab/>
        </w:r>
        <w:r w:rsidR="00A048B6">
          <w:rPr>
            <w:noProof/>
            <w:webHidden/>
          </w:rPr>
          <w:fldChar w:fldCharType="begin"/>
        </w:r>
        <w:r w:rsidR="00A048B6">
          <w:rPr>
            <w:noProof/>
            <w:webHidden/>
          </w:rPr>
          <w:instrText xml:space="preserve"> PAGEREF _Toc384372707 \h </w:instrText>
        </w:r>
        <w:r w:rsidR="00A048B6">
          <w:rPr>
            <w:noProof/>
            <w:webHidden/>
          </w:rPr>
        </w:r>
        <w:r w:rsidR="00A048B6">
          <w:rPr>
            <w:noProof/>
            <w:webHidden/>
          </w:rPr>
          <w:fldChar w:fldCharType="separate"/>
        </w:r>
        <w:r w:rsidR="00A048B6">
          <w:rPr>
            <w:noProof/>
            <w:webHidden/>
          </w:rPr>
          <w:t>85</w:t>
        </w:r>
        <w:r w:rsidR="00A048B6">
          <w:rPr>
            <w:noProof/>
            <w:webHidden/>
          </w:rPr>
          <w:fldChar w:fldCharType="end"/>
        </w:r>
      </w:hyperlink>
    </w:p>
    <w:p w14:paraId="00AD1198"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08" w:history="1">
        <w:r w:rsidR="00A048B6" w:rsidRPr="00C925BB">
          <w:rPr>
            <w:rStyle w:val="Hyperlink"/>
            <w:noProof/>
          </w:rPr>
          <w:t>(12-129) Poinciana Looper</w:t>
        </w:r>
        <w:r w:rsidR="00A048B6">
          <w:rPr>
            <w:noProof/>
            <w:webHidden/>
          </w:rPr>
          <w:tab/>
        </w:r>
        <w:r w:rsidR="00A048B6">
          <w:rPr>
            <w:noProof/>
            <w:webHidden/>
          </w:rPr>
          <w:fldChar w:fldCharType="begin"/>
        </w:r>
        <w:r w:rsidR="00A048B6">
          <w:rPr>
            <w:noProof/>
            <w:webHidden/>
          </w:rPr>
          <w:instrText xml:space="preserve"> PAGEREF _Toc384372708 \h </w:instrText>
        </w:r>
        <w:r w:rsidR="00A048B6">
          <w:rPr>
            <w:noProof/>
            <w:webHidden/>
          </w:rPr>
        </w:r>
        <w:r w:rsidR="00A048B6">
          <w:rPr>
            <w:noProof/>
            <w:webHidden/>
          </w:rPr>
          <w:fldChar w:fldCharType="separate"/>
        </w:r>
        <w:r w:rsidR="00A048B6">
          <w:rPr>
            <w:noProof/>
            <w:webHidden/>
          </w:rPr>
          <w:t>86</w:t>
        </w:r>
        <w:r w:rsidR="00A048B6">
          <w:rPr>
            <w:noProof/>
            <w:webHidden/>
          </w:rPr>
          <w:fldChar w:fldCharType="end"/>
        </w:r>
      </w:hyperlink>
    </w:p>
    <w:p w14:paraId="0A8891F8"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09" w:history="1">
        <w:r w:rsidR="00A048B6" w:rsidRPr="00C925BB">
          <w:rPr>
            <w:rStyle w:val="Hyperlink"/>
            <w:noProof/>
          </w:rPr>
          <w:t>(12-130) Half-Wing Geometer</w:t>
        </w:r>
        <w:r w:rsidR="00A048B6">
          <w:rPr>
            <w:noProof/>
            <w:webHidden/>
          </w:rPr>
          <w:tab/>
        </w:r>
        <w:r w:rsidR="00A048B6">
          <w:rPr>
            <w:noProof/>
            <w:webHidden/>
          </w:rPr>
          <w:fldChar w:fldCharType="begin"/>
        </w:r>
        <w:r w:rsidR="00A048B6">
          <w:rPr>
            <w:noProof/>
            <w:webHidden/>
          </w:rPr>
          <w:instrText xml:space="preserve"> PAGEREF _Toc384372709 \h </w:instrText>
        </w:r>
        <w:r w:rsidR="00A048B6">
          <w:rPr>
            <w:noProof/>
            <w:webHidden/>
          </w:rPr>
        </w:r>
        <w:r w:rsidR="00A048B6">
          <w:rPr>
            <w:noProof/>
            <w:webHidden/>
          </w:rPr>
          <w:fldChar w:fldCharType="separate"/>
        </w:r>
        <w:r w:rsidR="00A048B6">
          <w:rPr>
            <w:noProof/>
            <w:webHidden/>
          </w:rPr>
          <w:t>86</w:t>
        </w:r>
        <w:r w:rsidR="00A048B6">
          <w:rPr>
            <w:noProof/>
            <w:webHidden/>
          </w:rPr>
          <w:fldChar w:fldCharType="end"/>
        </w:r>
      </w:hyperlink>
    </w:p>
    <w:p w14:paraId="34548ED8"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10" w:history="1">
        <w:r w:rsidR="00A048B6" w:rsidRPr="00C925BB">
          <w:rPr>
            <w:rStyle w:val="Hyperlink"/>
            <w:noProof/>
          </w:rPr>
          <w:t>(12-132) California Oakworm</w:t>
        </w:r>
        <w:r w:rsidR="00A048B6">
          <w:rPr>
            <w:noProof/>
            <w:webHidden/>
          </w:rPr>
          <w:tab/>
        </w:r>
        <w:r w:rsidR="00A048B6">
          <w:rPr>
            <w:noProof/>
            <w:webHidden/>
          </w:rPr>
          <w:fldChar w:fldCharType="begin"/>
        </w:r>
        <w:r w:rsidR="00A048B6">
          <w:rPr>
            <w:noProof/>
            <w:webHidden/>
          </w:rPr>
          <w:instrText xml:space="preserve"> PAGEREF _Toc384372710 \h </w:instrText>
        </w:r>
        <w:r w:rsidR="00A048B6">
          <w:rPr>
            <w:noProof/>
            <w:webHidden/>
          </w:rPr>
        </w:r>
        <w:r w:rsidR="00A048B6">
          <w:rPr>
            <w:noProof/>
            <w:webHidden/>
          </w:rPr>
          <w:fldChar w:fldCharType="separate"/>
        </w:r>
        <w:r w:rsidR="00A048B6">
          <w:rPr>
            <w:noProof/>
            <w:webHidden/>
          </w:rPr>
          <w:t>86</w:t>
        </w:r>
        <w:r w:rsidR="00A048B6">
          <w:rPr>
            <w:noProof/>
            <w:webHidden/>
          </w:rPr>
          <w:fldChar w:fldCharType="end"/>
        </w:r>
      </w:hyperlink>
    </w:p>
    <w:p w14:paraId="2AF8B8D8"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11" w:history="1">
        <w:r w:rsidR="00A048B6" w:rsidRPr="00C925BB">
          <w:rPr>
            <w:rStyle w:val="Hyperlink"/>
            <w:noProof/>
          </w:rPr>
          <w:t>(12-133) European Snout Beetle</w:t>
        </w:r>
        <w:r w:rsidR="00A048B6">
          <w:rPr>
            <w:noProof/>
            <w:webHidden/>
          </w:rPr>
          <w:tab/>
        </w:r>
        <w:r w:rsidR="00A048B6">
          <w:rPr>
            <w:noProof/>
            <w:webHidden/>
          </w:rPr>
          <w:fldChar w:fldCharType="begin"/>
        </w:r>
        <w:r w:rsidR="00A048B6">
          <w:rPr>
            <w:noProof/>
            <w:webHidden/>
          </w:rPr>
          <w:instrText xml:space="preserve"> PAGEREF _Toc384372711 \h </w:instrText>
        </w:r>
        <w:r w:rsidR="00A048B6">
          <w:rPr>
            <w:noProof/>
            <w:webHidden/>
          </w:rPr>
        </w:r>
        <w:r w:rsidR="00A048B6">
          <w:rPr>
            <w:noProof/>
            <w:webHidden/>
          </w:rPr>
          <w:fldChar w:fldCharType="separate"/>
        </w:r>
        <w:r w:rsidR="00A048B6">
          <w:rPr>
            <w:noProof/>
            <w:webHidden/>
          </w:rPr>
          <w:t>87</w:t>
        </w:r>
        <w:r w:rsidR="00A048B6">
          <w:rPr>
            <w:noProof/>
            <w:webHidden/>
          </w:rPr>
          <w:fldChar w:fldCharType="end"/>
        </w:r>
      </w:hyperlink>
    </w:p>
    <w:p w14:paraId="22D7F36D"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12" w:history="1">
        <w:r w:rsidR="00A048B6" w:rsidRPr="00C925BB">
          <w:rPr>
            <w:rStyle w:val="Hyperlink"/>
            <w:noProof/>
          </w:rPr>
          <w:t>(12-134) Citrus Leafminer</w:t>
        </w:r>
        <w:r w:rsidR="00A048B6">
          <w:rPr>
            <w:noProof/>
            <w:webHidden/>
          </w:rPr>
          <w:tab/>
        </w:r>
        <w:r w:rsidR="00A048B6">
          <w:rPr>
            <w:noProof/>
            <w:webHidden/>
          </w:rPr>
          <w:fldChar w:fldCharType="begin"/>
        </w:r>
        <w:r w:rsidR="00A048B6">
          <w:rPr>
            <w:noProof/>
            <w:webHidden/>
          </w:rPr>
          <w:instrText xml:space="preserve"> PAGEREF _Toc384372712 \h </w:instrText>
        </w:r>
        <w:r w:rsidR="00A048B6">
          <w:rPr>
            <w:noProof/>
            <w:webHidden/>
          </w:rPr>
        </w:r>
        <w:r w:rsidR="00A048B6">
          <w:rPr>
            <w:noProof/>
            <w:webHidden/>
          </w:rPr>
          <w:fldChar w:fldCharType="separate"/>
        </w:r>
        <w:r w:rsidR="00A048B6">
          <w:rPr>
            <w:noProof/>
            <w:webHidden/>
          </w:rPr>
          <w:t>87</w:t>
        </w:r>
        <w:r w:rsidR="00A048B6">
          <w:rPr>
            <w:noProof/>
            <w:webHidden/>
          </w:rPr>
          <w:fldChar w:fldCharType="end"/>
        </w:r>
      </w:hyperlink>
    </w:p>
    <w:p w14:paraId="51A25A3A"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13" w:history="1">
        <w:r w:rsidR="00A048B6" w:rsidRPr="00C925BB">
          <w:rPr>
            <w:rStyle w:val="Hyperlink"/>
            <w:noProof/>
          </w:rPr>
          <w:t>(12-135) Aspen Leafminer</w:t>
        </w:r>
        <w:r w:rsidR="00A048B6">
          <w:rPr>
            <w:noProof/>
            <w:webHidden/>
          </w:rPr>
          <w:tab/>
        </w:r>
        <w:r w:rsidR="00A048B6">
          <w:rPr>
            <w:noProof/>
            <w:webHidden/>
          </w:rPr>
          <w:fldChar w:fldCharType="begin"/>
        </w:r>
        <w:r w:rsidR="00A048B6">
          <w:rPr>
            <w:noProof/>
            <w:webHidden/>
          </w:rPr>
          <w:instrText xml:space="preserve"> PAGEREF _Toc384372713 \h </w:instrText>
        </w:r>
        <w:r w:rsidR="00A048B6">
          <w:rPr>
            <w:noProof/>
            <w:webHidden/>
          </w:rPr>
        </w:r>
        <w:r w:rsidR="00A048B6">
          <w:rPr>
            <w:noProof/>
            <w:webHidden/>
          </w:rPr>
          <w:fldChar w:fldCharType="separate"/>
        </w:r>
        <w:r w:rsidR="00A048B6">
          <w:rPr>
            <w:noProof/>
            <w:webHidden/>
          </w:rPr>
          <w:t>88</w:t>
        </w:r>
        <w:r w:rsidR="00A048B6">
          <w:rPr>
            <w:noProof/>
            <w:webHidden/>
          </w:rPr>
          <w:fldChar w:fldCharType="end"/>
        </w:r>
      </w:hyperlink>
    </w:p>
    <w:p w14:paraId="5C6C390D"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14" w:history="1">
        <w:r w:rsidR="00A048B6" w:rsidRPr="00C925BB">
          <w:rPr>
            <w:rStyle w:val="Hyperlink"/>
            <w:noProof/>
          </w:rPr>
          <w:t>(12-136) Yellowheaded Spruce Sawfly</w:t>
        </w:r>
        <w:r w:rsidR="00A048B6">
          <w:rPr>
            <w:noProof/>
            <w:webHidden/>
          </w:rPr>
          <w:tab/>
        </w:r>
        <w:r w:rsidR="00A048B6">
          <w:rPr>
            <w:noProof/>
            <w:webHidden/>
          </w:rPr>
          <w:fldChar w:fldCharType="begin"/>
        </w:r>
        <w:r w:rsidR="00A048B6">
          <w:rPr>
            <w:noProof/>
            <w:webHidden/>
          </w:rPr>
          <w:instrText xml:space="preserve"> PAGEREF _Toc384372714 \h </w:instrText>
        </w:r>
        <w:r w:rsidR="00A048B6">
          <w:rPr>
            <w:noProof/>
            <w:webHidden/>
          </w:rPr>
        </w:r>
        <w:r w:rsidR="00A048B6">
          <w:rPr>
            <w:noProof/>
            <w:webHidden/>
          </w:rPr>
          <w:fldChar w:fldCharType="separate"/>
        </w:r>
        <w:r w:rsidR="00A048B6">
          <w:rPr>
            <w:noProof/>
            <w:webHidden/>
          </w:rPr>
          <w:t>88</w:t>
        </w:r>
        <w:r w:rsidR="00A048B6">
          <w:rPr>
            <w:noProof/>
            <w:webHidden/>
          </w:rPr>
          <w:fldChar w:fldCharType="end"/>
        </w:r>
      </w:hyperlink>
    </w:p>
    <w:p w14:paraId="3ED57F04"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15" w:history="1">
        <w:r w:rsidR="00A048B6" w:rsidRPr="00C925BB">
          <w:rPr>
            <w:rStyle w:val="Hyperlink"/>
            <w:noProof/>
          </w:rPr>
          <w:t>(12-137) Tenlined June Beetle</w:t>
        </w:r>
        <w:r w:rsidR="00A048B6">
          <w:rPr>
            <w:noProof/>
            <w:webHidden/>
          </w:rPr>
          <w:tab/>
        </w:r>
        <w:r w:rsidR="00A048B6">
          <w:rPr>
            <w:noProof/>
            <w:webHidden/>
          </w:rPr>
          <w:fldChar w:fldCharType="begin"/>
        </w:r>
        <w:r w:rsidR="00A048B6">
          <w:rPr>
            <w:noProof/>
            <w:webHidden/>
          </w:rPr>
          <w:instrText xml:space="preserve"> PAGEREF _Toc384372715 \h </w:instrText>
        </w:r>
        <w:r w:rsidR="00A048B6">
          <w:rPr>
            <w:noProof/>
            <w:webHidden/>
          </w:rPr>
        </w:r>
        <w:r w:rsidR="00A048B6">
          <w:rPr>
            <w:noProof/>
            <w:webHidden/>
          </w:rPr>
          <w:fldChar w:fldCharType="separate"/>
        </w:r>
        <w:r w:rsidR="00A048B6">
          <w:rPr>
            <w:noProof/>
            <w:webHidden/>
          </w:rPr>
          <w:t>89</w:t>
        </w:r>
        <w:r w:rsidR="00A048B6">
          <w:rPr>
            <w:noProof/>
            <w:webHidden/>
          </w:rPr>
          <w:fldChar w:fldCharType="end"/>
        </w:r>
      </w:hyperlink>
    </w:p>
    <w:p w14:paraId="1F768762"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16" w:history="1">
        <w:r w:rsidR="00A048B6" w:rsidRPr="00C925BB">
          <w:rPr>
            <w:rStyle w:val="Hyperlink"/>
            <w:noProof/>
          </w:rPr>
          <w:t>(12-138) Japanese Beetle</w:t>
        </w:r>
        <w:r w:rsidR="00A048B6">
          <w:rPr>
            <w:noProof/>
            <w:webHidden/>
          </w:rPr>
          <w:tab/>
        </w:r>
        <w:r w:rsidR="00A048B6">
          <w:rPr>
            <w:noProof/>
            <w:webHidden/>
          </w:rPr>
          <w:fldChar w:fldCharType="begin"/>
        </w:r>
        <w:r w:rsidR="00A048B6">
          <w:rPr>
            <w:noProof/>
            <w:webHidden/>
          </w:rPr>
          <w:instrText xml:space="preserve"> PAGEREF _Toc384372716 \h </w:instrText>
        </w:r>
        <w:r w:rsidR="00A048B6">
          <w:rPr>
            <w:noProof/>
            <w:webHidden/>
          </w:rPr>
        </w:r>
        <w:r w:rsidR="00A048B6">
          <w:rPr>
            <w:noProof/>
            <w:webHidden/>
          </w:rPr>
          <w:fldChar w:fldCharType="separate"/>
        </w:r>
        <w:r w:rsidR="00A048B6">
          <w:rPr>
            <w:noProof/>
            <w:webHidden/>
          </w:rPr>
          <w:t>89</w:t>
        </w:r>
        <w:r w:rsidR="00A048B6">
          <w:rPr>
            <w:noProof/>
            <w:webHidden/>
          </w:rPr>
          <w:fldChar w:fldCharType="end"/>
        </w:r>
      </w:hyperlink>
    </w:p>
    <w:p w14:paraId="213486A8"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17" w:history="1">
        <w:r w:rsidR="00A048B6" w:rsidRPr="00C925BB">
          <w:rPr>
            <w:rStyle w:val="Hyperlink"/>
            <w:noProof/>
          </w:rPr>
          <w:t>(12-139) Larch Sawfly</w:t>
        </w:r>
        <w:r w:rsidR="00A048B6">
          <w:rPr>
            <w:noProof/>
            <w:webHidden/>
          </w:rPr>
          <w:tab/>
        </w:r>
        <w:r w:rsidR="00A048B6">
          <w:rPr>
            <w:noProof/>
            <w:webHidden/>
          </w:rPr>
          <w:fldChar w:fldCharType="begin"/>
        </w:r>
        <w:r w:rsidR="00A048B6">
          <w:rPr>
            <w:noProof/>
            <w:webHidden/>
          </w:rPr>
          <w:instrText xml:space="preserve"> PAGEREF _Toc384372717 \h </w:instrText>
        </w:r>
        <w:r w:rsidR="00A048B6">
          <w:rPr>
            <w:noProof/>
            <w:webHidden/>
          </w:rPr>
        </w:r>
        <w:r w:rsidR="00A048B6">
          <w:rPr>
            <w:noProof/>
            <w:webHidden/>
          </w:rPr>
          <w:fldChar w:fldCharType="separate"/>
        </w:r>
        <w:r w:rsidR="00A048B6">
          <w:rPr>
            <w:noProof/>
            <w:webHidden/>
          </w:rPr>
          <w:t>90</w:t>
        </w:r>
        <w:r w:rsidR="00A048B6">
          <w:rPr>
            <w:noProof/>
            <w:webHidden/>
          </w:rPr>
          <w:fldChar w:fldCharType="end"/>
        </w:r>
      </w:hyperlink>
    </w:p>
    <w:p w14:paraId="771E9C84"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18" w:history="1">
        <w:r w:rsidR="00A048B6" w:rsidRPr="00C925BB">
          <w:rPr>
            <w:rStyle w:val="Hyperlink"/>
            <w:noProof/>
          </w:rPr>
          <w:t>(12-140) Mountain-Ash Sawfly</w:t>
        </w:r>
        <w:r w:rsidR="00A048B6">
          <w:rPr>
            <w:noProof/>
            <w:webHidden/>
          </w:rPr>
          <w:tab/>
        </w:r>
        <w:r w:rsidR="00A048B6">
          <w:rPr>
            <w:noProof/>
            <w:webHidden/>
          </w:rPr>
          <w:fldChar w:fldCharType="begin"/>
        </w:r>
        <w:r w:rsidR="00A048B6">
          <w:rPr>
            <w:noProof/>
            <w:webHidden/>
          </w:rPr>
          <w:instrText xml:space="preserve"> PAGEREF _Toc384372718 \h </w:instrText>
        </w:r>
        <w:r w:rsidR="00A048B6">
          <w:rPr>
            <w:noProof/>
            <w:webHidden/>
          </w:rPr>
        </w:r>
        <w:r w:rsidR="00A048B6">
          <w:rPr>
            <w:noProof/>
            <w:webHidden/>
          </w:rPr>
          <w:fldChar w:fldCharType="separate"/>
        </w:r>
        <w:r w:rsidR="00A048B6">
          <w:rPr>
            <w:noProof/>
            <w:webHidden/>
          </w:rPr>
          <w:t>91</w:t>
        </w:r>
        <w:r w:rsidR="00A048B6">
          <w:rPr>
            <w:noProof/>
            <w:webHidden/>
          </w:rPr>
          <w:fldChar w:fldCharType="end"/>
        </w:r>
      </w:hyperlink>
    </w:p>
    <w:p w14:paraId="6C676AB6"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19" w:history="1">
        <w:r w:rsidR="00A048B6" w:rsidRPr="00C925BB">
          <w:rPr>
            <w:rStyle w:val="Hyperlink"/>
            <w:noProof/>
          </w:rPr>
          <w:t>(12-141) Elm Leaf Beetle</w:t>
        </w:r>
        <w:r w:rsidR="00A048B6">
          <w:rPr>
            <w:noProof/>
            <w:webHidden/>
          </w:rPr>
          <w:tab/>
        </w:r>
        <w:r w:rsidR="00A048B6">
          <w:rPr>
            <w:noProof/>
            <w:webHidden/>
          </w:rPr>
          <w:fldChar w:fldCharType="begin"/>
        </w:r>
        <w:r w:rsidR="00A048B6">
          <w:rPr>
            <w:noProof/>
            <w:webHidden/>
          </w:rPr>
          <w:instrText xml:space="preserve"> PAGEREF _Toc384372719 \h </w:instrText>
        </w:r>
        <w:r w:rsidR="00A048B6">
          <w:rPr>
            <w:noProof/>
            <w:webHidden/>
          </w:rPr>
        </w:r>
        <w:r w:rsidR="00A048B6">
          <w:rPr>
            <w:noProof/>
            <w:webHidden/>
          </w:rPr>
          <w:fldChar w:fldCharType="separate"/>
        </w:r>
        <w:r w:rsidR="00A048B6">
          <w:rPr>
            <w:noProof/>
            <w:webHidden/>
          </w:rPr>
          <w:t>91</w:t>
        </w:r>
        <w:r w:rsidR="00A048B6">
          <w:rPr>
            <w:noProof/>
            <w:webHidden/>
          </w:rPr>
          <w:fldChar w:fldCharType="end"/>
        </w:r>
      </w:hyperlink>
    </w:p>
    <w:p w14:paraId="5675C492"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20" w:history="1">
        <w:r w:rsidR="00A048B6" w:rsidRPr="00C925BB">
          <w:rPr>
            <w:rStyle w:val="Hyperlink"/>
            <w:noProof/>
          </w:rPr>
          <w:t>(12-142) Spear-Marked Black Moth</w:t>
        </w:r>
        <w:r w:rsidR="00A048B6">
          <w:rPr>
            <w:noProof/>
            <w:webHidden/>
          </w:rPr>
          <w:tab/>
        </w:r>
        <w:r w:rsidR="00A048B6">
          <w:rPr>
            <w:noProof/>
            <w:webHidden/>
          </w:rPr>
          <w:fldChar w:fldCharType="begin"/>
        </w:r>
        <w:r w:rsidR="00A048B6">
          <w:rPr>
            <w:noProof/>
            <w:webHidden/>
          </w:rPr>
          <w:instrText xml:space="preserve"> PAGEREF _Toc384372720 \h </w:instrText>
        </w:r>
        <w:r w:rsidR="00A048B6">
          <w:rPr>
            <w:noProof/>
            <w:webHidden/>
          </w:rPr>
        </w:r>
        <w:r w:rsidR="00A048B6">
          <w:rPr>
            <w:noProof/>
            <w:webHidden/>
          </w:rPr>
          <w:fldChar w:fldCharType="separate"/>
        </w:r>
        <w:r w:rsidR="00A048B6">
          <w:rPr>
            <w:noProof/>
            <w:webHidden/>
          </w:rPr>
          <w:t>92</w:t>
        </w:r>
        <w:r w:rsidR="00A048B6">
          <w:rPr>
            <w:noProof/>
            <w:webHidden/>
          </w:rPr>
          <w:fldChar w:fldCharType="end"/>
        </w:r>
      </w:hyperlink>
    </w:p>
    <w:p w14:paraId="7F030A00"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21" w:history="1">
        <w:r w:rsidR="00A048B6" w:rsidRPr="00C925BB">
          <w:rPr>
            <w:rStyle w:val="Hyperlink"/>
            <w:noProof/>
          </w:rPr>
          <w:t>(12-080) Variable Oakleaf Caterpillar</w:t>
        </w:r>
        <w:r w:rsidR="00A048B6">
          <w:rPr>
            <w:noProof/>
            <w:webHidden/>
          </w:rPr>
          <w:tab/>
        </w:r>
        <w:r w:rsidR="00A048B6">
          <w:rPr>
            <w:noProof/>
            <w:webHidden/>
          </w:rPr>
          <w:fldChar w:fldCharType="begin"/>
        </w:r>
        <w:r w:rsidR="00A048B6">
          <w:rPr>
            <w:noProof/>
            <w:webHidden/>
          </w:rPr>
          <w:instrText xml:space="preserve"> PAGEREF _Toc384372721 \h </w:instrText>
        </w:r>
        <w:r w:rsidR="00A048B6">
          <w:rPr>
            <w:noProof/>
            <w:webHidden/>
          </w:rPr>
        </w:r>
        <w:r w:rsidR="00A048B6">
          <w:rPr>
            <w:noProof/>
            <w:webHidden/>
          </w:rPr>
          <w:fldChar w:fldCharType="separate"/>
        </w:r>
        <w:r w:rsidR="00A048B6">
          <w:rPr>
            <w:noProof/>
            <w:webHidden/>
          </w:rPr>
          <w:t>93</w:t>
        </w:r>
        <w:r w:rsidR="00A048B6">
          <w:rPr>
            <w:noProof/>
            <w:webHidden/>
          </w:rPr>
          <w:fldChar w:fldCharType="end"/>
        </w:r>
      </w:hyperlink>
    </w:p>
    <w:p w14:paraId="32A39098"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22" w:history="1">
        <w:r w:rsidR="00A048B6" w:rsidRPr="00C925BB">
          <w:rPr>
            <w:rStyle w:val="Hyperlink"/>
            <w:noProof/>
          </w:rPr>
          <w:t>(12-080) Variable Oakleaf Caterpillar</w:t>
        </w:r>
        <w:r w:rsidR="00A048B6">
          <w:rPr>
            <w:noProof/>
            <w:webHidden/>
          </w:rPr>
          <w:tab/>
        </w:r>
        <w:r w:rsidR="00A048B6">
          <w:rPr>
            <w:noProof/>
            <w:webHidden/>
          </w:rPr>
          <w:fldChar w:fldCharType="begin"/>
        </w:r>
        <w:r w:rsidR="00A048B6">
          <w:rPr>
            <w:noProof/>
            <w:webHidden/>
          </w:rPr>
          <w:instrText xml:space="preserve"> PAGEREF _Toc384372722 \h </w:instrText>
        </w:r>
        <w:r w:rsidR="00A048B6">
          <w:rPr>
            <w:noProof/>
            <w:webHidden/>
          </w:rPr>
        </w:r>
        <w:r w:rsidR="00A048B6">
          <w:rPr>
            <w:noProof/>
            <w:webHidden/>
          </w:rPr>
          <w:fldChar w:fldCharType="separate"/>
        </w:r>
        <w:r w:rsidR="00A048B6">
          <w:rPr>
            <w:noProof/>
            <w:webHidden/>
          </w:rPr>
          <w:t>93</w:t>
        </w:r>
        <w:r w:rsidR="00A048B6">
          <w:rPr>
            <w:noProof/>
            <w:webHidden/>
          </w:rPr>
          <w:fldChar w:fldCharType="end"/>
        </w:r>
      </w:hyperlink>
    </w:p>
    <w:p w14:paraId="47EEF4F4"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23" w:history="1">
        <w:r w:rsidR="00A048B6" w:rsidRPr="00C925BB">
          <w:rPr>
            <w:rStyle w:val="Hyperlink"/>
            <w:noProof/>
          </w:rPr>
          <w:t>(12-080) Variable Oakleaf Caterpillar</w:t>
        </w:r>
        <w:r w:rsidR="00A048B6">
          <w:rPr>
            <w:noProof/>
            <w:webHidden/>
          </w:rPr>
          <w:tab/>
        </w:r>
        <w:r w:rsidR="00A048B6">
          <w:rPr>
            <w:noProof/>
            <w:webHidden/>
          </w:rPr>
          <w:fldChar w:fldCharType="begin"/>
        </w:r>
        <w:r w:rsidR="00A048B6">
          <w:rPr>
            <w:noProof/>
            <w:webHidden/>
          </w:rPr>
          <w:instrText xml:space="preserve"> PAGEREF _Toc384372723 \h </w:instrText>
        </w:r>
        <w:r w:rsidR="00A048B6">
          <w:rPr>
            <w:noProof/>
            <w:webHidden/>
          </w:rPr>
        </w:r>
        <w:r w:rsidR="00A048B6">
          <w:rPr>
            <w:noProof/>
            <w:webHidden/>
          </w:rPr>
          <w:fldChar w:fldCharType="separate"/>
        </w:r>
        <w:r w:rsidR="00A048B6">
          <w:rPr>
            <w:noProof/>
            <w:webHidden/>
          </w:rPr>
          <w:t>94</w:t>
        </w:r>
        <w:r w:rsidR="00A048B6">
          <w:rPr>
            <w:noProof/>
            <w:webHidden/>
          </w:rPr>
          <w:fldChar w:fldCharType="end"/>
        </w:r>
      </w:hyperlink>
    </w:p>
    <w:p w14:paraId="35381766"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24" w:history="1">
        <w:r w:rsidR="00A048B6" w:rsidRPr="00C925BB">
          <w:rPr>
            <w:rStyle w:val="Hyperlink"/>
            <w:noProof/>
          </w:rPr>
          <w:t>(12-080) Variable Oakleaf Caterpillar</w:t>
        </w:r>
        <w:r w:rsidR="00A048B6">
          <w:rPr>
            <w:noProof/>
            <w:webHidden/>
          </w:rPr>
          <w:tab/>
        </w:r>
        <w:r w:rsidR="00A048B6">
          <w:rPr>
            <w:noProof/>
            <w:webHidden/>
          </w:rPr>
          <w:fldChar w:fldCharType="begin"/>
        </w:r>
        <w:r w:rsidR="00A048B6">
          <w:rPr>
            <w:noProof/>
            <w:webHidden/>
          </w:rPr>
          <w:instrText xml:space="preserve"> PAGEREF _Toc384372724 \h </w:instrText>
        </w:r>
        <w:r w:rsidR="00A048B6">
          <w:rPr>
            <w:noProof/>
            <w:webHidden/>
          </w:rPr>
        </w:r>
        <w:r w:rsidR="00A048B6">
          <w:rPr>
            <w:noProof/>
            <w:webHidden/>
          </w:rPr>
          <w:fldChar w:fldCharType="separate"/>
        </w:r>
        <w:r w:rsidR="00A048B6">
          <w:rPr>
            <w:noProof/>
            <w:webHidden/>
          </w:rPr>
          <w:t>94</w:t>
        </w:r>
        <w:r w:rsidR="00A048B6">
          <w:rPr>
            <w:noProof/>
            <w:webHidden/>
          </w:rPr>
          <w:fldChar w:fldCharType="end"/>
        </w:r>
      </w:hyperlink>
    </w:p>
    <w:p w14:paraId="43E666F7" w14:textId="77777777" w:rsidR="00A048B6" w:rsidRDefault="0036522B" w:rsidP="00A048B6">
      <w:pPr>
        <w:pStyle w:val="TOC1"/>
        <w:spacing w:before="0" w:after="0"/>
        <w:rPr>
          <w:rFonts w:asciiTheme="minorHAnsi" w:eastAsiaTheme="minorEastAsia" w:hAnsiTheme="minorHAnsi" w:cstheme="minorBidi"/>
          <w:b w:val="0"/>
          <w:noProof/>
          <w:sz w:val="22"/>
          <w:szCs w:val="22"/>
        </w:rPr>
      </w:pPr>
      <w:hyperlink w:anchor="_Toc384372725" w:history="1">
        <w:r w:rsidR="00A048B6" w:rsidRPr="00C925BB">
          <w:rPr>
            <w:rStyle w:val="Hyperlink"/>
            <w:noProof/>
            <w:highlight w:val="green"/>
          </w:rPr>
          <w:t>(12-080) Variable Oakleaf Caterpillar</w:t>
        </w:r>
        <w:r w:rsidR="00A048B6">
          <w:rPr>
            <w:noProof/>
            <w:webHidden/>
          </w:rPr>
          <w:tab/>
        </w:r>
        <w:r w:rsidR="00A048B6">
          <w:rPr>
            <w:noProof/>
            <w:webHidden/>
          </w:rPr>
          <w:fldChar w:fldCharType="begin"/>
        </w:r>
        <w:r w:rsidR="00A048B6">
          <w:rPr>
            <w:noProof/>
            <w:webHidden/>
          </w:rPr>
          <w:instrText xml:space="preserve"> PAGEREF _Toc384372725 \h </w:instrText>
        </w:r>
        <w:r w:rsidR="00A048B6">
          <w:rPr>
            <w:noProof/>
            <w:webHidden/>
          </w:rPr>
        </w:r>
        <w:r w:rsidR="00A048B6">
          <w:rPr>
            <w:noProof/>
            <w:webHidden/>
          </w:rPr>
          <w:fldChar w:fldCharType="separate"/>
        </w:r>
        <w:r w:rsidR="00A048B6">
          <w:rPr>
            <w:noProof/>
            <w:webHidden/>
          </w:rPr>
          <w:t>94</w:t>
        </w:r>
        <w:r w:rsidR="00A048B6">
          <w:rPr>
            <w:noProof/>
            <w:webHidden/>
          </w:rPr>
          <w:fldChar w:fldCharType="end"/>
        </w:r>
      </w:hyperlink>
    </w:p>
    <w:p w14:paraId="2F53E006" w14:textId="2436F29E" w:rsidR="00CC703D" w:rsidRPr="00746A9D" w:rsidRDefault="00DC5892" w:rsidP="00B673A4">
      <w:r w:rsidRPr="00CD412E">
        <w:rPr>
          <w:rFonts w:cs="Arial"/>
          <w:b/>
          <w:caps/>
          <w:smallCaps/>
          <w:noProof/>
          <w:szCs w:val="20"/>
        </w:rPr>
        <w:fldChar w:fldCharType="end"/>
      </w:r>
    </w:p>
    <w:p w14:paraId="2F53E007" w14:textId="77777777" w:rsidR="00782C92" w:rsidRPr="00746A9D" w:rsidRDefault="00782C92" w:rsidP="00FC4F39">
      <w:pPr>
        <w:sectPr w:rsidR="00782C92" w:rsidRPr="00746A9D" w:rsidSect="009746FC">
          <w:headerReference w:type="even" r:id="rId16"/>
          <w:headerReference w:type="default" r:id="rId17"/>
          <w:footerReference w:type="default" r:id="rId18"/>
          <w:headerReference w:type="first" r:id="rId19"/>
          <w:footerReference w:type="first" r:id="rId20"/>
          <w:pgSz w:w="12240" w:h="15840" w:code="1"/>
          <w:pgMar w:top="1440" w:right="1440" w:bottom="1440" w:left="1440" w:header="720" w:footer="576" w:gutter="0"/>
          <w:pgNumType w:fmt="lowerRoman" w:start="1"/>
          <w:cols w:space="720"/>
        </w:sectPr>
      </w:pPr>
    </w:p>
    <w:p w14:paraId="0EECCF3A" w14:textId="6E207934" w:rsidR="00430F01" w:rsidRDefault="00430F01" w:rsidP="00430F01">
      <w:pPr>
        <w:pStyle w:val="Heading2"/>
      </w:pPr>
      <w:bookmarkStart w:id="1" w:name="_Toc134265112"/>
      <w:bookmarkStart w:id="2" w:name="_Toc529923459"/>
      <w:bookmarkStart w:id="3" w:name="_Toc384372590"/>
      <w:bookmarkStart w:id="4" w:name="_Toc182036405"/>
      <w:bookmarkEnd w:id="1"/>
      <w:bookmarkEnd w:id="2"/>
      <w:r>
        <w:lastRenderedPageBreak/>
        <w:t>Introduction</w:t>
      </w:r>
      <w:bookmarkEnd w:id="3"/>
    </w:p>
    <w:p w14:paraId="6ED6AD95" w14:textId="270CA8E9" w:rsidR="00430F01" w:rsidRPr="00430F01" w:rsidRDefault="00430F01" w:rsidP="00430F01">
      <w:r>
        <w:t>Defoliators consume all or portions of foliage (and sometimes buds) of host trees.  Defoliating insects generally are easily visible only during outbreaks and for only a small portion of each year.  Identifying defoliator activity is dependent upon identifying host species, pattern of defoliation, additional signs of insect activity, and knowledge of recent or current outbreaks.  Thinned crowns with reduced foliage would seem to be the most obvious sign of defoliator activity, however thin crowns might be due to other causes.  General indicators of defoliator activity are: needle loss, chewed needles, bud mining and feeding, webbed needles, discolored foliage as a result of partial consumption, branch dieback, and top-kill.  Light and moderate feeding may leave crowns with a thinned appearance.  Heavy feeding may result in complete defoliation.  Severely defoliated trees are often attacked by secondary agents such as bark beetles.  Different defoliating insects feed on trees in different patterns.  Some insects prefer new foliage instead of older foliage; others consume all ages.  Some defoliators remove entire needles others chew on portions of needles.  Some prefer particular host species others are less discriminating, particularly when populations are high.  Not all trees in a stand may be equally defoliated.</w:t>
      </w:r>
    </w:p>
    <w:p w14:paraId="2F53E028" w14:textId="5D07680A" w:rsidR="009C3C34" w:rsidRDefault="00430F01" w:rsidP="00430F01">
      <w:pPr>
        <w:pStyle w:val="Heading2"/>
      </w:pPr>
      <w:bookmarkStart w:id="5" w:name="_Toc384372591"/>
      <w:r>
        <w:t>(12</w:t>
      </w:r>
      <w:r w:rsidR="000D44C8">
        <w:t xml:space="preserve">-001) </w:t>
      </w:r>
      <w:proofErr w:type="spellStart"/>
      <w:r>
        <w:t>Casebearer</w:t>
      </w:r>
      <w:bookmarkEnd w:id="5"/>
      <w:proofErr w:type="spellEnd"/>
    </w:p>
    <w:p w14:paraId="5556A2F9" w14:textId="0CBE2CA4" w:rsidR="00430F01" w:rsidRDefault="00430F01" w:rsidP="00430F01">
      <w:r>
        <w:t xml:space="preserve">This is a generic name for moths of the family </w:t>
      </w:r>
      <w:proofErr w:type="spellStart"/>
      <w:r>
        <w:t>Cleophoridae</w:t>
      </w:r>
      <w:proofErr w:type="spellEnd"/>
      <w:r>
        <w:t xml:space="preserve">.  Larvae of the </w:t>
      </w:r>
      <w:proofErr w:type="spellStart"/>
      <w:r>
        <w:t>casebearer</w:t>
      </w:r>
      <w:proofErr w:type="spellEnd"/>
      <w:r>
        <w:t xml:space="preserve"> moths start life as </w:t>
      </w:r>
      <w:proofErr w:type="spellStart"/>
      <w:r>
        <w:t>leafminers</w:t>
      </w:r>
      <w:proofErr w:type="spellEnd"/>
      <w:r>
        <w:t>.  Later they live and feed in case-like or tube-like shelters.</w:t>
      </w:r>
    </w:p>
    <w:p w14:paraId="77B70D70" w14:textId="1391C621" w:rsidR="00430F01" w:rsidRPr="00430F01" w:rsidRDefault="00430F01" w:rsidP="00430F01">
      <w:pPr>
        <w:pStyle w:val="Heading2"/>
      </w:pPr>
      <w:bookmarkStart w:id="6" w:name="_Toc384372592"/>
      <w:r>
        <w:t xml:space="preserve">(12-003) </w:t>
      </w:r>
      <w:proofErr w:type="spellStart"/>
      <w:r>
        <w:t>Looper</w:t>
      </w:r>
      <w:bookmarkEnd w:id="6"/>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B8775A" w:rsidRPr="00BA4EAB" w14:paraId="513C99D6" w14:textId="77777777" w:rsidTr="00B8775A">
        <w:trPr>
          <w:cantSplit/>
        </w:trPr>
        <w:tc>
          <w:tcPr>
            <w:tcW w:w="1890" w:type="dxa"/>
          </w:tcPr>
          <w:p w14:paraId="031C7AC9" w14:textId="76C354F5" w:rsidR="00B8775A" w:rsidRPr="0037223F" w:rsidRDefault="001A2A74" w:rsidP="00430F01">
            <w:pPr>
              <w:spacing w:after="120"/>
              <w:rPr>
                <w:u w:val="single"/>
              </w:rPr>
            </w:pPr>
            <w:bookmarkStart w:id="7" w:name="_Toc193789210"/>
            <w:bookmarkStart w:id="8" w:name="_Toc194127111"/>
            <w:bookmarkStart w:id="9" w:name="_Toc192644557"/>
            <w:bookmarkStart w:id="10" w:name="_Toc193707175"/>
            <w:bookmarkStart w:id="11" w:name="_Toc184009764"/>
            <w:r w:rsidRPr="0037223F">
              <w:rPr>
                <w:u w:val="single"/>
              </w:rPr>
              <w:t>Host:</w:t>
            </w:r>
          </w:p>
        </w:tc>
        <w:tc>
          <w:tcPr>
            <w:tcW w:w="7470" w:type="dxa"/>
          </w:tcPr>
          <w:p w14:paraId="769F1D86" w14:textId="7CE82A34" w:rsidR="00B8775A" w:rsidRDefault="00430F01" w:rsidP="001A2A74">
            <w:pPr>
              <w:spacing w:after="120"/>
            </w:pPr>
            <w:r>
              <w:t>Maple, oak, beech, birch, elm, hickory, and other hardwoods</w:t>
            </w:r>
          </w:p>
        </w:tc>
      </w:tr>
      <w:tr w:rsidR="00B8775A" w:rsidRPr="00BA4EAB" w14:paraId="0D52F280" w14:textId="77777777" w:rsidTr="00B8775A">
        <w:trPr>
          <w:cantSplit/>
        </w:trPr>
        <w:tc>
          <w:tcPr>
            <w:tcW w:w="1890" w:type="dxa"/>
          </w:tcPr>
          <w:p w14:paraId="1CE696C3" w14:textId="1C680AF9" w:rsidR="00B8775A" w:rsidRPr="0037223F" w:rsidRDefault="001A2A74" w:rsidP="001A2A74">
            <w:pPr>
              <w:spacing w:after="120"/>
              <w:rPr>
                <w:u w:val="single"/>
              </w:rPr>
            </w:pPr>
            <w:r w:rsidRPr="0037223F">
              <w:rPr>
                <w:u w:val="single"/>
              </w:rPr>
              <w:t>Injury:</w:t>
            </w:r>
          </w:p>
        </w:tc>
        <w:tc>
          <w:tcPr>
            <w:tcW w:w="7470" w:type="dxa"/>
          </w:tcPr>
          <w:p w14:paraId="55327F85" w14:textId="7249640B" w:rsidR="00B8775A" w:rsidRDefault="00430F01" w:rsidP="001A2A74">
            <w:pPr>
              <w:spacing w:after="120"/>
            </w:pPr>
            <w:r>
              <w:t xml:space="preserve">Larger </w:t>
            </w:r>
            <w:proofErr w:type="spellStart"/>
            <w:r>
              <w:t>loopers</w:t>
            </w:r>
            <w:proofErr w:type="spellEnd"/>
            <w:r>
              <w:t xml:space="preserve"> tend to feed voraciously, consuming all but the mid-rib and larger veins, younger larvae may work as </w:t>
            </w:r>
            <w:proofErr w:type="spellStart"/>
            <w:r>
              <w:t>skeletonizers</w:t>
            </w:r>
            <w:proofErr w:type="spellEnd"/>
            <w:r>
              <w:t xml:space="preserve"> or give leaves the appearance of Swiss cheese.</w:t>
            </w:r>
          </w:p>
        </w:tc>
      </w:tr>
      <w:tr w:rsidR="001A2A74" w:rsidRPr="00BA4EAB" w14:paraId="7E4A675B" w14:textId="77777777" w:rsidTr="00B8775A">
        <w:trPr>
          <w:cantSplit/>
        </w:trPr>
        <w:tc>
          <w:tcPr>
            <w:tcW w:w="1890" w:type="dxa"/>
          </w:tcPr>
          <w:p w14:paraId="66FD48E2" w14:textId="076C0CEA" w:rsidR="001A2A74" w:rsidRPr="0037223F" w:rsidRDefault="001A2A74" w:rsidP="001A2A74">
            <w:pPr>
              <w:spacing w:after="120"/>
              <w:rPr>
                <w:u w:val="single"/>
              </w:rPr>
            </w:pPr>
            <w:r w:rsidRPr="0037223F">
              <w:rPr>
                <w:u w:val="single"/>
              </w:rPr>
              <w:t>Description:</w:t>
            </w:r>
          </w:p>
        </w:tc>
        <w:tc>
          <w:tcPr>
            <w:tcW w:w="7470" w:type="dxa"/>
          </w:tcPr>
          <w:p w14:paraId="1DE1E63D" w14:textId="2CBBC99D" w:rsidR="001A2A74" w:rsidRDefault="00430F01" w:rsidP="00430F01">
            <w:pPr>
              <w:spacing w:after="120"/>
            </w:pPr>
            <w:r>
              <w:t xml:space="preserve">This is a generic name for geometrid moths of the family </w:t>
            </w:r>
            <w:proofErr w:type="spellStart"/>
            <w:r w:rsidRPr="00430F01">
              <w:rPr>
                <w:rStyle w:val="SubtleEmphasis"/>
              </w:rPr>
              <w:t>Geometridae</w:t>
            </w:r>
            <w:proofErr w:type="spellEnd"/>
            <w:r>
              <w:t xml:space="preserve">.  Other generic names include spanworms, inchworms, or measuring worms.  They move along by grasping with the hind pair of </w:t>
            </w:r>
            <w:proofErr w:type="spellStart"/>
            <w:r>
              <w:t>prolegs</w:t>
            </w:r>
            <w:proofErr w:type="spellEnd"/>
            <w:r>
              <w:t xml:space="preserve"> while they extend the body forward, then holding the front legs while they hump their backs to bring up their rear.  This produces a looping motion.</w:t>
            </w:r>
          </w:p>
        </w:tc>
      </w:tr>
    </w:tbl>
    <w:p w14:paraId="68CD7737" w14:textId="71573B1A" w:rsidR="00FD711B" w:rsidRDefault="00430F01" w:rsidP="000D44C8">
      <w:pPr>
        <w:pStyle w:val="Heading2"/>
      </w:pPr>
      <w:bookmarkStart w:id="12" w:name="_Toc384372593"/>
      <w:r>
        <w:t>(12-005</w:t>
      </w:r>
      <w:r w:rsidR="000D44C8">
        <w:t xml:space="preserve">) </w:t>
      </w:r>
      <w:r>
        <w:t>Sawfly</w:t>
      </w:r>
      <w:bookmarkEnd w:id="1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37223F" w:rsidRPr="00BA4EAB" w14:paraId="5FFD78B0" w14:textId="77777777" w:rsidTr="00702168">
        <w:trPr>
          <w:cantSplit/>
        </w:trPr>
        <w:tc>
          <w:tcPr>
            <w:tcW w:w="1890" w:type="dxa"/>
          </w:tcPr>
          <w:p w14:paraId="29E4FC04" w14:textId="77777777" w:rsidR="0037223F" w:rsidRPr="0037223F" w:rsidRDefault="0037223F" w:rsidP="00702168">
            <w:pPr>
              <w:spacing w:after="120"/>
              <w:rPr>
                <w:u w:val="single"/>
              </w:rPr>
            </w:pPr>
            <w:r w:rsidRPr="0037223F">
              <w:rPr>
                <w:u w:val="single"/>
              </w:rPr>
              <w:t>Injury:</w:t>
            </w:r>
          </w:p>
        </w:tc>
        <w:tc>
          <w:tcPr>
            <w:tcW w:w="7470" w:type="dxa"/>
          </w:tcPr>
          <w:p w14:paraId="50A4DEA0" w14:textId="586A0BC2" w:rsidR="0037223F" w:rsidRDefault="00430F01" w:rsidP="00430F01">
            <w:pPr>
              <w:spacing w:after="120"/>
            </w:pPr>
            <w:r>
              <w:t>Larvae consume the needles, feeding on the old and current year foliage.  Defoliation is sporadic, occurring in localized or region-wide outbreaks lasting one or more years.  Growth loss the year following a severe defoliation can average over 50% and mortality increases due to secondary invasion by bark beetles and pine sawyers.</w:t>
            </w:r>
          </w:p>
        </w:tc>
      </w:tr>
      <w:tr w:rsidR="0037223F" w:rsidRPr="00BA4EAB" w14:paraId="1FED41FB" w14:textId="77777777" w:rsidTr="00702168">
        <w:trPr>
          <w:cantSplit/>
        </w:trPr>
        <w:tc>
          <w:tcPr>
            <w:tcW w:w="1890" w:type="dxa"/>
          </w:tcPr>
          <w:p w14:paraId="1A0BEC9A" w14:textId="77777777" w:rsidR="0037223F" w:rsidRPr="0037223F" w:rsidRDefault="0037223F" w:rsidP="00702168">
            <w:pPr>
              <w:spacing w:after="120"/>
              <w:rPr>
                <w:u w:val="single"/>
              </w:rPr>
            </w:pPr>
            <w:r w:rsidRPr="0037223F">
              <w:rPr>
                <w:u w:val="single"/>
              </w:rPr>
              <w:lastRenderedPageBreak/>
              <w:t>Description:</w:t>
            </w:r>
          </w:p>
        </w:tc>
        <w:tc>
          <w:tcPr>
            <w:tcW w:w="7470" w:type="dxa"/>
          </w:tcPr>
          <w:p w14:paraId="5680A2AA" w14:textId="3DF7E7F1" w:rsidR="0037223F" w:rsidRDefault="00C85F10" w:rsidP="00C85F10">
            <w:pPr>
              <w:spacing w:after="120"/>
            </w:pPr>
            <w:r>
              <w:t xml:space="preserve">Members of the super family </w:t>
            </w:r>
            <w:proofErr w:type="spellStart"/>
            <w:r w:rsidRPr="00C85F10">
              <w:rPr>
                <w:rStyle w:val="SubtleEmphasis"/>
              </w:rPr>
              <w:t>Tenthredinoidea</w:t>
            </w:r>
            <w:proofErr w:type="spellEnd"/>
            <w:r>
              <w:t xml:space="preserve"> are commonly called sawflies because of the saw-like ovipositor of the female.  Sawfly adults resemble large houseflies but are actually broad-</w:t>
            </w:r>
            <w:proofErr w:type="spellStart"/>
            <w:r>
              <w:t>waisted</w:t>
            </w:r>
            <w:proofErr w:type="spellEnd"/>
            <w:r>
              <w:t xml:space="preserve"> wasps.  Sawflies comprise one of the most destructive groups of insect defoliators in eastern forests.</w:t>
            </w:r>
          </w:p>
        </w:tc>
      </w:tr>
    </w:tbl>
    <w:p w14:paraId="6B6CE6ED" w14:textId="3F101D28" w:rsidR="00C85F10" w:rsidRDefault="00C85F10" w:rsidP="00C85F10">
      <w:pPr>
        <w:pStyle w:val="Caption"/>
      </w:pPr>
      <w:r>
        <w:t xml:space="preserve">Figure </w:t>
      </w:r>
      <w:r w:rsidR="0036522B">
        <w:fldChar w:fldCharType="begin"/>
      </w:r>
      <w:r w:rsidR="0036522B">
        <w:instrText xml:space="preserve"> SEQ Figure \* ARABIC </w:instrText>
      </w:r>
      <w:r w:rsidR="0036522B">
        <w:fldChar w:fldCharType="separate"/>
      </w:r>
      <w:r>
        <w:rPr>
          <w:noProof/>
        </w:rPr>
        <w:t>1</w:t>
      </w:r>
      <w:r w:rsidR="0036522B">
        <w:rPr>
          <w:noProof/>
        </w:rPr>
        <w:fldChar w:fldCharType="end"/>
      </w:r>
      <w:r>
        <w:t>: Defoliation</w:t>
      </w:r>
    </w:p>
    <w:p w14:paraId="4BE405C9" w14:textId="1856A716" w:rsidR="00C85F10" w:rsidRPr="008832A8" w:rsidRDefault="00F05FCC" w:rsidP="00C85F10">
      <w:pPr>
        <w:pStyle w:val="Graphic"/>
      </w:pPr>
      <w:r>
        <w:drawing>
          <wp:inline distT="0" distB="0" distL="0" distR="0" wp14:anchorId="7113A445" wp14:editId="04A2F5A9">
            <wp:extent cx="1396030" cy="2094046"/>
            <wp:effectExtent l="0" t="0" r="0"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396066" cy="2094100"/>
                    </a:xfrm>
                    <a:prstGeom prst="rect">
                      <a:avLst/>
                    </a:prstGeom>
                    <a:noFill/>
                    <a:ln>
                      <a:noFill/>
                    </a:ln>
                  </pic:spPr>
                </pic:pic>
              </a:graphicData>
            </a:graphic>
          </wp:inline>
        </w:drawing>
      </w:r>
    </w:p>
    <w:p w14:paraId="1202A4EE" w14:textId="0BC42753" w:rsidR="00C85F10" w:rsidRDefault="00C85F10" w:rsidP="00C85F10">
      <w:pPr>
        <w:pStyle w:val="Caption"/>
      </w:pPr>
      <w:r>
        <w:t xml:space="preserve">Figure </w:t>
      </w:r>
      <w:r w:rsidR="0036522B">
        <w:fldChar w:fldCharType="begin"/>
      </w:r>
      <w:r w:rsidR="0036522B">
        <w:instrText xml:space="preserve"> SEQ Figure \* ARABIC </w:instrText>
      </w:r>
      <w:r w:rsidR="0036522B">
        <w:fldChar w:fldCharType="separate"/>
      </w:r>
      <w:r>
        <w:rPr>
          <w:noProof/>
        </w:rPr>
        <w:t>2</w:t>
      </w:r>
      <w:r w:rsidR="0036522B">
        <w:rPr>
          <w:noProof/>
        </w:rPr>
        <w:fldChar w:fldCharType="end"/>
      </w:r>
      <w:r>
        <w:t>: Dead eggs</w:t>
      </w:r>
    </w:p>
    <w:p w14:paraId="0A7DECD8" w14:textId="324E4D6B" w:rsidR="00C85F10" w:rsidRPr="008832A8" w:rsidRDefault="00F05FCC" w:rsidP="00C85F10">
      <w:pPr>
        <w:pStyle w:val="Graphic"/>
      </w:pPr>
      <w:r>
        <w:drawing>
          <wp:inline distT="0" distB="0" distL="0" distR="0" wp14:anchorId="4BF1525C" wp14:editId="702D3579">
            <wp:extent cx="1428604" cy="2142907"/>
            <wp:effectExtent l="0" t="0" r="63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428641" cy="2142962"/>
                    </a:xfrm>
                    <a:prstGeom prst="rect">
                      <a:avLst/>
                    </a:prstGeom>
                    <a:noFill/>
                    <a:ln>
                      <a:noFill/>
                    </a:ln>
                  </pic:spPr>
                </pic:pic>
              </a:graphicData>
            </a:graphic>
          </wp:inline>
        </w:drawing>
      </w:r>
    </w:p>
    <w:p w14:paraId="1BF3DEA8" w14:textId="77777777" w:rsidR="00C85F10" w:rsidRDefault="00C85F10" w:rsidP="00C85F10">
      <w:pPr>
        <w:pStyle w:val="Caption"/>
      </w:pPr>
      <w:r>
        <w:t xml:space="preserve">Figure </w:t>
      </w:r>
      <w:r w:rsidR="0036522B">
        <w:fldChar w:fldCharType="begin"/>
      </w:r>
      <w:r w:rsidR="0036522B">
        <w:instrText xml:space="preserve"> SEQ Figure \* ARABIC </w:instrText>
      </w:r>
      <w:r w:rsidR="0036522B">
        <w:fldChar w:fldCharType="separate"/>
      </w:r>
      <w:r>
        <w:rPr>
          <w:noProof/>
        </w:rPr>
        <w:t>3</w:t>
      </w:r>
      <w:r w:rsidR="0036522B">
        <w:rPr>
          <w:noProof/>
        </w:rPr>
        <w:fldChar w:fldCharType="end"/>
      </w:r>
      <w:r>
        <w:t>: Defoliation</w:t>
      </w:r>
    </w:p>
    <w:p w14:paraId="75B191BE" w14:textId="263FEF16" w:rsidR="00C85F10" w:rsidRPr="008832A8" w:rsidRDefault="00F05FCC" w:rsidP="00C85F10">
      <w:pPr>
        <w:pStyle w:val="Graphic"/>
      </w:pPr>
      <w:r>
        <w:drawing>
          <wp:inline distT="0" distB="0" distL="0" distR="0" wp14:anchorId="76B3D928" wp14:editId="59299291">
            <wp:extent cx="1849740" cy="1233160"/>
            <wp:effectExtent l="0" t="0" r="0" b="571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849787" cy="1233192"/>
                    </a:xfrm>
                    <a:prstGeom prst="rect">
                      <a:avLst/>
                    </a:prstGeom>
                    <a:noFill/>
                    <a:ln>
                      <a:noFill/>
                    </a:ln>
                  </pic:spPr>
                </pic:pic>
              </a:graphicData>
            </a:graphic>
          </wp:inline>
        </w:drawing>
      </w:r>
    </w:p>
    <w:p w14:paraId="38312780" w14:textId="03CEB1DC" w:rsidR="00C85F10" w:rsidRDefault="00C85F10" w:rsidP="00C85F10">
      <w:pPr>
        <w:pStyle w:val="Caption"/>
      </w:pPr>
      <w:r>
        <w:lastRenderedPageBreak/>
        <w:t xml:space="preserve">Figure </w:t>
      </w:r>
      <w:r w:rsidR="0036522B">
        <w:fldChar w:fldCharType="begin"/>
      </w:r>
      <w:r w:rsidR="0036522B">
        <w:instrText xml:space="preserve"> SEQ Figure \* ARABIC </w:instrText>
      </w:r>
      <w:r w:rsidR="0036522B">
        <w:fldChar w:fldCharType="separate"/>
      </w:r>
      <w:r>
        <w:rPr>
          <w:noProof/>
        </w:rPr>
        <w:t>4</w:t>
      </w:r>
      <w:r w:rsidR="0036522B">
        <w:rPr>
          <w:noProof/>
        </w:rPr>
        <w:fldChar w:fldCharType="end"/>
      </w:r>
      <w:r>
        <w:t>: Larvae</w:t>
      </w:r>
    </w:p>
    <w:p w14:paraId="50C52E8B" w14:textId="158157BD" w:rsidR="00C85F10" w:rsidRPr="008832A8" w:rsidRDefault="00F05FCC" w:rsidP="00C85F10">
      <w:pPr>
        <w:pStyle w:val="Graphic"/>
      </w:pPr>
      <w:r>
        <w:drawing>
          <wp:inline distT="0" distB="0" distL="0" distR="0" wp14:anchorId="01F451C1" wp14:editId="14B917FB">
            <wp:extent cx="1428604" cy="2142907"/>
            <wp:effectExtent l="0" t="0" r="63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28641" cy="2142962"/>
                    </a:xfrm>
                    <a:prstGeom prst="rect">
                      <a:avLst/>
                    </a:prstGeom>
                    <a:noFill/>
                    <a:ln>
                      <a:noFill/>
                    </a:ln>
                  </pic:spPr>
                </pic:pic>
              </a:graphicData>
            </a:graphic>
          </wp:inline>
        </w:drawing>
      </w:r>
    </w:p>
    <w:p w14:paraId="7F5064CC" w14:textId="1CD8276C" w:rsidR="008B0BC2" w:rsidRDefault="0037223F" w:rsidP="00C85F10">
      <w:pPr>
        <w:pStyle w:val="Heading2"/>
      </w:pPr>
      <w:bookmarkStart w:id="13" w:name="_Toc384372594"/>
      <w:r>
        <w:t>(1</w:t>
      </w:r>
      <w:r w:rsidR="00C85F10">
        <w:t>2</w:t>
      </w:r>
      <w:r>
        <w:t>-00</w:t>
      </w:r>
      <w:r w:rsidR="00C85F10">
        <w:t>7</w:t>
      </w:r>
      <w:r>
        <w:t xml:space="preserve">) </w:t>
      </w:r>
      <w:r w:rsidR="00C85F10">
        <w:t>Large Elm Leaf</w:t>
      </w:r>
      <w:r>
        <w:t xml:space="preserve"> Beetle</w:t>
      </w:r>
      <w:bookmarkEnd w:id="1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E4266" w:rsidRPr="00BA4EAB" w14:paraId="20A12BC0" w14:textId="77777777" w:rsidTr="00702168">
        <w:trPr>
          <w:cantSplit/>
        </w:trPr>
        <w:tc>
          <w:tcPr>
            <w:tcW w:w="1890" w:type="dxa"/>
          </w:tcPr>
          <w:p w14:paraId="756F5A36" w14:textId="727EBBA6" w:rsidR="00EE4266" w:rsidRDefault="006F2E11" w:rsidP="00702168">
            <w:pPr>
              <w:spacing w:after="120"/>
              <w:rPr>
                <w:u w:val="single"/>
              </w:rPr>
            </w:pPr>
            <w:r>
              <w:rPr>
                <w:u w:val="single"/>
              </w:rPr>
              <w:t>Species:</w:t>
            </w:r>
          </w:p>
        </w:tc>
        <w:tc>
          <w:tcPr>
            <w:tcW w:w="7470" w:type="dxa"/>
          </w:tcPr>
          <w:p w14:paraId="4BE4B92F" w14:textId="1F344519" w:rsidR="00EE4266" w:rsidRPr="006F2E11" w:rsidRDefault="00D87209" w:rsidP="00702168">
            <w:pPr>
              <w:spacing w:after="120"/>
              <w:rPr>
                <w:rStyle w:val="SubtleEmphasis"/>
              </w:rPr>
            </w:pPr>
            <w:proofErr w:type="spellStart"/>
            <w:r>
              <w:rPr>
                <w:rStyle w:val="SubtleEmphasis"/>
              </w:rPr>
              <w:t>Monocesta</w:t>
            </w:r>
            <w:proofErr w:type="spellEnd"/>
            <w:r>
              <w:rPr>
                <w:rStyle w:val="SubtleEmphasis"/>
              </w:rPr>
              <w:t xml:space="preserve"> </w:t>
            </w:r>
            <w:proofErr w:type="spellStart"/>
            <w:r>
              <w:rPr>
                <w:rStyle w:val="SubtleEmphasis"/>
              </w:rPr>
              <w:t>coryli</w:t>
            </w:r>
            <w:proofErr w:type="spellEnd"/>
          </w:p>
        </w:tc>
      </w:tr>
      <w:tr w:rsidR="0037223F" w:rsidRPr="00BA4EAB" w14:paraId="039EDED2" w14:textId="77777777" w:rsidTr="00702168">
        <w:trPr>
          <w:cantSplit/>
        </w:trPr>
        <w:tc>
          <w:tcPr>
            <w:tcW w:w="1890" w:type="dxa"/>
          </w:tcPr>
          <w:p w14:paraId="6C08F513" w14:textId="2D638DBC" w:rsidR="0037223F" w:rsidRPr="0037223F" w:rsidRDefault="00D87209" w:rsidP="00702168">
            <w:pPr>
              <w:spacing w:after="120"/>
              <w:rPr>
                <w:u w:val="single"/>
              </w:rPr>
            </w:pPr>
            <w:r>
              <w:rPr>
                <w:u w:val="single"/>
              </w:rPr>
              <w:t>Host:</w:t>
            </w:r>
          </w:p>
        </w:tc>
        <w:tc>
          <w:tcPr>
            <w:tcW w:w="7470" w:type="dxa"/>
          </w:tcPr>
          <w:p w14:paraId="2EAED144" w14:textId="58E186AA" w:rsidR="0037223F" w:rsidRDefault="00D87209" w:rsidP="00702168">
            <w:pPr>
              <w:spacing w:after="120"/>
            </w:pPr>
            <w:r>
              <w:t>River birch, pecan, hawthorn</w:t>
            </w:r>
          </w:p>
        </w:tc>
      </w:tr>
      <w:tr w:rsidR="00D87209" w:rsidRPr="00BA4EAB" w14:paraId="309ED21F" w14:textId="77777777" w:rsidTr="00702168">
        <w:trPr>
          <w:cantSplit/>
        </w:trPr>
        <w:tc>
          <w:tcPr>
            <w:tcW w:w="1890" w:type="dxa"/>
          </w:tcPr>
          <w:p w14:paraId="458F3F84" w14:textId="3BDDFCBA" w:rsidR="00D87209" w:rsidRDefault="00D87209" w:rsidP="00702168">
            <w:pPr>
              <w:spacing w:after="120"/>
              <w:rPr>
                <w:u w:val="single"/>
              </w:rPr>
            </w:pPr>
            <w:r>
              <w:rPr>
                <w:u w:val="single"/>
              </w:rPr>
              <w:t>Range:</w:t>
            </w:r>
          </w:p>
        </w:tc>
        <w:tc>
          <w:tcPr>
            <w:tcW w:w="7470" w:type="dxa"/>
          </w:tcPr>
          <w:p w14:paraId="238496ED" w14:textId="2FC9C479" w:rsidR="00D87209" w:rsidRDefault="00D87209" w:rsidP="00702168">
            <w:pPr>
              <w:spacing w:after="120"/>
            </w:pPr>
            <w:r>
              <w:t>Throughout most of the eastern United States from Georgia an Alabama northward to Pennsylvania, Ohio, Indiana, Illinois, and westward to the Plains States.</w:t>
            </w:r>
          </w:p>
        </w:tc>
      </w:tr>
      <w:tr w:rsidR="00D87209" w:rsidRPr="00BA4EAB" w14:paraId="0A89C002" w14:textId="77777777" w:rsidTr="00702168">
        <w:trPr>
          <w:cantSplit/>
        </w:trPr>
        <w:tc>
          <w:tcPr>
            <w:tcW w:w="1890" w:type="dxa"/>
          </w:tcPr>
          <w:p w14:paraId="6759C9BF" w14:textId="610EC3EF" w:rsidR="00D87209" w:rsidRDefault="00D87209" w:rsidP="00702168">
            <w:pPr>
              <w:spacing w:after="120"/>
              <w:rPr>
                <w:u w:val="single"/>
              </w:rPr>
            </w:pPr>
            <w:r>
              <w:rPr>
                <w:u w:val="single"/>
              </w:rPr>
              <w:t>Injury:</w:t>
            </w:r>
          </w:p>
        </w:tc>
        <w:tc>
          <w:tcPr>
            <w:tcW w:w="7470" w:type="dxa"/>
          </w:tcPr>
          <w:p w14:paraId="7A9D95D3" w14:textId="2336ED09" w:rsidR="00D87209" w:rsidRDefault="00D87209" w:rsidP="00702168">
            <w:pPr>
              <w:spacing w:after="120"/>
            </w:pPr>
            <w:r>
              <w:t>Adults fly to the top of their hosts, and feed on the leaves for several days.  Eggs are deposited in masses on the undersurfaces of leaves; the larvae are gregarious and skeletonize the foliage.</w:t>
            </w:r>
          </w:p>
        </w:tc>
      </w:tr>
      <w:tr w:rsidR="00D87209" w:rsidRPr="00BA4EAB" w14:paraId="59964E21" w14:textId="77777777" w:rsidTr="00702168">
        <w:trPr>
          <w:cantSplit/>
        </w:trPr>
        <w:tc>
          <w:tcPr>
            <w:tcW w:w="1890" w:type="dxa"/>
          </w:tcPr>
          <w:p w14:paraId="388E923F" w14:textId="119B95EC" w:rsidR="00D87209" w:rsidRDefault="00D87209" w:rsidP="00702168">
            <w:pPr>
              <w:spacing w:after="120"/>
              <w:rPr>
                <w:u w:val="single"/>
              </w:rPr>
            </w:pPr>
            <w:r>
              <w:rPr>
                <w:u w:val="single"/>
              </w:rPr>
              <w:t>Description:</w:t>
            </w:r>
          </w:p>
        </w:tc>
        <w:tc>
          <w:tcPr>
            <w:tcW w:w="7470" w:type="dxa"/>
          </w:tcPr>
          <w:p w14:paraId="508D58D9" w14:textId="47107255" w:rsidR="00D87209" w:rsidRDefault="00D87209" w:rsidP="00702168">
            <w:pPr>
              <w:spacing w:after="120"/>
            </w:pPr>
            <w:r>
              <w:t>The adult is about 12 mm long.  Its color is dull yellow to dark brown, with large greenish patches at the ends of each elytron.  Full-grown larvae are reddish brown, metallic lustered, and about 20 mm long.</w:t>
            </w:r>
          </w:p>
        </w:tc>
      </w:tr>
    </w:tbl>
    <w:p w14:paraId="62C776D1" w14:textId="2EAF73EA" w:rsidR="008B0BC2" w:rsidRDefault="00054B67" w:rsidP="000D44C8">
      <w:pPr>
        <w:pStyle w:val="Heading2"/>
      </w:pPr>
      <w:bookmarkStart w:id="14" w:name="_Toc384372595"/>
      <w:r>
        <w:t>(1</w:t>
      </w:r>
      <w:r w:rsidR="00D87209">
        <w:t>2-008</w:t>
      </w:r>
      <w:r>
        <w:t xml:space="preserve">) </w:t>
      </w:r>
      <w:r w:rsidR="00D87209">
        <w:t>Spanworms</w:t>
      </w:r>
      <w:bookmarkEnd w:id="14"/>
    </w:p>
    <w:p w14:paraId="214D5480" w14:textId="750A3622" w:rsidR="00D87209" w:rsidRPr="00D87209" w:rsidRDefault="001740A0" w:rsidP="00D87209">
      <w:r>
        <w:t xml:space="preserve">This is a generic name for </w:t>
      </w:r>
      <w:proofErr w:type="spellStart"/>
      <w:r>
        <w:t>geomerid</w:t>
      </w:r>
      <w:proofErr w:type="spellEnd"/>
      <w:r>
        <w:t xml:space="preserve"> moths of the family </w:t>
      </w:r>
      <w:proofErr w:type="spellStart"/>
      <w:r w:rsidRPr="001740A0">
        <w:rPr>
          <w:rStyle w:val="SubtleEmphasis"/>
        </w:rPr>
        <w:t>Geometridae</w:t>
      </w:r>
      <w:proofErr w:type="spellEnd"/>
      <w:r>
        <w:t xml:space="preserve">.  Other generic names include </w:t>
      </w:r>
      <w:proofErr w:type="spellStart"/>
      <w:r>
        <w:t>loopers</w:t>
      </w:r>
      <w:proofErr w:type="spellEnd"/>
      <w:r>
        <w:t xml:space="preserve">, inchworms, or measuring worms.  They move along by grasping with the hind pair of </w:t>
      </w:r>
      <w:proofErr w:type="spellStart"/>
      <w:r>
        <w:t>prolegs</w:t>
      </w:r>
      <w:proofErr w:type="spellEnd"/>
      <w:r>
        <w:t xml:space="preserve"> while they extend the body forward, then holding the front legs while they hump their backs to bring up their rear.  This produces a looping motion.</w:t>
      </w:r>
    </w:p>
    <w:p w14:paraId="2435B319" w14:textId="07327F31" w:rsidR="008B0BC2" w:rsidRDefault="0068004A" w:rsidP="000D44C8">
      <w:pPr>
        <w:pStyle w:val="Heading2"/>
      </w:pPr>
      <w:bookmarkStart w:id="15" w:name="_Toc384372596"/>
      <w:r>
        <w:t>(1</w:t>
      </w:r>
      <w:r w:rsidR="00D87209">
        <w:t>2-010</w:t>
      </w:r>
      <w:r>
        <w:t xml:space="preserve">) </w:t>
      </w:r>
      <w:r w:rsidR="00D87209">
        <w:t>Pine False Webworm</w:t>
      </w:r>
      <w:bookmarkEnd w:id="1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E4266" w:rsidRPr="00BA4EAB" w14:paraId="44FFA925" w14:textId="77777777" w:rsidTr="00702168">
        <w:trPr>
          <w:cantSplit/>
        </w:trPr>
        <w:tc>
          <w:tcPr>
            <w:tcW w:w="1890" w:type="dxa"/>
          </w:tcPr>
          <w:p w14:paraId="5FF12478" w14:textId="3A00D5CA" w:rsidR="00EE4266" w:rsidRPr="0037223F" w:rsidRDefault="003D5066" w:rsidP="00702168">
            <w:pPr>
              <w:spacing w:after="120"/>
              <w:rPr>
                <w:u w:val="single"/>
              </w:rPr>
            </w:pPr>
            <w:r>
              <w:rPr>
                <w:u w:val="single"/>
              </w:rPr>
              <w:t>Species:</w:t>
            </w:r>
          </w:p>
        </w:tc>
        <w:tc>
          <w:tcPr>
            <w:tcW w:w="7470" w:type="dxa"/>
          </w:tcPr>
          <w:p w14:paraId="41110528" w14:textId="3B6F1951" w:rsidR="00EE4266" w:rsidRPr="003D5066" w:rsidRDefault="00D87209" w:rsidP="00702168">
            <w:pPr>
              <w:spacing w:after="120"/>
              <w:rPr>
                <w:rStyle w:val="SubtleEmphasis"/>
              </w:rPr>
            </w:pPr>
            <w:proofErr w:type="spellStart"/>
            <w:r>
              <w:rPr>
                <w:rStyle w:val="SubtleEmphasis"/>
              </w:rPr>
              <w:t>Acantholyda</w:t>
            </w:r>
            <w:proofErr w:type="spellEnd"/>
            <w:r>
              <w:rPr>
                <w:rStyle w:val="SubtleEmphasis"/>
              </w:rPr>
              <w:t xml:space="preserve"> </w:t>
            </w:r>
            <w:proofErr w:type="spellStart"/>
            <w:r>
              <w:rPr>
                <w:rStyle w:val="SubtleEmphasis"/>
              </w:rPr>
              <w:t>erythrocephala</w:t>
            </w:r>
            <w:proofErr w:type="spellEnd"/>
          </w:p>
        </w:tc>
      </w:tr>
      <w:tr w:rsidR="0037223F" w:rsidRPr="00BA4EAB" w14:paraId="6A7B5FD8" w14:textId="77777777" w:rsidTr="00702168">
        <w:trPr>
          <w:cantSplit/>
        </w:trPr>
        <w:tc>
          <w:tcPr>
            <w:tcW w:w="1890" w:type="dxa"/>
          </w:tcPr>
          <w:p w14:paraId="5785532C" w14:textId="2619052C" w:rsidR="0037223F" w:rsidRPr="0037223F" w:rsidRDefault="00D87209" w:rsidP="00702168">
            <w:pPr>
              <w:spacing w:after="120"/>
              <w:rPr>
                <w:u w:val="single"/>
              </w:rPr>
            </w:pPr>
            <w:r>
              <w:rPr>
                <w:u w:val="single"/>
              </w:rPr>
              <w:t>Host:</w:t>
            </w:r>
          </w:p>
        </w:tc>
        <w:tc>
          <w:tcPr>
            <w:tcW w:w="7470" w:type="dxa"/>
          </w:tcPr>
          <w:p w14:paraId="30D4B047" w14:textId="52FCE788" w:rsidR="0037223F" w:rsidRDefault="00D87209" w:rsidP="00702168">
            <w:pPr>
              <w:spacing w:after="120"/>
            </w:pPr>
            <w:r>
              <w:t>Eastern white and red pine</w:t>
            </w:r>
          </w:p>
        </w:tc>
      </w:tr>
      <w:tr w:rsidR="0037223F" w:rsidRPr="00BA4EAB" w14:paraId="6DE94A74" w14:textId="77777777" w:rsidTr="00702168">
        <w:trPr>
          <w:cantSplit/>
        </w:trPr>
        <w:tc>
          <w:tcPr>
            <w:tcW w:w="1890" w:type="dxa"/>
          </w:tcPr>
          <w:p w14:paraId="1A18C952" w14:textId="03C49B2C" w:rsidR="0037223F" w:rsidRPr="0037223F" w:rsidRDefault="00D87209" w:rsidP="00702168">
            <w:pPr>
              <w:spacing w:after="120"/>
              <w:rPr>
                <w:u w:val="single"/>
              </w:rPr>
            </w:pPr>
            <w:r>
              <w:rPr>
                <w:u w:val="single"/>
              </w:rPr>
              <w:lastRenderedPageBreak/>
              <w:t>Secondary host:</w:t>
            </w:r>
          </w:p>
        </w:tc>
        <w:tc>
          <w:tcPr>
            <w:tcW w:w="7470" w:type="dxa"/>
          </w:tcPr>
          <w:p w14:paraId="43F01F30" w14:textId="48376481" w:rsidR="0037223F" w:rsidRDefault="00D87209" w:rsidP="00D87209">
            <w:pPr>
              <w:spacing w:after="120"/>
            </w:pPr>
            <w:r>
              <w:t xml:space="preserve">Scotch, Austrian, and </w:t>
            </w:r>
            <w:proofErr w:type="spellStart"/>
            <w:r>
              <w:t>mugho</w:t>
            </w:r>
            <w:proofErr w:type="spellEnd"/>
            <w:r>
              <w:t xml:space="preserve"> pine</w:t>
            </w:r>
          </w:p>
        </w:tc>
      </w:tr>
      <w:tr w:rsidR="00D87209" w:rsidRPr="00BA4EAB" w14:paraId="67823352" w14:textId="77777777" w:rsidTr="00702168">
        <w:trPr>
          <w:cantSplit/>
        </w:trPr>
        <w:tc>
          <w:tcPr>
            <w:tcW w:w="1890" w:type="dxa"/>
          </w:tcPr>
          <w:p w14:paraId="59D0D4D1" w14:textId="08F7B3C6" w:rsidR="00D87209" w:rsidRDefault="00D87209" w:rsidP="00702168">
            <w:pPr>
              <w:spacing w:after="120"/>
              <w:rPr>
                <w:u w:val="single"/>
              </w:rPr>
            </w:pPr>
            <w:r>
              <w:rPr>
                <w:u w:val="single"/>
              </w:rPr>
              <w:t>Range:</w:t>
            </w:r>
          </w:p>
        </w:tc>
        <w:tc>
          <w:tcPr>
            <w:tcW w:w="7470" w:type="dxa"/>
          </w:tcPr>
          <w:p w14:paraId="3B81395B" w14:textId="68C4EB6C" w:rsidR="00D87209" w:rsidRDefault="001740A0" w:rsidP="001740A0">
            <w:pPr>
              <w:spacing w:after="120"/>
            </w:pPr>
            <w:r>
              <w:t>Connecticut to New Jersey and Pennsylvania and the Lake States</w:t>
            </w:r>
          </w:p>
        </w:tc>
      </w:tr>
      <w:tr w:rsidR="001740A0" w:rsidRPr="00BA4EAB" w14:paraId="749D3A09" w14:textId="77777777" w:rsidTr="00702168">
        <w:trPr>
          <w:cantSplit/>
        </w:trPr>
        <w:tc>
          <w:tcPr>
            <w:tcW w:w="1890" w:type="dxa"/>
          </w:tcPr>
          <w:p w14:paraId="6E96AD9A" w14:textId="498EFC57" w:rsidR="001740A0" w:rsidRDefault="001740A0" w:rsidP="00702168">
            <w:pPr>
              <w:spacing w:after="120"/>
              <w:rPr>
                <w:u w:val="single"/>
              </w:rPr>
            </w:pPr>
            <w:r>
              <w:rPr>
                <w:u w:val="single"/>
              </w:rPr>
              <w:t>Injury:</w:t>
            </w:r>
          </w:p>
        </w:tc>
        <w:tc>
          <w:tcPr>
            <w:tcW w:w="7470" w:type="dxa"/>
          </w:tcPr>
          <w:p w14:paraId="258EDC11" w14:textId="60388CE0" w:rsidR="001740A0" w:rsidRDefault="001740A0" w:rsidP="001740A0">
            <w:pPr>
              <w:spacing w:after="120"/>
            </w:pPr>
            <w:r>
              <w:t>Short rows of 3 to 10 eggs are deposited on the previous year’s needles.  The larvae spin loose webbing about them and feed gregariously on the old needles.  Young larvae cut the needles off just above the bundle sheaths and pull them into the webbing, where they are consumed.  Older larvae feed singly from within individual silken tubes spun around themselves along twigs.</w:t>
            </w:r>
          </w:p>
        </w:tc>
      </w:tr>
      <w:tr w:rsidR="001740A0" w:rsidRPr="00BA4EAB" w14:paraId="73112260" w14:textId="77777777" w:rsidTr="00702168">
        <w:trPr>
          <w:cantSplit/>
        </w:trPr>
        <w:tc>
          <w:tcPr>
            <w:tcW w:w="1890" w:type="dxa"/>
          </w:tcPr>
          <w:p w14:paraId="5A399346" w14:textId="2EAA416F" w:rsidR="001740A0" w:rsidRDefault="001740A0" w:rsidP="00702168">
            <w:pPr>
              <w:spacing w:after="120"/>
              <w:rPr>
                <w:u w:val="single"/>
              </w:rPr>
            </w:pPr>
            <w:r>
              <w:rPr>
                <w:u w:val="single"/>
              </w:rPr>
              <w:t>Description:</w:t>
            </w:r>
          </w:p>
        </w:tc>
        <w:tc>
          <w:tcPr>
            <w:tcW w:w="7470" w:type="dxa"/>
          </w:tcPr>
          <w:p w14:paraId="6DD3D7F7" w14:textId="17F0A8AF" w:rsidR="001740A0" w:rsidRDefault="001740A0" w:rsidP="001740A0">
            <w:pPr>
              <w:spacing w:after="120"/>
            </w:pPr>
            <w:r>
              <w:t>Female adults have orange-red heads and steel blue bodies; males are almost entirely steel blue.  Full-grown larvae are pale greenish gray and about 16 to 20 mm long</w:t>
            </w:r>
            <w:r w:rsidR="00747A9C">
              <w:t>.  The head is clay yellow with dense, small dark brown spots, and there are longitudinal stripes of purplish red on the dorsum, venter, and sides.</w:t>
            </w:r>
          </w:p>
        </w:tc>
      </w:tr>
    </w:tbl>
    <w:p w14:paraId="2F53E02A" w14:textId="1EF5A2FC" w:rsidR="00410188" w:rsidRDefault="0068004A" w:rsidP="00404861">
      <w:pPr>
        <w:pStyle w:val="Heading2"/>
      </w:pPr>
      <w:bookmarkStart w:id="16" w:name="_Toc384372597"/>
      <w:r>
        <w:t>(1</w:t>
      </w:r>
      <w:r w:rsidR="00747A9C">
        <w:t>2</w:t>
      </w:r>
      <w:r>
        <w:t>-0</w:t>
      </w:r>
      <w:r w:rsidR="00747A9C">
        <w:t>11</w:t>
      </w:r>
      <w:r>
        <w:t xml:space="preserve">) </w:t>
      </w:r>
      <w:r w:rsidR="00747A9C">
        <w:t xml:space="preserve">Western </w:t>
      </w:r>
      <w:proofErr w:type="spellStart"/>
      <w:r w:rsidR="00747A9C">
        <w:t>Blackheaded</w:t>
      </w:r>
      <w:proofErr w:type="spellEnd"/>
      <w:r w:rsidR="00747A9C">
        <w:t xml:space="preserve"> Budworm</w:t>
      </w:r>
      <w:bookmarkEnd w:id="1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E4266" w:rsidRPr="00BA4EAB" w14:paraId="62CCBD3C" w14:textId="77777777" w:rsidTr="00702168">
        <w:trPr>
          <w:cantSplit/>
        </w:trPr>
        <w:tc>
          <w:tcPr>
            <w:tcW w:w="1890" w:type="dxa"/>
          </w:tcPr>
          <w:p w14:paraId="6EE5D1D8" w14:textId="66300BE0" w:rsidR="00EE4266" w:rsidRPr="0037223F" w:rsidRDefault="003D5066" w:rsidP="00702168">
            <w:pPr>
              <w:spacing w:after="120"/>
              <w:rPr>
                <w:u w:val="single"/>
              </w:rPr>
            </w:pPr>
            <w:r>
              <w:rPr>
                <w:u w:val="single"/>
              </w:rPr>
              <w:t>Species:</w:t>
            </w:r>
          </w:p>
        </w:tc>
        <w:tc>
          <w:tcPr>
            <w:tcW w:w="7470" w:type="dxa"/>
          </w:tcPr>
          <w:p w14:paraId="01B04827" w14:textId="261D0A9E" w:rsidR="00EE4266" w:rsidRPr="003D5066" w:rsidRDefault="00747A9C" w:rsidP="00702168">
            <w:pPr>
              <w:spacing w:after="120"/>
              <w:rPr>
                <w:rStyle w:val="SubtleEmphasis"/>
              </w:rPr>
            </w:pPr>
            <w:proofErr w:type="spellStart"/>
            <w:r>
              <w:rPr>
                <w:rStyle w:val="SubtleEmphasis"/>
              </w:rPr>
              <w:t>Acleris</w:t>
            </w:r>
            <w:proofErr w:type="spellEnd"/>
            <w:r>
              <w:rPr>
                <w:rStyle w:val="SubtleEmphasis"/>
              </w:rPr>
              <w:t xml:space="preserve"> </w:t>
            </w:r>
            <w:proofErr w:type="spellStart"/>
            <w:r>
              <w:rPr>
                <w:rStyle w:val="SubtleEmphasis"/>
              </w:rPr>
              <w:t>gloverana</w:t>
            </w:r>
            <w:proofErr w:type="spellEnd"/>
          </w:p>
        </w:tc>
      </w:tr>
      <w:tr w:rsidR="0037223F" w:rsidRPr="00BA4EAB" w14:paraId="71372084" w14:textId="77777777" w:rsidTr="00702168">
        <w:trPr>
          <w:cantSplit/>
        </w:trPr>
        <w:tc>
          <w:tcPr>
            <w:tcW w:w="1890" w:type="dxa"/>
          </w:tcPr>
          <w:p w14:paraId="29DA3210" w14:textId="77777777" w:rsidR="0037223F" w:rsidRPr="0037223F" w:rsidRDefault="0037223F" w:rsidP="00702168">
            <w:pPr>
              <w:spacing w:after="120"/>
              <w:rPr>
                <w:u w:val="single"/>
              </w:rPr>
            </w:pPr>
            <w:r w:rsidRPr="0037223F">
              <w:rPr>
                <w:u w:val="single"/>
              </w:rPr>
              <w:t>Hosts:</w:t>
            </w:r>
          </w:p>
        </w:tc>
        <w:tc>
          <w:tcPr>
            <w:tcW w:w="7470" w:type="dxa"/>
          </w:tcPr>
          <w:p w14:paraId="32BF5546" w14:textId="2359348B" w:rsidR="0037223F" w:rsidRDefault="00747A9C" w:rsidP="00702168">
            <w:pPr>
              <w:spacing w:after="120"/>
            </w:pPr>
            <w:r>
              <w:t xml:space="preserve">Douglas-fir, white spruce, </w:t>
            </w:r>
            <w:proofErr w:type="spellStart"/>
            <w:r>
              <w:t>Englemann</w:t>
            </w:r>
            <w:proofErr w:type="spellEnd"/>
            <w:r>
              <w:t xml:space="preserve"> spruce, Sitka spruce, western hemlock, mountain hemlock, white fir, grand fir, subalpine fir, Pacific silver fir, black spruce</w:t>
            </w:r>
          </w:p>
        </w:tc>
      </w:tr>
      <w:tr w:rsidR="0068004A" w:rsidRPr="00BA4EAB" w14:paraId="17602550" w14:textId="77777777" w:rsidTr="00702168">
        <w:trPr>
          <w:cantSplit/>
        </w:trPr>
        <w:tc>
          <w:tcPr>
            <w:tcW w:w="1890" w:type="dxa"/>
          </w:tcPr>
          <w:p w14:paraId="47B82D6B" w14:textId="5E842E93" w:rsidR="0068004A" w:rsidRPr="0037223F" w:rsidRDefault="0068004A" w:rsidP="00702168">
            <w:pPr>
              <w:spacing w:after="120"/>
              <w:rPr>
                <w:u w:val="single"/>
              </w:rPr>
            </w:pPr>
            <w:r>
              <w:rPr>
                <w:u w:val="single"/>
              </w:rPr>
              <w:t>Range:</w:t>
            </w:r>
          </w:p>
        </w:tc>
        <w:tc>
          <w:tcPr>
            <w:tcW w:w="7470" w:type="dxa"/>
          </w:tcPr>
          <w:p w14:paraId="7FB32A06" w14:textId="38B7A24C" w:rsidR="0068004A" w:rsidRDefault="00747A9C" w:rsidP="00702168">
            <w:pPr>
              <w:spacing w:after="120"/>
            </w:pPr>
            <w:r>
              <w:t>Northern California to western Montana and northward to southeast Alaska.</w:t>
            </w:r>
          </w:p>
        </w:tc>
      </w:tr>
      <w:tr w:rsidR="0037223F" w:rsidRPr="00BA4EAB" w14:paraId="3799CC9E" w14:textId="77777777" w:rsidTr="00702168">
        <w:trPr>
          <w:cantSplit/>
        </w:trPr>
        <w:tc>
          <w:tcPr>
            <w:tcW w:w="1890" w:type="dxa"/>
          </w:tcPr>
          <w:p w14:paraId="6AE749BB" w14:textId="77777777" w:rsidR="0037223F" w:rsidRPr="0037223F" w:rsidRDefault="0037223F" w:rsidP="00702168">
            <w:pPr>
              <w:spacing w:after="120"/>
              <w:rPr>
                <w:u w:val="single"/>
              </w:rPr>
            </w:pPr>
            <w:r w:rsidRPr="0037223F">
              <w:rPr>
                <w:u w:val="single"/>
              </w:rPr>
              <w:t>Injury:</w:t>
            </w:r>
          </w:p>
        </w:tc>
        <w:tc>
          <w:tcPr>
            <w:tcW w:w="7470" w:type="dxa"/>
          </w:tcPr>
          <w:p w14:paraId="46048CC9" w14:textId="5AF58744" w:rsidR="0037223F" w:rsidRDefault="00747A9C" w:rsidP="00747A9C">
            <w:pPr>
              <w:spacing w:after="120"/>
            </w:pPr>
            <w:r>
              <w:t>Damage is confined to new foliage.  It resembles damage done by the western spruce budworm.  In the spring, young larvae mine and kill expanding buds; older larvae web needles together to form a loose shelter and feed primarily on new foliage.  Trees may be killed, top-killed, or severely weakened and thus susceptible to bark beetle attack.</w:t>
            </w:r>
          </w:p>
        </w:tc>
      </w:tr>
      <w:tr w:rsidR="0037223F" w:rsidRPr="00BA4EAB" w14:paraId="7103CD97" w14:textId="77777777" w:rsidTr="00702168">
        <w:trPr>
          <w:cantSplit/>
        </w:trPr>
        <w:tc>
          <w:tcPr>
            <w:tcW w:w="1890" w:type="dxa"/>
          </w:tcPr>
          <w:p w14:paraId="224B9BD2" w14:textId="77777777" w:rsidR="0037223F" w:rsidRPr="0037223F" w:rsidRDefault="0037223F" w:rsidP="00702168">
            <w:pPr>
              <w:spacing w:after="120"/>
              <w:rPr>
                <w:u w:val="single"/>
              </w:rPr>
            </w:pPr>
            <w:r w:rsidRPr="0037223F">
              <w:rPr>
                <w:u w:val="single"/>
              </w:rPr>
              <w:t>Description:</w:t>
            </w:r>
          </w:p>
        </w:tc>
        <w:tc>
          <w:tcPr>
            <w:tcW w:w="7470" w:type="dxa"/>
          </w:tcPr>
          <w:p w14:paraId="49A599A3" w14:textId="60EEBBE3" w:rsidR="0037223F" w:rsidRDefault="00BE13E1" w:rsidP="0068004A">
            <w:pPr>
              <w:spacing w:after="120"/>
            </w:pPr>
            <w:r>
              <w:t>The black-headed larvae have pale yellow bodies and grow to ½ to 5/8 inch in length.</w:t>
            </w:r>
          </w:p>
        </w:tc>
      </w:tr>
    </w:tbl>
    <w:p w14:paraId="740958D0" w14:textId="0CDD858B" w:rsidR="00747A9C" w:rsidRDefault="00747A9C" w:rsidP="00747A9C">
      <w:pPr>
        <w:pStyle w:val="Caption"/>
      </w:pPr>
      <w:r>
        <w:t xml:space="preserve">Figure </w:t>
      </w:r>
      <w:r w:rsidR="0036522B">
        <w:fldChar w:fldCharType="begin"/>
      </w:r>
      <w:r w:rsidR="0036522B">
        <w:instrText xml:space="preserve"> SEQ Figure \* ARABIC </w:instrText>
      </w:r>
      <w:r w:rsidR="0036522B">
        <w:fldChar w:fldCharType="separate"/>
      </w:r>
      <w:r>
        <w:rPr>
          <w:noProof/>
        </w:rPr>
        <w:t>5</w:t>
      </w:r>
      <w:r w:rsidR="0036522B">
        <w:rPr>
          <w:noProof/>
        </w:rPr>
        <w:fldChar w:fldCharType="end"/>
      </w:r>
      <w:r>
        <w:t>: Larva</w:t>
      </w:r>
    </w:p>
    <w:p w14:paraId="25A10F03" w14:textId="2C57B631" w:rsidR="00747A9C" w:rsidRPr="008832A8" w:rsidRDefault="00BE13E1" w:rsidP="00747A9C">
      <w:pPr>
        <w:pStyle w:val="Graphic"/>
      </w:pPr>
      <w:r>
        <w:drawing>
          <wp:inline distT="0" distB="0" distL="0" distR="0" wp14:anchorId="4941B486" wp14:editId="4BB18CA2">
            <wp:extent cx="2031225" cy="1354150"/>
            <wp:effectExtent l="0" t="0" r="762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031277" cy="1354185"/>
                    </a:xfrm>
                    <a:prstGeom prst="rect">
                      <a:avLst/>
                    </a:prstGeom>
                    <a:noFill/>
                    <a:ln>
                      <a:noFill/>
                    </a:ln>
                  </pic:spPr>
                </pic:pic>
              </a:graphicData>
            </a:graphic>
          </wp:inline>
        </w:drawing>
      </w:r>
    </w:p>
    <w:p w14:paraId="383B7CC9" w14:textId="1B569B97" w:rsidR="00747A9C" w:rsidRDefault="00747A9C" w:rsidP="00747A9C">
      <w:pPr>
        <w:pStyle w:val="Caption"/>
      </w:pPr>
      <w:r>
        <w:lastRenderedPageBreak/>
        <w:t xml:space="preserve">Figure </w:t>
      </w:r>
      <w:r w:rsidR="0036522B">
        <w:fldChar w:fldCharType="begin"/>
      </w:r>
      <w:r w:rsidR="0036522B">
        <w:instrText xml:space="preserve"> SEQ Figure \* ARABIC </w:instrText>
      </w:r>
      <w:r w:rsidR="0036522B">
        <w:fldChar w:fldCharType="separate"/>
      </w:r>
      <w:r>
        <w:rPr>
          <w:noProof/>
        </w:rPr>
        <w:t>6</w:t>
      </w:r>
      <w:r w:rsidR="0036522B">
        <w:rPr>
          <w:noProof/>
        </w:rPr>
        <w:fldChar w:fldCharType="end"/>
      </w:r>
      <w:r>
        <w:t>: Larva in web</w:t>
      </w:r>
    </w:p>
    <w:p w14:paraId="5D2EFCB1" w14:textId="4F5A898E" w:rsidR="00747A9C" w:rsidRPr="008832A8" w:rsidRDefault="00BE13E1" w:rsidP="00747A9C">
      <w:pPr>
        <w:pStyle w:val="Graphic"/>
      </w:pPr>
      <w:r>
        <w:drawing>
          <wp:inline distT="0" distB="0" distL="0" distR="0" wp14:anchorId="046032B1" wp14:editId="42887BAE">
            <wp:extent cx="1298308" cy="1947462"/>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298341" cy="1947512"/>
                    </a:xfrm>
                    <a:prstGeom prst="rect">
                      <a:avLst/>
                    </a:prstGeom>
                    <a:noFill/>
                    <a:ln>
                      <a:noFill/>
                    </a:ln>
                  </pic:spPr>
                </pic:pic>
              </a:graphicData>
            </a:graphic>
          </wp:inline>
        </w:drawing>
      </w:r>
    </w:p>
    <w:p w14:paraId="35A1B6C8" w14:textId="467EFD97" w:rsidR="00747A9C" w:rsidRDefault="00747A9C" w:rsidP="00747A9C">
      <w:pPr>
        <w:pStyle w:val="Caption"/>
      </w:pPr>
      <w:r>
        <w:t xml:space="preserve">Figure </w:t>
      </w:r>
      <w:r w:rsidR="0036522B">
        <w:fldChar w:fldCharType="begin"/>
      </w:r>
      <w:r w:rsidR="0036522B">
        <w:instrText xml:space="preserve"> SE</w:instrText>
      </w:r>
      <w:r w:rsidR="0036522B">
        <w:instrText xml:space="preserve">Q Figure \* ARABIC </w:instrText>
      </w:r>
      <w:r w:rsidR="0036522B">
        <w:fldChar w:fldCharType="separate"/>
      </w:r>
      <w:r>
        <w:rPr>
          <w:noProof/>
        </w:rPr>
        <w:t>7</w:t>
      </w:r>
      <w:r w:rsidR="0036522B">
        <w:rPr>
          <w:noProof/>
        </w:rPr>
        <w:fldChar w:fldCharType="end"/>
      </w:r>
      <w:r>
        <w:t>: Defoliation</w:t>
      </w:r>
    </w:p>
    <w:p w14:paraId="17EDE496" w14:textId="0D4391ED" w:rsidR="00747A9C" w:rsidRPr="008832A8" w:rsidRDefault="00BE13E1" w:rsidP="00747A9C">
      <w:pPr>
        <w:pStyle w:val="Graphic"/>
      </w:pPr>
      <w:r>
        <w:drawing>
          <wp:inline distT="0" distB="0" distL="0" distR="0" wp14:anchorId="2639249E" wp14:editId="7B1C0597">
            <wp:extent cx="1261081" cy="1891622"/>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261113" cy="1891670"/>
                    </a:xfrm>
                    <a:prstGeom prst="rect">
                      <a:avLst/>
                    </a:prstGeom>
                    <a:noFill/>
                    <a:ln>
                      <a:noFill/>
                    </a:ln>
                  </pic:spPr>
                </pic:pic>
              </a:graphicData>
            </a:graphic>
          </wp:inline>
        </w:drawing>
      </w:r>
    </w:p>
    <w:p w14:paraId="627CBEC6" w14:textId="030B8AF5" w:rsidR="00852998" w:rsidRDefault="0068004A" w:rsidP="00747A9C">
      <w:pPr>
        <w:pStyle w:val="Heading2"/>
      </w:pPr>
      <w:bookmarkStart w:id="17" w:name="_Toc384372598"/>
      <w:r>
        <w:t>(1</w:t>
      </w:r>
      <w:r w:rsidR="00BE13E1">
        <w:t>2</w:t>
      </w:r>
      <w:r>
        <w:t>-01</w:t>
      </w:r>
      <w:r w:rsidR="00BE13E1">
        <w:t>2</w:t>
      </w:r>
      <w:r>
        <w:t xml:space="preserve">) </w:t>
      </w:r>
      <w:r w:rsidR="00BE13E1">
        <w:t xml:space="preserve">Eastern </w:t>
      </w:r>
      <w:proofErr w:type="spellStart"/>
      <w:r w:rsidR="00BE13E1">
        <w:t>Blackheaded</w:t>
      </w:r>
      <w:proofErr w:type="spellEnd"/>
      <w:r w:rsidR="00BE13E1">
        <w:t xml:space="preserve"> Budworm</w:t>
      </w:r>
      <w:bookmarkEnd w:id="1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E4266" w:rsidRPr="00BA4EAB" w14:paraId="4F99F2E7" w14:textId="77777777" w:rsidTr="000B0BCA">
        <w:trPr>
          <w:cantSplit/>
        </w:trPr>
        <w:tc>
          <w:tcPr>
            <w:tcW w:w="1890" w:type="dxa"/>
          </w:tcPr>
          <w:p w14:paraId="271F3813" w14:textId="283A029D" w:rsidR="00EE4266" w:rsidRDefault="003D5066" w:rsidP="000B0BCA">
            <w:pPr>
              <w:spacing w:after="120"/>
              <w:rPr>
                <w:u w:val="single"/>
              </w:rPr>
            </w:pPr>
            <w:r>
              <w:rPr>
                <w:u w:val="single"/>
              </w:rPr>
              <w:t>Species:</w:t>
            </w:r>
          </w:p>
        </w:tc>
        <w:tc>
          <w:tcPr>
            <w:tcW w:w="7470" w:type="dxa"/>
          </w:tcPr>
          <w:p w14:paraId="73B70724" w14:textId="5EEC8B09" w:rsidR="00EE4266" w:rsidRPr="003D5066" w:rsidRDefault="00BE13E1" w:rsidP="000B0BCA">
            <w:pPr>
              <w:spacing w:after="120"/>
              <w:rPr>
                <w:rStyle w:val="SubtleEmphasis"/>
              </w:rPr>
            </w:pPr>
            <w:proofErr w:type="spellStart"/>
            <w:r>
              <w:rPr>
                <w:rStyle w:val="SubtleEmphasis"/>
              </w:rPr>
              <w:t>Acleris</w:t>
            </w:r>
            <w:proofErr w:type="spellEnd"/>
            <w:r>
              <w:rPr>
                <w:rStyle w:val="SubtleEmphasis"/>
              </w:rPr>
              <w:t xml:space="preserve"> </w:t>
            </w:r>
            <w:proofErr w:type="spellStart"/>
            <w:r>
              <w:rPr>
                <w:rStyle w:val="SubtleEmphasis"/>
              </w:rPr>
              <w:t>veriana</w:t>
            </w:r>
            <w:proofErr w:type="spellEnd"/>
          </w:p>
        </w:tc>
      </w:tr>
      <w:tr w:rsidR="0068004A" w:rsidRPr="00BA4EAB" w14:paraId="031A397D" w14:textId="77777777" w:rsidTr="000B0BCA">
        <w:trPr>
          <w:cantSplit/>
        </w:trPr>
        <w:tc>
          <w:tcPr>
            <w:tcW w:w="1890" w:type="dxa"/>
          </w:tcPr>
          <w:p w14:paraId="363BA8D2" w14:textId="692C83F4" w:rsidR="0068004A" w:rsidRPr="0037223F" w:rsidRDefault="00B17C75" w:rsidP="000B0BCA">
            <w:pPr>
              <w:spacing w:after="120"/>
              <w:rPr>
                <w:u w:val="single"/>
              </w:rPr>
            </w:pPr>
            <w:r>
              <w:rPr>
                <w:u w:val="single"/>
              </w:rPr>
              <w:t>Host</w:t>
            </w:r>
            <w:r w:rsidR="0068004A" w:rsidRPr="0037223F">
              <w:rPr>
                <w:u w:val="single"/>
              </w:rPr>
              <w:t>:</w:t>
            </w:r>
          </w:p>
        </w:tc>
        <w:tc>
          <w:tcPr>
            <w:tcW w:w="7470" w:type="dxa"/>
          </w:tcPr>
          <w:p w14:paraId="29C84560" w14:textId="378C7990" w:rsidR="0068004A" w:rsidRDefault="00BE13E1" w:rsidP="000B0BCA">
            <w:pPr>
              <w:spacing w:after="120"/>
            </w:pPr>
            <w:r>
              <w:t>Balsam fir</w:t>
            </w:r>
          </w:p>
        </w:tc>
      </w:tr>
      <w:tr w:rsidR="00B17C75" w:rsidRPr="00BA4EAB" w14:paraId="6C76B667" w14:textId="77777777" w:rsidTr="000B0BCA">
        <w:trPr>
          <w:cantSplit/>
        </w:trPr>
        <w:tc>
          <w:tcPr>
            <w:tcW w:w="1890" w:type="dxa"/>
          </w:tcPr>
          <w:p w14:paraId="68BF6EC5" w14:textId="1FD7A117" w:rsidR="00B17C75" w:rsidRDefault="00BE13E1" w:rsidP="000B0BCA">
            <w:pPr>
              <w:spacing w:after="120"/>
              <w:rPr>
                <w:u w:val="single"/>
              </w:rPr>
            </w:pPr>
            <w:r>
              <w:rPr>
                <w:u w:val="single"/>
              </w:rPr>
              <w:t>Secondary host:</w:t>
            </w:r>
          </w:p>
        </w:tc>
        <w:tc>
          <w:tcPr>
            <w:tcW w:w="7470" w:type="dxa"/>
          </w:tcPr>
          <w:p w14:paraId="13097268" w14:textId="08A805A2" w:rsidR="00B17C75" w:rsidRDefault="00BE13E1" w:rsidP="000B0BCA">
            <w:pPr>
              <w:spacing w:after="120"/>
            </w:pPr>
            <w:r>
              <w:t>White spruce, red spruce, black spruce, and hemlock</w:t>
            </w:r>
          </w:p>
        </w:tc>
      </w:tr>
      <w:tr w:rsidR="00B17C75" w:rsidRPr="00BA4EAB" w14:paraId="462F01C3" w14:textId="77777777" w:rsidTr="000B0BCA">
        <w:trPr>
          <w:cantSplit/>
        </w:trPr>
        <w:tc>
          <w:tcPr>
            <w:tcW w:w="1890" w:type="dxa"/>
          </w:tcPr>
          <w:p w14:paraId="64909EAA" w14:textId="33B6B2F6" w:rsidR="00B17C75" w:rsidRDefault="00BE13E1" w:rsidP="000B0BCA">
            <w:pPr>
              <w:spacing w:after="120"/>
              <w:rPr>
                <w:u w:val="single"/>
              </w:rPr>
            </w:pPr>
            <w:r>
              <w:rPr>
                <w:u w:val="single"/>
              </w:rPr>
              <w:t>Range:</w:t>
            </w:r>
          </w:p>
        </w:tc>
        <w:tc>
          <w:tcPr>
            <w:tcW w:w="7470" w:type="dxa"/>
          </w:tcPr>
          <w:p w14:paraId="1B23C450" w14:textId="0ABC2B1C" w:rsidR="00B17C75" w:rsidRDefault="00BE13E1" w:rsidP="000B0BCA">
            <w:pPr>
              <w:spacing w:after="120"/>
            </w:pPr>
            <w:r>
              <w:t>Eastern United States</w:t>
            </w:r>
          </w:p>
        </w:tc>
      </w:tr>
      <w:tr w:rsidR="00B17C75" w:rsidRPr="00BA4EAB" w14:paraId="150FB267" w14:textId="77777777" w:rsidTr="000B0BCA">
        <w:trPr>
          <w:cantSplit/>
        </w:trPr>
        <w:tc>
          <w:tcPr>
            <w:tcW w:w="1890" w:type="dxa"/>
          </w:tcPr>
          <w:p w14:paraId="4D43C75C" w14:textId="3AAC53C8" w:rsidR="00B17C75" w:rsidRDefault="00BE13E1" w:rsidP="000B0BCA">
            <w:pPr>
              <w:spacing w:after="120"/>
              <w:rPr>
                <w:u w:val="single"/>
              </w:rPr>
            </w:pPr>
            <w:r>
              <w:rPr>
                <w:u w:val="single"/>
              </w:rPr>
              <w:t>Injury:</w:t>
            </w:r>
          </w:p>
        </w:tc>
        <w:tc>
          <w:tcPr>
            <w:tcW w:w="7470" w:type="dxa"/>
          </w:tcPr>
          <w:p w14:paraId="3C43EE09" w14:textId="5F4E5BCD" w:rsidR="00B17C75" w:rsidRDefault="00BE13E1" w:rsidP="000B0BCA">
            <w:pPr>
              <w:spacing w:after="120"/>
            </w:pPr>
            <w:r>
              <w:t>Larvae feed on elongating buds and on needles of the new shoots</w:t>
            </w:r>
          </w:p>
        </w:tc>
      </w:tr>
      <w:tr w:rsidR="00BE13E1" w:rsidRPr="00BA4EAB" w14:paraId="5984A7E6" w14:textId="77777777" w:rsidTr="000B0BCA">
        <w:trPr>
          <w:cantSplit/>
        </w:trPr>
        <w:tc>
          <w:tcPr>
            <w:tcW w:w="1890" w:type="dxa"/>
          </w:tcPr>
          <w:p w14:paraId="16161F63" w14:textId="4322205C" w:rsidR="00BE13E1" w:rsidRDefault="00BE13E1" w:rsidP="000B0BCA">
            <w:pPr>
              <w:spacing w:after="120"/>
              <w:rPr>
                <w:u w:val="single"/>
              </w:rPr>
            </w:pPr>
            <w:r>
              <w:rPr>
                <w:u w:val="single"/>
              </w:rPr>
              <w:t>Description:</w:t>
            </w:r>
          </w:p>
        </w:tc>
        <w:tc>
          <w:tcPr>
            <w:tcW w:w="7470" w:type="dxa"/>
          </w:tcPr>
          <w:p w14:paraId="69BED880" w14:textId="02A75E89" w:rsidR="00BE13E1" w:rsidRDefault="00BE13E1" w:rsidP="00BE13E1">
            <w:pPr>
              <w:spacing w:after="120"/>
            </w:pPr>
            <w:r>
              <w:t>Full-grown adults are about 15 mm long and head color varies from reddish to dark brown, sometimes with a mottled pattern.  Larvae have a green body and red to near black head.  Eggs are laid singly, usually on the underside of the needle.</w:t>
            </w:r>
          </w:p>
        </w:tc>
      </w:tr>
    </w:tbl>
    <w:p w14:paraId="59684638" w14:textId="1972E5C9" w:rsidR="00E75977" w:rsidRDefault="00BE13E1" w:rsidP="000D44C8">
      <w:pPr>
        <w:pStyle w:val="Heading2"/>
      </w:pPr>
      <w:bookmarkStart w:id="18" w:name="_Toc384372599"/>
      <w:r>
        <w:lastRenderedPageBreak/>
        <w:t>(12-013</w:t>
      </w:r>
      <w:r w:rsidR="0068004A">
        <w:t xml:space="preserve">) </w:t>
      </w:r>
      <w:r>
        <w:t>White Fly</w:t>
      </w:r>
      <w:bookmarkEnd w:id="1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E4266" w:rsidRPr="00BA4EAB" w14:paraId="1A3F6D64" w14:textId="77777777" w:rsidTr="000B0BCA">
        <w:trPr>
          <w:cantSplit/>
        </w:trPr>
        <w:tc>
          <w:tcPr>
            <w:tcW w:w="1890" w:type="dxa"/>
          </w:tcPr>
          <w:p w14:paraId="06AE241B" w14:textId="60258FBA" w:rsidR="00EE4266" w:rsidRDefault="003D5066" w:rsidP="000B0BCA">
            <w:pPr>
              <w:spacing w:after="120"/>
              <w:rPr>
                <w:u w:val="single"/>
              </w:rPr>
            </w:pPr>
            <w:r>
              <w:rPr>
                <w:u w:val="single"/>
              </w:rPr>
              <w:t>Species:</w:t>
            </w:r>
          </w:p>
        </w:tc>
        <w:tc>
          <w:tcPr>
            <w:tcW w:w="7470" w:type="dxa"/>
          </w:tcPr>
          <w:p w14:paraId="61ABE364" w14:textId="58014786" w:rsidR="00EE4266" w:rsidRPr="003D5066" w:rsidRDefault="00BE13E1" w:rsidP="000B0BCA">
            <w:pPr>
              <w:spacing w:after="120"/>
              <w:rPr>
                <w:rStyle w:val="SubtleEmphasis"/>
              </w:rPr>
            </w:pPr>
            <w:proofErr w:type="spellStart"/>
            <w:r>
              <w:rPr>
                <w:rStyle w:val="SubtleEmphasis"/>
              </w:rPr>
              <w:t>Aleyrodoidae</w:t>
            </w:r>
            <w:proofErr w:type="spellEnd"/>
          </w:p>
        </w:tc>
      </w:tr>
      <w:tr w:rsidR="00BE13E1" w:rsidRPr="00BA4EAB" w14:paraId="5897444F" w14:textId="77777777" w:rsidTr="000B0BCA">
        <w:trPr>
          <w:cantSplit/>
        </w:trPr>
        <w:tc>
          <w:tcPr>
            <w:tcW w:w="1890" w:type="dxa"/>
          </w:tcPr>
          <w:p w14:paraId="4859C6BB" w14:textId="3E2472ED" w:rsidR="00BE13E1" w:rsidRDefault="00BE13E1" w:rsidP="000B0BCA">
            <w:pPr>
              <w:spacing w:after="120"/>
              <w:rPr>
                <w:u w:val="single"/>
              </w:rPr>
            </w:pPr>
            <w:r>
              <w:rPr>
                <w:u w:val="single"/>
              </w:rPr>
              <w:t>Description:</w:t>
            </w:r>
          </w:p>
        </w:tc>
        <w:tc>
          <w:tcPr>
            <w:tcW w:w="7470" w:type="dxa"/>
          </w:tcPr>
          <w:p w14:paraId="3729C5D5" w14:textId="08B107DA" w:rsidR="00BE13E1" w:rsidRDefault="00BE13E1" w:rsidP="00BE13E1">
            <w:pPr>
              <w:rPr>
                <w:rStyle w:val="SubtleEmphasis"/>
              </w:rPr>
            </w:pPr>
            <w:r>
              <w:t>White flies are related to aphids and scale insects.  Generally, they are about 1 mm long.  The adults are winged and covered with a snowy white powder.  The nymphs resemble scale insects but do not have a separate shell-like covering.  They are naked or covered with waxy material and secrete honeydew, which becomes blackened by mold.  They feed on leaves.</w:t>
            </w:r>
          </w:p>
        </w:tc>
      </w:tr>
    </w:tbl>
    <w:p w14:paraId="7C0A5153" w14:textId="614DE528" w:rsidR="00E75977" w:rsidRDefault="00BE13E1" w:rsidP="00BE13E1">
      <w:pPr>
        <w:pStyle w:val="Heading2"/>
        <w:spacing w:before="0"/>
      </w:pPr>
      <w:bookmarkStart w:id="19" w:name="_Toc384372600"/>
      <w:r>
        <w:t>(12-014</w:t>
      </w:r>
      <w:r w:rsidR="0068004A">
        <w:t>)</w:t>
      </w:r>
      <w:r>
        <w:t xml:space="preserve"> Fall Cankerworm</w:t>
      </w:r>
      <w:bookmarkEnd w:id="1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E4266" w:rsidRPr="00BA4EAB" w14:paraId="20A05BA9" w14:textId="77777777" w:rsidTr="000B0BCA">
        <w:trPr>
          <w:cantSplit/>
        </w:trPr>
        <w:tc>
          <w:tcPr>
            <w:tcW w:w="1890" w:type="dxa"/>
          </w:tcPr>
          <w:p w14:paraId="76530CA0" w14:textId="7FD32A63" w:rsidR="00EE4266" w:rsidRDefault="003D5066" w:rsidP="000B0BCA">
            <w:pPr>
              <w:spacing w:after="120"/>
              <w:rPr>
                <w:u w:val="single"/>
              </w:rPr>
            </w:pPr>
            <w:r>
              <w:rPr>
                <w:u w:val="single"/>
              </w:rPr>
              <w:t>Species:</w:t>
            </w:r>
          </w:p>
        </w:tc>
        <w:tc>
          <w:tcPr>
            <w:tcW w:w="7470" w:type="dxa"/>
          </w:tcPr>
          <w:p w14:paraId="6B185C78" w14:textId="718504B2" w:rsidR="00EE4266" w:rsidRPr="003D5066" w:rsidRDefault="00BE13E1" w:rsidP="000B0BCA">
            <w:pPr>
              <w:spacing w:after="120"/>
              <w:rPr>
                <w:rStyle w:val="SubtleEmphasis"/>
              </w:rPr>
            </w:pPr>
            <w:proofErr w:type="spellStart"/>
            <w:r>
              <w:rPr>
                <w:rStyle w:val="SubtleEmphasis"/>
              </w:rPr>
              <w:t>Alsophila</w:t>
            </w:r>
            <w:proofErr w:type="spellEnd"/>
            <w:r>
              <w:rPr>
                <w:rStyle w:val="SubtleEmphasis"/>
              </w:rPr>
              <w:t xml:space="preserve"> </w:t>
            </w:r>
            <w:proofErr w:type="spellStart"/>
            <w:r>
              <w:rPr>
                <w:rStyle w:val="SubtleEmphasis"/>
              </w:rPr>
              <w:t>pometaria</w:t>
            </w:r>
            <w:proofErr w:type="spellEnd"/>
          </w:p>
        </w:tc>
      </w:tr>
      <w:tr w:rsidR="0068004A" w:rsidRPr="00BA4EAB" w14:paraId="1F843D8E" w14:textId="77777777" w:rsidTr="000B0BCA">
        <w:trPr>
          <w:cantSplit/>
        </w:trPr>
        <w:tc>
          <w:tcPr>
            <w:tcW w:w="1890" w:type="dxa"/>
          </w:tcPr>
          <w:p w14:paraId="7E41B4D7" w14:textId="35A5095C" w:rsidR="0068004A" w:rsidRPr="0037223F" w:rsidRDefault="00BE13E1" w:rsidP="000B0BCA">
            <w:pPr>
              <w:spacing w:after="120"/>
              <w:rPr>
                <w:u w:val="single"/>
              </w:rPr>
            </w:pPr>
            <w:r>
              <w:rPr>
                <w:u w:val="single"/>
              </w:rPr>
              <w:t>Host:</w:t>
            </w:r>
          </w:p>
        </w:tc>
        <w:tc>
          <w:tcPr>
            <w:tcW w:w="7470" w:type="dxa"/>
          </w:tcPr>
          <w:p w14:paraId="39C396FD" w14:textId="1784959F" w:rsidR="0068004A" w:rsidRDefault="00BE13E1" w:rsidP="000B0BCA">
            <w:pPr>
              <w:spacing w:after="120"/>
            </w:pPr>
            <w:r>
              <w:t>Elm</w:t>
            </w:r>
          </w:p>
        </w:tc>
      </w:tr>
      <w:tr w:rsidR="00BE13E1" w:rsidRPr="00BA4EAB" w14:paraId="61029535" w14:textId="77777777" w:rsidTr="000B0BCA">
        <w:trPr>
          <w:cantSplit/>
        </w:trPr>
        <w:tc>
          <w:tcPr>
            <w:tcW w:w="1890" w:type="dxa"/>
          </w:tcPr>
          <w:p w14:paraId="3B108885" w14:textId="25F42116" w:rsidR="00BE13E1" w:rsidRDefault="00BE13E1" w:rsidP="000B0BCA">
            <w:pPr>
              <w:spacing w:after="120"/>
              <w:rPr>
                <w:u w:val="single"/>
              </w:rPr>
            </w:pPr>
            <w:r>
              <w:rPr>
                <w:u w:val="single"/>
              </w:rPr>
              <w:t>Secondary host:</w:t>
            </w:r>
          </w:p>
        </w:tc>
        <w:tc>
          <w:tcPr>
            <w:tcW w:w="7470" w:type="dxa"/>
          </w:tcPr>
          <w:p w14:paraId="04523687" w14:textId="168A7C9F" w:rsidR="00BE13E1" w:rsidRDefault="00BE13E1" w:rsidP="000B0BCA">
            <w:pPr>
              <w:spacing w:after="120"/>
            </w:pPr>
            <w:r>
              <w:t xml:space="preserve">Sugar maple, birch, beech, willow, quaking aspen, red and white oak groups, maples, hickory, ash, </w:t>
            </w:r>
            <w:proofErr w:type="spellStart"/>
            <w:r>
              <w:t>boxeldge</w:t>
            </w:r>
            <w:proofErr w:type="spellEnd"/>
            <w:r>
              <w:t>, cherry</w:t>
            </w:r>
          </w:p>
        </w:tc>
      </w:tr>
      <w:tr w:rsidR="00BE13E1" w:rsidRPr="00BA4EAB" w14:paraId="38394B53" w14:textId="77777777" w:rsidTr="000B0BCA">
        <w:trPr>
          <w:cantSplit/>
        </w:trPr>
        <w:tc>
          <w:tcPr>
            <w:tcW w:w="1890" w:type="dxa"/>
          </w:tcPr>
          <w:p w14:paraId="535E8A60" w14:textId="31DDC9F3" w:rsidR="00BE13E1" w:rsidRDefault="00BE13E1" w:rsidP="000B0BCA">
            <w:pPr>
              <w:spacing w:after="120"/>
              <w:rPr>
                <w:u w:val="single"/>
              </w:rPr>
            </w:pPr>
            <w:r>
              <w:rPr>
                <w:u w:val="single"/>
              </w:rPr>
              <w:t>Range:</w:t>
            </w:r>
          </w:p>
        </w:tc>
        <w:tc>
          <w:tcPr>
            <w:tcW w:w="7470" w:type="dxa"/>
          </w:tcPr>
          <w:p w14:paraId="6CEF6D19" w14:textId="46F6E0D4" w:rsidR="00BE13E1" w:rsidRDefault="00BE13E1" w:rsidP="000B0BCA">
            <w:pPr>
              <w:spacing w:after="120"/>
            </w:pPr>
            <w:r>
              <w:t>Northeastern United States south to North Carolina and west to Missouri and Montana, westward to Colorado, Utah, New Mexico, and California.</w:t>
            </w:r>
          </w:p>
        </w:tc>
      </w:tr>
      <w:tr w:rsidR="00BE13E1" w:rsidRPr="00BA4EAB" w14:paraId="039D149D" w14:textId="77777777" w:rsidTr="000B0BCA">
        <w:trPr>
          <w:cantSplit/>
        </w:trPr>
        <w:tc>
          <w:tcPr>
            <w:tcW w:w="1890" w:type="dxa"/>
          </w:tcPr>
          <w:p w14:paraId="090EB082" w14:textId="7832D940" w:rsidR="00BE13E1" w:rsidRDefault="00BE13E1" w:rsidP="000B0BCA">
            <w:pPr>
              <w:spacing w:after="120"/>
              <w:rPr>
                <w:u w:val="single"/>
              </w:rPr>
            </w:pPr>
            <w:r>
              <w:rPr>
                <w:u w:val="single"/>
              </w:rPr>
              <w:t>Injury:</w:t>
            </w:r>
          </w:p>
        </w:tc>
        <w:tc>
          <w:tcPr>
            <w:tcW w:w="7470" w:type="dxa"/>
          </w:tcPr>
          <w:p w14:paraId="13962F31" w14:textId="74E29793" w:rsidR="00BE13E1" w:rsidRDefault="00BE13E1" w:rsidP="00BE13E1">
            <w:pPr>
              <w:spacing w:after="120"/>
            </w:pPr>
            <w:r>
              <w:t>Small holes in the leaves are early evidence of young larvae feeding on expanding foliage.  Older larvae consume the entire leaf, except the midribs and major veins.  Heavy defoliation usually occurs in May and June and can cause growth loss and mast reduction.</w:t>
            </w:r>
          </w:p>
        </w:tc>
      </w:tr>
      <w:tr w:rsidR="00BE13E1" w:rsidRPr="00BA4EAB" w14:paraId="5C825C32" w14:textId="77777777" w:rsidTr="000B0BCA">
        <w:trPr>
          <w:cantSplit/>
        </w:trPr>
        <w:tc>
          <w:tcPr>
            <w:tcW w:w="1890" w:type="dxa"/>
          </w:tcPr>
          <w:p w14:paraId="07E0981C" w14:textId="1017D431" w:rsidR="00BE13E1" w:rsidRDefault="00BE13E1" w:rsidP="000B0BCA">
            <w:pPr>
              <w:spacing w:after="120"/>
              <w:rPr>
                <w:u w:val="single"/>
              </w:rPr>
            </w:pPr>
            <w:r>
              <w:rPr>
                <w:u w:val="single"/>
              </w:rPr>
              <w:t>Description:</w:t>
            </w:r>
          </w:p>
        </w:tc>
        <w:tc>
          <w:tcPr>
            <w:tcW w:w="7470" w:type="dxa"/>
          </w:tcPr>
          <w:p w14:paraId="4E382F7B" w14:textId="5290E56B" w:rsidR="00BE13E1" w:rsidRDefault="00BE13E1" w:rsidP="00BE13E1">
            <w:pPr>
              <w:spacing w:after="120"/>
            </w:pPr>
            <w:r>
              <w:t>The wings of male moths are light gray to tan, with wavy lines, and span about 1 to 1½ inches.  Females are wingless.  Mature larvae are about 1 inch long and very from light green to black, with light yellow lines on the sides and a dark dorsal stripe.  Coloring varies with population density.</w:t>
            </w:r>
          </w:p>
        </w:tc>
      </w:tr>
    </w:tbl>
    <w:p w14:paraId="0AB96DEA" w14:textId="50304132" w:rsidR="00BE13E1" w:rsidRDefault="00BE13E1" w:rsidP="00BE13E1">
      <w:pPr>
        <w:pStyle w:val="Caption"/>
      </w:pPr>
      <w:r>
        <w:t xml:space="preserve">Figure </w:t>
      </w:r>
      <w:r w:rsidR="0036522B">
        <w:fldChar w:fldCharType="begin"/>
      </w:r>
      <w:r w:rsidR="0036522B">
        <w:instrText xml:space="preserve"> SEQ Figure \* ARABIC </w:instrText>
      </w:r>
      <w:r w:rsidR="0036522B">
        <w:fldChar w:fldCharType="separate"/>
      </w:r>
      <w:r>
        <w:rPr>
          <w:noProof/>
        </w:rPr>
        <w:t>8</w:t>
      </w:r>
      <w:r w:rsidR="0036522B">
        <w:rPr>
          <w:noProof/>
        </w:rPr>
        <w:fldChar w:fldCharType="end"/>
      </w:r>
      <w:r>
        <w:t>: Larvae</w:t>
      </w:r>
    </w:p>
    <w:p w14:paraId="06BA4F40" w14:textId="7DBB5315" w:rsidR="00BE13E1" w:rsidRPr="008832A8" w:rsidRDefault="00BE13E1" w:rsidP="00BE13E1">
      <w:pPr>
        <w:pStyle w:val="Graphic"/>
      </w:pPr>
      <w:r>
        <w:drawing>
          <wp:inline distT="0" distB="0" distL="0" distR="0" wp14:anchorId="5A95F206" wp14:editId="66AC0B57">
            <wp:extent cx="2318380" cy="1542614"/>
            <wp:effectExtent l="0" t="0" r="6350" b="63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318439" cy="1542654"/>
                    </a:xfrm>
                    <a:prstGeom prst="rect">
                      <a:avLst/>
                    </a:prstGeom>
                    <a:noFill/>
                    <a:ln>
                      <a:noFill/>
                    </a:ln>
                  </pic:spPr>
                </pic:pic>
              </a:graphicData>
            </a:graphic>
          </wp:inline>
        </w:drawing>
      </w:r>
    </w:p>
    <w:p w14:paraId="0B52D4CF" w14:textId="155887F7" w:rsidR="00231168" w:rsidRDefault="00231168" w:rsidP="00231168">
      <w:pPr>
        <w:pStyle w:val="Heading2"/>
      </w:pPr>
      <w:bookmarkStart w:id="20" w:name="_Toc384372601"/>
      <w:r>
        <w:lastRenderedPageBreak/>
        <w:t>(12-015) Alder Flea Beetle</w:t>
      </w:r>
      <w:bookmarkEnd w:id="2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231168" w:rsidRPr="00BA4EAB" w14:paraId="76497FD7" w14:textId="77777777" w:rsidTr="000B0BCA">
        <w:trPr>
          <w:cantSplit/>
        </w:trPr>
        <w:tc>
          <w:tcPr>
            <w:tcW w:w="1890" w:type="dxa"/>
          </w:tcPr>
          <w:p w14:paraId="03BAB45D" w14:textId="77777777" w:rsidR="00231168" w:rsidRDefault="00231168" w:rsidP="000B0BCA">
            <w:pPr>
              <w:spacing w:after="120"/>
              <w:rPr>
                <w:u w:val="single"/>
              </w:rPr>
            </w:pPr>
            <w:r>
              <w:rPr>
                <w:u w:val="single"/>
              </w:rPr>
              <w:t>Species:</w:t>
            </w:r>
          </w:p>
        </w:tc>
        <w:tc>
          <w:tcPr>
            <w:tcW w:w="7470" w:type="dxa"/>
          </w:tcPr>
          <w:p w14:paraId="2CA5F8E0" w14:textId="3F8B48E2" w:rsidR="00231168" w:rsidRPr="00EE4266" w:rsidRDefault="00231168" w:rsidP="000B0BCA">
            <w:pPr>
              <w:spacing w:after="120"/>
              <w:rPr>
                <w:rStyle w:val="SubtleEmphasis"/>
              </w:rPr>
            </w:pPr>
            <w:proofErr w:type="spellStart"/>
            <w:r>
              <w:rPr>
                <w:rStyle w:val="SubtleEmphasis"/>
              </w:rPr>
              <w:t>Altica</w:t>
            </w:r>
            <w:proofErr w:type="spellEnd"/>
            <w:r>
              <w:rPr>
                <w:rStyle w:val="SubtleEmphasis"/>
              </w:rPr>
              <w:t xml:space="preserve"> </w:t>
            </w:r>
            <w:proofErr w:type="spellStart"/>
            <w:r>
              <w:rPr>
                <w:rStyle w:val="SubtleEmphasis"/>
              </w:rPr>
              <w:t>ambiens</w:t>
            </w:r>
            <w:proofErr w:type="spellEnd"/>
          </w:p>
        </w:tc>
      </w:tr>
      <w:tr w:rsidR="00231168" w:rsidRPr="00BA4EAB" w14:paraId="3A0D8A7F" w14:textId="77777777" w:rsidTr="000B0BCA">
        <w:trPr>
          <w:cantSplit/>
        </w:trPr>
        <w:tc>
          <w:tcPr>
            <w:tcW w:w="1890" w:type="dxa"/>
          </w:tcPr>
          <w:p w14:paraId="7CBA4C78" w14:textId="77777777" w:rsidR="00231168" w:rsidRPr="0037223F" w:rsidRDefault="00231168" w:rsidP="000B0BCA">
            <w:pPr>
              <w:spacing w:after="120"/>
              <w:rPr>
                <w:u w:val="single"/>
              </w:rPr>
            </w:pPr>
            <w:r>
              <w:rPr>
                <w:u w:val="single"/>
              </w:rPr>
              <w:t>Host</w:t>
            </w:r>
            <w:r w:rsidRPr="0037223F">
              <w:rPr>
                <w:u w:val="single"/>
              </w:rPr>
              <w:t>:</w:t>
            </w:r>
          </w:p>
        </w:tc>
        <w:tc>
          <w:tcPr>
            <w:tcW w:w="7470" w:type="dxa"/>
          </w:tcPr>
          <w:p w14:paraId="1214910E" w14:textId="2897E02F" w:rsidR="00231168" w:rsidRDefault="00231168" w:rsidP="000B0BCA">
            <w:pPr>
              <w:spacing w:after="120"/>
            </w:pPr>
            <w:r>
              <w:t>White and red alder</w:t>
            </w:r>
          </w:p>
        </w:tc>
      </w:tr>
      <w:tr w:rsidR="00231168" w:rsidRPr="00BA4EAB" w14:paraId="5A77E93D" w14:textId="77777777" w:rsidTr="000B0BCA">
        <w:trPr>
          <w:cantSplit/>
        </w:trPr>
        <w:tc>
          <w:tcPr>
            <w:tcW w:w="1890" w:type="dxa"/>
          </w:tcPr>
          <w:p w14:paraId="3486FDC2" w14:textId="77777777" w:rsidR="00231168" w:rsidRDefault="00231168" w:rsidP="000B0BCA">
            <w:pPr>
              <w:spacing w:after="120"/>
              <w:rPr>
                <w:u w:val="single"/>
              </w:rPr>
            </w:pPr>
            <w:r>
              <w:rPr>
                <w:u w:val="single"/>
              </w:rPr>
              <w:t>Range:</w:t>
            </w:r>
          </w:p>
        </w:tc>
        <w:tc>
          <w:tcPr>
            <w:tcW w:w="7470" w:type="dxa"/>
          </w:tcPr>
          <w:p w14:paraId="39C1CA3A" w14:textId="491A29A7" w:rsidR="00231168" w:rsidRDefault="00231168" w:rsidP="000B0BCA">
            <w:pPr>
              <w:spacing w:after="120"/>
            </w:pPr>
            <w:r>
              <w:t>California and New Mexico northward to Alaska</w:t>
            </w:r>
          </w:p>
        </w:tc>
      </w:tr>
      <w:tr w:rsidR="00231168" w:rsidRPr="00BA4EAB" w14:paraId="5A0A8A37" w14:textId="77777777" w:rsidTr="000B0BCA">
        <w:trPr>
          <w:cantSplit/>
        </w:trPr>
        <w:tc>
          <w:tcPr>
            <w:tcW w:w="1890" w:type="dxa"/>
          </w:tcPr>
          <w:p w14:paraId="453B9EA7" w14:textId="77777777" w:rsidR="00231168" w:rsidRDefault="00231168" w:rsidP="000B0BCA">
            <w:pPr>
              <w:spacing w:after="120"/>
              <w:rPr>
                <w:u w:val="single"/>
              </w:rPr>
            </w:pPr>
            <w:r>
              <w:rPr>
                <w:u w:val="single"/>
              </w:rPr>
              <w:t>Injury:</w:t>
            </w:r>
          </w:p>
        </w:tc>
        <w:tc>
          <w:tcPr>
            <w:tcW w:w="7470" w:type="dxa"/>
          </w:tcPr>
          <w:p w14:paraId="1B42502D" w14:textId="64EC8943" w:rsidR="00231168" w:rsidRDefault="00231168" w:rsidP="000B0BCA">
            <w:pPr>
              <w:spacing w:after="120"/>
            </w:pPr>
            <w:r>
              <w:t>The larvae skeletonize the leaves and the adults chew holes in the leaves.</w:t>
            </w:r>
          </w:p>
        </w:tc>
      </w:tr>
      <w:tr w:rsidR="00231168" w:rsidRPr="00BA4EAB" w14:paraId="241AB36F" w14:textId="77777777" w:rsidTr="000B0BCA">
        <w:trPr>
          <w:cantSplit/>
        </w:trPr>
        <w:tc>
          <w:tcPr>
            <w:tcW w:w="1890" w:type="dxa"/>
          </w:tcPr>
          <w:p w14:paraId="61653ED7" w14:textId="77777777" w:rsidR="00231168" w:rsidRDefault="00231168" w:rsidP="000B0BCA">
            <w:pPr>
              <w:spacing w:after="120"/>
              <w:rPr>
                <w:u w:val="single"/>
              </w:rPr>
            </w:pPr>
            <w:r>
              <w:rPr>
                <w:u w:val="single"/>
              </w:rPr>
              <w:t>Description:</w:t>
            </w:r>
          </w:p>
        </w:tc>
        <w:tc>
          <w:tcPr>
            <w:tcW w:w="7470" w:type="dxa"/>
          </w:tcPr>
          <w:p w14:paraId="0428964D" w14:textId="4A1B95CD" w:rsidR="00231168" w:rsidRDefault="00231168" w:rsidP="000B0BCA">
            <w:pPr>
              <w:spacing w:after="120"/>
            </w:pPr>
            <w:r>
              <w:t>The adults are shiny blue, and about 5 to 6 mm long.  The mature larvae are a bit longer but narrower, brown to black above and yellowish below, with shinning black head and thorax, and short legs.  Clusters of yellow eggs are deposited sometime after the spring appearance of the adults.</w:t>
            </w:r>
          </w:p>
        </w:tc>
      </w:tr>
    </w:tbl>
    <w:p w14:paraId="2F626A4A" w14:textId="3BA0E883" w:rsidR="00231168" w:rsidRDefault="00231168" w:rsidP="00231168">
      <w:pPr>
        <w:pStyle w:val="Heading2"/>
      </w:pPr>
      <w:bookmarkStart w:id="21" w:name="_Toc384372602"/>
      <w:r>
        <w:t xml:space="preserve">(12-016) Mountain Mahogany </w:t>
      </w:r>
      <w:proofErr w:type="spellStart"/>
      <w:r>
        <w:t>Looper</w:t>
      </w:r>
      <w:bookmarkEnd w:id="21"/>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231168" w:rsidRPr="00BA4EAB" w14:paraId="0638982E" w14:textId="77777777" w:rsidTr="000B0BCA">
        <w:trPr>
          <w:cantSplit/>
        </w:trPr>
        <w:tc>
          <w:tcPr>
            <w:tcW w:w="1890" w:type="dxa"/>
          </w:tcPr>
          <w:p w14:paraId="6D945EDD" w14:textId="77777777" w:rsidR="00231168" w:rsidRDefault="00231168" w:rsidP="000B0BCA">
            <w:pPr>
              <w:spacing w:after="120"/>
              <w:rPr>
                <w:u w:val="single"/>
              </w:rPr>
            </w:pPr>
            <w:r>
              <w:rPr>
                <w:u w:val="single"/>
              </w:rPr>
              <w:t>Species:</w:t>
            </w:r>
          </w:p>
        </w:tc>
        <w:tc>
          <w:tcPr>
            <w:tcW w:w="7470" w:type="dxa"/>
          </w:tcPr>
          <w:p w14:paraId="70083726" w14:textId="0E93FDD7" w:rsidR="00231168" w:rsidRPr="00EE4266" w:rsidRDefault="00231168" w:rsidP="000B0BCA">
            <w:pPr>
              <w:spacing w:after="120"/>
              <w:rPr>
                <w:rStyle w:val="SubtleEmphasis"/>
              </w:rPr>
            </w:pPr>
            <w:proofErr w:type="spellStart"/>
            <w:r>
              <w:rPr>
                <w:rStyle w:val="SubtleEmphasis"/>
              </w:rPr>
              <w:t>Anacamptodes</w:t>
            </w:r>
            <w:proofErr w:type="spellEnd"/>
            <w:r>
              <w:rPr>
                <w:rStyle w:val="SubtleEmphasis"/>
              </w:rPr>
              <w:t xml:space="preserve"> </w:t>
            </w:r>
            <w:proofErr w:type="spellStart"/>
            <w:r>
              <w:rPr>
                <w:rStyle w:val="SubtleEmphasis"/>
              </w:rPr>
              <w:t>clivinaria</w:t>
            </w:r>
            <w:proofErr w:type="spellEnd"/>
            <w:r>
              <w:rPr>
                <w:rStyle w:val="SubtleEmphasis"/>
              </w:rPr>
              <w:t xml:space="preserve"> </w:t>
            </w:r>
            <w:proofErr w:type="spellStart"/>
            <w:r>
              <w:rPr>
                <w:rStyle w:val="SubtleEmphasis"/>
              </w:rPr>
              <w:t>profanata</w:t>
            </w:r>
            <w:proofErr w:type="spellEnd"/>
          </w:p>
        </w:tc>
      </w:tr>
      <w:tr w:rsidR="00231168" w:rsidRPr="00BA4EAB" w14:paraId="467F7E29" w14:textId="77777777" w:rsidTr="000B0BCA">
        <w:trPr>
          <w:cantSplit/>
        </w:trPr>
        <w:tc>
          <w:tcPr>
            <w:tcW w:w="1890" w:type="dxa"/>
          </w:tcPr>
          <w:p w14:paraId="4432DB6D" w14:textId="77777777" w:rsidR="00231168" w:rsidRPr="0037223F" w:rsidRDefault="00231168" w:rsidP="000B0BCA">
            <w:pPr>
              <w:spacing w:after="120"/>
              <w:rPr>
                <w:u w:val="single"/>
              </w:rPr>
            </w:pPr>
            <w:r>
              <w:rPr>
                <w:u w:val="single"/>
              </w:rPr>
              <w:t>Host</w:t>
            </w:r>
            <w:r w:rsidRPr="0037223F">
              <w:rPr>
                <w:u w:val="single"/>
              </w:rPr>
              <w:t>:</w:t>
            </w:r>
          </w:p>
        </w:tc>
        <w:tc>
          <w:tcPr>
            <w:tcW w:w="7470" w:type="dxa"/>
          </w:tcPr>
          <w:p w14:paraId="6E18BFB5" w14:textId="1CA58642" w:rsidR="00231168" w:rsidRDefault="00231168" w:rsidP="000B0BCA">
            <w:pPr>
              <w:spacing w:after="120"/>
            </w:pPr>
            <w:r>
              <w:t>Mountain mahogany</w:t>
            </w:r>
          </w:p>
        </w:tc>
      </w:tr>
      <w:tr w:rsidR="00231168" w:rsidRPr="00BA4EAB" w14:paraId="5C1B8F4C" w14:textId="77777777" w:rsidTr="000B0BCA">
        <w:trPr>
          <w:cantSplit/>
        </w:trPr>
        <w:tc>
          <w:tcPr>
            <w:tcW w:w="1890" w:type="dxa"/>
          </w:tcPr>
          <w:p w14:paraId="2417CB08" w14:textId="77777777" w:rsidR="00231168" w:rsidRDefault="00231168" w:rsidP="000B0BCA">
            <w:pPr>
              <w:spacing w:after="120"/>
              <w:rPr>
                <w:u w:val="single"/>
              </w:rPr>
            </w:pPr>
            <w:r>
              <w:rPr>
                <w:u w:val="single"/>
              </w:rPr>
              <w:t>Range:</w:t>
            </w:r>
          </w:p>
        </w:tc>
        <w:tc>
          <w:tcPr>
            <w:tcW w:w="7470" w:type="dxa"/>
          </w:tcPr>
          <w:p w14:paraId="3FD4A71B" w14:textId="71D08D22" w:rsidR="00231168" w:rsidRDefault="00231168" w:rsidP="000B0BCA">
            <w:pPr>
              <w:spacing w:after="120"/>
            </w:pPr>
            <w:r>
              <w:t>California, Oregon, Washington, Idaho, Utah, Colorado</w:t>
            </w:r>
          </w:p>
        </w:tc>
      </w:tr>
      <w:tr w:rsidR="00231168" w:rsidRPr="00BA4EAB" w14:paraId="712D1B31" w14:textId="77777777" w:rsidTr="000B0BCA">
        <w:trPr>
          <w:cantSplit/>
        </w:trPr>
        <w:tc>
          <w:tcPr>
            <w:tcW w:w="1890" w:type="dxa"/>
          </w:tcPr>
          <w:p w14:paraId="2855444E" w14:textId="192FB8B2" w:rsidR="00231168" w:rsidRDefault="00231168" w:rsidP="000B0BCA">
            <w:pPr>
              <w:spacing w:after="120"/>
              <w:rPr>
                <w:u w:val="single"/>
              </w:rPr>
            </w:pPr>
            <w:r>
              <w:rPr>
                <w:u w:val="single"/>
              </w:rPr>
              <w:t>Injury:</w:t>
            </w:r>
          </w:p>
        </w:tc>
        <w:tc>
          <w:tcPr>
            <w:tcW w:w="7470" w:type="dxa"/>
          </w:tcPr>
          <w:p w14:paraId="6A2A3B2D" w14:textId="5613DD84" w:rsidR="00231168" w:rsidRDefault="00231168" w:rsidP="000B0BCA">
            <w:pPr>
              <w:spacing w:after="120"/>
            </w:pPr>
            <w:r>
              <w:t>Feed upon leaves of their host</w:t>
            </w:r>
          </w:p>
        </w:tc>
      </w:tr>
      <w:tr w:rsidR="00231168" w:rsidRPr="00BA4EAB" w14:paraId="7E43735C" w14:textId="77777777" w:rsidTr="000B0BCA">
        <w:trPr>
          <w:cantSplit/>
        </w:trPr>
        <w:tc>
          <w:tcPr>
            <w:tcW w:w="1890" w:type="dxa"/>
          </w:tcPr>
          <w:p w14:paraId="5CC1ECCB" w14:textId="7C9F97B6" w:rsidR="00231168" w:rsidRDefault="00231168" w:rsidP="000B0BCA">
            <w:pPr>
              <w:spacing w:after="120"/>
              <w:rPr>
                <w:u w:val="single"/>
              </w:rPr>
            </w:pPr>
            <w:r>
              <w:rPr>
                <w:u w:val="single"/>
              </w:rPr>
              <w:t>Description:</w:t>
            </w:r>
          </w:p>
        </w:tc>
        <w:tc>
          <w:tcPr>
            <w:tcW w:w="7470" w:type="dxa"/>
          </w:tcPr>
          <w:p w14:paraId="16A620C2" w14:textId="32161C30" w:rsidR="00231168" w:rsidRDefault="00231168" w:rsidP="00231168">
            <w:pPr>
              <w:spacing w:after="120"/>
            </w:pPr>
            <w:r>
              <w:t>The larvae resemble the grayish-brown twigs of their hosts.  The adults have a wingspan of 27 to 36 mm and are grayish with subdued black and brown markings.</w:t>
            </w:r>
          </w:p>
        </w:tc>
      </w:tr>
    </w:tbl>
    <w:p w14:paraId="3A685845" w14:textId="58E40DCD" w:rsidR="00E75977" w:rsidRDefault="0068004A" w:rsidP="00BE13E1">
      <w:pPr>
        <w:pStyle w:val="Heading2"/>
      </w:pPr>
      <w:bookmarkStart w:id="22" w:name="_Toc384372603"/>
      <w:r w:rsidRPr="002347DB">
        <w:t>(1</w:t>
      </w:r>
      <w:r w:rsidR="002347DB" w:rsidRPr="002347DB">
        <w:t>2</w:t>
      </w:r>
      <w:r w:rsidRPr="002347DB">
        <w:t>-01</w:t>
      </w:r>
      <w:r w:rsidR="002347DB" w:rsidRPr="002347DB">
        <w:t>8</w:t>
      </w:r>
      <w:r w:rsidRPr="002347DB">
        <w:t xml:space="preserve">) </w:t>
      </w:r>
      <w:proofErr w:type="spellStart"/>
      <w:r w:rsidR="002347DB" w:rsidRPr="002347DB">
        <w:t>Oakworms</w:t>
      </w:r>
      <w:bookmarkEnd w:id="22"/>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E4266" w:rsidRPr="00BA4EAB" w14:paraId="6CA85D63" w14:textId="77777777" w:rsidTr="000B0BCA">
        <w:trPr>
          <w:cantSplit/>
        </w:trPr>
        <w:tc>
          <w:tcPr>
            <w:tcW w:w="1890" w:type="dxa"/>
          </w:tcPr>
          <w:p w14:paraId="3F864BA1" w14:textId="53D3CFAE" w:rsidR="00EE4266" w:rsidRDefault="003D5066" w:rsidP="000B0BCA">
            <w:pPr>
              <w:spacing w:after="120"/>
              <w:rPr>
                <w:u w:val="single"/>
              </w:rPr>
            </w:pPr>
            <w:r>
              <w:rPr>
                <w:u w:val="single"/>
              </w:rPr>
              <w:t>Species:</w:t>
            </w:r>
          </w:p>
        </w:tc>
        <w:tc>
          <w:tcPr>
            <w:tcW w:w="7470" w:type="dxa"/>
          </w:tcPr>
          <w:p w14:paraId="1E1026AC" w14:textId="7D94E0AF" w:rsidR="00EE4266" w:rsidRPr="003D5066" w:rsidRDefault="002347DB" w:rsidP="000B0BCA">
            <w:pPr>
              <w:spacing w:after="120"/>
              <w:rPr>
                <w:rStyle w:val="SubtleEmphasis"/>
              </w:rPr>
            </w:pPr>
            <w:proofErr w:type="spellStart"/>
            <w:r>
              <w:rPr>
                <w:rStyle w:val="SubtleEmphasis"/>
              </w:rPr>
              <w:t>Anisota</w:t>
            </w:r>
            <w:proofErr w:type="spellEnd"/>
            <w:r>
              <w:rPr>
                <w:rStyle w:val="SubtleEmphasis"/>
              </w:rPr>
              <w:t xml:space="preserve"> spp.</w:t>
            </w:r>
          </w:p>
        </w:tc>
      </w:tr>
      <w:tr w:rsidR="0068004A" w:rsidRPr="00BA4EAB" w14:paraId="3FAEF8FF" w14:textId="77777777" w:rsidTr="000B0BCA">
        <w:trPr>
          <w:cantSplit/>
        </w:trPr>
        <w:tc>
          <w:tcPr>
            <w:tcW w:w="1890" w:type="dxa"/>
          </w:tcPr>
          <w:p w14:paraId="2F3A3BAA" w14:textId="302B2C4D" w:rsidR="0068004A" w:rsidRPr="0037223F" w:rsidRDefault="002347DB" w:rsidP="000B0BCA">
            <w:pPr>
              <w:spacing w:after="120"/>
              <w:rPr>
                <w:u w:val="single"/>
              </w:rPr>
            </w:pPr>
            <w:r>
              <w:rPr>
                <w:u w:val="single"/>
              </w:rPr>
              <w:t>Host:</w:t>
            </w:r>
          </w:p>
        </w:tc>
        <w:tc>
          <w:tcPr>
            <w:tcW w:w="7470" w:type="dxa"/>
          </w:tcPr>
          <w:p w14:paraId="680FC2BF" w14:textId="5B11DAF2" w:rsidR="0068004A" w:rsidRDefault="002347DB" w:rsidP="000B0BCA">
            <w:pPr>
              <w:spacing w:after="120"/>
            </w:pPr>
            <w:r>
              <w:t>Oak</w:t>
            </w:r>
          </w:p>
        </w:tc>
      </w:tr>
      <w:tr w:rsidR="002347DB" w:rsidRPr="00BA4EAB" w14:paraId="097A1678" w14:textId="77777777" w:rsidTr="000B0BCA">
        <w:trPr>
          <w:cantSplit/>
        </w:trPr>
        <w:tc>
          <w:tcPr>
            <w:tcW w:w="1890" w:type="dxa"/>
          </w:tcPr>
          <w:p w14:paraId="183F7492" w14:textId="37AFB9F4" w:rsidR="002347DB" w:rsidRDefault="002347DB" w:rsidP="000B0BCA">
            <w:pPr>
              <w:spacing w:after="120"/>
              <w:rPr>
                <w:u w:val="single"/>
              </w:rPr>
            </w:pPr>
            <w:r>
              <w:rPr>
                <w:u w:val="single"/>
              </w:rPr>
              <w:t>Range:</w:t>
            </w:r>
          </w:p>
        </w:tc>
        <w:tc>
          <w:tcPr>
            <w:tcW w:w="7470" w:type="dxa"/>
          </w:tcPr>
          <w:p w14:paraId="5567C840" w14:textId="047EAD6C" w:rsidR="002347DB" w:rsidRDefault="002347DB" w:rsidP="000B0BCA">
            <w:pPr>
              <w:spacing w:after="120"/>
            </w:pPr>
            <w:r>
              <w:t>Eastern United States</w:t>
            </w:r>
          </w:p>
        </w:tc>
      </w:tr>
      <w:tr w:rsidR="002347DB" w:rsidRPr="00BA4EAB" w14:paraId="5C804E25" w14:textId="77777777" w:rsidTr="000B0BCA">
        <w:trPr>
          <w:cantSplit/>
        </w:trPr>
        <w:tc>
          <w:tcPr>
            <w:tcW w:w="1890" w:type="dxa"/>
          </w:tcPr>
          <w:p w14:paraId="72CD7B54" w14:textId="413B35F3" w:rsidR="002347DB" w:rsidRDefault="002347DB" w:rsidP="000B0BCA">
            <w:pPr>
              <w:spacing w:after="120"/>
              <w:rPr>
                <w:u w:val="single"/>
              </w:rPr>
            </w:pPr>
            <w:r>
              <w:rPr>
                <w:u w:val="single"/>
              </w:rPr>
              <w:t>Injury:</w:t>
            </w:r>
          </w:p>
        </w:tc>
        <w:tc>
          <w:tcPr>
            <w:tcW w:w="7470" w:type="dxa"/>
          </w:tcPr>
          <w:p w14:paraId="500149FD" w14:textId="3C3DF4BA" w:rsidR="002347DB" w:rsidRDefault="002347DB" w:rsidP="000B0BCA">
            <w:pPr>
              <w:spacing w:after="120"/>
            </w:pPr>
            <w:r>
              <w:t>Young larvae feed in groups, skeletonizing the leaf.  Later they consume all but the main veins and usually defoliate one branch before moving onto another.  Older larvae are less gregarious.  Defoliation takes place in late summer or fall.</w:t>
            </w:r>
          </w:p>
        </w:tc>
      </w:tr>
      <w:tr w:rsidR="002347DB" w:rsidRPr="00BA4EAB" w14:paraId="4A6DDFE2" w14:textId="77777777" w:rsidTr="000B0BCA">
        <w:trPr>
          <w:cantSplit/>
        </w:trPr>
        <w:tc>
          <w:tcPr>
            <w:tcW w:w="1890" w:type="dxa"/>
          </w:tcPr>
          <w:p w14:paraId="484DDB67" w14:textId="5BBD3571" w:rsidR="002347DB" w:rsidRDefault="002347DB" w:rsidP="000B0BCA">
            <w:pPr>
              <w:spacing w:after="120"/>
              <w:rPr>
                <w:u w:val="single"/>
              </w:rPr>
            </w:pPr>
            <w:r>
              <w:rPr>
                <w:u w:val="single"/>
              </w:rPr>
              <w:lastRenderedPageBreak/>
              <w:t>Description:</w:t>
            </w:r>
          </w:p>
        </w:tc>
        <w:tc>
          <w:tcPr>
            <w:tcW w:w="7470" w:type="dxa"/>
          </w:tcPr>
          <w:p w14:paraId="6DE6CDB1" w14:textId="4E9C3183" w:rsidR="002347DB" w:rsidRDefault="002347DB" w:rsidP="000B0BCA">
            <w:pPr>
              <w:spacing w:after="120"/>
            </w:pPr>
            <w:r>
              <w:t>The larvae are greenish brown with four pink stripes, or tawny and pinkish with short spines.  Larvae are about 2 inches long and have a pair of long, curved “horns.”  The adult moths are yellowish-red, with a single white dot on each of the forewings.</w:t>
            </w:r>
          </w:p>
        </w:tc>
      </w:tr>
    </w:tbl>
    <w:p w14:paraId="4ADAF2D3" w14:textId="0CF0656E" w:rsidR="002E524B" w:rsidRDefault="00EE4266" w:rsidP="000D44C8">
      <w:pPr>
        <w:pStyle w:val="Heading2"/>
      </w:pPr>
      <w:bookmarkStart w:id="23" w:name="_Toc384372604"/>
      <w:r>
        <w:t>(1</w:t>
      </w:r>
      <w:r w:rsidR="002347DB">
        <w:t>2</w:t>
      </w:r>
      <w:r>
        <w:t>-01</w:t>
      </w:r>
      <w:r w:rsidR="002347DB">
        <w:t>9</w:t>
      </w:r>
      <w:r>
        <w:t xml:space="preserve">) </w:t>
      </w:r>
      <w:r w:rsidR="002347DB">
        <w:t xml:space="preserve">Orange-Striped </w:t>
      </w:r>
      <w:proofErr w:type="spellStart"/>
      <w:r w:rsidR="002347DB">
        <w:t>Oakworm</w:t>
      </w:r>
      <w:bookmarkEnd w:id="23"/>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E4266" w:rsidRPr="00BA4EAB" w14:paraId="15BF4D0B" w14:textId="77777777" w:rsidTr="000B0BCA">
        <w:trPr>
          <w:cantSplit/>
        </w:trPr>
        <w:tc>
          <w:tcPr>
            <w:tcW w:w="1890" w:type="dxa"/>
          </w:tcPr>
          <w:p w14:paraId="13349F09" w14:textId="46CD8350" w:rsidR="00EE4266" w:rsidRDefault="00EE4266" w:rsidP="000B0BCA">
            <w:pPr>
              <w:spacing w:after="120"/>
              <w:rPr>
                <w:u w:val="single"/>
              </w:rPr>
            </w:pPr>
            <w:r>
              <w:rPr>
                <w:u w:val="single"/>
              </w:rPr>
              <w:t>Species:</w:t>
            </w:r>
          </w:p>
        </w:tc>
        <w:tc>
          <w:tcPr>
            <w:tcW w:w="7470" w:type="dxa"/>
          </w:tcPr>
          <w:p w14:paraId="64C5DD15" w14:textId="7757C3FF" w:rsidR="00EE4266" w:rsidRPr="00EE4266" w:rsidRDefault="002347DB" w:rsidP="000B0BCA">
            <w:pPr>
              <w:spacing w:after="120"/>
              <w:rPr>
                <w:rStyle w:val="SubtleEmphasis"/>
              </w:rPr>
            </w:pPr>
            <w:proofErr w:type="spellStart"/>
            <w:r>
              <w:rPr>
                <w:rStyle w:val="SubtleEmphasis"/>
              </w:rPr>
              <w:t>Anisota</w:t>
            </w:r>
            <w:proofErr w:type="spellEnd"/>
            <w:r>
              <w:rPr>
                <w:rStyle w:val="SubtleEmphasis"/>
              </w:rPr>
              <w:t xml:space="preserve"> </w:t>
            </w:r>
            <w:proofErr w:type="spellStart"/>
            <w:r>
              <w:rPr>
                <w:rStyle w:val="SubtleEmphasis"/>
              </w:rPr>
              <w:t>senatoria</w:t>
            </w:r>
            <w:proofErr w:type="spellEnd"/>
          </w:p>
        </w:tc>
      </w:tr>
      <w:tr w:rsidR="0068004A" w:rsidRPr="00BA4EAB" w14:paraId="08216704" w14:textId="77777777" w:rsidTr="000B0BCA">
        <w:trPr>
          <w:cantSplit/>
        </w:trPr>
        <w:tc>
          <w:tcPr>
            <w:tcW w:w="1890" w:type="dxa"/>
          </w:tcPr>
          <w:p w14:paraId="0A94E86A" w14:textId="0D2D7A0E" w:rsidR="0068004A" w:rsidRPr="0037223F" w:rsidRDefault="00B17C75" w:rsidP="000B0BCA">
            <w:pPr>
              <w:spacing w:after="120"/>
              <w:rPr>
                <w:u w:val="single"/>
              </w:rPr>
            </w:pPr>
            <w:r>
              <w:rPr>
                <w:u w:val="single"/>
              </w:rPr>
              <w:t>Host</w:t>
            </w:r>
            <w:r w:rsidR="0068004A" w:rsidRPr="0037223F">
              <w:rPr>
                <w:u w:val="single"/>
              </w:rPr>
              <w:t>:</w:t>
            </w:r>
          </w:p>
        </w:tc>
        <w:tc>
          <w:tcPr>
            <w:tcW w:w="7470" w:type="dxa"/>
          </w:tcPr>
          <w:p w14:paraId="0DA4D8E4" w14:textId="03A3300E" w:rsidR="0068004A" w:rsidRDefault="002347DB" w:rsidP="000B0BCA">
            <w:pPr>
              <w:spacing w:after="120"/>
            </w:pPr>
            <w:r>
              <w:t>Oak</w:t>
            </w:r>
          </w:p>
        </w:tc>
      </w:tr>
      <w:tr w:rsidR="00B17C75" w:rsidRPr="00BA4EAB" w14:paraId="6E4E21AC" w14:textId="77777777" w:rsidTr="000B0BCA">
        <w:trPr>
          <w:cantSplit/>
        </w:trPr>
        <w:tc>
          <w:tcPr>
            <w:tcW w:w="1890" w:type="dxa"/>
          </w:tcPr>
          <w:p w14:paraId="55A0DDE8" w14:textId="5386E52A" w:rsidR="00B17C75" w:rsidRDefault="00B17C75" w:rsidP="000B0BCA">
            <w:pPr>
              <w:spacing w:after="120"/>
              <w:rPr>
                <w:u w:val="single"/>
              </w:rPr>
            </w:pPr>
            <w:r>
              <w:rPr>
                <w:u w:val="single"/>
              </w:rPr>
              <w:t>Range:</w:t>
            </w:r>
          </w:p>
        </w:tc>
        <w:tc>
          <w:tcPr>
            <w:tcW w:w="7470" w:type="dxa"/>
          </w:tcPr>
          <w:p w14:paraId="176DE746" w14:textId="26CBA5D3" w:rsidR="00B17C75" w:rsidRDefault="002347DB" w:rsidP="000B0BCA">
            <w:pPr>
              <w:spacing w:after="120"/>
            </w:pPr>
            <w:r>
              <w:t>Northeastern United States to Georgia and westward to Minnesota, Iowa, Texas</w:t>
            </w:r>
          </w:p>
        </w:tc>
      </w:tr>
      <w:tr w:rsidR="002347DB" w:rsidRPr="00BA4EAB" w14:paraId="2FD7F246" w14:textId="77777777" w:rsidTr="000B0BCA">
        <w:trPr>
          <w:cantSplit/>
        </w:trPr>
        <w:tc>
          <w:tcPr>
            <w:tcW w:w="1890" w:type="dxa"/>
          </w:tcPr>
          <w:p w14:paraId="4A299CB2" w14:textId="74CF30F7" w:rsidR="002347DB" w:rsidRDefault="002347DB" w:rsidP="000B0BCA">
            <w:pPr>
              <w:spacing w:after="120"/>
              <w:rPr>
                <w:u w:val="single"/>
              </w:rPr>
            </w:pPr>
            <w:r>
              <w:rPr>
                <w:u w:val="single"/>
              </w:rPr>
              <w:t>Injury:</w:t>
            </w:r>
          </w:p>
        </w:tc>
        <w:tc>
          <w:tcPr>
            <w:tcW w:w="7470" w:type="dxa"/>
          </w:tcPr>
          <w:p w14:paraId="396D4409" w14:textId="758B1D9B" w:rsidR="002347DB" w:rsidRDefault="002347DB" w:rsidP="004A017E">
            <w:pPr>
              <w:spacing w:after="120"/>
            </w:pPr>
            <w:r>
              <w:t>Young larvae feed in groups, skeletonizing the leaf.  Later they consume all but the main veins and usually defoliate one branch before moving onto another.  Older larvae are less gregarious.  Defoliation takes place in late summer or fall.</w:t>
            </w:r>
          </w:p>
        </w:tc>
      </w:tr>
      <w:tr w:rsidR="004A017E" w:rsidRPr="00BA4EAB" w14:paraId="0C3C6B6E" w14:textId="77777777" w:rsidTr="000B0BCA">
        <w:trPr>
          <w:cantSplit/>
        </w:trPr>
        <w:tc>
          <w:tcPr>
            <w:tcW w:w="1890" w:type="dxa"/>
          </w:tcPr>
          <w:p w14:paraId="705B62F0" w14:textId="04F2005B" w:rsidR="004A017E" w:rsidRDefault="004A017E" w:rsidP="000B0BCA">
            <w:pPr>
              <w:spacing w:after="120"/>
              <w:rPr>
                <w:u w:val="single"/>
              </w:rPr>
            </w:pPr>
            <w:r>
              <w:rPr>
                <w:u w:val="single"/>
              </w:rPr>
              <w:t>Description:</w:t>
            </w:r>
          </w:p>
        </w:tc>
        <w:tc>
          <w:tcPr>
            <w:tcW w:w="7470" w:type="dxa"/>
          </w:tcPr>
          <w:p w14:paraId="7CEF87DF" w14:textId="6D7225CC" w:rsidR="004A017E" w:rsidRDefault="002347DB" w:rsidP="004A017E">
            <w:pPr>
              <w:spacing w:after="120"/>
            </w:pPr>
            <w:r>
              <w:t>The larvae are black with eight narrow yellow stripes.  Larvae are about 2 inches long and have a pair of long, curved “horns.”  The adult moths are yellowish-red, with a single white dot on each of the forewings.</w:t>
            </w:r>
          </w:p>
        </w:tc>
      </w:tr>
    </w:tbl>
    <w:p w14:paraId="783531C8" w14:textId="08C88CCE" w:rsidR="002E524B" w:rsidRDefault="00EE4266" w:rsidP="000D44C8">
      <w:pPr>
        <w:pStyle w:val="Heading2"/>
      </w:pPr>
      <w:bookmarkStart w:id="24" w:name="_Toc384372605"/>
      <w:r>
        <w:t>(1</w:t>
      </w:r>
      <w:r w:rsidR="002347DB">
        <w:t>2</w:t>
      </w:r>
      <w:r>
        <w:t xml:space="preserve">-020) </w:t>
      </w:r>
      <w:r w:rsidR="002347DB">
        <w:t>Western Larch Sawfly</w:t>
      </w:r>
      <w:bookmarkEnd w:id="2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E4266" w:rsidRPr="00BA4EAB" w14:paraId="0A4B5478" w14:textId="77777777" w:rsidTr="000B0BCA">
        <w:trPr>
          <w:cantSplit/>
        </w:trPr>
        <w:tc>
          <w:tcPr>
            <w:tcW w:w="1890" w:type="dxa"/>
          </w:tcPr>
          <w:p w14:paraId="76A0A352" w14:textId="4C250CAD" w:rsidR="00EE4266" w:rsidRDefault="00EE4266" w:rsidP="000B0BCA">
            <w:pPr>
              <w:spacing w:after="120"/>
              <w:rPr>
                <w:u w:val="single"/>
              </w:rPr>
            </w:pPr>
            <w:r>
              <w:rPr>
                <w:u w:val="single"/>
              </w:rPr>
              <w:t>Species:</w:t>
            </w:r>
          </w:p>
        </w:tc>
        <w:tc>
          <w:tcPr>
            <w:tcW w:w="7470" w:type="dxa"/>
          </w:tcPr>
          <w:p w14:paraId="0BA66A5E" w14:textId="2BBC2BBF" w:rsidR="00EE4266" w:rsidRPr="00EE4266" w:rsidRDefault="002347DB" w:rsidP="000B0BCA">
            <w:pPr>
              <w:spacing w:after="120"/>
              <w:rPr>
                <w:rStyle w:val="SubtleEmphasis"/>
              </w:rPr>
            </w:pPr>
            <w:proofErr w:type="spellStart"/>
            <w:r>
              <w:rPr>
                <w:rStyle w:val="SubtleEmphasis"/>
              </w:rPr>
              <w:t>Anoplonyx</w:t>
            </w:r>
            <w:proofErr w:type="spellEnd"/>
            <w:r>
              <w:rPr>
                <w:rStyle w:val="SubtleEmphasis"/>
              </w:rPr>
              <w:t xml:space="preserve"> </w:t>
            </w:r>
            <w:proofErr w:type="spellStart"/>
            <w:r>
              <w:rPr>
                <w:rStyle w:val="SubtleEmphasis"/>
              </w:rPr>
              <w:t>occidens</w:t>
            </w:r>
            <w:proofErr w:type="spellEnd"/>
          </w:p>
        </w:tc>
      </w:tr>
      <w:tr w:rsidR="0068004A" w:rsidRPr="00BA4EAB" w14:paraId="3D99A7FF" w14:textId="77777777" w:rsidTr="000B0BCA">
        <w:trPr>
          <w:cantSplit/>
        </w:trPr>
        <w:tc>
          <w:tcPr>
            <w:tcW w:w="1890" w:type="dxa"/>
          </w:tcPr>
          <w:p w14:paraId="3389586A" w14:textId="028BF730" w:rsidR="0068004A" w:rsidRPr="0037223F" w:rsidRDefault="004A017E" w:rsidP="000B0BCA">
            <w:pPr>
              <w:spacing w:after="120"/>
              <w:rPr>
                <w:u w:val="single"/>
              </w:rPr>
            </w:pPr>
            <w:r>
              <w:rPr>
                <w:u w:val="single"/>
              </w:rPr>
              <w:t>Host</w:t>
            </w:r>
            <w:r w:rsidR="0068004A" w:rsidRPr="0037223F">
              <w:rPr>
                <w:u w:val="single"/>
              </w:rPr>
              <w:t>:</w:t>
            </w:r>
          </w:p>
        </w:tc>
        <w:tc>
          <w:tcPr>
            <w:tcW w:w="7470" w:type="dxa"/>
          </w:tcPr>
          <w:p w14:paraId="3711B6AC" w14:textId="66F1C96E" w:rsidR="0068004A" w:rsidRDefault="002347DB" w:rsidP="000B0BCA">
            <w:pPr>
              <w:spacing w:after="120"/>
            </w:pPr>
            <w:r>
              <w:t>Western larch</w:t>
            </w:r>
          </w:p>
        </w:tc>
      </w:tr>
      <w:tr w:rsidR="004A017E" w:rsidRPr="00BA4EAB" w14:paraId="1B1197B1" w14:textId="77777777" w:rsidTr="000B0BCA">
        <w:trPr>
          <w:cantSplit/>
        </w:trPr>
        <w:tc>
          <w:tcPr>
            <w:tcW w:w="1890" w:type="dxa"/>
          </w:tcPr>
          <w:p w14:paraId="0EE28DE5" w14:textId="0CF52484" w:rsidR="004A017E" w:rsidRDefault="004A017E" w:rsidP="000B0BCA">
            <w:pPr>
              <w:spacing w:after="120"/>
              <w:rPr>
                <w:u w:val="single"/>
              </w:rPr>
            </w:pPr>
            <w:r>
              <w:rPr>
                <w:u w:val="single"/>
              </w:rPr>
              <w:t>Range:</w:t>
            </w:r>
          </w:p>
        </w:tc>
        <w:tc>
          <w:tcPr>
            <w:tcW w:w="7470" w:type="dxa"/>
          </w:tcPr>
          <w:p w14:paraId="246A3F78" w14:textId="1EFC0DF2" w:rsidR="004A017E" w:rsidRDefault="002347DB" w:rsidP="000B0BCA">
            <w:pPr>
              <w:spacing w:after="120"/>
            </w:pPr>
            <w:r>
              <w:t>Washington, Idaho, Montana</w:t>
            </w:r>
          </w:p>
        </w:tc>
      </w:tr>
      <w:tr w:rsidR="004A017E" w:rsidRPr="00BA4EAB" w14:paraId="61A73796" w14:textId="77777777" w:rsidTr="000B0BCA">
        <w:trPr>
          <w:cantSplit/>
        </w:trPr>
        <w:tc>
          <w:tcPr>
            <w:tcW w:w="1890" w:type="dxa"/>
          </w:tcPr>
          <w:p w14:paraId="37D0E612" w14:textId="670C601D" w:rsidR="004A017E" w:rsidRDefault="004A017E" w:rsidP="000B0BCA">
            <w:pPr>
              <w:spacing w:after="120"/>
              <w:rPr>
                <w:u w:val="single"/>
              </w:rPr>
            </w:pPr>
            <w:r>
              <w:rPr>
                <w:u w:val="single"/>
              </w:rPr>
              <w:t>Injury:</w:t>
            </w:r>
          </w:p>
        </w:tc>
        <w:tc>
          <w:tcPr>
            <w:tcW w:w="7470" w:type="dxa"/>
          </w:tcPr>
          <w:p w14:paraId="641701A6" w14:textId="23F11ECF" w:rsidR="004A017E" w:rsidRDefault="002347DB" w:rsidP="000B0BCA">
            <w:pPr>
              <w:spacing w:after="120"/>
            </w:pPr>
            <w:r>
              <w:t>Younger larvae often feed in clusters on needles.  Larvae feed heavily on foliage from late June through August and eat chunks out of needles.</w:t>
            </w:r>
          </w:p>
        </w:tc>
      </w:tr>
      <w:tr w:rsidR="004A017E" w:rsidRPr="00BA4EAB" w14:paraId="28445DBE" w14:textId="77777777" w:rsidTr="000B0BCA">
        <w:trPr>
          <w:cantSplit/>
        </w:trPr>
        <w:tc>
          <w:tcPr>
            <w:tcW w:w="1890" w:type="dxa"/>
          </w:tcPr>
          <w:p w14:paraId="393A5DAE" w14:textId="61CCFA25" w:rsidR="004A017E" w:rsidRDefault="004A017E" w:rsidP="000B0BCA">
            <w:pPr>
              <w:spacing w:after="120"/>
              <w:rPr>
                <w:u w:val="single"/>
              </w:rPr>
            </w:pPr>
            <w:r>
              <w:rPr>
                <w:u w:val="single"/>
              </w:rPr>
              <w:t>Description:</w:t>
            </w:r>
          </w:p>
        </w:tc>
        <w:tc>
          <w:tcPr>
            <w:tcW w:w="7470" w:type="dxa"/>
          </w:tcPr>
          <w:p w14:paraId="0F28B8C0" w14:textId="67618100" w:rsidR="004A017E" w:rsidRDefault="002347DB" w:rsidP="000B0BCA">
            <w:pPr>
              <w:spacing w:after="120"/>
            </w:pPr>
            <w:r>
              <w:t xml:space="preserve">Larvae are hairless, have shiny heads with two single eyes, and have six or more pairs of </w:t>
            </w:r>
            <w:proofErr w:type="spellStart"/>
            <w:r>
              <w:t>prolegs</w:t>
            </w:r>
            <w:proofErr w:type="spellEnd"/>
            <w:r>
              <w:t xml:space="preserve"> on their abdomens.  Full-grown larvae are 5/8 to 1 inch long.  Larvae have brown heads and green stripes along the body.</w:t>
            </w:r>
          </w:p>
        </w:tc>
      </w:tr>
    </w:tbl>
    <w:p w14:paraId="09DE6161" w14:textId="77777777" w:rsidR="002347DB" w:rsidRDefault="002347DB" w:rsidP="002347DB">
      <w:r>
        <w:br w:type="page"/>
      </w:r>
    </w:p>
    <w:p w14:paraId="0661443D" w14:textId="477D3A89" w:rsidR="002E524B" w:rsidRDefault="000B0BCA" w:rsidP="000D44C8">
      <w:pPr>
        <w:pStyle w:val="Heading2"/>
      </w:pPr>
      <w:bookmarkStart w:id="25" w:name="_Toc384372606"/>
      <w:r>
        <w:lastRenderedPageBreak/>
        <w:t>(12</w:t>
      </w:r>
      <w:r w:rsidR="008331BB">
        <w:t>-021)</w:t>
      </w:r>
      <w:r>
        <w:t xml:space="preserve"> Fruit Tree </w:t>
      </w:r>
      <w:proofErr w:type="spellStart"/>
      <w:r>
        <w:t>Leafroller</w:t>
      </w:r>
      <w:bookmarkEnd w:id="25"/>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E4266" w:rsidRPr="00BA4EAB" w14:paraId="167D4F18" w14:textId="77777777" w:rsidTr="000B0BCA">
        <w:trPr>
          <w:cantSplit/>
        </w:trPr>
        <w:tc>
          <w:tcPr>
            <w:tcW w:w="1890" w:type="dxa"/>
          </w:tcPr>
          <w:p w14:paraId="36C7ADA7" w14:textId="7E37588F" w:rsidR="00EE4266" w:rsidRDefault="00EE4266" w:rsidP="000B0BCA">
            <w:pPr>
              <w:spacing w:after="120"/>
              <w:rPr>
                <w:u w:val="single"/>
              </w:rPr>
            </w:pPr>
            <w:r>
              <w:rPr>
                <w:u w:val="single"/>
              </w:rPr>
              <w:t>Species:</w:t>
            </w:r>
          </w:p>
        </w:tc>
        <w:tc>
          <w:tcPr>
            <w:tcW w:w="7470" w:type="dxa"/>
          </w:tcPr>
          <w:p w14:paraId="255DB1DE" w14:textId="094E4F38" w:rsidR="00EE4266" w:rsidRPr="00EE4266" w:rsidRDefault="000B0BCA" w:rsidP="000B0BCA">
            <w:pPr>
              <w:spacing w:after="120"/>
              <w:rPr>
                <w:rStyle w:val="SubtleEmphasis"/>
              </w:rPr>
            </w:pPr>
            <w:proofErr w:type="spellStart"/>
            <w:r>
              <w:rPr>
                <w:rStyle w:val="SubtleEmphasis"/>
              </w:rPr>
              <w:t>Archips</w:t>
            </w:r>
            <w:proofErr w:type="spellEnd"/>
            <w:r>
              <w:rPr>
                <w:rStyle w:val="SubtleEmphasis"/>
              </w:rPr>
              <w:t xml:space="preserve"> </w:t>
            </w:r>
            <w:proofErr w:type="spellStart"/>
            <w:r>
              <w:rPr>
                <w:rStyle w:val="SubtleEmphasis"/>
              </w:rPr>
              <w:t>argyrospila</w:t>
            </w:r>
            <w:proofErr w:type="spellEnd"/>
          </w:p>
        </w:tc>
      </w:tr>
      <w:tr w:rsidR="008331BB" w:rsidRPr="00BA4EAB" w14:paraId="5E44D4C9" w14:textId="77777777" w:rsidTr="000B0BCA">
        <w:trPr>
          <w:cantSplit/>
        </w:trPr>
        <w:tc>
          <w:tcPr>
            <w:tcW w:w="1890" w:type="dxa"/>
          </w:tcPr>
          <w:p w14:paraId="7CF80919" w14:textId="01E56E8D" w:rsidR="008331BB" w:rsidRPr="0037223F" w:rsidRDefault="007E241C" w:rsidP="000B0BCA">
            <w:pPr>
              <w:spacing w:after="120"/>
              <w:rPr>
                <w:u w:val="single"/>
              </w:rPr>
            </w:pPr>
            <w:r>
              <w:rPr>
                <w:u w:val="single"/>
              </w:rPr>
              <w:t>Host</w:t>
            </w:r>
            <w:r w:rsidR="008331BB" w:rsidRPr="0037223F">
              <w:rPr>
                <w:u w:val="single"/>
              </w:rPr>
              <w:t>:</w:t>
            </w:r>
          </w:p>
        </w:tc>
        <w:tc>
          <w:tcPr>
            <w:tcW w:w="7470" w:type="dxa"/>
          </w:tcPr>
          <w:p w14:paraId="5281F29A" w14:textId="29D7E82D" w:rsidR="008331BB" w:rsidRDefault="000B0BCA" w:rsidP="000B0BCA">
            <w:pPr>
              <w:spacing w:after="120"/>
            </w:pPr>
            <w:r>
              <w:t>Oak, elm, aspen, ash, silver maple, buckeye, birch, hickory, black walnut, willow, poplar, maple</w:t>
            </w:r>
          </w:p>
        </w:tc>
      </w:tr>
      <w:tr w:rsidR="007E241C" w:rsidRPr="00BA4EAB" w14:paraId="7F4269D2" w14:textId="77777777" w:rsidTr="000B0BCA">
        <w:trPr>
          <w:cantSplit/>
        </w:trPr>
        <w:tc>
          <w:tcPr>
            <w:tcW w:w="1890" w:type="dxa"/>
          </w:tcPr>
          <w:p w14:paraId="1583B3B2" w14:textId="4DF19D2B" w:rsidR="007E241C" w:rsidRDefault="000B0BCA" w:rsidP="000B0BCA">
            <w:pPr>
              <w:spacing w:after="120"/>
              <w:rPr>
                <w:u w:val="single"/>
              </w:rPr>
            </w:pPr>
            <w:r>
              <w:rPr>
                <w:u w:val="single"/>
              </w:rPr>
              <w:t>Range:</w:t>
            </w:r>
          </w:p>
        </w:tc>
        <w:tc>
          <w:tcPr>
            <w:tcW w:w="7470" w:type="dxa"/>
          </w:tcPr>
          <w:p w14:paraId="78917500" w14:textId="1B3CB054" w:rsidR="007E241C" w:rsidRDefault="000B0BCA" w:rsidP="000B0BCA">
            <w:pPr>
              <w:spacing w:after="120"/>
            </w:pPr>
            <w:r>
              <w:t>Transcontinental</w:t>
            </w:r>
          </w:p>
        </w:tc>
      </w:tr>
      <w:tr w:rsidR="007E241C" w:rsidRPr="00BA4EAB" w14:paraId="06A415BA" w14:textId="77777777" w:rsidTr="000B0BCA">
        <w:trPr>
          <w:cantSplit/>
        </w:trPr>
        <w:tc>
          <w:tcPr>
            <w:tcW w:w="1890" w:type="dxa"/>
          </w:tcPr>
          <w:p w14:paraId="57735EE8" w14:textId="0CC88335" w:rsidR="007E241C" w:rsidRDefault="000B0BCA" w:rsidP="000B0BCA">
            <w:pPr>
              <w:spacing w:after="120"/>
              <w:rPr>
                <w:u w:val="single"/>
              </w:rPr>
            </w:pPr>
            <w:r>
              <w:rPr>
                <w:u w:val="single"/>
              </w:rPr>
              <w:t>Injury:</w:t>
            </w:r>
          </w:p>
        </w:tc>
        <w:tc>
          <w:tcPr>
            <w:tcW w:w="7470" w:type="dxa"/>
          </w:tcPr>
          <w:p w14:paraId="000CD06A" w14:textId="348407CE" w:rsidR="007E241C" w:rsidRDefault="000B0BCA" w:rsidP="000B0BCA">
            <w:pPr>
              <w:spacing w:after="120"/>
            </w:pPr>
            <w:r>
              <w:t>The early stage caterpillars feed on the swelling buds in May, injuring the terminal growth.  Later, they feed on the unfolding leaves, rolling and webbing them.  When the population is large, the terminal growth suffers considerable damage.</w:t>
            </w:r>
          </w:p>
        </w:tc>
      </w:tr>
      <w:tr w:rsidR="007E241C" w:rsidRPr="00BA4EAB" w14:paraId="105824FF" w14:textId="77777777" w:rsidTr="000B0BCA">
        <w:trPr>
          <w:cantSplit/>
        </w:trPr>
        <w:tc>
          <w:tcPr>
            <w:tcW w:w="1890" w:type="dxa"/>
          </w:tcPr>
          <w:p w14:paraId="4D6AEDA3" w14:textId="209015F1" w:rsidR="007E241C" w:rsidRDefault="007E241C" w:rsidP="000B0BCA">
            <w:pPr>
              <w:spacing w:after="120"/>
              <w:rPr>
                <w:u w:val="single"/>
              </w:rPr>
            </w:pPr>
            <w:r>
              <w:rPr>
                <w:u w:val="single"/>
              </w:rPr>
              <w:t>Description:</w:t>
            </w:r>
          </w:p>
        </w:tc>
        <w:tc>
          <w:tcPr>
            <w:tcW w:w="7470" w:type="dxa"/>
          </w:tcPr>
          <w:p w14:paraId="1A2B75F0" w14:textId="31EE4CEE" w:rsidR="007E241C" w:rsidRDefault="002B62E4" w:rsidP="007E241C">
            <w:pPr>
              <w:spacing w:after="120"/>
            </w:pPr>
            <w:r>
              <w:t>The moths are brownish.  The wingspread is about 7/8 inch, and the forewings have a creamy or straw colored mottling.  The full-grown caterpillar is about ¾ inch long, and has a light-green body and a dark-brown head.</w:t>
            </w:r>
          </w:p>
        </w:tc>
      </w:tr>
    </w:tbl>
    <w:p w14:paraId="4CB1DF7A" w14:textId="3FEA429D" w:rsidR="00C20AD6" w:rsidRDefault="00EE4266" w:rsidP="000D44C8">
      <w:pPr>
        <w:pStyle w:val="Heading2"/>
      </w:pPr>
      <w:bookmarkStart w:id="26" w:name="_Toc384372607"/>
      <w:r>
        <w:t>(1</w:t>
      </w:r>
      <w:r w:rsidR="002B62E4">
        <w:t>2</w:t>
      </w:r>
      <w:r>
        <w:t xml:space="preserve">-022) </w:t>
      </w:r>
      <w:proofErr w:type="spellStart"/>
      <w:r w:rsidR="002B62E4">
        <w:t>Uglynest</w:t>
      </w:r>
      <w:proofErr w:type="spellEnd"/>
      <w:r w:rsidR="002B62E4">
        <w:t xml:space="preserve"> Caterpillar</w:t>
      </w:r>
      <w:bookmarkEnd w:id="2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E4266" w:rsidRPr="00BA4EAB" w14:paraId="66FC160E" w14:textId="77777777" w:rsidTr="000B0BCA">
        <w:trPr>
          <w:cantSplit/>
        </w:trPr>
        <w:tc>
          <w:tcPr>
            <w:tcW w:w="1890" w:type="dxa"/>
          </w:tcPr>
          <w:p w14:paraId="54A64031" w14:textId="1DB608E1" w:rsidR="00EE4266" w:rsidRDefault="00EE4266" w:rsidP="000B0BCA">
            <w:pPr>
              <w:spacing w:after="120"/>
              <w:rPr>
                <w:u w:val="single"/>
              </w:rPr>
            </w:pPr>
            <w:r>
              <w:rPr>
                <w:u w:val="single"/>
              </w:rPr>
              <w:t>Species:</w:t>
            </w:r>
          </w:p>
        </w:tc>
        <w:tc>
          <w:tcPr>
            <w:tcW w:w="7470" w:type="dxa"/>
          </w:tcPr>
          <w:p w14:paraId="08F981FA" w14:textId="729A71CB" w:rsidR="00EE4266" w:rsidRPr="00EE4266" w:rsidRDefault="002B62E4" w:rsidP="000B0BCA">
            <w:pPr>
              <w:spacing w:after="120"/>
              <w:rPr>
                <w:rStyle w:val="SubtleEmphasis"/>
              </w:rPr>
            </w:pPr>
            <w:proofErr w:type="spellStart"/>
            <w:r>
              <w:rPr>
                <w:rStyle w:val="SubtleEmphasis"/>
              </w:rPr>
              <w:t>Archips</w:t>
            </w:r>
            <w:proofErr w:type="spellEnd"/>
            <w:r>
              <w:rPr>
                <w:rStyle w:val="SubtleEmphasis"/>
              </w:rPr>
              <w:t xml:space="preserve"> </w:t>
            </w:r>
            <w:proofErr w:type="spellStart"/>
            <w:r>
              <w:rPr>
                <w:rStyle w:val="SubtleEmphasis"/>
              </w:rPr>
              <w:t>cerasivorana</w:t>
            </w:r>
            <w:proofErr w:type="spellEnd"/>
          </w:p>
        </w:tc>
      </w:tr>
      <w:tr w:rsidR="008331BB" w:rsidRPr="00BA4EAB" w14:paraId="2F39E2F9" w14:textId="77777777" w:rsidTr="000B0BCA">
        <w:trPr>
          <w:cantSplit/>
        </w:trPr>
        <w:tc>
          <w:tcPr>
            <w:tcW w:w="1890" w:type="dxa"/>
          </w:tcPr>
          <w:p w14:paraId="1532E1D5" w14:textId="6DBA84B9" w:rsidR="008331BB" w:rsidRPr="0037223F" w:rsidRDefault="002B62E4" w:rsidP="000B0BCA">
            <w:pPr>
              <w:spacing w:after="120"/>
              <w:rPr>
                <w:u w:val="single"/>
              </w:rPr>
            </w:pPr>
            <w:r>
              <w:rPr>
                <w:u w:val="single"/>
              </w:rPr>
              <w:t>Host</w:t>
            </w:r>
          </w:p>
        </w:tc>
        <w:tc>
          <w:tcPr>
            <w:tcW w:w="7470" w:type="dxa"/>
          </w:tcPr>
          <w:p w14:paraId="5C0E64B2" w14:textId="354DDA86" w:rsidR="008331BB" w:rsidRDefault="002B62E4" w:rsidP="000B0BCA">
            <w:pPr>
              <w:spacing w:after="120"/>
            </w:pPr>
            <w:r>
              <w:t>Black cherry</w:t>
            </w:r>
          </w:p>
        </w:tc>
      </w:tr>
      <w:tr w:rsidR="002B62E4" w:rsidRPr="00BA4EAB" w14:paraId="594D7F2E" w14:textId="77777777" w:rsidTr="000B0BCA">
        <w:trPr>
          <w:cantSplit/>
        </w:trPr>
        <w:tc>
          <w:tcPr>
            <w:tcW w:w="1890" w:type="dxa"/>
          </w:tcPr>
          <w:p w14:paraId="1F59A35E" w14:textId="2A60D960" w:rsidR="002B62E4" w:rsidRDefault="002B62E4" w:rsidP="000B0BCA">
            <w:pPr>
              <w:spacing w:after="120"/>
              <w:rPr>
                <w:u w:val="single"/>
              </w:rPr>
            </w:pPr>
            <w:r>
              <w:rPr>
                <w:u w:val="single"/>
              </w:rPr>
              <w:t>Range:</w:t>
            </w:r>
          </w:p>
        </w:tc>
        <w:tc>
          <w:tcPr>
            <w:tcW w:w="7470" w:type="dxa"/>
          </w:tcPr>
          <w:p w14:paraId="4CDD1A79" w14:textId="2285EF04" w:rsidR="002B62E4" w:rsidRDefault="002B62E4" w:rsidP="000B0BCA">
            <w:pPr>
              <w:spacing w:after="120"/>
            </w:pPr>
            <w:r>
              <w:t>Coast-to-coast</w:t>
            </w:r>
          </w:p>
        </w:tc>
      </w:tr>
      <w:tr w:rsidR="002B62E4" w:rsidRPr="00BA4EAB" w14:paraId="543BE1AF" w14:textId="77777777" w:rsidTr="000B0BCA">
        <w:trPr>
          <w:cantSplit/>
        </w:trPr>
        <w:tc>
          <w:tcPr>
            <w:tcW w:w="1890" w:type="dxa"/>
          </w:tcPr>
          <w:p w14:paraId="69EEF547" w14:textId="418E7A3E" w:rsidR="002B62E4" w:rsidRDefault="002B62E4" w:rsidP="000B0BCA">
            <w:pPr>
              <w:spacing w:after="120"/>
              <w:rPr>
                <w:u w:val="single"/>
              </w:rPr>
            </w:pPr>
            <w:r>
              <w:rPr>
                <w:u w:val="single"/>
              </w:rPr>
              <w:t>Injury:</w:t>
            </w:r>
          </w:p>
        </w:tc>
        <w:tc>
          <w:tcPr>
            <w:tcW w:w="7470" w:type="dxa"/>
          </w:tcPr>
          <w:p w14:paraId="0F448F58" w14:textId="506FC78D" w:rsidR="002B62E4" w:rsidRDefault="002B62E4" w:rsidP="000B0BCA">
            <w:pPr>
              <w:spacing w:after="120"/>
            </w:pPr>
            <w:r>
              <w:t>The caterpillars are gregarious and construct a web, tying the twigs and leaves into a dense nest and enlarging it as they feed on the foliage.  Individual nests may be a foot or more long.  Under heavy population conditions, the nests may be numerous and an entire small tree may be enclosed.</w:t>
            </w:r>
          </w:p>
        </w:tc>
      </w:tr>
      <w:tr w:rsidR="002B62E4" w:rsidRPr="00BA4EAB" w14:paraId="5282E5FE" w14:textId="77777777" w:rsidTr="000B0BCA">
        <w:trPr>
          <w:cantSplit/>
        </w:trPr>
        <w:tc>
          <w:tcPr>
            <w:tcW w:w="1890" w:type="dxa"/>
          </w:tcPr>
          <w:p w14:paraId="0461D060" w14:textId="6411BA0D" w:rsidR="002B62E4" w:rsidRDefault="002B62E4" w:rsidP="000B0BCA">
            <w:pPr>
              <w:spacing w:after="120"/>
              <w:rPr>
                <w:u w:val="single"/>
              </w:rPr>
            </w:pPr>
            <w:r>
              <w:rPr>
                <w:u w:val="single"/>
              </w:rPr>
              <w:t>Description:</w:t>
            </w:r>
          </w:p>
        </w:tc>
        <w:tc>
          <w:tcPr>
            <w:tcW w:w="7470" w:type="dxa"/>
          </w:tcPr>
          <w:p w14:paraId="3783B350" w14:textId="593475C4" w:rsidR="002B62E4" w:rsidRDefault="00A85F6F" w:rsidP="000B0BCA">
            <w:pPr>
              <w:spacing w:after="120"/>
            </w:pPr>
            <w:r>
              <w:t xml:space="preserve">The moths are dull orange, with a wing expanse of about 1 inch and a reddish-brown </w:t>
            </w:r>
            <w:r w:rsidR="009F2ADE">
              <w:t xml:space="preserve">speckling on the forewings.  The full-grown caterpillars are about ¾ inch long, black-headed, and yellow-bodied.  Pupation occurs within the </w:t>
            </w:r>
            <w:proofErr w:type="gramStart"/>
            <w:r w:rsidR="009F2ADE">
              <w:t>web,</w:t>
            </w:r>
            <w:proofErr w:type="gramEnd"/>
            <w:r w:rsidR="009F2ADE">
              <w:t xml:space="preserve"> and prior to moth emergence, the pupae wriggle part of the way out of the nest.  The cast pupal skins remain attached to the nest and are a good indication that feeding has been complete.</w:t>
            </w:r>
          </w:p>
        </w:tc>
      </w:tr>
    </w:tbl>
    <w:p w14:paraId="159DBF52" w14:textId="77777777" w:rsidR="009F2ADE" w:rsidRDefault="009F2ADE" w:rsidP="009F2ADE">
      <w:r>
        <w:br w:type="page"/>
      </w:r>
    </w:p>
    <w:p w14:paraId="37B2CD0C" w14:textId="69AC64A3" w:rsidR="00C20AD6" w:rsidRDefault="008331BB" w:rsidP="000D44C8">
      <w:pPr>
        <w:pStyle w:val="Heading2"/>
      </w:pPr>
      <w:bookmarkStart w:id="27" w:name="_Toc384372608"/>
      <w:r>
        <w:lastRenderedPageBreak/>
        <w:t>(1</w:t>
      </w:r>
      <w:r w:rsidR="009F2ADE">
        <w:t>2</w:t>
      </w:r>
      <w:r>
        <w:t xml:space="preserve">-023) </w:t>
      </w:r>
      <w:r w:rsidR="009F2ADE">
        <w:t>Boxelder Defoliator</w:t>
      </w:r>
      <w:bookmarkEnd w:id="2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E4266" w:rsidRPr="00BA4EAB" w14:paraId="426402EF" w14:textId="77777777" w:rsidTr="000B0BCA">
        <w:trPr>
          <w:cantSplit/>
        </w:trPr>
        <w:tc>
          <w:tcPr>
            <w:tcW w:w="1890" w:type="dxa"/>
          </w:tcPr>
          <w:p w14:paraId="5C2A7807" w14:textId="11D15D19" w:rsidR="00EE4266" w:rsidRDefault="00EE4266" w:rsidP="000B0BCA">
            <w:pPr>
              <w:spacing w:after="120"/>
              <w:rPr>
                <w:u w:val="single"/>
              </w:rPr>
            </w:pPr>
            <w:r>
              <w:rPr>
                <w:u w:val="single"/>
              </w:rPr>
              <w:t>Species:</w:t>
            </w:r>
          </w:p>
        </w:tc>
        <w:tc>
          <w:tcPr>
            <w:tcW w:w="7470" w:type="dxa"/>
          </w:tcPr>
          <w:p w14:paraId="644B936F" w14:textId="1A4C642A" w:rsidR="00EE4266" w:rsidRPr="00EE4266" w:rsidRDefault="009F2ADE" w:rsidP="000B0BCA">
            <w:pPr>
              <w:spacing w:after="120"/>
              <w:rPr>
                <w:rStyle w:val="SubtleEmphasis"/>
              </w:rPr>
            </w:pPr>
            <w:proofErr w:type="spellStart"/>
            <w:r>
              <w:rPr>
                <w:rStyle w:val="SubtleEmphasis"/>
              </w:rPr>
              <w:t>Archips</w:t>
            </w:r>
            <w:proofErr w:type="spellEnd"/>
            <w:r>
              <w:rPr>
                <w:rStyle w:val="SubtleEmphasis"/>
              </w:rPr>
              <w:t xml:space="preserve"> </w:t>
            </w:r>
            <w:proofErr w:type="spellStart"/>
            <w:r>
              <w:rPr>
                <w:rStyle w:val="SubtleEmphasis"/>
              </w:rPr>
              <w:t>negundanus</w:t>
            </w:r>
            <w:proofErr w:type="spellEnd"/>
          </w:p>
        </w:tc>
      </w:tr>
      <w:tr w:rsidR="009F2ADE" w:rsidRPr="00BA4EAB" w14:paraId="43A06104" w14:textId="77777777" w:rsidTr="000B0BCA">
        <w:trPr>
          <w:cantSplit/>
        </w:trPr>
        <w:tc>
          <w:tcPr>
            <w:tcW w:w="1890" w:type="dxa"/>
          </w:tcPr>
          <w:p w14:paraId="24F394FD" w14:textId="3FA133DB" w:rsidR="009F2ADE" w:rsidRDefault="009F2ADE" w:rsidP="000B0BCA">
            <w:pPr>
              <w:spacing w:after="120"/>
              <w:rPr>
                <w:u w:val="single"/>
              </w:rPr>
            </w:pPr>
            <w:r>
              <w:rPr>
                <w:u w:val="single"/>
              </w:rPr>
              <w:t>Host:</w:t>
            </w:r>
          </w:p>
        </w:tc>
        <w:tc>
          <w:tcPr>
            <w:tcW w:w="7470" w:type="dxa"/>
          </w:tcPr>
          <w:p w14:paraId="2FA7637C" w14:textId="2BEFA160" w:rsidR="009F2ADE" w:rsidRDefault="009F2ADE" w:rsidP="000B0BCA">
            <w:pPr>
              <w:spacing w:after="120"/>
            </w:pPr>
            <w:r>
              <w:t>Boxelder</w:t>
            </w:r>
          </w:p>
        </w:tc>
      </w:tr>
      <w:tr w:rsidR="008331BB" w:rsidRPr="00BA4EAB" w14:paraId="6F30004B" w14:textId="77777777" w:rsidTr="000B0BCA">
        <w:trPr>
          <w:cantSplit/>
        </w:trPr>
        <w:tc>
          <w:tcPr>
            <w:tcW w:w="1890" w:type="dxa"/>
          </w:tcPr>
          <w:p w14:paraId="0B18A9B7" w14:textId="1435D504" w:rsidR="008331BB" w:rsidRPr="0037223F" w:rsidRDefault="009F2ADE" w:rsidP="000B0BCA">
            <w:pPr>
              <w:spacing w:after="120"/>
              <w:rPr>
                <w:u w:val="single"/>
              </w:rPr>
            </w:pPr>
            <w:r>
              <w:rPr>
                <w:u w:val="single"/>
              </w:rPr>
              <w:t>Range</w:t>
            </w:r>
            <w:r w:rsidR="008331BB" w:rsidRPr="0037223F">
              <w:rPr>
                <w:u w:val="single"/>
              </w:rPr>
              <w:t>:</w:t>
            </w:r>
          </w:p>
        </w:tc>
        <w:tc>
          <w:tcPr>
            <w:tcW w:w="7470" w:type="dxa"/>
          </w:tcPr>
          <w:p w14:paraId="4C3382DC" w14:textId="1C125A81" w:rsidR="008331BB" w:rsidRDefault="009F2ADE" w:rsidP="000B0BCA">
            <w:pPr>
              <w:spacing w:after="120"/>
            </w:pPr>
            <w:r>
              <w:t>Throughout the range of boxelder tree</w:t>
            </w:r>
          </w:p>
        </w:tc>
      </w:tr>
      <w:tr w:rsidR="00405F68" w:rsidRPr="00BA4EAB" w14:paraId="396104D4" w14:textId="77777777" w:rsidTr="000B0BCA">
        <w:trPr>
          <w:cantSplit/>
        </w:trPr>
        <w:tc>
          <w:tcPr>
            <w:tcW w:w="1890" w:type="dxa"/>
          </w:tcPr>
          <w:p w14:paraId="7A6BC8B0" w14:textId="2B20F19E" w:rsidR="00405F68" w:rsidRDefault="009F2ADE" w:rsidP="000B0BCA">
            <w:pPr>
              <w:spacing w:after="120"/>
              <w:rPr>
                <w:u w:val="single"/>
              </w:rPr>
            </w:pPr>
            <w:r>
              <w:rPr>
                <w:u w:val="single"/>
              </w:rPr>
              <w:t>Injury</w:t>
            </w:r>
          </w:p>
        </w:tc>
        <w:tc>
          <w:tcPr>
            <w:tcW w:w="7470" w:type="dxa"/>
          </w:tcPr>
          <w:p w14:paraId="13FF049F" w14:textId="4802F00D" w:rsidR="00405F68" w:rsidRDefault="009F2ADE" w:rsidP="000B0BCA">
            <w:pPr>
              <w:spacing w:after="120"/>
            </w:pPr>
            <w:r>
              <w:t>Skeletonizes and rolls the leaves, sometimes completely defoliating attacked trees.</w:t>
            </w:r>
          </w:p>
        </w:tc>
      </w:tr>
    </w:tbl>
    <w:p w14:paraId="253B4341" w14:textId="06351138" w:rsidR="009F2ADE" w:rsidRDefault="009F2ADE" w:rsidP="009F2ADE">
      <w:pPr>
        <w:pStyle w:val="Heading2"/>
      </w:pPr>
      <w:bookmarkStart w:id="28" w:name="_Toc384372609"/>
      <w:bookmarkEnd w:id="4"/>
      <w:bookmarkEnd w:id="7"/>
      <w:bookmarkEnd w:id="8"/>
      <w:bookmarkEnd w:id="9"/>
      <w:bookmarkEnd w:id="10"/>
      <w:bookmarkEnd w:id="11"/>
      <w:r>
        <w:t xml:space="preserve">(12-024) Oak </w:t>
      </w:r>
      <w:proofErr w:type="spellStart"/>
      <w:r>
        <w:t>Leafroller</w:t>
      </w:r>
      <w:bookmarkEnd w:id="28"/>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9F2ADE" w:rsidRPr="00BA4EAB" w14:paraId="3E9AA1EF" w14:textId="77777777" w:rsidTr="00B8333E">
        <w:trPr>
          <w:cantSplit/>
        </w:trPr>
        <w:tc>
          <w:tcPr>
            <w:tcW w:w="1890" w:type="dxa"/>
          </w:tcPr>
          <w:p w14:paraId="6D8FC816" w14:textId="77777777" w:rsidR="009F2ADE" w:rsidRDefault="009F2ADE" w:rsidP="00B8333E">
            <w:pPr>
              <w:spacing w:after="120"/>
              <w:rPr>
                <w:u w:val="single"/>
              </w:rPr>
            </w:pPr>
            <w:r>
              <w:rPr>
                <w:u w:val="single"/>
              </w:rPr>
              <w:t>Species:</w:t>
            </w:r>
          </w:p>
        </w:tc>
        <w:tc>
          <w:tcPr>
            <w:tcW w:w="7470" w:type="dxa"/>
          </w:tcPr>
          <w:p w14:paraId="3FFBEC07" w14:textId="2C9B312F" w:rsidR="009F2ADE" w:rsidRPr="00EE4266" w:rsidRDefault="009F2ADE" w:rsidP="009F2ADE">
            <w:pPr>
              <w:spacing w:after="120"/>
              <w:rPr>
                <w:rStyle w:val="SubtleEmphasis"/>
              </w:rPr>
            </w:pPr>
            <w:proofErr w:type="spellStart"/>
            <w:r>
              <w:rPr>
                <w:rStyle w:val="SubtleEmphasis"/>
              </w:rPr>
              <w:t>Archips</w:t>
            </w:r>
            <w:proofErr w:type="spellEnd"/>
            <w:r>
              <w:rPr>
                <w:rStyle w:val="SubtleEmphasis"/>
              </w:rPr>
              <w:t xml:space="preserve"> </w:t>
            </w:r>
            <w:proofErr w:type="spellStart"/>
            <w:r>
              <w:rPr>
                <w:rStyle w:val="SubtleEmphasis"/>
              </w:rPr>
              <w:t>semiferana</w:t>
            </w:r>
            <w:proofErr w:type="spellEnd"/>
          </w:p>
        </w:tc>
      </w:tr>
      <w:tr w:rsidR="009F2ADE" w:rsidRPr="00BA4EAB" w14:paraId="390B164C" w14:textId="77777777" w:rsidTr="00B8333E">
        <w:trPr>
          <w:cantSplit/>
        </w:trPr>
        <w:tc>
          <w:tcPr>
            <w:tcW w:w="1890" w:type="dxa"/>
          </w:tcPr>
          <w:p w14:paraId="4D431C0D" w14:textId="77777777" w:rsidR="009F2ADE" w:rsidRDefault="009F2ADE" w:rsidP="00B8333E">
            <w:pPr>
              <w:spacing w:after="120"/>
              <w:rPr>
                <w:u w:val="single"/>
              </w:rPr>
            </w:pPr>
            <w:r>
              <w:rPr>
                <w:u w:val="single"/>
              </w:rPr>
              <w:t>Host:</w:t>
            </w:r>
          </w:p>
        </w:tc>
        <w:tc>
          <w:tcPr>
            <w:tcW w:w="7470" w:type="dxa"/>
          </w:tcPr>
          <w:p w14:paraId="2297EA7A" w14:textId="6EC74EC9" w:rsidR="009F2ADE" w:rsidRDefault="009F2ADE" w:rsidP="00B8333E">
            <w:pPr>
              <w:spacing w:after="120"/>
            </w:pPr>
            <w:r>
              <w:t>Oak</w:t>
            </w:r>
          </w:p>
        </w:tc>
      </w:tr>
      <w:tr w:rsidR="009F2ADE" w:rsidRPr="00BA4EAB" w14:paraId="14C11217" w14:textId="77777777" w:rsidTr="00B8333E">
        <w:trPr>
          <w:cantSplit/>
        </w:trPr>
        <w:tc>
          <w:tcPr>
            <w:tcW w:w="1890" w:type="dxa"/>
          </w:tcPr>
          <w:p w14:paraId="3385D6C0" w14:textId="49A4151B" w:rsidR="009F2ADE" w:rsidRDefault="009F2ADE" w:rsidP="00B8333E">
            <w:pPr>
              <w:spacing w:after="120"/>
              <w:rPr>
                <w:u w:val="single"/>
              </w:rPr>
            </w:pPr>
            <w:r>
              <w:rPr>
                <w:u w:val="single"/>
              </w:rPr>
              <w:t>Secondary host:</w:t>
            </w:r>
          </w:p>
        </w:tc>
        <w:tc>
          <w:tcPr>
            <w:tcW w:w="7470" w:type="dxa"/>
          </w:tcPr>
          <w:p w14:paraId="308C630F" w14:textId="36CA808B" w:rsidR="009F2ADE" w:rsidRDefault="009F2ADE" w:rsidP="00B8333E">
            <w:pPr>
              <w:spacing w:after="120"/>
            </w:pPr>
            <w:r>
              <w:t>Maple</w:t>
            </w:r>
          </w:p>
        </w:tc>
      </w:tr>
      <w:tr w:rsidR="009F2ADE" w:rsidRPr="00BA4EAB" w14:paraId="7355835D" w14:textId="77777777" w:rsidTr="00B8333E">
        <w:trPr>
          <w:cantSplit/>
        </w:trPr>
        <w:tc>
          <w:tcPr>
            <w:tcW w:w="1890" w:type="dxa"/>
          </w:tcPr>
          <w:p w14:paraId="4E7D3943" w14:textId="5953E800" w:rsidR="009F2ADE" w:rsidRDefault="009F2ADE" w:rsidP="00B8333E">
            <w:pPr>
              <w:spacing w:after="120"/>
              <w:rPr>
                <w:u w:val="single"/>
              </w:rPr>
            </w:pPr>
            <w:r>
              <w:rPr>
                <w:u w:val="single"/>
              </w:rPr>
              <w:t>Range:</w:t>
            </w:r>
          </w:p>
        </w:tc>
        <w:tc>
          <w:tcPr>
            <w:tcW w:w="7470" w:type="dxa"/>
          </w:tcPr>
          <w:p w14:paraId="350A9DD3" w14:textId="3CD7EBBA" w:rsidR="009F2ADE" w:rsidRDefault="009F2ADE" w:rsidP="00B8333E">
            <w:pPr>
              <w:spacing w:after="120"/>
            </w:pPr>
            <w:r>
              <w:t>Eastern United States</w:t>
            </w:r>
          </w:p>
        </w:tc>
      </w:tr>
      <w:tr w:rsidR="009F2ADE" w:rsidRPr="00BA4EAB" w14:paraId="1D141080" w14:textId="77777777" w:rsidTr="00B8333E">
        <w:trPr>
          <w:cantSplit/>
        </w:trPr>
        <w:tc>
          <w:tcPr>
            <w:tcW w:w="1890" w:type="dxa"/>
          </w:tcPr>
          <w:p w14:paraId="2D72CDDA" w14:textId="25C9B99F" w:rsidR="009F2ADE" w:rsidRDefault="009F2ADE" w:rsidP="00B8333E">
            <w:pPr>
              <w:spacing w:after="120"/>
              <w:rPr>
                <w:u w:val="single"/>
              </w:rPr>
            </w:pPr>
            <w:r>
              <w:rPr>
                <w:u w:val="single"/>
              </w:rPr>
              <w:t>Injury:</w:t>
            </w:r>
          </w:p>
        </w:tc>
        <w:tc>
          <w:tcPr>
            <w:tcW w:w="7470" w:type="dxa"/>
          </w:tcPr>
          <w:p w14:paraId="284FEBC1" w14:textId="6DDE70DD" w:rsidR="009F2ADE" w:rsidRDefault="009F2ADE" w:rsidP="00B8333E">
            <w:pPr>
              <w:spacing w:after="120"/>
            </w:pPr>
            <w:r>
              <w:t>Bud miner and defoliator.  Two or three consecutive years of heavy defoliation can cause tree mortality.  The eggs hatch in spring at or before the time the leaves appear.  Larvae that emerge before the leaves unfold mine the leaf buds.  Later, the larvae feed on expanding leaves, webbing them together until late June.</w:t>
            </w:r>
          </w:p>
        </w:tc>
      </w:tr>
      <w:tr w:rsidR="009F2ADE" w:rsidRPr="00BA4EAB" w14:paraId="52A3E629" w14:textId="77777777" w:rsidTr="00B8333E">
        <w:trPr>
          <w:cantSplit/>
        </w:trPr>
        <w:tc>
          <w:tcPr>
            <w:tcW w:w="1890" w:type="dxa"/>
          </w:tcPr>
          <w:p w14:paraId="21729E21" w14:textId="5F91DD1C" w:rsidR="009F2ADE" w:rsidRDefault="009F2ADE" w:rsidP="00B8333E">
            <w:pPr>
              <w:spacing w:after="120"/>
              <w:rPr>
                <w:u w:val="single"/>
              </w:rPr>
            </w:pPr>
            <w:r>
              <w:rPr>
                <w:u w:val="single"/>
              </w:rPr>
              <w:t>Description:</w:t>
            </w:r>
          </w:p>
        </w:tc>
        <w:tc>
          <w:tcPr>
            <w:tcW w:w="7470" w:type="dxa"/>
          </w:tcPr>
          <w:p w14:paraId="45290B50" w14:textId="2761782E" w:rsidR="009F2ADE" w:rsidRDefault="009F2ADE" w:rsidP="009F2ADE">
            <w:pPr>
              <w:spacing w:after="120"/>
            </w:pPr>
            <w:r>
              <w:t>The egg masses are oval, flat, whitish gray, and 3/16 inch wide.  The eggs are held together with compact hairs from the body of the female.  The larvae, which grow to about 1 inch in length, have a pale yellowish-green body.  The head is black with a lighter area on the upper surface.  The female deposits eggs on the trunks and lateral branches of trees.</w:t>
            </w:r>
          </w:p>
        </w:tc>
      </w:tr>
    </w:tbl>
    <w:p w14:paraId="614C3821" w14:textId="092C85EC" w:rsidR="009F2ADE" w:rsidRDefault="009F2ADE" w:rsidP="009F2ADE">
      <w:pPr>
        <w:pStyle w:val="Heading2"/>
      </w:pPr>
      <w:bookmarkStart w:id="29" w:name="_Toc384372610"/>
      <w:r>
        <w:t>(12-025) Birch Sawfly</w:t>
      </w:r>
      <w:bookmarkEnd w:id="2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9F2ADE" w:rsidRPr="00BA4EAB" w14:paraId="1778E209" w14:textId="77777777" w:rsidTr="00B8333E">
        <w:trPr>
          <w:cantSplit/>
        </w:trPr>
        <w:tc>
          <w:tcPr>
            <w:tcW w:w="1890" w:type="dxa"/>
          </w:tcPr>
          <w:p w14:paraId="44122567" w14:textId="77777777" w:rsidR="009F2ADE" w:rsidRDefault="009F2ADE" w:rsidP="00B8333E">
            <w:pPr>
              <w:spacing w:after="120"/>
              <w:rPr>
                <w:u w:val="single"/>
              </w:rPr>
            </w:pPr>
            <w:r>
              <w:rPr>
                <w:u w:val="single"/>
              </w:rPr>
              <w:t>Species:</w:t>
            </w:r>
          </w:p>
        </w:tc>
        <w:tc>
          <w:tcPr>
            <w:tcW w:w="7470" w:type="dxa"/>
          </w:tcPr>
          <w:p w14:paraId="0731AAFA" w14:textId="30FF19DF" w:rsidR="009F2ADE" w:rsidRPr="00EE4266" w:rsidRDefault="009F2ADE" w:rsidP="00B8333E">
            <w:pPr>
              <w:spacing w:after="120"/>
              <w:rPr>
                <w:rStyle w:val="SubtleEmphasis"/>
              </w:rPr>
            </w:pPr>
            <w:proofErr w:type="spellStart"/>
            <w:r>
              <w:rPr>
                <w:rStyle w:val="SubtleEmphasis"/>
              </w:rPr>
              <w:t>Arge</w:t>
            </w:r>
            <w:proofErr w:type="spellEnd"/>
            <w:r>
              <w:rPr>
                <w:rStyle w:val="SubtleEmphasis"/>
              </w:rPr>
              <w:t xml:space="preserve"> pectoralis</w:t>
            </w:r>
          </w:p>
        </w:tc>
      </w:tr>
      <w:tr w:rsidR="009F2ADE" w:rsidRPr="00BA4EAB" w14:paraId="52F24D4E" w14:textId="77777777" w:rsidTr="00B8333E">
        <w:trPr>
          <w:cantSplit/>
        </w:trPr>
        <w:tc>
          <w:tcPr>
            <w:tcW w:w="1890" w:type="dxa"/>
          </w:tcPr>
          <w:p w14:paraId="13842300" w14:textId="77777777" w:rsidR="009F2ADE" w:rsidRDefault="009F2ADE" w:rsidP="00B8333E">
            <w:pPr>
              <w:spacing w:after="120"/>
              <w:rPr>
                <w:u w:val="single"/>
              </w:rPr>
            </w:pPr>
            <w:r>
              <w:rPr>
                <w:u w:val="single"/>
              </w:rPr>
              <w:t>Host:</w:t>
            </w:r>
          </w:p>
        </w:tc>
        <w:tc>
          <w:tcPr>
            <w:tcW w:w="7470" w:type="dxa"/>
          </w:tcPr>
          <w:p w14:paraId="4F3F8586" w14:textId="73E18DE7" w:rsidR="009F2ADE" w:rsidRDefault="009F2ADE" w:rsidP="00B8333E">
            <w:pPr>
              <w:spacing w:after="120"/>
            </w:pPr>
            <w:r>
              <w:t>Paper birch</w:t>
            </w:r>
          </w:p>
        </w:tc>
      </w:tr>
      <w:tr w:rsidR="009F2ADE" w:rsidRPr="00BA4EAB" w14:paraId="79885600" w14:textId="77777777" w:rsidTr="00B8333E">
        <w:trPr>
          <w:cantSplit/>
        </w:trPr>
        <w:tc>
          <w:tcPr>
            <w:tcW w:w="1890" w:type="dxa"/>
          </w:tcPr>
          <w:p w14:paraId="26CC3E1C" w14:textId="683CFCC8" w:rsidR="009F2ADE" w:rsidRDefault="009F2ADE" w:rsidP="00B8333E">
            <w:pPr>
              <w:spacing w:after="120"/>
              <w:rPr>
                <w:u w:val="single"/>
              </w:rPr>
            </w:pPr>
            <w:r>
              <w:rPr>
                <w:u w:val="single"/>
              </w:rPr>
              <w:t>Secondary host:</w:t>
            </w:r>
          </w:p>
        </w:tc>
        <w:tc>
          <w:tcPr>
            <w:tcW w:w="7470" w:type="dxa"/>
          </w:tcPr>
          <w:p w14:paraId="04778DD2" w14:textId="39F9B094" w:rsidR="009F2ADE" w:rsidRDefault="009F2ADE" w:rsidP="00B8333E">
            <w:pPr>
              <w:spacing w:after="120"/>
            </w:pPr>
            <w:r>
              <w:t>Alder, willow</w:t>
            </w:r>
          </w:p>
        </w:tc>
      </w:tr>
      <w:tr w:rsidR="009F2ADE" w:rsidRPr="00BA4EAB" w14:paraId="4573EDE8" w14:textId="77777777" w:rsidTr="00B8333E">
        <w:trPr>
          <w:cantSplit/>
        </w:trPr>
        <w:tc>
          <w:tcPr>
            <w:tcW w:w="1890" w:type="dxa"/>
          </w:tcPr>
          <w:p w14:paraId="175F8E74" w14:textId="419E25D1" w:rsidR="009F2ADE" w:rsidRDefault="009F2ADE" w:rsidP="00B8333E">
            <w:pPr>
              <w:spacing w:after="120"/>
              <w:rPr>
                <w:u w:val="single"/>
              </w:rPr>
            </w:pPr>
            <w:r>
              <w:rPr>
                <w:u w:val="single"/>
              </w:rPr>
              <w:t>Range:</w:t>
            </w:r>
          </w:p>
        </w:tc>
        <w:tc>
          <w:tcPr>
            <w:tcW w:w="7470" w:type="dxa"/>
          </w:tcPr>
          <w:p w14:paraId="47E8B4FB" w14:textId="3E2A6FD8" w:rsidR="009F2ADE" w:rsidRDefault="009F2ADE" w:rsidP="00B8333E">
            <w:pPr>
              <w:spacing w:after="120"/>
            </w:pPr>
            <w:r>
              <w:t>Range of birch in the northern United States</w:t>
            </w:r>
          </w:p>
        </w:tc>
      </w:tr>
      <w:tr w:rsidR="009F2ADE" w:rsidRPr="00BA4EAB" w14:paraId="7C95E058" w14:textId="77777777" w:rsidTr="00B8333E">
        <w:trPr>
          <w:cantSplit/>
        </w:trPr>
        <w:tc>
          <w:tcPr>
            <w:tcW w:w="1890" w:type="dxa"/>
          </w:tcPr>
          <w:p w14:paraId="2847C6C0" w14:textId="5E8DB303" w:rsidR="009F2ADE" w:rsidRDefault="009F2ADE" w:rsidP="00B8333E">
            <w:pPr>
              <w:spacing w:after="120"/>
              <w:rPr>
                <w:u w:val="single"/>
              </w:rPr>
            </w:pPr>
            <w:r>
              <w:rPr>
                <w:u w:val="single"/>
              </w:rPr>
              <w:lastRenderedPageBreak/>
              <w:t>Injury:</w:t>
            </w:r>
          </w:p>
        </w:tc>
        <w:tc>
          <w:tcPr>
            <w:tcW w:w="7470" w:type="dxa"/>
          </w:tcPr>
          <w:p w14:paraId="64A08186" w14:textId="15A4B942" w:rsidR="009F2ADE" w:rsidRDefault="009F2ADE" w:rsidP="00B8333E">
            <w:pPr>
              <w:spacing w:after="120"/>
            </w:pPr>
            <w:r>
              <w:t>Trees are particularly or wholly defoliated during August and September.  The larvae are gregarious and cling to the edge of the leaves while feeding.  When abundant, they may defoliate trees heavily over large areas.</w:t>
            </w:r>
          </w:p>
        </w:tc>
      </w:tr>
      <w:tr w:rsidR="009F2ADE" w:rsidRPr="00BA4EAB" w14:paraId="25F24D23" w14:textId="77777777" w:rsidTr="00B8333E">
        <w:trPr>
          <w:cantSplit/>
        </w:trPr>
        <w:tc>
          <w:tcPr>
            <w:tcW w:w="1890" w:type="dxa"/>
          </w:tcPr>
          <w:p w14:paraId="73B92D76" w14:textId="5D42C3DF" w:rsidR="009F2ADE" w:rsidRDefault="009F2ADE" w:rsidP="00B8333E">
            <w:pPr>
              <w:spacing w:after="120"/>
              <w:rPr>
                <w:u w:val="single"/>
              </w:rPr>
            </w:pPr>
            <w:r>
              <w:rPr>
                <w:u w:val="single"/>
              </w:rPr>
              <w:t>Description:</w:t>
            </w:r>
          </w:p>
        </w:tc>
        <w:tc>
          <w:tcPr>
            <w:tcW w:w="7470" w:type="dxa"/>
          </w:tcPr>
          <w:p w14:paraId="2211F50A" w14:textId="0594828F" w:rsidR="009F2ADE" w:rsidRDefault="009F2ADE" w:rsidP="00B8333E">
            <w:pPr>
              <w:spacing w:after="120"/>
            </w:pPr>
            <w:r>
              <w:t xml:space="preserve">The adults are about 3/8 inch long, with semi-membranous wings.  The most characteristic feature of the adults is the three-segmented </w:t>
            </w:r>
            <w:r w:rsidR="00E72EE2">
              <w:t>antennae.  The full-grown larvae are about ¾ inch long; they are yellowish with six rows of conspicuous black spots down the back and have reddish-yellow heads.</w:t>
            </w:r>
          </w:p>
        </w:tc>
      </w:tr>
    </w:tbl>
    <w:p w14:paraId="2D616445" w14:textId="54AA2329" w:rsidR="00E72EE2" w:rsidRDefault="00E72EE2" w:rsidP="00E72EE2">
      <w:pPr>
        <w:pStyle w:val="Heading2"/>
      </w:pPr>
      <w:bookmarkStart w:id="30" w:name="_Toc384372611"/>
      <w:r>
        <w:t xml:space="preserve">(12-026) Arborvitae </w:t>
      </w:r>
      <w:proofErr w:type="spellStart"/>
      <w:r>
        <w:t>Leafminer</w:t>
      </w:r>
      <w:bookmarkEnd w:id="30"/>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72EE2" w:rsidRPr="00BA4EAB" w14:paraId="448524A8" w14:textId="77777777" w:rsidTr="00B8333E">
        <w:trPr>
          <w:cantSplit/>
        </w:trPr>
        <w:tc>
          <w:tcPr>
            <w:tcW w:w="1890" w:type="dxa"/>
          </w:tcPr>
          <w:p w14:paraId="0C506703" w14:textId="77777777" w:rsidR="00E72EE2" w:rsidRDefault="00E72EE2" w:rsidP="00B8333E">
            <w:pPr>
              <w:spacing w:after="120"/>
              <w:rPr>
                <w:u w:val="single"/>
              </w:rPr>
            </w:pPr>
            <w:r>
              <w:rPr>
                <w:u w:val="single"/>
              </w:rPr>
              <w:t>Species:</w:t>
            </w:r>
          </w:p>
        </w:tc>
        <w:tc>
          <w:tcPr>
            <w:tcW w:w="7470" w:type="dxa"/>
          </w:tcPr>
          <w:p w14:paraId="038C9D8F" w14:textId="4EBA0FCD" w:rsidR="00E72EE2" w:rsidRPr="00EE4266" w:rsidRDefault="00E72EE2" w:rsidP="00B8333E">
            <w:pPr>
              <w:spacing w:after="120"/>
              <w:rPr>
                <w:rStyle w:val="SubtleEmphasis"/>
              </w:rPr>
            </w:pPr>
            <w:proofErr w:type="spellStart"/>
            <w:r>
              <w:rPr>
                <w:rStyle w:val="SubtleEmphasis"/>
              </w:rPr>
              <w:t>Argyresthia</w:t>
            </w:r>
            <w:proofErr w:type="spellEnd"/>
            <w:r>
              <w:rPr>
                <w:rStyle w:val="SubtleEmphasis"/>
              </w:rPr>
              <w:t xml:space="preserve"> </w:t>
            </w:r>
            <w:proofErr w:type="spellStart"/>
            <w:r>
              <w:rPr>
                <w:rStyle w:val="SubtleEmphasis"/>
              </w:rPr>
              <w:t>thuiella</w:t>
            </w:r>
            <w:proofErr w:type="spellEnd"/>
          </w:p>
        </w:tc>
      </w:tr>
      <w:tr w:rsidR="00E72EE2" w:rsidRPr="00BA4EAB" w14:paraId="4BCF181E" w14:textId="77777777" w:rsidTr="00B8333E">
        <w:trPr>
          <w:cantSplit/>
        </w:trPr>
        <w:tc>
          <w:tcPr>
            <w:tcW w:w="1890" w:type="dxa"/>
          </w:tcPr>
          <w:p w14:paraId="42DC133A" w14:textId="77777777" w:rsidR="00E72EE2" w:rsidRDefault="00E72EE2" w:rsidP="00B8333E">
            <w:pPr>
              <w:spacing w:after="120"/>
              <w:rPr>
                <w:u w:val="single"/>
              </w:rPr>
            </w:pPr>
            <w:r>
              <w:rPr>
                <w:u w:val="single"/>
              </w:rPr>
              <w:t>Host:</w:t>
            </w:r>
          </w:p>
        </w:tc>
        <w:tc>
          <w:tcPr>
            <w:tcW w:w="7470" w:type="dxa"/>
          </w:tcPr>
          <w:p w14:paraId="0FDA7BE1" w14:textId="48FF4E38" w:rsidR="00E72EE2" w:rsidRDefault="00E72EE2" w:rsidP="00B8333E">
            <w:pPr>
              <w:spacing w:after="120"/>
            </w:pPr>
            <w:r>
              <w:t>Northern white cedar</w:t>
            </w:r>
          </w:p>
        </w:tc>
      </w:tr>
      <w:tr w:rsidR="00E72EE2" w:rsidRPr="00BA4EAB" w14:paraId="13A4DD90" w14:textId="77777777" w:rsidTr="00B8333E">
        <w:trPr>
          <w:cantSplit/>
        </w:trPr>
        <w:tc>
          <w:tcPr>
            <w:tcW w:w="1890" w:type="dxa"/>
          </w:tcPr>
          <w:p w14:paraId="3A2B75D1" w14:textId="43631F87" w:rsidR="00E72EE2" w:rsidRDefault="00E72EE2" w:rsidP="00B8333E">
            <w:pPr>
              <w:spacing w:after="120"/>
              <w:rPr>
                <w:u w:val="single"/>
              </w:rPr>
            </w:pPr>
            <w:r>
              <w:rPr>
                <w:u w:val="single"/>
              </w:rPr>
              <w:t>Secondary host:</w:t>
            </w:r>
          </w:p>
        </w:tc>
        <w:tc>
          <w:tcPr>
            <w:tcW w:w="7470" w:type="dxa"/>
          </w:tcPr>
          <w:p w14:paraId="3053A31A" w14:textId="0738070E" w:rsidR="00E72EE2" w:rsidRDefault="00E72EE2" w:rsidP="00B8333E">
            <w:pPr>
              <w:spacing w:after="120"/>
            </w:pPr>
            <w:r>
              <w:t>Scarlet oak</w:t>
            </w:r>
          </w:p>
        </w:tc>
      </w:tr>
      <w:tr w:rsidR="00E72EE2" w:rsidRPr="00BA4EAB" w14:paraId="480F9ADB" w14:textId="77777777" w:rsidTr="00B8333E">
        <w:trPr>
          <w:cantSplit/>
        </w:trPr>
        <w:tc>
          <w:tcPr>
            <w:tcW w:w="1890" w:type="dxa"/>
          </w:tcPr>
          <w:p w14:paraId="52A05E18" w14:textId="4849C61C" w:rsidR="00E72EE2" w:rsidRDefault="00E72EE2" w:rsidP="00B8333E">
            <w:pPr>
              <w:spacing w:after="120"/>
              <w:rPr>
                <w:u w:val="single"/>
              </w:rPr>
            </w:pPr>
            <w:r>
              <w:rPr>
                <w:u w:val="single"/>
              </w:rPr>
              <w:t>Injury:</w:t>
            </w:r>
          </w:p>
        </w:tc>
        <w:tc>
          <w:tcPr>
            <w:tcW w:w="7470" w:type="dxa"/>
          </w:tcPr>
          <w:p w14:paraId="6D4696AF" w14:textId="31C92229" w:rsidR="00E72EE2" w:rsidRDefault="00E72EE2" w:rsidP="00E72EE2">
            <w:pPr>
              <w:spacing w:after="120"/>
            </w:pPr>
            <w:r>
              <w:t>As the larvae feed on and excavate the tissue between leaf surfaces, individual leaves or groups of leaves at the tips of branches become yellow or brown.  If held to the light, the leaf will appear translucent.  The larvae may be seen in the mines in late summer or early spring by holding the leaf to the light and probing the brownish area to make the caterpillars wiggle.</w:t>
            </w:r>
          </w:p>
        </w:tc>
      </w:tr>
      <w:tr w:rsidR="00E72EE2" w:rsidRPr="00BA4EAB" w14:paraId="67D5B449" w14:textId="77777777" w:rsidTr="00B8333E">
        <w:trPr>
          <w:cantSplit/>
        </w:trPr>
        <w:tc>
          <w:tcPr>
            <w:tcW w:w="1890" w:type="dxa"/>
          </w:tcPr>
          <w:p w14:paraId="6C5FE524" w14:textId="5C457C1D" w:rsidR="00E72EE2" w:rsidRDefault="00E72EE2" w:rsidP="00B8333E">
            <w:pPr>
              <w:spacing w:after="120"/>
              <w:rPr>
                <w:u w:val="single"/>
              </w:rPr>
            </w:pPr>
            <w:r>
              <w:rPr>
                <w:u w:val="single"/>
              </w:rPr>
              <w:t>Description:</w:t>
            </w:r>
          </w:p>
        </w:tc>
        <w:tc>
          <w:tcPr>
            <w:tcW w:w="7470" w:type="dxa"/>
          </w:tcPr>
          <w:p w14:paraId="35E686FF" w14:textId="01C8B3AA" w:rsidR="00E72EE2" w:rsidRDefault="00E72EE2" w:rsidP="00E72EE2">
            <w:pPr>
              <w:spacing w:after="120"/>
            </w:pPr>
            <w:proofErr w:type="spellStart"/>
            <w:r>
              <w:t>Leafminers</w:t>
            </w:r>
            <w:proofErr w:type="spellEnd"/>
            <w:r>
              <w:t xml:space="preserve"> over-winter as immature adults in the leaves.  In late April and early May the larvae are feeding.  The adult moths, which appear from mid-May through June, are light gray, with an average wingspan of 3/8 inch.  They wedge their eggs between the tip of one leaf scale and the base of an adjoining one.  On hatching, the larvae enter the leaf.  Most moths have laid their eggs and died by July 1.</w:t>
            </w:r>
          </w:p>
        </w:tc>
      </w:tr>
    </w:tbl>
    <w:p w14:paraId="0BA13044" w14:textId="3434E46D" w:rsidR="00E72EE2" w:rsidRDefault="00E72EE2" w:rsidP="00E72EE2">
      <w:pPr>
        <w:pStyle w:val="Heading2"/>
      </w:pPr>
      <w:bookmarkStart w:id="31" w:name="_Toc384372612"/>
      <w:r>
        <w:t>(12-027) Coconut Scale</w:t>
      </w:r>
      <w:bookmarkEnd w:id="3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72EE2" w:rsidRPr="00BA4EAB" w14:paraId="333BA250" w14:textId="77777777" w:rsidTr="00B8333E">
        <w:trPr>
          <w:cantSplit/>
        </w:trPr>
        <w:tc>
          <w:tcPr>
            <w:tcW w:w="1890" w:type="dxa"/>
          </w:tcPr>
          <w:p w14:paraId="41C55A53" w14:textId="77777777" w:rsidR="00E72EE2" w:rsidRDefault="00E72EE2" w:rsidP="00B8333E">
            <w:pPr>
              <w:spacing w:after="120"/>
              <w:rPr>
                <w:u w:val="single"/>
              </w:rPr>
            </w:pPr>
            <w:r>
              <w:rPr>
                <w:u w:val="single"/>
              </w:rPr>
              <w:t>Species:</w:t>
            </w:r>
          </w:p>
        </w:tc>
        <w:tc>
          <w:tcPr>
            <w:tcW w:w="7470" w:type="dxa"/>
          </w:tcPr>
          <w:p w14:paraId="4B2706C5" w14:textId="1187DAE7" w:rsidR="00E72EE2" w:rsidRPr="00EE4266" w:rsidRDefault="00E72EE2" w:rsidP="00B8333E">
            <w:pPr>
              <w:spacing w:after="120"/>
              <w:rPr>
                <w:rStyle w:val="SubtleEmphasis"/>
              </w:rPr>
            </w:pPr>
            <w:proofErr w:type="spellStart"/>
            <w:r>
              <w:rPr>
                <w:rStyle w:val="SubtleEmphasis"/>
              </w:rPr>
              <w:t>Aspidiotus</w:t>
            </w:r>
            <w:proofErr w:type="spellEnd"/>
            <w:r>
              <w:rPr>
                <w:rStyle w:val="SubtleEmphasis"/>
              </w:rPr>
              <w:t xml:space="preserve"> destructor</w:t>
            </w:r>
          </w:p>
        </w:tc>
      </w:tr>
      <w:tr w:rsidR="00E72EE2" w:rsidRPr="00BA4EAB" w14:paraId="61B3A734" w14:textId="77777777" w:rsidTr="00B8333E">
        <w:trPr>
          <w:cantSplit/>
        </w:trPr>
        <w:tc>
          <w:tcPr>
            <w:tcW w:w="1890" w:type="dxa"/>
          </w:tcPr>
          <w:p w14:paraId="11CE9C60" w14:textId="77777777" w:rsidR="00E72EE2" w:rsidRDefault="00E72EE2" w:rsidP="00B8333E">
            <w:pPr>
              <w:spacing w:after="120"/>
              <w:rPr>
                <w:u w:val="single"/>
              </w:rPr>
            </w:pPr>
            <w:r>
              <w:rPr>
                <w:u w:val="single"/>
              </w:rPr>
              <w:t>Host:</w:t>
            </w:r>
          </w:p>
        </w:tc>
        <w:tc>
          <w:tcPr>
            <w:tcW w:w="7470" w:type="dxa"/>
          </w:tcPr>
          <w:p w14:paraId="3E51C307" w14:textId="01E7BC80" w:rsidR="00E72EE2" w:rsidRDefault="00E72EE2" w:rsidP="00B8333E">
            <w:pPr>
              <w:spacing w:after="120"/>
            </w:pPr>
            <w:r>
              <w:t xml:space="preserve">Coconut, </w:t>
            </w:r>
            <w:proofErr w:type="spellStart"/>
            <w:r>
              <w:t>avodado</w:t>
            </w:r>
            <w:proofErr w:type="spellEnd"/>
          </w:p>
        </w:tc>
      </w:tr>
      <w:tr w:rsidR="00E72EE2" w:rsidRPr="00BA4EAB" w14:paraId="0446B24A" w14:textId="77777777" w:rsidTr="00B8333E">
        <w:trPr>
          <w:cantSplit/>
        </w:trPr>
        <w:tc>
          <w:tcPr>
            <w:tcW w:w="1890" w:type="dxa"/>
          </w:tcPr>
          <w:p w14:paraId="00E1E7AD" w14:textId="734928EA" w:rsidR="00E72EE2" w:rsidRDefault="00E72EE2" w:rsidP="00B8333E">
            <w:pPr>
              <w:spacing w:after="120"/>
              <w:rPr>
                <w:u w:val="single"/>
              </w:rPr>
            </w:pPr>
            <w:r>
              <w:rPr>
                <w:u w:val="single"/>
              </w:rPr>
              <w:t>Range:</w:t>
            </w:r>
          </w:p>
        </w:tc>
        <w:tc>
          <w:tcPr>
            <w:tcW w:w="7470" w:type="dxa"/>
          </w:tcPr>
          <w:p w14:paraId="75818135" w14:textId="58B38B7F" w:rsidR="00E72EE2" w:rsidRDefault="00E72EE2" w:rsidP="00B8333E">
            <w:pPr>
              <w:spacing w:after="120"/>
            </w:pPr>
            <w:r>
              <w:t>Guam</w:t>
            </w:r>
          </w:p>
        </w:tc>
      </w:tr>
      <w:tr w:rsidR="00E72EE2" w:rsidRPr="00BA4EAB" w14:paraId="77BEA01D" w14:textId="77777777" w:rsidTr="00B8333E">
        <w:trPr>
          <w:cantSplit/>
        </w:trPr>
        <w:tc>
          <w:tcPr>
            <w:tcW w:w="1890" w:type="dxa"/>
          </w:tcPr>
          <w:p w14:paraId="5556148C" w14:textId="23A16A62" w:rsidR="00E72EE2" w:rsidRDefault="00E72EE2" w:rsidP="00B8333E">
            <w:pPr>
              <w:spacing w:after="120"/>
              <w:rPr>
                <w:u w:val="single"/>
              </w:rPr>
            </w:pPr>
            <w:r>
              <w:rPr>
                <w:u w:val="single"/>
              </w:rPr>
              <w:t>Injury:</w:t>
            </w:r>
          </w:p>
        </w:tc>
        <w:tc>
          <w:tcPr>
            <w:tcW w:w="7470" w:type="dxa"/>
          </w:tcPr>
          <w:p w14:paraId="625F2941" w14:textId="2B6B17CC" w:rsidR="00E72EE2" w:rsidRDefault="00E72EE2" w:rsidP="00B8333E">
            <w:pPr>
              <w:spacing w:after="120"/>
            </w:pPr>
            <w:r>
              <w:t>Commonly found in great numbers on the frond and underneath the leaf sheets.  Nutrient movement in the frond’s band leaves is hampered by the scale insect, causing discoloration of the leaves from the mature to the young leaves.</w:t>
            </w:r>
          </w:p>
        </w:tc>
      </w:tr>
    </w:tbl>
    <w:p w14:paraId="467CC05B" w14:textId="6BE7AA78" w:rsidR="00E72EE2" w:rsidRDefault="00E72EE2" w:rsidP="00E72EE2">
      <w:pPr>
        <w:pStyle w:val="Heading2"/>
      </w:pPr>
      <w:bookmarkStart w:id="32" w:name="_Toc384372613"/>
      <w:r>
        <w:lastRenderedPageBreak/>
        <w:t xml:space="preserve">(12-028) Texas </w:t>
      </w:r>
      <w:proofErr w:type="spellStart"/>
      <w:r>
        <w:t>Leafcutting</w:t>
      </w:r>
      <w:proofErr w:type="spellEnd"/>
      <w:r>
        <w:t xml:space="preserve"> Ant</w:t>
      </w:r>
      <w:bookmarkEnd w:id="3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72EE2" w:rsidRPr="00BA4EAB" w14:paraId="6E186480" w14:textId="77777777" w:rsidTr="00B8333E">
        <w:trPr>
          <w:cantSplit/>
        </w:trPr>
        <w:tc>
          <w:tcPr>
            <w:tcW w:w="1890" w:type="dxa"/>
          </w:tcPr>
          <w:p w14:paraId="3AEC3555" w14:textId="77777777" w:rsidR="00E72EE2" w:rsidRDefault="00E72EE2" w:rsidP="00B8333E">
            <w:pPr>
              <w:spacing w:after="120"/>
              <w:rPr>
                <w:u w:val="single"/>
              </w:rPr>
            </w:pPr>
            <w:r>
              <w:rPr>
                <w:u w:val="single"/>
              </w:rPr>
              <w:t>Species:</w:t>
            </w:r>
          </w:p>
        </w:tc>
        <w:tc>
          <w:tcPr>
            <w:tcW w:w="7470" w:type="dxa"/>
          </w:tcPr>
          <w:p w14:paraId="12C6C24B" w14:textId="4400094A" w:rsidR="00E72EE2" w:rsidRPr="00EE4266" w:rsidRDefault="00E72EE2" w:rsidP="00B8333E">
            <w:pPr>
              <w:spacing w:after="120"/>
              <w:rPr>
                <w:rStyle w:val="SubtleEmphasis"/>
              </w:rPr>
            </w:pPr>
            <w:r>
              <w:rPr>
                <w:rStyle w:val="SubtleEmphasis"/>
              </w:rPr>
              <w:t xml:space="preserve">Atta </w:t>
            </w:r>
            <w:proofErr w:type="spellStart"/>
            <w:r>
              <w:rPr>
                <w:rStyle w:val="SubtleEmphasis"/>
              </w:rPr>
              <w:t>texana</w:t>
            </w:r>
            <w:proofErr w:type="spellEnd"/>
          </w:p>
        </w:tc>
      </w:tr>
      <w:tr w:rsidR="00E72EE2" w:rsidRPr="00BA4EAB" w14:paraId="20C7B842" w14:textId="77777777" w:rsidTr="00B8333E">
        <w:trPr>
          <w:cantSplit/>
        </w:trPr>
        <w:tc>
          <w:tcPr>
            <w:tcW w:w="1890" w:type="dxa"/>
          </w:tcPr>
          <w:p w14:paraId="38D4779D" w14:textId="77777777" w:rsidR="00E72EE2" w:rsidRDefault="00E72EE2" w:rsidP="00B8333E">
            <w:pPr>
              <w:spacing w:after="120"/>
              <w:rPr>
                <w:u w:val="single"/>
              </w:rPr>
            </w:pPr>
            <w:r>
              <w:rPr>
                <w:u w:val="single"/>
              </w:rPr>
              <w:t>Host:</w:t>
            </w:r>
          </w:p>
        </w:tc>
        <w:tc>
          <w:tcPr>
            <w:tcW w:w="7470" w:type="dxa"/>
          </w:tcPr>
          <w:p w14:paraId="49FD9847" w14:textId="4F4793BF" w:rsidR="00E72EE2" w:rsidRDefault="00E72EE2" w:rsidP="00B8333E">
            <w:pPr>
              <w:spacing w:after="120"/>
            </w:pPr>
            <w:r>
              <w:t>Slash, longleaf pine, loblolly pine</w:t>
            </w:r>
          </w:p>
        </w:tc>
      </w:tr>
      <w:tr w:rsidR="00E72EE2" w:rsidRPr="00BA4EAB" w14:paraId="5C956648" w14:textId="77777777" w:rsidTr="00B8333E">
        <w:trPr>
          <w:cantSplit/>
        </w:trPr>
        <w:tc>
          <w:tcPr>
            <w:tcW w:w="1890" w:type="dxa"/>
          </w:tcPr>
          <w:p w14:paraId="6313460C" w14:textId="3509E029" w:rsidR="00E72EE2" w:rsidRDefault="00E72EE2" w:rsidP="00B8333E">
            <w:pPr>
              <w:spacing w:after="120"/>
              <w:rPr>
                <w:u w:val="single"/>
              </w:rPr>
            </w:pPr>
            <w:r>
              <w:rPr>
                <w:u w:val="single"/>
              </w:rPr>
              <w:t>Range:</w:t>
            </w:r>
          </w:p>
        </w:tc>
        <w:tc>
          <w:tcPr>
            <w:tcW w:w="7470" w:type="dxa"/>
          </w:tcPr>
          <w:p w14:paraId="75731FBC" w14:textId="5AC32587" w:rsidR="00E72EE2" w:rsidRDefault="00E72EE2" w:rsidP="00E72EE2">
            <w:pPr>
              <w:spacing w:after="120"/>
            </w:pPr>
            <w:r>
              <w:t>Upland areas of west central Louisiana and east Texas</w:t>
            </w:r>
          </w:p>
        </w:tc>
      </w:tr>
      <w:tr w:rsidR="00E72EE2" w:rsidRPr="00BA4EAB" w14:paraId="37585913" w14:textId="77777777" w:rsidTr="00B8333E">
        <w:trPr>
          <w:cantSplit/>
        </w:trPr>
        <w:tc>
          <w:tcPr>
            <w:tcW w:w="1890" w:type="dxa"/>
          </w:tcPr>
          <w:p w14:paraId="7B4F52D6" w14:textId="63FF4969" w:rsidR="00E72EE2" w:rsidRDefault="00EA1454" w:rsidP="00B8333E">
            <w:pPr>
              <w:spacing w:after="120"/>
              <w:rPr>
                <w:u w:val="single"/>
              </w:rPr>
            </w:pPr>
            <w:r>
              <w:rPr>
                <w:u w:val="single"/>
              </w:rPr>
              <w:t>Injury:</w:t>
            </w:r>
          </w:p>
        </w:tc>
        <w:tc>
          <w:tcPr>
            <w:tcW w:w="7470" w:type="dxa"/>
          </w:tcPr>
          <w:p w14:paraId="2D29CADD" w14:textId="175A53E2" w:rsidR="00E72EE2" w:rsidRDefault="00EA1454" w:rsidP="00B8333E">
            <w:pPr>
              <w:spacing w:after="120"/>
            </w:pPr>
            <w:r>
              <w:t>These ants remove the needles, buds, and bark of seedlings during the winter and early spring when other green vegetation is available.  Once the seedlings have reached a height of 2 to 3 feet, they are rarely killed.</w:t>
            </w:r>
          </w:p>
        </w:tc>
      </w:tr>
      <w:tr w:rsidR="00EA1454" w:rsidRPr="00BA4EAB" w14:paraId="6F8FAD5D" w14:textId="77777777" w:rsidTr="00B8333E">
        <w:trPr>
          <w:cantSplit/>
        </w:trPr>
        <w:tc>
          <w:tcPr>
            <w:tcW w:w="1890" w:type="dxa"/>
          </w:tcPr>
          <w:p w14:paraId="2DA424A6" w14:textId="655E4465" w:rsidR="00EA1454" w:rsidRDefault="00EA1454" w:rsidP="00B8333E">
            <w:pPr>
              <w:spacing w:after="120"/>
              <w:rPr>
                <w:u w:val="single"/>
              </w:rPr>
            </w:pPr>
            <w:r>
              <w:rPr>
                <w:u w:val="single"/>
              </w:rPr>
              <w:t>Description:</w:t>
            </w:r>
          </w:p>
        </w:tc>
        <w:tc>
          <w:tcPr>
            <w:tcW w:w="7470" w:type="dxa"/>
          </w:tcPr>
          <w:p w14:paraId="0D1EBEF0" w14:textId="604B2DBD" w:rsidR="00EA1454" w:rsidRDefault="00EA1454" w:rsidP="00B8333E">
            <w:pPr>
              <w:spacing w:after="120"/>
            </w:pPr>
            <w:r>
              <w:t>These ants are rust colored with large heads.  They live in large colonies.  The queen is ¾ inch long, and lives in an underground chamber.  The worker ants are most numerous and range in size from 1/10 to ½ inch long.  Ant nests consist of numerous crescent-shaped mounds on the surface and extensive underground passageways and chambers.  The mounds may be restricted to a small area or extend over an acre or more.  Foraging trails cleared of vegetation are often present around the central nest area.</w:t>
            </w:r>
          </w:p>
        </w:tc>
      </w:tr>
    </w:tbl>
    <w:p w14:paraId="3F26843A" w14:textId="1CEBEA66" w:rsidR="00EA1454" w:rsidRDefault="00EA1454" w:rsidP="00EA1454">
      <w:pPr>
        <w:pStyle w:val="Heading2"/>
      </w:pPr>
      <w:bookmarkStart w:id="33" w:name="_Toc384372614"/>
      <w:r>
        <w:t xml:space="preserve">(12-029) Oak </w:t>
      </w:r>
      <w:proofErr w:type="spellStart"/>
      <w:r>
        <w:t>Skeletonizer</w:t>
      </w:r>
      <w:bookmarkEnd w:id="33"/>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A1454" w:rsidRPr="00BA4EAB" w14:paraId="7AA883A6" w14:textId="77777777" w:rsidTr="00B8333E">
        <w:trPr>
          <w:cantSplit/>
        </w:trPr>
        <w:tc>
          <w:tcPr>
            <w:tcW w:w="1890" w:type="dxa"/>
          </w:tcPr>
          <w:p w14:paraId="43AB735F" w14:textId="77777777" w:rsidR="00EA1454" w:rsidRDefault="00EA1454" w:rsidP="00B8333E">
            <w:pPr>
              <w:spacing w:after="120"/>
              <w:rPr>
                <w:u w:val="single"/>
              </w:rPr>
            </w:pPr>
            <w:r>
              <w:rPr>
                <w:u w:val="single"/>
              </w:rPr>
              <w:t>Species:</w:t>
            </w:r>
          </w:p>
        </w:tc>
        <w:tc>
          <w:tcPr>
            <w:tcW w:w="7470" w:type="dxa"/>
          </w:tcPr>
          <w:p w14:paraId="2375D63C" w14:textId="06F1C44B" w:rsidR="00EA1454" w:rsidRPr="00EE4266" w:rsidRDefault="00EA1454" w:rsidP="00B8333E">
            <w:pPr>
              <w:spacing w:after="120"/>
              <w:rPr>
                <w:rStyle w:val="SubtleEmphasis"/>
              </w:rPr>
            </w:pPr>
            <w:proofErr w:type="spellStart"/>
            <w:r>
              <w:rPr>
                <w:rStyle w:val="SubtleEmphasis"/>
              </w:rPr>
              <w:t>Bucculatrix</w:t>
            </w:r>
            <w:proofErr w:type="spellEnd"/>
            <w:r>
              <w:rPr>
                <w:rStyle w:val="SubtleEmphasis"/>
              </w:rPr>
              <w:t xml:space="preserve"> </w:t>
            </w:r>
            <w:proofErr w:type="spellStart"/>
            <w:r>
              <w:rPr>
                <w:rStyle w:val="SubtleEmphasis"/>
              </w:rPr>
              <w:t>ainsliella</w:t>
            </w:r>
            <w:proofErr w:type="spellEnd"/>
          </w:p>
        </w:tc>
      </w:tr>
      <w:tr w:rsidR="00EA1454" w:rsidRPr="00BA4EAB" w14:paraId="522D4F1E" w14:textId="77777777" w:rsidTr="00B8333E">
        <w:trPr>
          <w:cantSplit/>
        </w:trPr>
        <w:tc>
          <w:tcPr>
            <w:tcW w:w="1890" w:type="dxa"/>
          </w:tcPr>
          <w:p w14:paraId="2DCF7EED" w14:textId="77777777" w:rsidR="00EA1454" w:rsidRDefault="00EA1454" w:rsidP="00B8333E">
            <w:pPr>
              <w:spacing w:after="120"/>
              <w:rPr>
                <w:u w:val="single"/>
              </w:rPr>
            </w:pPr>
            <w:r>
              <w:rPr>
                <w:u w:val="single"/>
              </w:rPr>
              <w:t>Host:</w:t>
            </w:r>
          </w:p>
        </w:tc>
        <w:tc>
          <w:tcPr>
            <w:tcW w:w="7470" w:type="dxa"/>
          </w:tcPr>
          <w:p w14:paraId="0C451B19" w14:textId="2F50D90E" w:rsidR="00EA1454" w:rsidRDefault="00EA1454" w:rsidP="00B8333E">
            <w:pPr>
              <w:spacing w:after="120"/>
            </w:pPr>
            <w:r>
              <w:t>Northern red oak, white oak, black oak</w:t>
            </w:r>
          </w:p>
        </w:tc>
      </w:tr>
      <w:tr w:rsidR="00EA1454" w:rsidRPr="00BA4EAB" w14:paraId="153A5A9A" w14:textId="77777777" w:rsidTr="00B8333E">
        <w:trPr>
          <w:cantSplit/>
        </w:trPr>
        <w:tc>
          <w:tcPr>
            <w:tcW w:w="1890" w:type="dxa"/>
          </w:tcPr>
          <w:p w14:paraId="500DE69D" w14:textId="4E3D5B25" w:rsidR="00EA1454" w:rsidRDefault="00EA1454" w:rsidP="00B8333E">
            <w:pPr>
              <w:spacing w:after="120"/>
              <w:rPr>
                <w:u w:val="single"/>
              </w:rPr>
            </w:pPr>
            <w:r>
              <w:rPr>
                <w:u w:val="single"/>
              </w:rPr>
              <w:t>Range:</w:t>
            </w:r>
          </w:p>
        </w:tc>
        <w:tc>
          <w:tcPr>
            <w:tcW w:w="7470" w:type="dxa"/>
          </w:tcPr>
          <w:p w14:paraId="4054EDFA" w14:textId="148739BA" w:rsidR="00EA1454" w:rsidRDefault="00EA1454" w:rsidP="00B8333E">
            <w:pPr>
              <w:spacing w:after="120"/>
            </w:pPr>
            <w:r>
              <w:t>Southern Canada and the Lake states to North Carolina and Mississippi</w:t>
            </w:r>
          </w:p>
        </w:tc>
      </w:tr>
      <w:tr w:rsidR="00EA1454" w:rsidRPr="00BA4EAB" w14:paraId="4AB13F03" w14:textId="77777777" w:rsidTr="00B8333E">
        <w:trPr>
          <w:cantSplit/>
        </w:trPr>
        <w:tc>
          <w:tcPr>
            <w:tcW w:w="1890" w:type="dxa"/>
          </w:tcPr>
          <w:p w14:paraId="47EB29EB" w14:textId="4845E266" w:rsidR="00EA1454" w:rsidRDefault="00EA1454" w:rsidP="00B8333E">
            <w:pPr>
              <w:spacing w:after="120"/>
              <w:rPr>
                <w:u w:val="single"/>
              </w:rPr>
            </w:pPr>
            <w:r>
              <w:rPr>
                <w:u w:val="single"/>
              </w:rPr>
              <w:t>Injury:</w:t>
            </w:r>
          </w:p>
        </w:tc>
        <w:tc>
          <w:tcPr>
            <w:tcW w:w="7470" w:type="dxa"/>
          </w:tcPr>
          <w:p w14:paraId="23B3FB02" w14:textId="6C4C04CF" w:rsidR="00EA1454" w:rsidRDefault="00EA1454" w:rsidP="00B8333E">
            <w:pPr>
              <w:spacing w:after="120"/>
            </w:pPr>
            <w:r>
              <w:t>The moths are creamy white and the wingspan is about 5/16 inch.  The forewings have a brown longitudinal band and a purplish-brown spot at the middle of the inner margin.  The full-grown larvae are yellowish green and about ¼ inch long.</w:t>
            </w:r>
          </w:p>
        </w:tc>
      </w:tr>
    </w:tbl>
    <w:p w14:paraId="2F412537" w14:textId="60756BB1" w:rsidR="00EA1454" w:rsidRDefault="00EA1454" w:rsidP="00EA1454">
      <w:pPr>
        <w:pStyle w:val="Heading2"/>
      </w:pPr>
      <w:bookmarkStart w:id="34" w:name="_Toc384372615"/>
      <w:r>
        <w:t>(12-030) Pear Sawfly</w:t>
      </w:r>
      <w:bookmarkEnd w:id="3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A1454" w:rsidRPr="00BA4EAB" w14:paraId="7DBFA34E" w14:textId="77777777" w:rsidTr="00B8333E">
        <w:trPr>
          <w:cantSplit/>
        </w:trPr>
        <w:tc>
          <w:tcPr>
            <w:tcW w:w="1890" w:type="dxa"/>
          </w:tcPr>
          <w:p w14:paraId="713D775C" w14:textId="77777777" w:rsidR="00EA1454" w:rsidRDefault="00EA1454" w:rsidP="00B8333E">
            <w:pPr>
              <w:spacing w:after="120"/>
              <w:rPr>
                <w:u w:val="single"/>
              </w:rPr>
            </w:pPr>
            <w:r>
              <w:rPr>
                <w:u w:val="single"/>
              </w:rPr>
              <w:t>Species:</w:t>
            </w:r>
          </w:p>
        </w:tc>
        <w:tc>
          <w:tcPr>
            <w:tcW w:w="7470" w:type="dxa"/>
          </w:tcPr>
          <w:p w14:paraId="5E18F018" w14:textId="15C749C9" w:rsidR="00EA1454" w:rsidRPr="00EE4266" w:rsidRDefault="009976D7" w:rsidP="00B8333E">
            <w:pPr>
              <w:spacing w:after="120"/>
              <w:rPr>
                <w:rStyle w:val="SubtleEmphasis"/>
              </w:rPr>
            </w:pPr>
            <w:proofErr w:type="spellStart"/>
            <w:r>
              <w:rPr>
                <w:rStyle w:val="SubtleEmphasis"/>
              </w:rPr>
              <w:t>Caliroa</w:t>
            </w:r>
            <w:proofErr w:type="spellEnd"/>
            <w:r>
              <w:rPr>
                <w:rStyle w:val="SubtleEmphasis"/>
              </w:rPr>
              <w:t xml:space="preserve"> </w:t>
            </w:r>
            <w:proofErr w:type="spellStart"/>
            <w:r>
              <w:rPr>
                <w:rStyle w:val="SubtleEmphasis"/>
              </w:rPr>
              <w:t>cerasi</w:t>
            </w:r>
            <w:proofErr w:type="spellEnd"/>
          </w:p>
        </w:tc>
      </w:tr>
      <w:tr w:rsidR="00EA1454" w:rsidRPr="00BA4EAB" w14:paraId="52C3426C" w14:textId="77777777" w:rsidTr="00B8333E">
        <w:trPr>
          <w:cantSplit/>
        </w:trPr>
        <w:tc>
          <w:tcPr>
            <w:tcW w:w="1890" w:type="dxa"/>
          </w:tcPr>
          <w:p w14:paraId="3BE8D854" w14:textId="77777777" w:rsidR="00EA1454" w:rsidRDefault="00EA1454" w:rsidP="00B8333E">
            <w:pPr>
              <w:spacing w:after="120"/>
              <w:rPr>
                <w:u w:val="single"/>
              </w:rPr>
            </w:pPr>
            <w:r>
              <w:rPr>
                <w:u w:val="single"/>
              </w:rPr>
              <w:t>Host:</w:t>
            </w:r>
          </w:p>
        </w:tc>
        <w:tc>
          <w:tcPr>
            <w:tcW w:w="7470" w:type="dxa"/>
          </w:tcPr>
          <w:p w14:paraId="6EBFE50E" w14:textId="74AF2B62" w:rsidR="00EA1454" w:rsidRDefault="009976D7" w:rsidP="00B8333E">
            <w:pPr>
              <w:spacing w:after="120"/>
            </w:pPr>
            <w:r>
              <w:t>Cherry</w:t>
            </w:r>
          </w:p>
        </w:tc>
      </w:tr>
      <w:tr w:rsidR="009976D7" w:rsidRPr="00BA4EAB" w14:paraId="2BE6C7A5" w14:textId="77777777" w:rsidTr="00B8333E">
        <w:trPr>
          <w:cantSplit/>
        </w:trPr>
        <w:tc>
          <w:tcPr>
            <w:tcW w:w="1890" w:type="dxa"/>
          </w:tcPr>
          <w:p w14:paraId="79B0CE5B" w14:textId="1130AF68" w:rsidR="009976D7" w:rsidRDefault="009976D7" w:rsidP="00B8333E">
            <w:pPr>
              <w:spacing w:after="120"/>
              <w:rPr>
                <w:u w:val="single"/>
              </w:rPr>
            </w:pPr>
            <w:r>
              <w:rPr>
                <w:u w:val="single"/>
              </w:rPr>
              <w:t>Secondary host:</w:t>
            </w:r>
          </w:p>
        </w:tc>
        <w:tc>
          <w:tcPr>
            <w:tcW w:w="7470" w:type="dxa"/>
          </w:tcPr>
          <w:p w14:paraId="0EE96C27" w14:textId="25FE8B32" w:rsidR="009976D7" w:rsidRDefault="009976D7" w:rsidP="00B8333E">
            <w:pPr>
              <w:spacing w:after="120"/>
            </w:pPr>
            <w:r>
              <w:t>Hawthorn, black cherry</w:t>
            </w:r>
          </w:p>
        </w:tc>
      </w:tr>
      <w:tr w:rsidR="009976D7" w:rsidRPr="00BA4EAB" w14:paraId="05913911" w14:textId="77777777" w:rsidTr="00B8333E">
        <w:trPr>
          <w:cantSplit/>
        </w:trPr>
        <w:tc>
          <w:tcPr>
            <w:tcW w:w="1890" w:type="dxa"/>
          </w:tcPr>
          <w:p w14:paraId="092D0718" w14:textId="0F4191EF" w:rsidR="009976D7" w:rsidRDefault="009976D7" w:rsidP="00B8333E">
            <w:pPr>
              <w:spacing w:after="120"/>
              <w:rPr>
                <w:u w:val="single"/>
              </w:rPr>
            </w:pPr>
            <w:r>
              <w:rPr>
                <w:u w:val="single"/>
              </w:rPr>
              <w:t>Range:</w:t>
            </w:r>
          </w:p>
        </w:tc>
        <w:tc>
          <w:tcPr>
            <w:tcW w:w="7470" w:type="dxa"/>
          </w:tcPr>
          <w:p w14:paraId="1F75CEF4" w14:textId="0B308D1D" w:rsidR="009976D7" w:rsidRDefault="009976D7" w:rsidP="00B8333E">
            <w:pPr>
              <w:spacing w:after="120"/>
            </w:pPr>
            <w:r>
              <w:t>Coast-to-coast in northern states</w:t>
            </w:r>
          </w:p>
        </w:tc>
      </w:tr>
      <w:tr w:rsidR="009976D7" w:rsidRPr="00BA4EAB" w14:paraId="092B60C4" w14:textId="77777777" w:rsidTr="00B8333E">
        <w:trPr>
          <w:cantSplit/>
        </w:trPr>
        <w:tc>
          <w:tcPr>
            <w:tcW w:w="1890" w:type="dxa"/>
          </w:tcPr>
          <w:p w14:paraId="129812AE" w14:textId="44BB4A2E" w:rsidR="009976D7" w:rsidRDefault="009976D7" w:rsidP="00B8333E">
            <w:pPr>
              <w:spacing w:after="120"/>
              <w:rPr>
                <w:u w:val="single"/>
              </w:rPr>
            </w:pPr>
            <w:r>
              <w:rPr>
                <w:u w:val="single"/>
              </w:rPr>
              <w:lastRenderedPageBreak/>
              <w:t>Injury:</w:t>
            </w:r>
          </w:p>
        </w:tc>
        <w:tc>
          <w:tcPr>
            <w:tcW w:w="7470" w:type="dxa"/>
          </w:tcPr>
          <w:p w14:paraId="6F1163B7" w14:textId="7B832A2C" w:rsidR="009976D7" w:rsidRDefault="009976D7" w:rsidP="00B8333E">
            <w:pPr>
              <w:spacing w:after="120"/>
            </w:pPr>
            <w:r>
              <w:t>The larvae feed mostly from the upper surface of the leaf, eating the parenchyma only.  Heavily infested trees appear as if scorched, and their leaves drop prematurely.</w:t>
            </w:r>
          </w:p>
        </w:tc>
      </w:tr>
      <w:tr w:rsidR="009976D7" w:rsidRPr="00BA4EAB" w14:paraId="28441D1A" w14:textId="77777777" w:rsidTr="00B8333E">
        <w:trPr>
          <w:cantSplit/>
        </w:trPr>
        <w:tc>
          <w:tcPr>
            <w:tcW w:w="1890" w:type="dxa"/>
          </w:tcPr>
          <w:p w14:paraId="58F8E2CC" w14:textId="5BEEB59D" w:rsidR="009976D7" w:rsidRDefault="009976D7" w:rsidP="00B8333E">
            <w:pPr>
              <w:spacing w:after="120"/>
              <w:rPr>
                <w:u w:val="single"/>
              </w:rPr>
            </w:pPr>
            <w:r>
              <w:rPr>
                <w:u w:val="single"/>
              </w:rPr>
              <w:t>Description:</w:t>
            </w:r>
          </w:p>
        </w:tc>
        <w:tc>
          <w:tcPr>
            <w:tcW w:w="7470" w:type="dxa"/>
          </w:tcPr>
          <w:p w14:paraId="5F21A1AC" w14:textId="6C8188A2" w:rsidR="009976D7" w:rsidRDefault="009976D7" w:rsidP="00B8333E">
            <w:pPr>
              <w:spacing w:after="120"/>
            </w:pPr>
            <w:r>
              <w:t>Full-grown larvae are tadpole-shaped, slug-like, and about 12 mm long.  The body is covered with a shiny, olive-green material secreted by the larvae.  Eggs are deposited singly in small semi-circular slits cut in the leaf tissue.</w:t>
            </w:r>
          </w:p>
        </w:tc>
      </w:tr>
    </w:tbl>
    <w:p w14:paraId="27D7F823" w14:textId="27D95742" w:rsidR="00EA1454" w:rsidRDefault="00EA1454" w:rsidP="00EA1454">
      <w:pPr>
        <w:pStyle w:val="Heading2"/>
      </w:pPr>
      <w:bookmarkStart w:id="35" w:name="_Toc384372616"/>
      <w:r>
        <w:t>(12-031) Scarlet Oak Sawfly</w:t>
      </w:r>
      <w:bookmarkEnd w:id="3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A1454" w:rsidRPr="00BA4EAB" w14:paraId="6AEF655D" w14:textId="77777777" w:rsidTr="00B8333E">
        <w:trPr>
          <w:cantSplit/>
        </w:trPr>
        <w:tc>
          <w:tcPr>
            <w:tcW w:w="1890" w:type="dxa"/>
          </w:tcPr>
          <w:p w14:paraId="23571475" w14:textId="77777777" w:rsidR="00EA1454" w:rsidRDefault="00EA1454" w:rsidP="00B8333E">
            <w:pPr>
              <w:spacing w:after="120"/>
              <w:rPr>
                <w:u w:val="single"/>
              </w:rPr>
            </w:pPr>
            <w:r>
              <w:rPr>
                <w:u w:val="single"/>
              </w:rPr>
              <w:t>Species:</w:t>
            </w:r>
          </w:p>
        </w:tc>
        <w:tc>
          <w:tcPr>
            <w:tcW w:w="7470" w:type="dxa"/>
          </w:tcPr>
          <w:p w14:paraId="5EB899C1" w14:textId="05286653" w:rsidR="00EA1454" w:rsidRPr="00EE4266" w:rsidRDefault="009976D7" w:rsidP="00B8333E">
            <w:pPr>
              <w:spacing w:after="120"/>
              <w:rPr>
                <w:rStyle w:val="SubtleEmphasis"/>
              </w:rPr>
            </w:pPr>
            <w:proofErr w:type="spellStart"/>
            <w:r>
              <w:rPr>
                <w:rStyle w:val="SubtleEmphasis"/>
              </w:rPr>
              <w:t>Caliroa</w:t>
            </w:r>
            <w:proofErr w:type="spellEnd"/>
            <w:r>
              <w:rPr>
                <w:rStyle w:val="SubtleEmphasis"/>
              </w:rPr>
              <w:t xml:space="preserve"> </w:t>
            </w:r>
            <w:proofErr w:type="spellStart"/>
            <w:r>
              <w:rPr>
                <w:rStyle w:val="SubtleEmphasis"/>
              </w:rPr>
              <w:t>quercuscoccinae</w:t>
            </w:r>
            <w:proofErr w:type="spellEnd"/>
          </w:p>
        </w:tc>
      </w:tr>
      <w:tr w:rsidR="00EA1454" w:rsidRPr="00BA4EAB" w14:paraId="1D770E80" w14:textId="77777777" w:rsidTr="00B8333E">
        <w:trPr>
          <w:cantSplit/>
        </w:trPr>
        <w:tc>
          <w:tcPr>
            <w:tcW w:w="1890" w:type="dxa"/>
          </w:tcPr>
          <w:p w14:paraId="7D10A255" w14:textId="77777777" w:rsidR="00EA1454" w:rsidRDefault="00EA1454" w:rsidP="00B8333E">
            <w:pPr>
              <w:spacing w:after="120"/>
              <w:rPr>
                <w:u w:val="single"/>
              </w:rPr>
            </w:pPr>
            <w:r>
              <w:rPr>
                <w:u w:val="single"/>
              </w:rPr>
              <w:t>Host:</w:t>
            </w:r>
          </w:p>
        </w:tc>
        <w:tc>
          <w:tcPr>
            <w:tcW w:w="7470" w:type="dxa"/>
          </w:tcPr>
          <w:p w14:paraId="02309955" w14:textId="101E294C" w:rsidR="00EA1454" w:rsidRDefault="009976D7" w:rsidP="00B8333E">
            <w:pPr>
              <w:spacing w:after="120"/>
            </w:pPr>
            <w:r>
              <w:t>Scarlet oak</w:t>
            </w:r>
          </w:p>
        </w:tc>
      </w:tr>
      <w:tr w:rsidR="009976D7" w:rsidRPr="00BA4EAB" w14:paraId="07FEF2E0" w14:textId="77777777" w:rsidTr="00B8333E">
        <w:trPr>
          <w:cantSplit/>
        </w:trPr>
        <w:tc>
          <w:tcPr>
            <w:tcW w:w="1890" w:type="dxa"/>
          </w:tcPr>
          <w:p w14:paraId="184C713E" w14:textId="558CFC6D" w:rsidR="009976D7" w:rsidRDefault="009976D7" w:rsidP="00B8333E">
            <w:pPr>
              <w:spacing w:after="120"/>
              <w:rPr>
                <w:u w:val="single"/>
              </w:rPr>
            </w:pPr>
            <w:r>
              <w:rPr>
                <w:u w:val="single"/>
              </w:rPr>
              <w:t>Range:</w:t>
            </w:r>
          </w:p>
        </w:tc>
        <w:tc>
          <w:tcPr>
            <w:tcW w:w="7470" w:type="dxa"/>
          </w:tcPr>
          <w:p w14:paraId="47A109BA" w14:textId="106F6CDD" w:rsidR="009976D7" w:rsidRDefault="009976D7" w:rsidP="00B8333E">
            <w:pPr>
              <w:spacing w:after="120"/>
            </w:pPr>
            <w:r>
              <w:t>Massachusetts, North Carolina</w:t>
            </w:r>
          </w:p>
        </w:tc>
      </w:tr>
      <w:tr w:rsidR="009976D7" w:rsidRPr="00BA4EAB" w14:paraId="3E0139B8" w14:textId="77777777" w:rsidTr="00B8333E">
        <w:trPr>
          <w:cantSplit/>
        </w:trPr>
        <w:tc>
          <w:tcPr>
            <w:tcW w:w="1890" w:type="dxa"/>
          </w:tcPr>
          <w:p w14:paraId="382BC3F5" w14:textId="0625B767" w:rsidR="009976D7" w:rsidRDefault="009976D7" w:rsidP="00B8333E">
            <w:pPr>
              <w:spacing w:after="120"/>
              <w:rPr>
                <w:u w:val="single"/>
              </w:rPr>
            </w:pPr>
            <w:r>
              <w:rPr>
                <w:u w:val="single"/>
              </w:rPr>
              <w:t>Injury:</w:t>
            </w:r>
          </w:p>
        </w:tc>
        <w:tc>
          <w:tcPr>
            <w:tcW w:w="7470" w:type="dxa"/>
          </w:tcPr>
          <w:p w14:paraId="020968AC" w14:textId="59333409" w:rsidR="009976D7" w:rsidRDefault="009976D7" w:rsidP="00B8333E">
            <w:pPr>
              <w:spacing w:after="120"/>
            </w:pPr>
            <w:r>
              <w:t>Leaves are skeletonized.  Larvae consume the lower surfaces of the leaves, making the leaf transparent and revealing a fine network of veins.  Defoliation starts in the upper crown in early summer and progresses downward.  By late summer, heavily infested trees may be completely defoliated or have a light reddish appearance.</w:t>
            </w:r>
          </w:p>
        </w:tc>
      </w:tr>
      <w:tr w:rsidR="009976D7" w:rsidRPr="00BA4EAB" w14:paraId="5D5D98F1" w14:textId="77777777" w:rsidTr="00B8333E">
        <w:trPr>
          <w:cantSplit/>
        </w:trPr>
        <w:tc>
          <w:tcPr>
            <w:tcW w:w="1890" w:type="dxa"/>
          </w:tcPr>
          <w:p w14:paraId="469FE4DB" w14:textId="35A3F64B" w:rsidR="009976D7" w:rsidRDefault="009976D7" w:rsidP="00B8333E">
            <w:pPr>
              <w:spacing w:after="120"/>
              <w:rPr>
                <w:u w:val="single"/>
              </w:rPr>
            </w:pPr>
            <w:r>
              <w:rPr>
                <w:u w:val="single"/>
              </w:rPr>
              <w:t>Description:</w:t>
            </w:r>
          </w:p>
        </w:tc>
        <w:tc>
          <w:tcPr>
            <w:tcW w:w="7470" w:type="dxa"/>
          </w:tcPr>
          <w:p w14:paraId="7F1B822B" w14:textId="6D993191" w:rsidR="009976D7" w:rsidRDefault="009976D7" w:rsidP="00B8333E">
            <w:pPr>
              <w:spacing w:after="120"/>
            </w:pPr>
            <w:r>
              <w:t>Larvae are slug-like, yellowish-green, and shiny, with black heads and thoracic legs.  They are about ½ inch long, and feed in groups.  The adult is a typical sawfly, about ¼ inch long and light brown.</w:t>
            </w:r>
          </w:p>
        </w:tc>
      </w:tr>
    </w:tbl>
    <w:p w14:paraId="0D6A15EA" w14:textId="22006FCE" w:rsidR="00232C7A" w:rsidRDefault="00232C7A" w:rsidP="00232C7A">
      <w:pPr>
        <w:pStyle w:val="Heading2"/>
      </w:pPr>
      <w:bookmarkStart w:id="36" w:name="_Toc384372617"/>
      <w:r w:rsidRPr="00D15F7B">
        <w:t>(12</w:t>
      </w:r>
      <w:r w:rsidR="00D15F7B" w:rsidRPr="00D15F7B">
        <w:t>-0</w:t>
      </w:r>
      <w:r w:rsidRPr="00D15F7B">
        <w:t>3</w:t>
      </w:r>
      <w:r w:rsidR="00D15F7B" w:rsidRPr="00D15F7B">
        <w:t>2</w:t>
      </w:r>
      <w:r w:rsidRPr="00D15F7B">
        <w:t xml:space="preserve">) </w:t>
      </w:r>
      <w:r w:rsidR="00D15F7B" w:rsidRPr="00D15F7B">
        <w:t xml:space="preserve">Elm </w:t>
      </w:r>
      <w:proofErr w:type="spellStart"/>
      <w:r w:rsidR="00D15F7B" w:rsidRPr="00D15F7B">
        <w:t>Calligrapha</w:t>
      </w:r>
      <w:bookmarkEnd w:id="36"/>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232C7A" w:rsidRPr="00BA4EAB" w14:paraId="12AABCC1" w14:textId="77777777" w:rsidTr="00B8333E">
        <w:trPr>
          <w:cantSplit/>
        </w:trPr>
        <w:tc>
          <w:tcPr>
            <w:tcW w:w="1890" w:type="dxa"/>
          </w:tcPr>
          <w:p w14:paraId="39D7688E" w14:textId="77777777" w:rsidR="00232C7A" w:rsidRDefault="00232C7A" w:rsidP="00B8333E">
            <w:pPr>
              <w:spacing w:after="120"/>
              <w:rPr>
                <w:u w:val="single"/>
              </w:rPr>
            </w:pPr>
            <w:r>
              <w:rPr>
                <w:u w:val="single"/>
              </w:rPr>
              <w:t>Species:</w:t>
            </w:r>
          </w:p>
        </w:tc>
        <w:tc>
          <w:tcPr>
            <w:tcW w:w="7470" w:type="dxa"/>
          </w:tcPr>
          <w:p w14:paraId="17D2F26B" w14:textId="6E4B3DC8" w:rsidR="00232C7A" w:rsidRPr="00EE4266" w:rsidRDefault="00D15F7B" w:rsidP="00B8333E">
            <w:pPr>
              <w:spacing w:after="120"/>
              <w:rPr>
                <w:rStyle w:val="SubtleEmphasis"/>
              </w:rPr>
            </w:pPr>
            <w:proofErr w:type="spellStart"/>
            <w:r>
              <w:rPr>
                <w:rStyle w:val="SubtleEmphasis"/>
              </w:rPr>
              <w:t>Calligrapha</w:t>
            </w:r>
            <w:proofErr w:type="spellEnd"/>
            <w:r>
              <w:rPr>
                <w:rStyle w:val="SubtleEmphasis"/>
              </w:rPr>
              <w:t xml:space="preserve"> </w:t>
            </w:r>
            <w:proofErr w:type="spellStart"/>
            <w:r>
              <w:rPr>
                <w:rStyle w:val="SubtleEmphasis"/>
              </w:rPr>
              <w:t>scalaris</w:t>
            </w:r>
            <w:proofErr w:type="spellEnd"/>
          </w:p>
        </w:tc>
      </w:tr>
      <w:tr w:rsidR="00232C7A" w:rsidRPr="00BA4EAB" w14:paraId="26F4AFF8" w14:textId="77777777" w:rsidTr="00B8333E">
        <w:trPr>
          <w:cantSplit/>
        </w:trPr>
        <w:tc>
          <w:tcPr>
            <w:tcW w:w="1890" w:type="dxa"/>
          </w:tcPr>
          <w:p w14:paraId="3B17EF56" w14:textId="77777777" w:rsidR="00232C7A" w:rsidRDefault="00232C7A" w:rsidP="00B8333E">
            <w:pPr>
              <w:spacing w:after="120"/>
              <w:rPr>
                <w:u w:val="single"/>
              </w:rPr>
            </w:pPr>
            <w:r>
              <w:rPr>
                <w:u w:val="single"/>
              </w:rPr>
              <w:t>Host:</w:t>
            </w:r>
          </w:p>
        </w:tc>
        <w:tc>
          <w:tcPr>
            <w:tcW w:w="7470" w:type="dxa"/>
          </w:tcPr>
          <w:p w14:paraId="20458B10" w14:textId="5BFE402B" w:rsidR="00232C7A" w:rsidRDefault="00D15F7B" w:rsidP="00B8333E">
            <w:pPr>
              <w:spacing w:after="120"/>
            </w:pPr>
            <w:r>
              <w:t>Elm</w:t>
            </w:r>
          </w:p>
        </w:tc>
      </w:tr>
      <w:tr w:rsidR="00D15F7B" w:rsidRPr="00BA4EAB" w14:paraId="3568721A" w14:textId="77777777" w:rsidTr="00B8333E">
        <w:trPr>
          <w:cantSplit/>
        </w:trPr>
        <w:tc>
          <w:tcPr>
            <w:tcW w:w="1890" w:type="dxa"/>
          </w:tcPr>
          <w:p w14:paraId="4CA7CB0F" w14:textId="72D76B54" w:rsidR="00D15F7B" w:rsidRDefault="00D15F7B" w:rsidP="00B8333E">
            <w:pPr>
              <w:spacing w:after="120"/>
              <w:rPr>
                <w:u w:val="single"/>
              </w:rPr>
            </w:pPr>
            <w:r>
              <w:rPr>
                <w:u w:val="single"/>
              </w:rPr>
              <w:t>Range:</w:t>
            </w:r>
          </w:p>
        </w:tc>
        <w:tc>
          <w:tcPr>
            <w:tcW w:w="7470" w:type="dxa"/>
          </w:tcPr>
          <w:p w14:paraId="5C25E8FF" w14:textId="74604E7F" w:rsidR="00D15F7B" w:rsidRDefault="00D15F7B" w:rsidP="00B8333E">
            <w:pPr>
              <w:spacing w:after="120"/>
            </w:pPr>
            <w:r>
              <w:t>Eastern United States</w:t>
            </w:r>
          </w:p>
        </w:tc>
      </w:tr>
      <w:tr w:rsidR="00D15F7B" w:rsidRPr="00BA4EAB" w14:paraId="2E32F4B6" w14:textId="77777777" w:rsidTr="00B8333E">
        <w:trPr>
          <w:cantSplit/>
        </w:trPr>
        <w:tc>
          <w:tcPr>
            <w:tcW w:w="1890" w:type="dxa"/>
          </w:tcPr>
          <w:p w14:paraId="505B8B9A" w14:textId="30D4D4EB" w:rsidR="00D15F7B" w:rsidRDefault="00D15F7B" w:rsidP="00B8333E">
            <w:pPr>
              <w:spacing w:after="120"/>
              <w:rPr>
                <w:u w:val="single"/>
              </w:rPr>
            </w:pPr>
            <w:r>
              <w:rPr>
                <w:u w:val="single"/>
              </w:rPr>
              <w:t>Injury:</w:t>
            </w:r>
          </w:p>
        </w:tc>
        <w:tc>
          <w:tcPr>
            <w:tcW w:w="7470" w:type="dxa"/>
          </w:tcPr>
          <w:p w14:paraId="63076823" w14:textId="62CF6300" w:rsidR="00D15F7B" w:rsidRDefault="00D15F7B" w:rsidP="00D15F7B">
            <w:pPr>
              <w:spacing w:after="120"/>
            </w:pPr>
            <w:r>
              <w:t>When adults emerge in the spring, they chew circular holes in the leaves.  The larvae devour entire leaves except the veins.  When they reach maturity, they crawl down the trunk.  In heavy infestations, they frequently occur by the thousands on the trunk or under the larger limbs.</w:t>
            </w:r>
          </w:p>
        </w:tc>
      </w:tr>
      <w:tr w:rsidR="00D15F7B" w:rsidRPr="00BA4EAB" w14:paraId="6DE5BAA4" w14:textId="77777777" w:rsidTr="00B8333E">
        <w:trPr>
          <w:cantSplit/>
        </w:trPr>
        <w:tc>
          <w:tcPr>
            <w:tcW w:w="1890" w:type="dxa"/>
          </w:tcPr>
          <w:p w14:paraId="1C99CD60" w14:textId="2B4D2C3C" w:rsidR="00D15F7B" w:rsidRDefault="00D15F7B" w:rsidP="00B8333E">
            <w:pPr>
              <w:spacing w:after="120"/>
              <w:rPr>
                <w:u w:val="single"/>
              </w:rPr>
            </w:pPr>
            <w:r>
              <w:rPr>
                <w:u w:val="single"/>
              </w:rPr>
              <w:t>Description:</w:t>
            </w:r>
          </w:p>
        </w:tc>
        <w:tc>
          <w:tcPr>
            <w:tcW w:w="7470" w:type="dxa"/>
          </w:tcPr>
          <w:p w14:paraId="5368933F" w14:textId="1BDDA2A8" w:rsidR="00D15F7B" w:rsidRDefault="00D15F7B" w:rsidP="00D15F7B">
            <w:pPr>
              <w:spacing w:after="120"/>
            </w:pPr>
            <w:r>
              <w:t>Adults are elongated-oval, creamy white beetles from 8 to 10 mm long.  The head and thorax are dark, metallic green.  Each elytron bears from 10 to 14 metallic green spots, a dark green, boot-shaped spot at the base, and a dark, metallic green irregular stripe along the inner edge.  Full-grown larvae are humped-shaped and have a yellow head.</w:t>
            </w:r>
          </w:p>
        </w:tc>
      </w:tr>
    </w:tbl>
    <w:p w14:paraId="1288AC3C" w14:textId="47C9D128" w:rsidR="00D15F7B" w:rsidRDefault="00D15F7B" w:rsidP="00D15F7B">
      <w:pPr>
        <w:pStyle w:val="Heading2"/>
      </w:pPr>
      <w:bookmarkStart w:id="37" w:name="_Toc384372618"/>
      <w:r w:rsidRPr="00D15F7B">
        <w:lastRenderedPageBreak/>
        <w:t>(12-03</w:t>
      </w:r>
      <w:r>
        <w:t>3</w:t>
      </w:r>
      <w:r w:rsidRPr="00D15F7B">
        <w:t xml:space="preserve">) </w:t>
      </w:r>
      <w:r>
        <w:t xml:space="preserve">Boxelder </w:t>
      </w:r>
      <w:proofErr w:type="spellStart"/>
      <w:r>
        <w:t>Leafroller</w:t>
      </w:r>
      <w:bookmarkEnd w:id="37"/>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15F7B" w:rsidRPr="00BA4EAB" w14:paraId="725F913F" w14:textId="77777777" w:rsidTr="00B8333E">
        <w:trPr>
          <w:cantSplit/>
        </w:trPr>
        <w:tc>
          <w:tcPr>
            <w:tcW w:w="1890" w:type="dxa"/>
          </w:tcPr>
          <w:p w14:paraId="20443ECF" w14:textId="77777777" w:rsidR="00D15F7B" w:rsidRDefault="00D15F7B" w:rsidP="00B8333E">
            <w:pPr>
              <w:spacing w:after="120"/>
              <w:rPr>
                <w:u w:val="single"/>
              </w:rPr>
            </w:pPr>
            <w:r>
              <w:rPr>
                <w:u w:val="single"/>
              </w:rPr>
              <w:t>Species:</w:t>
            </w:r>
          </w:p>
        </w:tc>
        <w:tc>
          <w:tcPr>
            <w:tcW w:w="7470" w:type="dxa"/>
          </w:tcPr>
          <w:p w14:paraId="752A49D6" w14:textId="03177EC3" w:rsidR="00D15F7B" w:rsidRPr="00EE4266" w:rsidRDefault="00D15F7B" w:rsidP="00B8333E">
            <w:pPr>
              <w:spacing w:after="120"/>
              <w:rPr>
                <w:rStyle w:val="SubtleEmphasis"/>
              </w:rPr>
            </w:pPr>
            <w:proofErr w:type="spellStart"/>
            <w:r>
              <w:rPr>
                <w:rStyle w:val="SubtleEmphasis"/>
              </w:rPr>
              <w:t>Caloptilia</w:t>
            </w:r>
            <w:proofErr w:type="spellEnd"/>
            <w:r>
              <w:rPr>
                <w:rStyle w:val="SubtleEmphasis"/>
              </w:rPr>
              <w:t xml:space="preserve"> </w:t>
            </w:r>
            <w:proofErr w:type="spellStart"/>
            <w:r>
              <w:rPr>
                <w:rStyle w:val="SubtleEmphasis"/>
              </w:rPr>
              <w:t>negundela</w:t>
            </w:r>
            <w:proofErr w:type="spellEnd"/>
          </w:p>
        </w:tc>
      </w:tr>
      <w:tr w:rsidR="00D15F7B" w:rsidRPr="00BA4EAB" w14:paraId="750FB8AD" w14:textId="77777777" w:rsidTr="00B8333E">
        <w:trPr>
          <w:cantSplit/>
        </w:trPr>
        <w:tc>
          <w:tcPr>
            <w:tcW w:w="1890" w:type="dxa"/>
          </w:tcPr>
          <w:p w14:paraId="57541D7D" w14:textId="77777777" w:rsidR="00D15F7B" w:rsidRDefault="00D15F7B" w:rsidP="00B8333E">
            <w:pPr>
              <w:spacing w:after="120"/>
              <w:rPr>
                <w:u w:val="single"/>
              </w:rPr>
            </w:pPr>
            <w:r>
              <w:rPr>
                <w:u w:val="single"/>
              </w:rPr>
              <w:t>Host:</w:t>
            </w:r>
          </w:p>
        </w:tc>
        <w:tc>
          <w:tcPr>
            <w:tcW w:w="7470" w:type="dxa"/>
          </w:tcPr>
          <w:p w14:paraId="50FC2B23" w14:textId="3342413F" w:rsidR="00D15F7B" w:rsidRDefault="00D15F7B" w:rsidP="00B8333E">
            <w:pPr>
              <w:spacing w:after="120"/>
            </w:pPr>
            <w:r>
              <w:t>Boxelder</w:t>
            </w:r>
          </w:p>
        </w:tc>
      </w:tr>
      <w:tr w:rsidR="00D15F7B" w:rsidRPr="00BA4EAB" w14:paraId="6A2ED032" w14:textId="77777777" w:rsidTr="00B8333E">
        <w:trPr>
          <w:cantSplit/>
        </w:trPr>
        <w:tc>
          <w:tcPr>
            <w:tcW w:w="1890" w:type="dxa"/>
          </w:tcPr>
          <w:p w14:paraId="1DA86AC3" w14:textId="07B3F295" w:rsidR="00D15F7B" w:rsidRDefault="00D15F7B" w:rsidP="00B8333E">
            <w:pPr>
              <w:spacing w:after="120"/>
              <w:rPr>
                <w:u w:val="single"/>
              </w:rPr>
            </w:pPr>
            <w:r>
              <w:rPr>
                <w:u w:val="single"/>
              </w:rPr>
              <w:t>Range:</w:t>
            </w:r>
          </w:p>
        </w:tc>
        <w:tc>
          <w:tcPr>
            <w:tcW w:w="7470" w:type="dxa"/>
          </w:tcPr>
          <w:p w14:paraId="61147DE6" w14:textId="3CE4B90E" w:rsidR="00D15F7B" w:rsidRDefault="00D15F7B" w:rsidP="00B8333E">
            <w:pPr>
              <w:spacing w:after="120"/>
            </w:pPr>
            <w:r>
              <w:t>Colorado</w:t>
            </w:r>
          </w:p>
        </w:tc>
      </w:tr>
      <w:tr w:rsidR="00D15F7B" w:rsidRPr="00BA4EAB" w14:paraId="4C812246" w14:textId="77777777" w:rsidTr="00B8333E">
        <w:trPr>
          <w:cantSplit/>
        </w:trPr>
        <w:tc>
          <w:tcPr>
            <w:tcW w:w="1890" w:type="dxa"/>
          </w:tcPr>
          <w:p w14:paraId="538BBE56" w14:textId="44E04329" w:rsidR="00D15F7B" w:rsidRDefault="00D15F7B" w:rsidP="00B8333E">
            <w:pPr>
              <w:spacing w:after="120"/>
              <w:rPr>
                <w:u w:val="single"/>
              </w:rPr>
            </w:pPr>
            <w:r>
              <w:rPr>
                <w:u w:val="single"/>
              </w:rPr>
              <w:t>Injury:</w:t>
            </w:r>
          </w:p>
        </w:tc>
        <w:tc>
          <w:tcPr>
            <w:tcW w:w="7470" w:type="dxa"/>
          </w:tcPr>
          <w:p w14:paraId="3311CA0D" w14:textId="31CA7AFA" w:rsidR="00D15F7B" w:rsidRDefault="00D15F7B" w:rsidP="00B8333E">
            <w:pPr>
              <w:spacing w:after="120"/>
            </w:pPr>
            <w:r>
              <w:t>Defoliators</w:t>
            </w:r>
          </w:p>
        </w:tc>
      </w:tr>
      <w:tr w:rsidR="00D15F7B" w:rsidRPr="00BA4EAB" w14:paraId="53E12621" w14:textId="77777777" w:rsidTr="00B8333E">
        <w:trPr>
          <w:cantSplit/>
        </w:trPr>
        <w:tc>
          <w:tcPr>
            <w:tcW w:w="1890" w:type="dxa"/>
          </w:tcPr>
          <w:p w14:paraId="40389305" w14:textId="4DF547F6" w:rsidR="00D15F7B" w:rsidRDefault="00D15F7B" w:rsidP="00B8333E">
            <w:pPr>
              <w:spacing w:after="120"/>
              <w:rPr>
                <w:u w:val="single"/>
              </w:rPr>
            </w:pPr>
            <w:r>
              <w:rPr>
                <w:u w:val="single"/>
              </w:rPr>
              <w:t>Description:</w:t>
            </w:r>
          </w:p>
        </w:tc>
        <w:tc>
          <w:tcPr>
            <w:tcW w:w="7470" w:type="dxa"/>
          </w:tcPr>
          <w:p w14:paraId="556D0EE4" w14:textId="47807BAB" w:rsidR="00D15F7B" w:rsidRDefault="00D15F7B" w:rsidP="00B8333E">
            <w:pPr>
              <w:spacing w:after="120"/>
            </w:pPr>
            <w:r>
              <w:t>Very tiny, narrow-winged moths, small flat larvae</w:t>
            </w:r>
          </w:p>
        </w:tc>
      </w:tr>
    </w:tbl>
    <w:p w14:paraId="2715291D" w14:textId="3974F98B" w:rsidR="00D15F7B" w:rsidRDefault="00D15F7B" w:rsidP="00D15F7B">
      <w:pPr>
        <w:pStyle w:val="Heading2"/>
      </w:pPr>
      <w:bookmarkStart w:id="38" w:name="_Toc384372619"/>
      <w:r w:rsidRPr="00D15F7B">
        <w:t>(12-03</w:t>
      </w:r>
      <w:r>
        <w:t>5</w:t>
      </w:r>
      <w:r w:rsidRPr="00D15F7B">
        <w:t xml:space="preserve">) </w:t>
      </w:r>
      <w:r>
        <w:t xml:space="preserve">Spruce </w:t>
      </w:r>
      <w:proofErr w:type="spellStart"/>
      <w:r>
        <w:t>Webspinning</w:t>
      </w:r>
      <w:proofErr w:type="spellEnd"/>
      <w:r>
        <w:t xml:space="preserve"> Sawfly</w:t>
      </w:r>
      <w:bookmarkEnd w:id="3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15F7B" w:rsidRPr="00BA4EAB" w14:paraId="72F1D8E2" w14:textId="77777777" w:rsidTr="00B8333E">
        <w:trPr>
          <w:cantSplit/>
        </w:trPr>
        <w:tc>
          <w:tcPr>
            <w:tcW w:w="1890" w:type="dxa"/>
          </w:tcPr>
          <w:p w14:paraId="71D6F6C7" w14:textId="77777777" w:rsidR="00D15F7B" w:rsidRDefault="00D15F7B" w:rsidP="00B8333E">
            <w:pPr>
              <w:spacing w:after="120"/>
              <w:rPr>
                <w:u w:val="single"/>
              </w:rPr>
            </w:pPr>
            <w:r>
              <w:rPr>
                <w:u w:val="single"/>
              </w:rPr>
              <w:t>Species:</w:t>
            </w:r>
          </w:p>
        </w:tc>
        <w:tc>
          <w:tcPr>
            <w:tcW w:w="7470" w:type="dxa"/>
          </w:tcPr>
          <w:p w14:paraId="5EC627CD" w14:textId="6CD8C4D2" w:rsidR="00D15F7B" w:rsidRPr="00EE4266" w:rsidRDefault="00D15F7B" w:rsidP="00B8333E">
            <w:pPr>
              <w:spacing w:after="120"/>
              <w:rPr>
                <w:rStyle w:val="SubtleEmphasis"/>
              </w:rPr>
            </w:pPr>
            <w:proofErr w:type="spellStart"/>
            <w:r>
              <w:rPr>
                <w:rStyle w:val="SubtleEmphasis"/>
              </w:rPr>
              <w:t>Cephalcia</w:t>
            </w:r>
            <w:proofErr w:type="spellEnd"/>
            <w:r>
              <w:rPr>
                <w:rStyle w:val="SubtleEmphasis"/>
              </w:rPr>
              <w:t xml:space="preserve"> </w:t>
            </w:r>
            <w:proofErr w:type="spellStart"/>
            <w:r>
              <w:rPr>
                <w:rStyle w:val="SubtleEmphasis"/>
              </w:rPr>
              <w:t>fascipennis</w:t>
            </w:r>
            <w:proofErr w:type="spellEnd"/>
          </w:p>
        </w:tc>
      </w:tr>
      <w:tr w:rsidR="00D15F7B" w:rsidRPr="00BA4EAB" w14:paraId="776FB8C7" w14:textId="77777777" w:rsidTr="00B8333E">
        <w:trPr>
          <w:cantSplit/>
        </w:trPr>
        <w:tc>
          <w:tcPr>
            <w:tcW w:w="1890" w:type="dxa"/>
          </w:tcPr>
          <w:p w14:paraId="431A4824" w14:textId="77777777" w:rsidR="00D15F7B" w:rsidRDefault="00D15F7B" w:rsidP="00B8333E">
            <w:pPr>
              <w:spacing w:after="120"/>
              <w:rPr>
                <w:u w:val="single"/>
              </w:rPr>
            </w:pPr>
            <w:r>
              <w:rPr>
                <w:u w:val="single"/>
              </w:rPr>
              <w:t>Host:</w:t>
            </w:r>
          </w:p>
        </w:tc>
        <w:tc>
          <w:tcPr>
            <w:tcW w:w="7470" w:type="dxa"/>
          </w:tcPr>
          <w:p w14:paraId="624E7873" w14:textId="539D2999" w:rsidR="00D15F7B" w:rsidRDefault="00D15F7B" w:rsidP="00B8333E">
            <w:pPr>
              <w:spacing w:after="120"/>
            </w:pPr>
            <w:proofErr w:type="spellStart"/>
            <w:r>
              <w:t>Englemann</w:t>
            </w:r>
            <w:proofErr w:type="spellEnd"/>
            <w:r>
              <w:t xml:space="preserve"> spruce, white spruce, blue spruce</w:t>
            </w:r>
          </w:p>
        </w:tc>
      </w:tr>
      <w:tr w:rsidR="00D15F7B" w:rsidRPr="00BA4EAB" w14:paraId="3E98DD5B" w14:textId="77777777" w:rsidTr="00B8333E">
        <w:trPr>
          <w:cantSplit/>
        </w:trPr>
        <w:tc>
          <w:tcPr>
            <w:tcW w:w="1890" w:type="dxa"/>
          </w:tcPr>
          <w:p w14:paraId="4EB24586" w14:textId="45D93DA8" w:rsidR="00D15F7B" w:rsidRDefault="00D15F7B" w:rsidP="00B8333E">
            <w:pPr>
              <w:spacing w:after="120"/>
              <w:rPr>
                <w:u w:val="single"/>
              </w:rPr>
            </w:pPr>
            <w:r>
              <w:rPr>
                <w:u w:val="single"/>
              </w:rPr>
              <w:t>Range:</w:t>
            </w:r>
          </w:p>
        </w:tc>
        <w:tc>
          <w:tcPr>
            <w:tcW w:w="7470" w:type="dxa"/>
          </w:tcPr>
          <w:p w14:paraId="28221553" w14:textId="724CD274" w:rsidR="00D15F7B" w:rsidRDefault="00D15F7B" w:rsidP="00D15F7B">
            <w:pPr>
              <w:spacing w:after="120"/>
            </w:pPr>
            <w:r>
              <w:t>Maine, New Hampshire, West Virginia</w:t>
            </w:r>
          </w:p>
        </w:tc>
      </w:tr>
      <w:tr w:rsidR="00D15F7B" w:rsidRPr="00BA4EAB" w14:paraId="712E5908" w14:textId="77777777" w:rsidTr="00B8333E">
        <w:trPr>
          <w:cantSplit/>
        </w:trPr>
        <w:tc>
          <w:tcPr>
            <w:tcW w:w="1890" w:type="dxa"/>
          </w:tcPr>
          <w:p w14:paraId="4F51DB16" w14:textId="556EAC57" w:rsidR="00D15F7B" w:rsidRDefault="00D15F7B" w:rsidP="00B8333E">
            <w:pPr>
              <w:spacing w:after="120"/>
              <w:rPr>
                <w:u w:val="single"/>
              </w:rPr>
            </w:pPr>
            <w:r>
              <w:rPr>
                <w:u w:val="single"/>
              </w:rPr>
              <w:t>Injury:</w:t>
            </w:r>
          </w:p>
        </w:tc>
        <w:tc>
          <w:tcPr>
            <w:tcW w:w="7470" w:type="dxa"/>
          </w:tcPr>
          <w:p w14:paraId="124EB97B" w14:textId="463877E6" w:rsidR="00D15F7B" w:rsidRDefault="00D15F7B" w:rsidP="00D15F7B">
            <w:pPr>
              <w:spacing w:after="120"/>
            </w:pPr>
            <w:r>
              <w:t>Larvae construct shelters of silk and excreta at the crotch of a twig or branch.  The larvae forage from these shelters by cutting the older needles and eating them from the base outwards.  Tips of needles are usually not eaten and may be incorporated into the shelters.</w:t>
            </w:r>
          </w:p>
        </w:tc>
      </w:tr>
      <w:tr w:rsidR="00D15F7B" w:rsidRPr="00BA4EAB" w14:paraId="454978B7" w14:textId="77777777" w:rsidTr="00B8333E">
        <w:trPr>
          <w:cantSplit/>
        </w:trPr>
        <w:tc>
          <w:tcPr>
            <w:tcW w:w="1890" w:type="dxa"/>
          </w:tcPr>
          <w:p w14:paraId="43839EEF" w14:textId="1DDBF32E" w:rsidR="00D15F7B" w:rsidRDefault="00D15F7B" w:rsidP="00B8333E">
            <w:pPr>
              <w:spacing w:after="120"/>
              <w:rPr>
                <w:u w:val="single"/>
              </w:rPr>
            </w:pPr>
            <w:r>
              <w:rPr>
                <w:u w:val="single"/>
              </w:rPr>
              <w:t>Description:</w:t>
            </w:r>
          </w:p>
        </w:tc>
        <w:tc>
          <w:tcPr>
            <w:tcW w:w="7470" w:type="dxa"/>
          </w:tcPr>
          <w:p w14:paraId="2B75123D" w14:textId="528722F3" w:rsidR="00D15F7B" w:rsidRDefault="00D15F7B" w:rsidP="00D15F7B">
            <w:pPr>
              <w:spacing w:after="120"/>
            </w:pPr>
            <w:r>
              <w:t>The larvae have elongated antennae, lack abdominal legs, and bear a pair of jointed appendages at the posterior end.  Color is variable, but the head is usually dark and the body brownish with a reddish line on the back.  When full-grown and about 25 mm long, the larvae drop to the ground to over-winter.</w:t>
            </w:r>
          </w:p>
        </w:tc>
      </w:tr>
    </w:tbl>
    <w:p w14:paraId="2554AEE7" w14:textId="01E71DC8" w:rsidR="00D15F7B" w:rsidRDefault="00D15F7B" w:rsidP="00D15F7B">
      <w:pPr>
        <w:pStyle w:val="Heading2"/>
      </w:pPr>
      <w:bookmarkStart w:id="39" w:name="_Toc384372620"/>
      <w:r w:rsidRPr="00D15F7B">
        <w:t>(12-03</w:t>
      </w:r>
      <w:r>
        <w:t>6</w:t>
      </w:r>
      <w:r w:rsidRPr="00D15F7B">
        <w:t xml:space="preserve">) </w:t>
      </w:r>
      <w:r>
        <w:t>Two-Year Budworm</w:t>
      </w:r>
      <w:bookmarkEnd w:id="3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15F7B" w:rsidRPr="00BA4EAB" w14:paraId="49DBEF9B" w14:textId="77777777" w:rsidTr="00B8333E">
        <w:trPr>
          <w:cantSplit/>
        </w:trPr>
        <w:tc>
          <w:tcPr>
            <w:tcW w:w="1890" w:type="dxa"/>
          </w:tcPr>
          <w:p w14:paraId="3CC6999A" w14:textId="77777777" w:rsidR="00D15F7B" w:rsidRDefault="00D15F7B" w:rsidP="00B8333E">
            <w:pPr>
              <w:spacing w:after="120"/>
              <w:rPr>
                <w:u w:val="single"/>
              </w:rPr>
            </w:pPr>
            <w:r>
              <w:rPr>
                <w:u w:val="single"/>
              </w:rPr>
              <w:t>Species:</w:t>
            </w:r>
          </w:p>
        </w:tc>
        <w:tc>
          <w:tcPr>
            <w:tcW w:w="7470" w:type="dxa"/>
          </w:tcPr>
          <w:p w14:paraId="29FF7FF0" w14:textId="6FC4EF20" w:rsidR="00D15F7B" w:rsidRPr="00EE4266" w:rsidRDefault="00B8333E" w:rsidP="00B8333E">
            <w:pPr>
              <w:spacing w:after="120"/>
              <w:rPr>
                <w:rStyle w:val="SubtleEmphasis"/>
              </w:rPr>
            </w:pPr>
            <w:proofErr w:type="spellStart"/>
            <w:r>
              <w:rPr>
                <w:rStyle w:val="SubtleEmphasis"/>
              </w:rPr>
              <w:t>Choristoneura</w:t>
            </w:r>
            <w:proofErr w:type="spellEnd"/>
            <w:r>
              <w:rPr>
                <w:rStyle w:val="SubtleEmphasis"/>
              </w:rPr>
              <w:t xml:space="preserve"> </w:t>
            </w:r>
            <w:proofErr w:type="spellStart"/>
            <w:r>
              <w:rPr>
                <w:rStyle w:val="SubtleEmphasis"/>
              </w:rPr>
              <w:t>biennis</w:t>
            </w:r>
            <w:proofErr w:type="spellEnd"/>
          </w:p>
        </w:tc>
      </w:tr>
      <w:tr w:rsidR="00D15F7B" w:rsidRPr="00BA4EAB" w14:paraId="514CFBC6" w14:textId="77777777" w:rsidTr="00B8333E">
        <w:trPr>
          <w:cantSplit/>
        </w:trPr>
        <w:tc>
          <w:tcPr>
            <w:tcW w:w="1890" w:type="dxa"/>
          </w:tcPr>
          <w:p w14:paraId="1583E9D9" w14:textId="77777777" w:rsidR="00D15F7B" w:rsidRDefault="00D15F7B" w:rsidP="00B8333E">
            <w:pPr>
              <w:spacing w:after="120"/>
              <w:rPr>
                <w:u w:val="single"/>
              </w:rPr>
            </w:pPr>
            <w:r>
              <w:rPr>
                <w:u w:val="single"/>
              </w:rPr>
              <w:t>Host:</w:t>
            </w:r>
          </w:p>
        </w:tc>
        <w:tc>
          <w:tcPr>
            <w:tcW w:w="7470" w:type="dxa"/>
          </w:tcPr>
          <w:p w14:paraId="00AEE9D3" w14:textId="62DE9E5B" w:rsidR="00D15F7B" w:rsidRDefault="00B8333E" w:rsidP="00B8333E">
            <w:pPr>
              <w:spacing w:after="120"/>
            </w:pPr>
            <w:proofErr w:type="spellStart"/>
            <w:r>
              <w:t>Englemann</w:t>
            </w:r>
            <w:proofErr w:type="spellEnd"/>
            <w:r>
              <w:t xml:space="preserve"> spruce, white spruce, Sitka spruce, and subalpine fir</w:t>
            </w:r>
          </w:p>
        </w:tc>
      </w:tr>
      <w:tr w:rsidR="00B8333E" w:rsidRPr="00BA4EAB" w14:paraId="3EFFF650" w14:textId="77777777" w:rsidTr="00B8333E">
        <w:trPr>
          <w:cantSplit/>
        </w:trPr>
        <w:tc>
          <w:tcPr>
            <w:tcW w:w="1890" w:type="dxa"/>
          </w:tcPr>
          <w:p w14:paraId="43B451BB" w14:textId="126BE26F" w:rsidR="00B8333E" w:rsidRDefault="00B8333E" w:rsidP="00B8333E">
            <w:pPr>
              <w:spacing w:after="120"/>
              <w:rPr>
                <w:u w:val="single"/>
              </w:rPr>
            </w:pPr>
            <w:r>
              <w:rPr>
                <w:u w:val="single"/>
              </w:rPr>
              <w:t>Range:</w:t>
            </w:r>
          </w:p>
        </w:tc>
        <w:tc>
          <w:tcPr>
            <w:tcW w:w="7470" w:type="dxa"/>
          </w:tcPr>
          <w:p w14:paraId="77B03C23" w14:textId="147F9EB9" w:rsidR="00B8333E" w:rsidRDefault="00B8333E" w:rsidP="00B8333E">
            <w:pPr>
              <w:spacing w:after="120"/>
            </w:pPr>
            <w:r>
              <w:t>Alaska</w:t>
            </w:r>
          </w:p>
        </w:tc>
      </w:tr>
      <w:tr w:rsidR="00B8333E" w:rsidRPr="00BA4EAB" w14:paraId="12000E12" w14:textId="77777777" w:rsidTr="00B8333E">
        <w:trPr>
          <w:cantSplit/>
        </w:trPr>
        <w:tc>
          <w:tcPr>
            <w:tcW w:w="1890" w:type="dxa"/>
          </w:tcPr>
          <w:p w14:paraId="6DDB8AAE" w14:textId="5489A817" w:rsidR="00B8333E" w:rsidRDefault="00B8333E" w:rsidP="00B8333E">
            <w:pPr>
              <w:spacing w:after="120"/>
              <w:rPr>
                <w:u w:val="single"/>
              </w:rPr>
            </w:pPr>
            <w:r>
              <w:rPr>
                <w:u w:val="single"/>
              </w:rPr>
              <w:t>Description:</w:t>
            </w:r>
          </w:p>
        </w:tc>
        <w:tc>
          <w:tcPr>
            <w:tcW w:w="7470" w:type="dxa"/>
          </w:tcPr>
          <w:p w14:paraId="1A643989" w14:textId="4DEC2DD6" w:rsidR="00B8333E" w:rsidRDefault="00B8333E" w:rsidP="00B8333E">
            <w:pPr>
              <w:spacing w:after="120"/>
            </w:pPr>
            <w:r>
              <w:t>Eggs are laid in even-numbered years and the larvae over-winter in the second instar.  In odd-numbered years they develop to the fourth instar and gain over-winter.  The following year they feed on both new and old needles and complete their 2-year life cycle.  Adults are darker and slightly larger than those of the western spruce budworm.</w:t>
            </w:r>
          </w:p>
        </w:tc>
      </w:tr>
    </w:tbl>
    <w:p w14:paraId="78A755A9" w14:textId="422DB025" w:rsidR="00B8333E" w:rsidRDefault="00B8333E" w:rsidP="00B8333E">
      <w:pPr>
        <w:pStyle w:val="Heading2"/>
      </w:pPr>
      <w:bookmarkStart w:id="40" w:name="_Toc384372621"/>
      <w:r w:rsidRPr="00D15F7B">
        <w:lastRenderedPageBreak/>
        <w:t>(12-03</w:t>
      </w:r>
      <w:r>
        <w:t>7</w:t>
      </w:r>
      <w:r w:rsidRPr="00D15F7B">
        <w:t xml:space="preserve">) </w:t>
      </w:r>
      <w:r>
        <w:t xml:space="preserve">Large Aspen </w:t>
      </w:r>
      <w:proofErr w:type="spellStart"/>
      <w:r>
        <w:t>Tortrix</w:t>
      </w:r>
      <w:bookmarkEnd w:id="40"/>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B8333E" w:rsidRPr="00BA4EAB" w14:paraId="51CC68BE" w14:textId="77777777" w:rsidTr="00B8333E">
        <w:trPr>
          <w:cantSplit/>
        </w:trPr>
        <w:tc>
          <w:tcPr>
            <w:tcW w:w="1890" w:type="dxa"/>
          </w:tcPr>
          <w:p w14:paraId="468E3C50" w14:textId="77777777" w:rsidR="00B8333E" w:rsidRDefault="00B8333E" w:rsidP="00B8333E">
            <w:pPr>
              <w:spacing w:after="120"/>
              <w:rPr>
                <w:u w:val="single"/>
              </w:rPr>
            </w:pPr>
            <w:r>
              <w:rPr>
                <w:u w:val="single"/>
              </w:rPr>
              <w:t>Species:</w:t>
            </w:r>
          </w:p>
        </w:tc>
        <w:tc>
          <w:tcPr>
            <w:tcW w:w="7470" w:type="dxa"/>
          </w:tcPr>
          <w:p w14:paraId="59ACB5EF" w14:textId="35920425" w:rsidR="00B8333E" w:rsidRPr="00EE4266" w:rsidRDefault="00B8333E" w:rsidP="00B8333E">
            <w:pPr>
              <w:spacing w:after="120"/>
              <w:rPr>
                <w:rStyle w:val="SubtleEmphasis"/>
              </w:rPr>
            </w:pPr>
            <w:proofErr w:type="spellStart"/>
            <w:r>
              <w:rPr>
                <w:rStyle w:val="SubtleEmphasis"/>
              </w:rPr>
              <w:t>Choristoneua</w:t>
            </w:r>
            <w:proofErr w:type="spellEnd"/>
            <w:r>
              <w:rPr>
                <w:rStyle w:val="SubtleEmphasis"/>
              </w:rPr>
              <w:t xml:space="preserve"> </w:t>
            </w:r>
            <w:proofErr w:type="spellStart"/>
            <w:r>
              <w:rPr>
                <w:rStyle w:val="SubtleEmphasis"/>
              </w:rPr>
              <w:t>conflictana</w:t>
            </w:r>
            <w:proofErr w:type="spellEnd"/>
          </w:p>
        </w:tc>
      </w:tr>
      <w:tr w:rsidR="00B8333E" w:rsidRPr="00BA4EAB" w14:paraId="57C5EE03" w14:textId="77777777" w:rsidTr="00B8333E">
        <w:trPr>
          <w:cantSplit/>
        </w:trPr>
        <w:tc>
          <w:tcPr>
            <w:tcW w:w="1890" w:type="dxa"/>
          </w:tcPr>
          <w:p w14:paraId="29DB0F7A" w14:textId="77777777" w:rsidR="00B8333E" w:rsidRDefault="00B8333E" w:rsidP="00B8333E">
            <w:pPr>
              <w:spacing w:after="120"/>
              <w:rPr>
                <w:u w:val="single"/>
              </w:rPr>
            </w:pPr>
            <w:r>
              <w:rPr>
                <w:u w:val="single"/>
              </w:rPr>
              <w:t>Host:</w:t>
            </w:r>
          </w:p>
        </w:tc>
        <w:tc>
          <w:tcPr>
            <w:tcW w:w="7470" w:type="dxa"/>
          </w:tcPr>
          <w:p w14:paraId="53ED759D" w14:textId="51E70828" w:rsidR="00B8333E" w:rsidRDefault="00B8333E" w:rsidP="00B8333E">
            <w:pPr>
              <w:spacing w:after="120"/>
            </w:pPr>
            <w:r>
              <w:t>Quaking aspen</w:t>
            </w:r>
          </w:p>
        </w:tc>
      </w:tr>
      <w:tr w:rsidR="00B8333E" w:rsidRPr="00BA4EAB" w14:paraId="2EB40BE7" w14:textId="77777777" w:rsidTr="00B8333E">
        <w:trPr>
          <w:cantSplit/>
        </w:trPr>
        <w:tc>
          <w:tcPr>
            <w:tcW w:w="1890" w:type="dxa"/>
          </w:tcPr>
          <w:p w14:paraId="4965860D" w14:textId="1A6EECBA" w:rsidR="00B8333E" w:rsidRDefault="00B8333E" w:rsidP="00B8333E">
            <w:pPr>
              <w:spacing w:after="120"/>
              <w:rPr>
                <w:u w:val="single"/>
              </w:rPr>
            </w:pPr>
            <w:r>
              <w:rPr>
                <w:u w:val="single"/>
              </w:rPr>
              <w:t>Secondary host:</w:t>
            </w:r>
          </w:p>
        </w:tc>
        <w:tc>
          <w:tcPr>
            <w:tcW w:w="7470" w:type="dxa"/>
          </w:tcPr>
          <w:p w14:paraId="56D46F06" w14:textId="6A9AABC6" w:rsidR="00B8333E" w:rsidRDefault="00B8333E" w:rsidP="00B8333E">
            <w:pPr>
              <w:spacing w:after="120"/>
            </w:pPr>
            <w:r>
              <w:t>Balsam poplar, paper birch, willow, alder, and black cottonwood</w:t>
            </w:r>
          </w:p>
        </w:tc>
      </w:tr>
      <w:tr w:rsidR="00B8333E" w:rsidRPr="00BA4EAB" w14:paraId="1577CE3C" w14:textId="77777777" w:rsidTr="00B8333E">
        <w:trPr>
          <w:cantSplit/>
        </w:trPr>
        <w:tc>
          <w:tcPr>
            <w:tcW w:w="1890" w:type="dxa"/>
          </w:tcPr>
          <w:p w14:paraId="1CFBB4EF" w14:textId="6542CDD8" w:rsidR="00B8333E" w:rsidRDefault="00B8333E" w:rsidP="00B8333E">
            <w:pPr>
              <w:spacing w:after="120"/>
              <w:rPr>
                <w:u w:val="single"/>
              </w:rPr>
            </w:pPr>
            <w:r>
              <w:rPr>
                <w:u w:val="single"/>
              </w:rPr>
              <w:t>Range:</w:t>
            </w:r>
          </w:p>
        </w:tc>
        <w:tc>
          <w:tcPr>
            <w:tcW w:w="7470" w:type="dxa"/>
          </w:tcPr>
          <w:p w14:paraId="7F59073E" w14:textId="455DC5A6" w:rsidR="00B8333E" w:rsidRDefault="00B8333E" w:rsidP="00B8333E">
            <w:pPr>
              <w:spacing w:after="120"/>
            </w:pPr>
            <w:r>
              <w:t>Coast-to-coast and New Mexico to Alaska</w:t>
            </w:r>
          </w:p>
        </w:tc>
      </w:tr>
      <w:tr w:rsidR="00B8333E" w:rsidRPr="00BA4EAB" w14:paraId="0C90D7FF" w14:textId="77777777" w:rsidTr="00B8333E">
        <w:trPr>
          <w:cantSplit/>
        </w:trPr>
        <w:tc>
          <w:tcPr>
            <w:tcW w:w="1890" w:type="dxa"/>
          </w:tcPr>
          <w:p w14:paraId="1AE689FD" w14:textId="4D91F373" w:rsidR="00B8333E" w:rsidRDefault="00B8333E" w:rsidP="00B8333E">
            <w:pPr>
              <w:spacing w:after="120"/>
              <w:rPr>
                <w:u w:val="single"/>
              </w:rPr>
            </w:pPr>
            <w:r>
              <w:rPr>
                <w:u w:val="single"/>
              </w:rPr>
              <w:t>Injury:</w:t>
            </w:r>
          </w:p>
        </w:tc>
        <w:tc>
          <w:tcPr>
            <w:tcW w:w="7470" w:type="dxa"/>
          </w:tcPr>
          <w:p w14:paraId="19487A84" w14:textId="530358FA" w:rsidR="00B8333E" w:rsidRDefault="00B8333E" w:rsidP="00B8333E">
            <w:pPr>
              <w:spacing w:after="120"/>
            </w:pPr>
            <w:r>
              <w:t xml:space="preserve">Defoliated trees usually </w:t>
            </w:r>
            <w:proofErr w:type="spellStart"/>
            <w:r>
              <w:t>refoliate</w:t>
            </w:r>
            <w:proofErr w:type="spellEnd"/>
            <w:r>
              <w:t xml:space="preserve"> in mid- to late-summer.  Because new foliage is sparse and individual leaves are smaller, tree crowns appear thin.</w:t>
            </w:r>
          </w:p>
        </w:tc>
      </w:tr>
      <w:tr w:rsidR="00B8333E" w:rsidRPr="00BA4EAB" w14:paraId="0E4725BF" w14:textId="77777777" w:rsidTr="00B8333E">
        <w:trPr>
          <w:cantSplit/>
        </w:trPr>
        <w:tc>
          <w:tcPr>
            <w:tcW w:w="1890" w:type="dxa"/>
          </w:tcPr>
          <w:p w14:paraId="31BE3535" w14:textId="2C2C0B23" w:rsidR="00B8333E" w:rsidRDefault="00B8333E" w:rsidP="00B8333E">
            <w:pPr>
              <w:spacing w:after="120"/>
              <w:rPr>
                <w:u w:val="single"/>
              </w:rPr>
            </w:pPr>
            <w:r>
              <w:rPr>
                <w:u w:val="single"/>
              </w:rPr>
              <w:t>Description:</w:t>
            </w:r>
          </w:p>
        </w:tc>
        <w:tc>
          <w:tcPr>
            <w:tcW w:w="7470" w:type="dxa"/>
          </w:tcPr>
          <w:p w14:paraId="690C0C77" w14:textId="4B20113C" w:rsidR="00B8333E" w:rsidRDefault="00B8333E" w:rsidP="00B8333E">
            <w:pPr>
              <w:spacing w:after="120"/>
            </w:pPr>
            <w:r>
              <w:t xml:space="preserve">The </w:t>
            </w:r>
            <w:proofErr w:type="spellStart"/>
            <w:r>
              <w:t>tortrix</w:t>
            </w:r>
            <w:proofErr w:type="spellEnd"/>
            <w:r>
              <w:t xml:space="preserve"> lays greenish, flat, overlapping eggs in round masses on upper leaf surfaces.  The first instar larvae spin hibernating cocoons in protected locations on the tree trunk.  In the spring, at the time of bud break, larvae emerge, climb the tree and mine the expanding buds.  The mature larvae are green to black with a black head and anal plate.  Pupation occurs in leaves trolled or webbed together on the tree.</w:t>
            </w:r>
          </w:p>
        </w:tc>
      </w:tr>
    </w:tbl>
    <w:p w14:paraId="412760ED" w14:textId="44659553" w:rsidR="00B8333E" w:rsidRDefault="00B8333E" w:rsidP="00B8333E">
      <w:pPr>
        <w:pStyle w:val="Caption"/>
      </w:pPr>
      <w:r>
        <w:t xml:space="preserve">Figure </w:t>
      </w:r>
      <w:r w:rsidR="0036522B">
        <w:fldChar w:fldCharType="begin"/>
      </w:r>
      <w:r w:rsidR="0036522B">
        <w:instrText xml:space="preserve"> SEQ Figure \* ARABIC </w:instrText>
      </w:r>
      <w:r w:rsidR="0036522B">
        <w:fldChar w:fldCharType="separate"/>
      </w:r>
      <w:r>
        <w:rPr>
          <w:noProof/>
        </w:rPr>
        <w:t>9</w:t>
      </w:r>
      <w:r w:rsidR="0036522B">
        <w:rPr>
          <w:noProof/>
        </w:rPr>
        <w:fldChar w:fldCharType="end"/>
      </w:r>
      <w:r>
        <w:t>: Larva with parasitic fly maggot feeding on larvae</w:t>
      </w:r>
    </w:p>
    <w:p w14:paraId="1EBE2F54" w14:textId="40E7B08B" w:rsidR="00B8333E" w:rsidRPr="008832A8" w:rsidRDefault="00B8333E" w:rsidP="00B8333E">
      <w:pPr>
        <w:pStyle w:val="Graphic"/>
      </w:pPr>
      <w:r>
        <w:drawing>
          <wp:inline distT="0" distB="0" distL="0" distR="0" wp14:anchorId="34EB4C1F" wp14:editId="42B78D4D">
            <wp:extent cx="1717118" cy="1579649"/>
            <wp:effectExtent l="0" t="0" r="0" b="190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717060" cy="1579596"/>
                    </a:xfrm>
                    <a:prstGeom prst="rect">
                      <a:avLst/>
                    </a:prstGeom>
                    <a:noFill/>
                    <a:ln>
                      <a:noFill/>
                    </a:ln>
                  </pic:spPr>
                </pic:pic>
              </a:graphicData>
            </a:graphic>
          </wp:inline>
        </w:drawing>
      </w:r>
    </w:p>
    <w:p w14:paraId="6E0C6E25" w14:textId="3103FEFC" w:rsidR="00B8333E" w:rsidRDefault="00B8333E" w:rsidP="00B8333E">
      <w:pPr>
        <w:pStyle w:val="Caption"/>
      </w:pPr>
      <w:r>
        <w:t xml:space="preserve">Figure </w:t>
      </w:r>
      <w:r w:rsidR="0036522B">
        <w:fldChar w:fldCharType="begin"/>
      </w:r>
      <w:r w:rsidR="0036522B">
        <w:instrText xml:space="preserve"> SEQ Figure \* ARABIC </w:instrText>
      </w:r>
      <w:r w:rsidR="0036522B">
        <w:fldChar w:fldCharType="separate"/>
      </w:r>
      <w:r>
        <w:rPr>
          <w:noProof/>
        </w:rPr>
        <w:t>10</w:t>
      </w:r>
      <w:r w:rsidR="0036522B">
        <w:rPr>
          <w:noProof/>
        </w:rPr>
        <w:fldChar w:fldCharType="end"/>
      </w:r>
      <w:r>
        <w:t>: Adult</w:t>
      </w:r>
    </w:p>
    <w:p w14:paraId="6DEA61A6" w14:textId="074D4B79" w:rsidR="00B8333E" w:rsidRPr="008832A8" w:rsidRDefault="00B8333E" w:rsidP="00B8333E">
      <w:pPr>
        <w:pStyle w:val="Graphic"/>
      </w:pPr>
      <w:r>
        <w:drawing>
          <wp:inline distT="0" distB="0" distL="0" distR="0" wp14:anchorId="6131CC6B" wp14:editId="0C3364AA">
            <wp:extent cx="1649319" cy="1745038"/>
            <wp:effectExtent l="0" t="0" r="8255" b="762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649544" cy="1745276"/>
                    </a:xfrm>
                    <a:prstGeom prst="rect">
                      <a:avLst/>
                    </a:prstGeom>
                    <a:noFill/>
                    <a:ln>
                      <a:noFill/>
                    </a:ln>
                  </pic:spPr>
                </pic:pic>
              </a:graphicData>
            </a:graphic>
          </wp:inline>
        </w:drawing>
      </w:r>
    </w:p>
    <w:p w14:paraId="28420144" w14:textId="09F78383" w:rsidR="00B8333E" w:rsidRDefault="00B8333E" w:rsidP="00B8333E">
      <w:pPr>
        <w:pStyle w:val="Heading2"/>
      </w:pPr>
      <w:bookmarkStart w:id="41" w:name="_Toc384372622"/>
      <w:r w:rsidRPr="00D15F7B">
        <w:lastRenderedPageBreak/>
        <w:t>(12-03</w:t>
      </w:r>
      <w:r>
        <w:t>8</w:t>
      </w:r>
      <w:r w:rsidRPr="00D15F7B">
        <w:t xml:space="preserve">) </w:t>
      </w:r>
      <w:r>
        <w:t>Spruce Budworm</w:t>
      </w:r>
      <w:bookmarkEnd w:id="4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B8333E" w:rsidRPr="00BA4EAB" w14:paraId="150591AA" w14:textId="77777777" w:rsidTr="00B8333E">
        <w:trPr>
          <w:cantSplit/>
        </w:trPr>
        <w:tc>
          <w:tcPr>
            <w:tcW w:w="1890" w:type="dxa"/>
          </w:tcPr>
          <w:p w14:paraId="073758B6" w14:textId="77777777" w:rsidR="00B8333E" w:rsidRDefault="00B8333E" w:rsidP="00B8333E">
            <w:pPr>
              <w:spacing w:after="120"/>
              <w:rPr>
                <w:u w:val="single"/>
              </w:rPr>
            </w:pPr>
            <w:r>
              <w:rPr>
                <w:u w:val="single"/>
              </w:rPr>
              <w:t>Species:</w:t>
            </w:r>
          </w:p>
        </w:tc>
        <w:tc>
          <w:tcPr>
            <w:tcW w:w="7470" w:type="dxa"/>
          </w:tcPr>
          <w:p w14:paraId="7152EAC6" w14:textId="0A275190" w:rsidR="00B8333E" w:rsidRPr="00EE4266" w:rsidRDefault="00B8333E" w:rsidP="00B8333E">
            <w:pPr>
              <w:spacing w:after="120"/>
              <w:rPr>
                <w:rStyle w:val="SubtleEmphasis"/>
              </w:rPr>
            </w:pPr>
            <w:proofErr w:type="spellStart"/>
            <w:r>
              <w:rPr>
                <w:rStyle w:val="SubtleEmphasis"/>
              </w:rPr>
              <w:t>Choristoneura</w:t>
            </w:r>
            <w:proofErr w:type="spellEnd"/>
            <w:r>
              <w:rPr>
                <w:rStyle w:val="SubtleEmphasis"/>
              </w:rPr>
              <w:t xml:space="preserve"> </w:t>
            </w:r>
            <w:proofErr w:type="spellStart"/>
            <w:r>
              <w:rPr>
                <w:rStyle w:val="SubtleEmphasis"/>
              </w:rPr>
              <w:t>fumiferana</w:t>
            </w:r>
            <w:proofErr w:type="spellEnd"/>
          </w:p>
        </w:tc>
      </w:tr>
      <w:tr w:rsidR="00B8333E" w:rsidRPr="00BA4EAB" w14:paraId="56598F1A" w14:textId="77777777" w:rsidTr="00B8333E">
        <w:trPr>
          <w:cantSplit/>
        </w:trPr>
        <w:tc>
          <w:tcPr>
            <w:tcW w:w="1890" w:type="dxa"/>
          </w:tcPr>
          <w:p w14:paraId="11B1D13F" w14:textId="77777777" w:rsidR="00B8333E" w:rsidRDefault="00B8333E" w:rsidP="00B8333E">
            <w:pPr>
              <w:spacing w:after="120"/>
              <w:rPr>
                <w:u w:val="single"/>
              </w:rPr>
            </w:pPr>
            <w:r>
              <w:rPr>
                <w:u w:val="single"/>
              </w:rPr>
              <w:t>Host:</w:t>
            </w:r>
          </w:p>
        </w:tc>
        <w:tc>
          <w:tcPr>
            <w:tcW w:w="7470" w:type="dxa"/>
          </w:tcPr>
          <w:p w14:paraId="6DB510FC" w14:textId="6F9CA13F" w:rsidR="00B8333E" w:rsidRDefault="00B8333E" w:rsidP="00B8333E">
            <w:pPr>
              <w:spacing w:after="120"/>
            </w:pPr>
            <w:r>
              <w:t>Balsam fir, white spruce, red spruce, blue spruce, Sitka spruce, and black spruce.  Spruce mixed with balsam fir is more likely to suffer budworm damage than spruce in pure stands.</w:t>
            </w:r>
          </w:p>
        </w:tc>
      </w:tr>
      <w:tr w:rsidR="00B8333E" w:rsidRPr="00BA4EAB" w14:paraId="231ABF60" w14:textId="77777777" w:rsidTr="00B8333E">
        <w:trPr>
          <w:cantSplit/>
        </w:trPr>
        <w:tc>
          <w:tcPr>
            <w:tcW w:w="1890" w:type="dxa"/>
          </w:tcPr>
          <w:p w14:paraId="44037B72" w14:textId="63D4C08B" w:rsidR="00B8333E" w:rsidRDefault="00B8333E" w:rsidP="00B8333E">
            <w:pPr>
              <w:spacing w:after="120"/>
              <w:rPr>
                <w:u w:val="single"/>
              </w:rPr>
            </w:pPr>
            <w:r>
              <w:rPr>
                <w:u w:val="single"/>
              </w:rPr>
              <w:t>Secondary host:</w:t>
            </w:r>
          </w:p>
        </w:tc>
        <w:tc>
          <w:tcPr>
            <w:tcW w:w="7470" w:type="dxa"/>
          </w:tcPr>
          <w:p w14:paraId="54A39868" w14:textId="5EECA7E3" w:rsidR="00B8333E" w:rsidRDefault="00B8333E" w:rsidP="00B8333E">
            <w:pPr>
              <w:spacing w:after="120"/>
            </w:pPr>
            <w:r>
              <w:t>Tamarack, pine, hemlock</w:t>
            </w:r>
          </w:p>
        </w:tc>
      </w:tr>
      <w:tr w:rsidR="00B8333E" w:rsidRPr="00BA4EAB" w14:paraId="7E32C620" w14:textId="77777777" w:rsidTr="00B8333E">
        <w:trPr>
          <w:cantSplit/>
        </w:trPr>
        <w:tc>
          <w:tcPr>
            <w:tcW w:w="1890" w:type="dxa"/>
          </w:tcPr>
          <w:p w14:paraId="253FFA60" w14:textId="7CE7B6C0" w:rsidR="00B8333E" w:rsidRDefault="00B8333E" w:rsidP="00B8333E">
            <w:pPr>
              <w:spacing w:after="120"/>
              <w:rPr>
                <w:u w:val="single"/>
              </w:rPr>
            </w:pPr>
            <w:r>
              <w:rPr>
                <w:u w:val="single"/>
              </w:rPr>
              <w:t>Range:</w:t>
            </w:r>
          </w:p>
        </w:tc>
        <w:tc>
          <w:tcPr>
            <w:tcW w:w="7470" w:type="dxa"/>
          </w:tcPr>
          <w:p w14:paraId="2275044D" w14:textId="384B3C8A" w:rsidR="00B8333E" w:rsidRDefault="00B8333E" w:rsidP="00B8333E">
            <w:pPr>
              <w:spacing w:after="120"/>
            </w:pPr>
            <w:r>
              <w:t>Eastern states and Alaska</w:t>
            </w:r>
          </w:p>
        </w:tc>
      </w:tr>
      <w:tr w:rsidR="00B8333E" w:rsidRPr="00BA4EAB" w14:paraId="5D91DE9F" w14:textId="77777777" w:rsidTr="00B8333E">
        <w:trPr>
          <w:cantSplit/>
        </w:trPr>
        <w:tc>
          <w:tcPr>
            <w:tcW w:w="1890" w:type="dxa"/>
          </w:tcPr>
          <w:p w14:paraId="3C2E68DB" w14:textId="7ABDBFD3" w:rsidR="00B8333E" w:rsidRDefault="00B8333E" w:rsidP="00B8333E">
            <w:pPr>
              <w:spacing w:after="120"/>
              <w:rPr>
                <w:u w:val="single"/>
              </w:rPr>
            </w:pPr>
            <w:r>
              <w:rPr>
                <w:u w:val="single"/>
              </w:rPr>
              <w:t>Injury:</w:t>
            </w:r>
          </w:p>
        </w:tc>
        <w:tc>
          <w:tcPr>
            <w:tcW w:w="7470" w:type="dxa"/>
          </w:tcPr>
          <w:p w14:paraId="5B797532" w14:textId="0C00AC43" w:rsidR="00B8333E" w:rsidRDefault="00B8333E" w:rsidP="00AD0960">
            <w:pPr>
              <w:spacing w:after="120"/>
            </w:pPr>
            <w:r>
              <w:t xml:space="preserve">The newly hatched budworm larva is very small and difficult to find because it bores into and feeds on needles or expanding buds.  These larvae can cause severe damage to the expanding buds.  As the larva grows, needles are severed at the base and left hanging in a thin silken web.  The severed needles turn brown, giving the defoliated tree a scorched appearance.  This condition is apparent from about mid-June until late August, depending on the weather and latitude.  Early in an epidemic, defoliation is usually most noticeable in the top portion of the </w:t>
            </w:r>
            <w:r w:rsidR="00AD0960">
              <w:t>crown.  After several years of heavy defoliation, the forest turns gray as dead tops become conspicuous.  Individual trees die after one or more years of heavy defoliation, depending on their general vigor.</w:t>
            </w:r>
          </w:p>
        </w:tc>
      </w:tr>
    </w:tbl>
    <w:p w14:paraId="794AF44B" w14:textId="77777777" w:rsidR="00AD0960" w:rsidRDefault="00AD0960" w:rsidP="00AD0960">
      <w:pPr>
        <w:pStyle w:val="Caption"/>
      </w:pPr>
      <w:r>
        <w:t xml:space="preserve">Figure </w:t>
      </w:r>
      <w:r w:rsidR="0036522B">
        <w:fldChar w:fldCharType="begin"/>
      </w:r>
      <w:r w:rsidR="0036522B">
        <w:instrText xml:space="preserve"> SEQ Figure \* ARABIC </w:instrText>
      </w:r>
      <w:r w:rsidR="0036522B">
        <w:fldChar w:fldCharType="separate"/>
      </w:r>
      <w:r>
        <w:rPr>
          <w:noProof/>
        </w:rPr>
        <w:t>11</w:t>
      </w:r>
      <w:r w:rsidR="0036522B">
        <w:rPr>
          <w:noProof/>
        </w:rPr>
        <w:fldChar w:fldCharType="end"/>
      </w:r>
      <w:r>
        <w:t>: Adult</w:t>
      </w:r>
    </w:p>
    <w:p w14:paraId="4B8AD695" w14:textId="7D2FB406" w:rsidR="00AD0960" w:rsidRPr="008832A8" w:rsidRDefault="00AD0960" w:rsidP="00AD0960">
      <w:pPr>
        <w:pStyle w:val="Graphic"/>
      </w:pPr>
      <w:r>
        <w:drawing>
          <wp:inline distT="0" distB="0" distL="0" distR="0" wp14:anchorId="1B2BAB17" wp14:editId="4659C6E2">
            <wp:extent cx="1626235" cy="1249680"/>
            <wp:effectExtent l="0" t="0" r="0" b="7620"/>
            <wp:docPr id="99"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626235" cy="1249680"/>
                    </a:xfrm>
                    <a:prstGeom prst="rect">
                      <a:avLst/>
                    </a:prstGeom>
                    <a:noFill/>
                    <a:ln>
                      <a:noFill/>
                    </a:ln>
                  </pic:spPr>
                </pic:pic>
              </a:graphicData>
            </a:graphic>
          </wp:inline>
        </w:drawing>
      </w:r>
    </w:p>
    <w:p w14:paraId="27950D72" w14:textId="75A00F3D" w:rsidR="00AD0960" w:rsidRDefault="00AD0960" w:rsidP="00AD0960">
      <w:pPr>
        <w:pStyle w:val="Caption"/>
      </w:pPr>
      <w:r>
        <w:t xml:space="preserve">Figure </w:t>
      </w:r>
      <w:r w:rsidR="0036522B">
        <w:fldChar w:fldCharType="begin"/>
      </w:r>
      <w:r w:rsidR="0036522B">
        <w:instrText xml:space="preserve"> SEQ Figure \* ARABIC </w:instrText>
      </w:r>
      <w:r w:rsidR="0036522B">
        <w:fldChar w:fldCharType="separate"/>
      </w:r>
      <w:r>
        <w:rPr>
          <w:noProof/>
        </w:rPr>
        <w:t>12</w:t>
      </w:r>
      <w:r w:rsidR="0036522B">
        <w:rPr>
          <w:noProof/>
        </w:rPr>
        <w:fldChar w:fldCharType="end"/>
      </w:r>
      <w:r>
        <w:t>: Egg mass</w:t>
      </w:r>
    </w:p>
    <w:p w14:paraId="1C31A615" w14:textId="4FE5BDBF" w:rsidR="00AD0960" w:rsidRPr="008832A8" w:rsidRDefault="00AD0960" w:rsidP="00AD0960">
      <w:pPr>
        <w:pStyle w:val="Graphic"/>
      </w:pPr>
      <w:r>
        <w:drawing>
          <wp:inline distT="0" distB="0" distL="0" distR="0" wp14:anchorId="2CBCE8D3" wp14:editId="09C8BBB6">
            <wp:extent cx="1514475" cy="1807845"/>
            <wp:effectExtent l="0" t="0" r="9525" b="1905"/>
            <wp:docPr id="100"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514475" cy="1807845"/>
                    </a:xfrm>
                    <a:prstGeom prst="rect">
                      <a:avLst/>
                    </a:prstGeom>
                    <a:noFill/>
                    <a:ln>
                      <a:noFill/>
                    </a:ln>
                  </pic:spPr>
                </pic:pic>
              </a:graphicData>
            </a:graphic>
          </wp:inline>
        </w:drawing>
      </w:r>
    </w:p>
    <w:p w14:paraId="088636FE" w14:textId="793E1A09" w:rsidR="00AD0960" w:rsidRDefault="00AD0960" w:rsidP="00AD0960">
      <w:pPr>
        <w:pStyle w:val="Caption"/>
      </w:pPr>
      <w:r>
        <w:lastRenderedPageBreak/>
        <w:t xml:space="preserve">Figure </w:t>
      </w:r>
      <w:r w:rsidR="0036522B">
        <w:fldChar w:fldCharType="begin"/>
      </w:r>
      <w:r w:rsidR="0036522B">
        <w:instrText xml:space="preserve"> SEQ Figure \* ARABIC </w:instrText>
      </w:r>
      <w:r w:rsidR="0036522B">
        <w:fldChar w:fldCharType="separate"/>
      </w:r>
      <w:r>
        <w:rPr>
          <w:noProof/>
        </w:rPr>
        <w:t>13</w:t>
      </w:r>
      <w:r w:rsidR="0036522B">
        <w:rPr>
          <w:noProof/>
        </w:rPr>
        <w:fldChar w:fldCharType="end"/>
      </w:r>
      <w:r>
        <w:t>: Pupa</w:t>
      </w:r>
    </w:p>
    <w:p w14:paraId="1FF86D24" w14:textId="41E7AF0F" w:rsidR="00AD0960" w:rsidRPr="008832A8" w:rsidRDefault="00AD0960" w:rsidP="00AD0960">
      <w:pPr>
        <w:pStyle w:val="Graphic"/>
      </w:pPr>
      <w:r>
        <w:drawing>
          <wp:inline distT="0" distB="0" distL="0" distR="0" wp14:anchorId="464FC081" wp14:editId="35BA29F0">
            <wp:extent cx="1703070" cy="1130935"/>
            <wp:effectExtent l="0" t="0" r="0" b="0"/>
            <wp:docPr id="101" name="Picture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703070" cy="1130935"/>
                    </a:xfrm>
                    <a:prstGeom prst="rect">
                      <a:avLst/>
                    </a:prstGeom>
                    <a:noFill/>
                    <a:ln>
                      <a:noFill/>
                    </a:ln>
                  </pic:spPr>
                </pic:pic>
              </a:graphicData>
            </a:graphic>
          </wp:inline>
        </w:drawing>
      </w:r>
    </w:p>
    <w:p w14:paraId="0F85050F" w14:textId="198D141D" w:rsidR="00AD0960" w:rsidRDefault="00AD0960" w:rsidP="00AD0960">
      <w:pPr>
        <w:pStyle w:val="Caption"/>
      </w:pPr>
      <w:r>
        <w:t xml:space="preserve">Figure </w:t>
      </w:r>
      <w:r w:rsidR="0036522B">
        <w:fldChar w:fldCharType="begin"/>
      </w:r>
      <w:r w:rsidR="0036522B">
        <w:instrText xml:space="preserve"> SEQ Figure \* ARABIC </w:instrText>
      </w:r>
      <w:r w:rsidR="0036522B">
        <w:fldChar w:fldCharType="separate"/>
      </w:r>
      <w:r>
        <w:rPr>
          <w:noProof/>
        </w:rPr>
        <w:t>14</w:t>
      </w:r>
      <w:r w:rsidR="0036522B">
        <w:rPr>
          <w:noProof/>
        </w:rPr>
        <w:fldChar w:fldCharType="end"/>
      </w:r>
      <w:r>
        <w:t>: Balsam fir mined needles</w:t>
      </w:r>
    </w:p>
    <w:p w14:paraId="7D1FC6B2" w14:textId="2DF64323" w:rsidR="00AD0960" w:rsidRPr="008832A8" w:rsidRDefault="00AD0960" w:rsidP="00AD0960">
      <w:pPr>
        <w:pStyle w:val="Graphic"/>
      </w:pPr>
      <w:r>
        <w:drawing>
          <wp:inline distT="0" distB="0" distL="0" distR="0" wp14:anchorId="2CAE7E19" wp14:editId="500A15E1">
            <wp:extent cx="1668145" cy="1235710"/>
            <wp:effectExtent l="0" t="0" r="8255" b="2540"/>
            <wp:docPr id="102" name="Picture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668145" cy="1235710"/>
                    </a:xfrm>
                    <a:prstGeom prst="rect">
                      <a:avLst/>
                    </a:prstGeom>
                    <a:noFill/>
                    <a:ln>
                      <a:noFill/>
                    </a:ln>
                  </pic:spPr>
                </pic:pic>
              </a:graphicData>
            </a:graphic>
          </wp:inline>
        </w:drawing>
      </w:r>
    </w:p>
    <w:p w14:paraId="7249F94A" w14:textId="652CC537" w:rsidR="00AD0960" w:rsidRDefault="00AD0960" w:rsidP="00AD0960">
      <w:pPr>
        <w:pStyle w:val="Heading2"/>
      </w:pPr>
      <w:bookmarkStart w:id="42" w:name="_Toc384372623"/>
      <w:r w:rsidRPr="00D15F7B">
        <w:t>(12-03</w:t>
      </w:r>
      <w:r>
        <w:t>9</w:t>
      </w:r>
      <w:r w:rsidRPr="00D15F7B">
        <w:t xml:space="preserve">) </w:t>
      </w:r>
      <w:r>
        <w:t xml:space="preserve">Sugar Pine </w:t>
      </w:r>
      <w:proofErr w:type="spellStart"/>
      <w:r>
        <w:t>Tortrix</w:t>
      </w:r>
      <w:bookmarkEnd w:id="42"/>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D0960" w:rsidRPr="00BA4EAB" w14:paraId="5954AF0B" w14:textId="77777777" w:rsidTr="00C76187">
        <w:trPr>
          <w:cantSplit/>
        </w:trPr>
        <w:tc>
          <w:tcPr>
            <w:tcW w:w="1890" w:type="dxa"/>
          </w:tcPr>
          <w:p w14:paraId="1AED7F0D" w14:textId="77777777" w:rsidR="00AD0960" w:rsidRDefault="00AD0960" w:rsidP="00C76187">
            <w:pPr>
              <w:spacing w:after="120"/>
              <w:rPr>
                <w:u w:val="single"/>
              </w:rPr>
            </w:pPr>
            <w:r>
              <w:rPr>
                <w:u w:val="single"/>
              </w:rPr>
              <w:t>Species:</w:t>
            </w:r>
          </w:p>
        </w:tc>
        <w:tc>
          <w:tcPr>
            <w:tcW w:w="7470" w:type="dxa"/>
          </w:tcPr>
          <w:p w14:paraId="242FD03E" w14:textId="40B1A3BB" w:rsidR="00AD0960" w:rsidRPr="00EE4266" w:rsidRDefault="00AD0960" w:rsidP="00AD0960">
            <w:pPr>
              <w:spacing w:after="120"/>
              <w:rPr>
                <w:rStyle w:val="SubtleEmphasis"/>
              </w:rPr>
            </w:pPr>
            <w:proofErr w:type="spellStart"/>
            <w:r>
              <w:rPr>
                <w:rStyle w:val="SubtleEmphasis"/>
              </w:rPr>
              <w:t>Choristoneura</w:t>
            </w:r>
            <w:proofErr w:type="spellEnd"/>
            <w:r>
              <w:rPr>
                <w:rStyle w:val="SubtleEmphasis"/>
              </w:rPr>
              <w:t xml:space="preserve"> </w:t>
            </w:r>
            <w:proofErr w:type="spellStart"/>
            <w:r>
              <w:rPr>
                <w:rStyle w:val="SubtleEmphasis"/>
              </w:rPr>
              <w:t>lambertiana</w:t>
            </w:r>
            <w:proofErr w:type="spellEnd"/>
          </w:p>
        </w:tc>
      </w:tr>
      <w:tr w:rsidR="00AD0960" w:rsidRPr="00BA4EAB" w14:paraId="5C3A2B05" w14:textId="77777777" w:rsidTr="00C76187">
        <w:trPr>
          <w:cantSplit/>
        </w:trPr>
        <w:tc>
          <w:tcPr>
            <w:tcW w:w="1890" w:type="dxa"/>
          </w:tcPr>
          <w:p w14:paraId="20CC0EA4" w14:textId="77777777" w:rsidR="00AD0960" w:rsidRDefault="00AD0960" w:rsidP="00C76187">
            <w:pPr>
              <w:spacing w:after="120"/>
              <w:rPr>
                <w:u w:val="single"/>
              </w:rPr>
            </w:pPr>
            <w:r>
              <w:rPr>
                <w:u w:val="single"/>
              </w:rPr>
              <w:t>Host:</w:t>
            </w:r>
          </w:p>
        </w:tc>
        <w:tc>
          <w:tcPr>
            <w:tcW w:w="7470" w:type="dxa"/>
          </w:tcPr>
          <w:p w14:paraId="4F5A74A8" w14:textId="1316B849" w:rsidR="00AD0960" w:rsidRDefault="00AD0960" w:rsidP="00C76187">
            <w:pPr>
              <w:spacing w:after="120"/>
            </w:pPr>
            <w:proofErr w:type="spellStart"/>
            <w:r>
              <w:t>Lodgepole</w:t>
            </w:r>
            <w:proofErr w:type="spellEnd"/>
            <w:r>
              <w:t xml:space="preserve"> pine, ponderosa pine, sugar pine, limber pine</w:t>
            </w:r>
          </w:p>
        </w:tc>
      </w:tr>
      <w:tr w:rsidR="00AD0960" w:rsidRPr="00BA4EAB" w14:paraId="7A129F31" w14:textId="77777777" w:rsidTr="00C76187">
        <w:trPr>
          <w:cantSplit/>
        </w:trPr>
        <w:tc>
          <w:tcPr>
            <w:tcW w:w="1890" w:type="dxa"/>
          </w:tcPr>
          <w:p w14:paraId="6FC4812F" w14:textId="2810AB1B" w:rsidR="00AD0960" w:rsidRDefault="00AD0960" w:rsidP="00C76187">
            <w:pPr>
              <w:spacing w:after="120"/>
              <w:rPr>
                <w:u w:val="single"/>
              </w:rPr>
            </w:pPr>
            <w:r>
              <w:rPr>
                <w:u w:val="single"/>
              </w:rPr>
              <w:t>Range:</w:t>
            </w:r>
          </w:p>
        </w:tc>
        <w:tc>
          <w:tcPr>
            <w:tcW w:w="7470" w:type="dxa"/>
          </w:tcPr>
          <w:p w14:paraId="609CCA88" w14:textId="3257D4D1" w:rsidR="00AD0960" w:rsidRDefault="00AD0960" w:rsidP="00C76187">
            <w:pPr>
              <w:spacing w:after="120"/>
            </w:pPr>
            <w:r>
              <w:t>California, Oregon, Idaho, Montana, Wyoming, Colorado</w:t>
            </w:r>
          </w:p>
        </w:tc>
      </w:tr>
      <w:tr w:rsidR="00AD0960" w:rsidRPr="00BA4EAB" w14:paraId="30C0EDF7" w14:textId="77777777" w:rsidTr="00C76187">
        <w:trPr>
          <w:cantSplit/>
        </w:trPr>
        <w:tc>
          <w:tcPr>
            <w:tcW w:w="1890" w:type="dxa"/>
          </w:tcPr>
          <w:p w14:paraId="0F909CB2" w14:textId="653F009B" w:rsidR="00AD0960" w:rsidRDefault="00AD0960" w:rsidP="00C76187">
            <w:pPr>
              <w:spacing w:after="120"/>
              <w:rPr>
                <w:u w:val="single"/>
              </w:rPr>
            </w:pPr>
            <w:r>
              <w:rPr>
                <w:u w:val="single"/>
              </w:rPr>
              <w:t>Injury:</w:t>
            </w:r>
          </w:p>
        </w:tc>
        <w:tc>
          <w:tcPr>
            <w:tcW w:w="7470" w:type="dxa"/>
          </w:tcPr>
          <w:p w14:paraId="39D80EEA" w14:textId="5C4AA225" w:rsidR="00AD0960" w:rsidRDefault="00AD0960" w:rsidP="00C76187">
            <w:pPr>
              <w:spacing w:after="120"/>
            </w:pPr>
            <w:r>
              <w:t>In the spring, larvae mine needle sheaths and staminate flowers.  Later, up to 90 percent of the new growth can be consumed.  Repeated defoliation can cause top kill.</w:t>
            </w:r>
          </w:p>
        </w:tc>
      </w:tr>
    </w:tbl>
    <w:p w14:paraId="471687FC" w14:textId="6904BBA2" w:rsidR="00AD0960" w:rsidRDefault="00AD0960" w:rsidP="00AD0960">
      <w:pPr>
        <w:pStyle w:val="Heading2"/>
      </w:pPr>
      <w:bookmarkStart w:id="43" w:name="_Toc384372624"/>
      <w:r w:rsidRPr="00D15F7B">
        <w:t>(12-0</w:t>
      </w:r>
      <w:r>
        <w:t>40</w:t>
      </w:r>
      <w:r w:rsidRPr="00D15F7B">
        <w:t xml:space="preserve">) </w:t>
      </w:r>
      <w:r>
        <w:t>Western Spruce Budworm</w:t>
      </w:r>
      <w:bookmarkEnd w:id="4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D0960" w:rsidRPr="00BA4EAB" w14:paraId="1EBD28BB" w14:textId="77777777" w:rsidTr="00C76187">
        <w:trPr>
          <w:cantSplit/>
        </w:trPr>
        <w:tc>
          <w:tcPr>
            <w:tcW w:w="1890" w:type="dxa"/>
          </w:tcPr>
          <w:p w14:paraId="466BA8FC" w14:textId="77777777" w:rsidR="00AD0960" w:rsidRDefault="00AD0960" w:rsidP="00C76187">
            <w:pPr>
              <w:spacing w:after="120"/>
              <w:rPr>
                <w:u w:val="single"/>
              </w:rPr>
            </w:pPr>
            <w:r>
              <w:rPr>
                <w:u w:val="single"/>
              </w:rPr>
              <w:t>Species:</w:t>
            </w:r>
          </w:p>
        </w:tc>
        <w:tc>
          <w:tcPr>
            <w:tcW w:w="7470" w:type="dxa"/>
          </w:tcPr>
          <w:p w14:paraId="2B3EAE9B" w14:textId="4A0535B2" w:rsidR="00AD0960" w:rsidRPr="00EE4266" w:rsidRDefault="00AD0960" w:rsidP="00AD0960">
            <w:pPr>
              <w:spacing w:after="120"/>
              <w:rPr>
                <w:rStyle w:val="SubtleEmphasis"/>
              </w:rPr>
            </w:pPr>
            <w:proofErr w:type="spellStart"/>
            <w:r>
              <w:rPr>
                <w:rStyle w:val="SubtleEmphasis"/>
              </w:rPr>
              <w:t>Choristoneura</w:t>
            </w:r>
            <w:proofErr w:type="spellEnd"/>
            <w:r>
              <w:rPr>
                <w:rStyle w:val="SubtleEmphasis"/>
              </w:rPr>
              <w:t xml:space="preserve"> </w:t>
            </w:r>
            <w:proofErr w:type="spellStart"/>
            <w:r>
              <w:rPr>
                <w:rStyle w:val="SubtleEmphasis"/>
              </w:rPr>
              <w:t>occidentalis</w:t>
            </w:r>
            <w:proofErr w:type="spellEnd"/>
          </w:p>
        </w:tc>
      </w:tr>
      <w:tr w:rsidR="00AD0960" w:rsidRPr="00BA4EAB" w14:paraId="782BA3E8" w14:textId="77777777" w:rsidTr="00C76187">
        <w:trPr>
          <w:cantSplit/>
        </w:trPr>
        <w:tc>
          <w:tcPr>
            <w:tcW w:w="1890" w:type="dxa"/>
          </w:tcPr>
          <w:p w14:paraId="59D05F28" w14:textId="77777777" w:rsidR="00AD0960" w:rsidRDefault="00AD0960" w:rsidP="00C76187">
            <w:pPr>
              <w:spacing w:after="120"/>
              <w:rPr>
                <w:u w:val="single"/>
              </w:rPr>
            </w:pPr>
            <w:r>
              <w:rPr>
                <w:u w:val="single"/>
              </w:rPr>
              <w:t>Host:</w:t>
            </w:r>
          </w:p>
        </w:tc>
        <w:tc>
          <w:tcPr>
            <w:tcW w:w="7470" w:type="dxa"/>
          </w:tcPr>
          <w:p w14:paraId="29DF577A" w14:textId="24134D1F" w:rsidR="00AD0960" w:rsidRDefault="00AD0960" w:rsidP="00C76187">
            <w:pPr>
              <w:spacing w:after="120"/>
            </w:pPr>
            <w:r>
              <w:t xml:space="preserve">Douglas-fir, white fir, grand fir, subalpine fir, white spruce, blue spruce, </w:t>
            </w:r>
            <w:proofErr w:type="spellStart"/>
            <w:r>
              <w:t>Englemann</w:t>
            </w:r>
            <w:proofErr w:type="spellEnd"/>
            <w:r>
              <w:t xml:space="preserve"> spruce, western larch</w:t>
            </w:r>
          </w:p>
        </w:tc>
      </w:tr>
      <w:tr w:rsidR="00AD0960" w:rsidRPr="00BA4EAB" w14:paraId="11B94717" w14:textId="77777777" w:rsidTr="00C76187">
        <w:trPr>
          <w:cantSplit/>
        </w:trPr>
        <w:tc>
          <w:tcPr>
            <w:tcW w:w="1890" w:type="dxa"/>
          </w:tcPr>
          <w:p w14:paraId="11C07C35" w14:textId="38B0F1C1" w:rsidR="00AD0960" w:rsidRDefault="00AD0960" w:rsidP="00C76187">
            <w:pPr>
              <w:spacing w:after="120"/>
              <w:rPr>
                <w:u w:val="single"/>
              </w:rPr>
            </w:pPr>
            <w:r>
              <w:rPr>
                <w:u w:val="single"/>
              </w:rPr>
              <w:t>Secondary host:</w:t>
            </w:r>
          </w:p>
        </w:tc>
        <w:tc>
          <w:tcPr>
            <w:tcW w:w="7470" w:type="dxa"/>
          </w:tcPr>
          <w:p w14:paraId="2069B108" w14:textId="1960D9E4" w:rsidR="00AD0960" w:rsidRDefault="00AD0960" w:rsidP="00C76187">
            <w:pPr>
              <w:spacing w:after="120"/>
            </w:pPr>
            <w:r>
              <w:t>Western larch, western white pine, ponderosa pine</w:t>
            </w:r>
          </w:p>
        </w:tc>
      </w:tr>
      <w:tr w:rsidR="00AD0960" w:rsidRPr="00BA4EAB" w14:paraId="35425C2B" w14:textId="77777777" w:rsidTr="00C76187">
        <w:trPr>
          <w:cantSplit/>
        </w:trPr>
        <w:tc>
          <w:tcPr>
            <w:tcW w:w="1890" w:type="dxa"/>
          </w:tcPr>
          <w:p w14:paraId="689DB0F4" w14:textId="34AD8EAD" w:rsidR="00AD0960" w:rsidRDefault="00AD0960" w:rsidP="00C76187">
            <w:pPr>
              <w:spacing w:after="120"/>
              <w:rPr>
                <w:u w:val="single"/>
              </w:rPr>
            </w:pPr>
            <w:r>
              <w:rPr>
                <w:u w:val="single"/>
              </w:rPr>
              <w:t>Range:</w:t>
            </w:r>
          </w:p>
        </w:tc>
        <w:tc>
          <w:tcPr>
            <w:tcW w:w="7470" w:type="dxa"/>
          </w:tcPr>
          <w:p w14:paraId="049A79E1" w14:textId="7DD85EE1" w:rsidR="00AD0960" w:rsidRDefault="00AD0960" w:rsidP="00C76187">
            <w:pPr>
              <w:spacing w:after="120"/>
            </w:pPr>
            <w:r>
              <w:t>Washington, Oregon, northern California, Idaho, Montana, Wyoming, Colorado, Arizona, New Mexico</w:t>
            </w:r>
          </w:p>
        </w:tc>
      </w:tr>
      <w:tr w:rsidR="00AD0960" w:rsidRPr="00BA4EAB" w14:paraId="321BDFCA" w14:textId="77777777" w:rsidTr="00C76187">
        <w:trPr>
          <w:cantSplit/>
        </w:trPr>
        <w:tc>
          <w:tcPr>
            <w:tcW w:w="1890" w:type="dxa"/>
          </w:tcPr>
          <w:p w14:paraId="2BB0519A" w14:textId="5B4F01D8" w:rsidR="00AD0960" w:rsidRDefault="00AD0960" w:rsidP="00C76187">
            <w:pPr>
              <w:spacing w:after="120"/>
              <w:rPr>
                <w:u w:val="single"/>
              </w:rPr>
            </w:pPr>
            <w:r>
              <w:rPr>
                <w:u w:val="single"/>
              </w:rPr>
              <w:lastRenderedPageBreak/>
              <w:t>Injury:</w:t>
            </w:r>
          </w:p>
        </w:tc>
        <w:tc>
          <w:tcPr>
            <w:tcW w:w="7470" w:type="dxa"/>
          </w:tcPr>
          <w:p w14:paraId="263749ED" w14:textId="70C3FF28" w:rsidR="00AD0960" w:rsidRDefault="00AD0960" w:rsidP="00AD0960">
            <w:pPr>
              <w:spacing w:after="120"/>
            </w:pPr>
            <w:r>
              <w:t>Larvae mine buds and old needles in spring then consume new foliage as it appears.  After several years of heavy defoliation, branch dieback, and top kill, tree mortality can occur.  Cones and seeds of all host species are also destroyed.  Terminal and lateral new shoots of larch are severed.</w:t>
            </w:r>
          </w:p>
        </w:tc>
      </w:tr>
      <w:tr w:rsidR="00AD0960" w:rsidRPr="00BA4EAB" w14:paraId="697437B6" w14:textId="77777777" w:rsidTr="00C76187">
        <w:trPr>
          <w:cantSplit/>
        </w:trPr>
        <w:tc>
          <w:tcPr>
            <w:tcW w:w="1890" w:type="dxa"/>
          </w:tcPr>
          <w:p w14:paraId="4CF7172F" w14:textId="626B7E96" w:rsidR="00AD0960" w:rsidRDefault="00AD0960" w:rsidP="00C76187">
            <w:pPr>
              <w:spacing w:after="120"/>
              <w:rPr>
                <w:u w:val="single"/>
              </w:rPr>
            </w:pPr>
            <w:r>
              <w:rPr>
                <w:u w:val="single"/>
              </w:rPr>
              <w:t>Description:</w:t>
            </w:r>
          </w:p>
        </w:tc>
        <w:tc>
          <w:tcPr>
            <w:tcW w:w="7470" w:type="dxa"/>
          </w:tcPr>
          <w:p w14:paraId="3E414802" w14:textId="0B098015" w:rsidR="00AD0960" w:rsidRDefault="00AD0960" w:rsidP="00AD0960">
            <w:pPr>
              <w:spacing w:after="120"/>
            </w:pPr>
            <w:r>
              <w:t>Look for larvae or pupae in silken nests of webbed, chewed needles from June until August.  Female moths lay eggs on needles in a shingle-like pattern in August.  Older larvae and pupae are brown with ivory-colored spots.  Sporadic outbreaks have occurred throughout eastern Oregon and Washington.</w:t>
            </w:r>
          </w:p>
        </w:tc>
      </w:tr>
    </w:tbl>
    <w:p w14:paraId="08F4C32D" w14:textId="77777777" w:rsidR="00AD0960" w:rsidRDefault="00AD0960" w:rsidP="00AD0960">
      <w:pPr>
        <w:pStyle w:val="Caption"/>
      </w:pPr>
      <w:r>
        <w:t xml:space="preserve">Figure </w:t>
      </w:r>
      <w:r w:rsidR="0036522B">
        <w:fldChar w:fldCharType="begin"/>
      </w:r>
      <w:r w:rsidR="0036522B">
        <w:instrText xml:space="preserve"> SEQ Figure \* ARABIC </w:instrText>
      </w:r>
      <w:r w:rsidR="0036522B">
        <w:fldChar w:fldCharType="separate"/>
      </w:r>
      <w:r>
        <w:rPr>
          <w:noProof/>
        </w:rPr>
        <w:t>15</w:t>
      </w:r>
      <w:r w:rsidR="0036522B">
        <w:rPr>
          <w:noProof/>
        </w:rPr>
        <w:fldChar w:fldCharType="end"/>
      </w:r>
      <w:r>
        <w:t>: Adult</w:t>
      </w:r>
    </w:p>
    <w:p w14:paraId="30F03C89" w14:textId="245D2476" w:rsidR="00AD0960" w:rsidRPr="008832A8" w:rsidRDefault="00C51180" w:rsidP="00AD0960">
      <w:pPr>
        <w:pStyle w:val="Graphic"/>
      </w:pPr>
      <w:r>
        <w:drawing>
          <wp:inline distT="0" distB="0" distL="0" distR="0" wp14:anchorId="593A92E5" wp14:editId="27E6B54B">
            <wp:extent cx="2512855" cy="1430930"/>
            <wp:effectExtent l="0" t="0" r="1905" b="0"/>
            <wp:docPr id="103" name="Picture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rotWithShape="1">
                    <a:blip r:embed="rId35">
                      <a:extLst>
                        <a:ext uri="{28A0092B-C50C-407E-A947-70E740481C1C}">
                          <a14:useLocalDpi xmlns:a14="http://schemas.microsoft.com/office/drawing/2010/main" val="0"/>
                        </a:ext>
                      </a:extLst>
                    </a:blip>
                    <a:srcRect t="14584"/>
                    <a:stretch/>
                  </pic:blipFill>
                  <pic:spPr bwMode="auto">
                    <a:xfrm>
                      <a:off x="0" y="0"/>
                      <a:ext cx="2512919" cy="1430966"/>
                    </a:xfrm>
                    <a:prstGeom prst="rect">
                      <a:avLst/>
                    </a:prstGeom>
                    <a:noFill/>
                    <a:ln>
                      <a:noFill/>
                    </a:ln>
                    <a:extLst>
                      <a:ext uri="{53640926-AAD7-44D8-BBD7-CCE9431645EC}">
                        <a14:shadowObscured xmlns:a14="http://schemas.microsoft.com/office/drawing/2010/main"/>
                      </a:ext>
                    </a:extLst>
                  </pic:spPr>
                </pic:pic>
              </a:graphicData>
            </a:graphic>
          </wp:inline>
        </w:drawing>
      </w:r>
    </w:p>
    <w:p w14:paraId="50C91E78" w14:textId="12550A33" w:rsidR="00AD0960" w:rsidRDefault="00AD0960" w:rsidP="00AD0960">
      <w:pPr>
        <w:pStyle w:val="Caption"/>
      </w:pPr>
      <w:r>
        <w:t xml:space="preserve">Figure </w:t>
      </w:r>
      <w:r w:rsidR="0036522B">
        <w:fldChar w:fldCharType="begin"/>
      </w:r>
      <w:r w:rsidR="0036522B">
        <w:instrText xml:space="preserve"> SEQ Figure \* ARABIC </w:instrText>
      </w:r>
      <w:r w:rsidR="0036522B">
        <w:fldChar w:fldCharType="separate"/>
      </w:r>
      <w:r>
        <w:rPr>
          <w:noProof/>
        </w:rPr>
        <w:t>16</w:t>
      </w:r>
      <w:r w:rsidR="0036522B">
        <w:rPr>
          <w:noProof/>
        </w:rPr>
        <w:fldChar w:fldCharType="end"/>
      </w:r>
      <w:r>
        <w:t xml:space="preserve">: </w:t>
      </w:r>
      <w:r w:rsidR="00B41188">
        <w:t>Green form a</w:t>
      </w:r>
      <w:r>
        <w:t>dult</w:t>
      </w:r>
    </w:p>
    <w:p w14:paraId="4EA2AF72" w14:textId="552DBF6A" w:rsidR="00AD0960" w:rsidRPr="008832A8" w:rsidRDefault="00C51180" w:rsidP="00AD0960">
      <w:pPr>
        <w:pStyle w:val="Graphic"/>
      </w:pPr>
      <w:r>
        <w:drawing>
          <wp:inline distT="0" distB="0" distL="0" distR="0" wp14:anchorId="29EE2E32" wp14:editId="2319A2C4">
            <wp:extent cx="2847902" cy="1745038"/>
            <wp:effectExtent l="0" t="0" r="0" b="7620"/>
            <wp:docPr id="104" name="Picture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rotWithShape="1">
                    <a:blip r:embed="rId36">
                      <a:extLst>
                        <a:ext uri="{28A0092B-C50C-407E-A947-70E740481C1C}">
                          <a14:useLocalDpi xmlns:a14="http://schemas.microsoft.com/office/drawing/2010/main" val="0"/>
                        </a:ext>
                      </a:extLst>
                    </a:blip>
                    <a:srcRect b="8088"/>
                    <a:stretch/>
                  </pic:blipFill>
                  <pic:spPr bwMode="auto">
                    <a:xfrm>
                      <a:off x="0" y="0"/>
                      <a:ext cx="2847975" cy="1745083"/>
                    </a:xfrm>
                    <a:prstGeom prst="rect">
                      <a:avLst/>
                    </a:prstGeom>
                    <a:noFill/>
                    <a:ln>
                      <a:noFill/>
                    </a:ln>
                    <a:extLst>
                      <a:ext uri="{53640926-AAD7-44D8-BBD7-CCE9431645EC}">
                        <a14:shadowObscured xmlns:a14="http://schemas.microsoft.com/office/drawing/2010/main"/>
                      </a:ext>
                    </a:extLst>
                  </pic:spPr>
                </pic:pic>
              </a:graphicData>
            </a:graphic>
          </wp:inline>
        </w:drawing>
      </w:r>
    </w:p>
    <w:p w14:paraId="22947C54" w14:textId="7C7DC337" w:rsidR="00AD0960" w:rsidRDefault="00AD0960" w:rsidP="00AD0960">
      <w:pPr>
        <w:pStyle w:val="Caption"/>
      </w:pPr>
      <w:r>
        <w:t xml:space="preserve">Figure </w:t>
      </w:r>
      <w:r w:rsidR="0036522B">
        <w:fldChar w:fldCharType="begin"/>
      </w:r>
      <w:r w:rsidR="0036522B">
        <w:instrText xml:space="preserve"> SEQ Figure \* ARABIC </w:instrText>
      </w:r>
      <w:r w:rsidR="0036522B">
        <w:fldChar w:fldCharType="separate"/>
      </w:r>
      <w:r>
        <w:rPr>
          <w:noProof/>
        </w:rPr>
        <w:t>17</w:t>
      </w:r>
      <w:r w:rsidR="0036522B">
        <w:rPr>
          <w:noProof/>
        </w:rPr>
        <w:fldChar w:fldCharType="end"/>
      </w:r>
      <w:r>
        <w:t xml:space="preserve">: </w:t>
      </w:r>
      <w:r w:rsidR="00B41188">
        <w:t>Larvae and defoliation</w:t>
      </w:r>
    </w:p>
    <w:p w14:paraId="35726248" w14:textId="4E89E6A4" w:rsidR="00AD0960" w:rsidRPr="008832A8" w:rsidRDefault="00C51180" w:rsidP="00AD0960">
      <w:pPr>
        <w:pStyle w:val="Graphic"/>
      </w:pPr>
      <w:r>
        <w:drawing>
          <wp:inline distT="0" distB="0" distL="0" distR="0" wp14:anchorId="60C3DD21" wp14:editId="1C4FFB92">
            <wp:extent cx="2847902" cy="1724098"/>
            <wp:effectExtent l="0" t="0" r="0" b="0"/>
            <wp:docPr id="105"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rotWithShape="1">
                    <a:blip r:embed="rId37">
                      <a:extLst>
                        <a:ext uri="{28A0092B-C50C-407E-A947-70E740481C1C}">
                          <a14:useLocalDpi xmlns:a14="http://schemas.microsoft.com/office/drawing/2010/main" val="0"/>
                        </a:ext>
                      </a:extLst>
                    </a:blip>
                    <a:srcRect b="9191"/>
                    <a:stretch/>
                  </pic:blipFill>
                  <pic:spPr bwMode="auto">
                    <a:xfrm>
                      <a:off x="0" y="0"/>
                      <a:ext cx="2847976" cy="1724142"/>
                    </a:xfrm>
                    <a:prstGeom prst="rect">
                      <a:avLst/>
                    </a:prstGeom>
                    <a:noFill/>
                    <a:ln>
                      <a:noFill/>
                    </a:ln>
                    <a:extLst>
                      <a:ext uri="{53640926-AAD7-44D8-BBD7-CCE9431645EC}">
                        <a14:shadowObscured xmlns:a14="http://schemas.microsoft.com/office/drawing/2010/main"/>
                      </a:ext>
                    </a:extLst>
                  </pic:spPr>
                </pic:pic>
              </a:graphicData>
            </a:graphic>
          </wp:inline>
        </w:drawing>
      </w:r>
    </w:p>
    <w:p w14:paraId="19D4BAD2" w14:textId="0DF6759F" w:rsidR="00AD0960" w:rsidRDefault="00AD0960" w:rsidP="00AD0960">
      <w:pPr>
        <w:pStyle w:val="Caption"/>
      </w:pPr>
      <w:r>
        <w:lastRenderedPageBreak/>
        <w:t xml:space="preserve">Figure </w:t>
      </w:r>
      <w:r w:rsidR="0036522B">
        <w:fldChar w:fldCharType="begin"/>
      </w:r>
      <w:r w:rsidR="0036522B">
        <w:instrText xml:space="preserve"> SEQ Figure \* ARABIC </w:instrText>
      </w:r>
      <w:r w:rsidR="0036522B">
        <w:fldChar w:fldCharType="separate"/>
      </w:r>
      <w:r>
        <w:rPr>
          <w:noProof/>
        </w:rPr>
        <w:t>18</w:t>
      </w:r>
      <w:r w:rsidR="0036522B">
        <w:rPr>
          <w:noProof/>
        </w:rPr>
        <w:fldChar w:fldCharType="end"/>
      </w:r>
      <w:r>
        <w:t xml:space="preserve">: </w:t>
      </w:r>
      <w:r w:rsidR="00B41188">
        <w:t>Sixth-instar larvae</w:t>
      </w:r>
    </w:p>
    <w:p w14:paraId="110FBBF8" w14:textId="68AA95B7" w:rsidR="00AD0960" w:rsidRPr="008832A8" w:rsidRDefault="00C51180" w:rsidP="00AD0960">
      <w:pPr>
        <w:pStyle w:val="Graphic"/>
      </w:pPr>
      <w:r>
        <w:drawing>
          <wp:inline distT="0" distB="0" distL="0" distR="0" wp14:anchorId="7BC7C9AA" wp14:editId="16905FB3">
            <wp:extent cx="2436073" cy="1772958"/>
            <wp:effectExtent l="0" t="0" r="2540" b="0"/>
            <wp:docPr id="106"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rotWithShape="1">
                    <a:blip r:embed="rId38">
                      <a:extLst>
                        <a:ext uri="{28A0092B-C50C-407E-A947-70E740481C1C}">
                          <a14:useLocalDpi xmlns:a14="http://schemas.microsoft.com/office/drawing/2010/main" val="0"/>
                        </a:ext>
                      </a:extLst>
                    </a:blip>
                    <a:srcRect r="8399"/>
                    <a:stretch/>
                  </pic:blipFill>
                  <pic:spPr bwMode="auto">
                    <a:xfrm>
                      <a:off x="0" y="0"/>
                      <a:ext cx="2436136" cy="1773004"/>
                    </a:xfrm>
                    <a:prstGeom prst="rect">
                      <a:avLst/>
                    </a:prstGeom>
                    <a:noFill/>
                    <a:ln>
                      <a:noFill/>
                    </a:ln>
                    <a:extLst>
                      <a:ext uri="{53640926-AAD7-44D8-BBD7-CCE9431645EC}">
                        <a14:shadowObscured xmlns:a14="http://schemas.microsoft.com/office/drawing/2010/main"/>
                      </a:ext>
                    </a:extLst>
                  </pic:spPr>
                </pic:pic>
              </a:graphicData>
            </a:graphic>
          </wp:inline>
        </w:drawing>
      </w:r>
    </w:p>
    <w:p w14:paraId="41218B90" w14:textId="3E1DD3BB" w:rsidR="00AD0960" w:rsidRDefault="00AD0960" w:rsidP="00AD0960">
      <w:pPr>
        <w:pStyle w:val="Caption"/>
      </w:pPr>
      <w:r>
        <w:t xml:space="preserve">Figure </w:t>
      </w:r>
      <w:r w:rsidR="0036522B">
        <w:fldChar w:fldCharType="begin"/>
      </w:r>
      <w:r w:rsidR="0036522B">
        <w:instrText xml:space="preserve"> SEQ Figure \* ARABIC </w:instrText>
      </w:r>
      <w:r w:rsidR="0036522B">
        <w:fldChar w:fldCharType="separate"/>
      </w:r>
      <w:r>
        <w:rPr>
          <w:noProof/>
        </w:rPr>
        <w:t>19</w:t>
      </w:r>
      <w:r w:rsidR="0036522B">
        <w:rPr>
          <w:noProof/>
        </w:rPr>
        <w:fldChar w:fldCharType="end"/>
      </w:r>
      <w:r>
        <w:t xml:space="preserve">: </w:t>
      </w:r>
      <w:r w:rsidR="00C51180">
        <w:t>Larvae</w:t>
      </w:r>
    </w:p>
    <w:p w14:paraId="3EF3E6DC" w14:textId="6D2C28C3" w:rsidR="00AD0960" w:rsidRPr="008832A8" w:rsidRDefault="00C51180" w:rsidP="00AD0960">
      <w:pPr>
        <w:pStyle w:val="Graphic"/>
      </w:pPr>
      <w:r>
        <w:drawing>
          <wp:inline distT="0" distB="0" distL="0" distR="0" wp14:anchorId="3F091D83" wp14:editId="12264979">
            <wp:extent cx="1898601" cy="2436073"/>
            <wp:effectExtent l="0" t="0" r="6985" b="2540"/>
            <wp:docPr id="107"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39">
                      <a:extLst>
                        <a:ext uri="{28A0092B-C50C-407E-A947-70E740481C1C}">
                          <a14:useLocalDpi xmlns:a14="http://schemas.microsoft.com/office/drawing/2010/main" val="0"/>
                        </a:ext>
                      </a:extLst>
                    </a:blip>
                    <a:srcRect b="14461"/>
                    <a:stretch/>
                  </pic:blipFill>
                  <pic:spPr bwMode="auto">
                    <a:xfrm>
                      <a:off x="0" y="0"/>
                      <a:ext cx="1898650" cy="2436135"/>
                    </a:xfrm>
                    <a:prstGeom prst="rect">
                      <a:avLst/>
                    </a:prstGeom>
                    <a:noFill/>
                    <a:ln>
                      <a:noFill/>
                    </a:ln>
                    <a:extLst>
                      <a:ext uri="{53640926-AAD7-44D8-BBD7-CCE9431645EC}">
                        <a14:shadowObscured xmlns:a14="http://schemas.microsoft.com/office/drawing/2010/main"/>
                      </a:ext>
                    </a:extLst>
                  </pic:spPr>
                </pic:pic>
              </a:graphicData>
            </a:graphic>
          </wp:inline>
        </w:drawing>
      </w:r>
    </w:p>
    <w:p w14:paraId="58520454" w14:textId="2F777E73" w:rsidR="00AD0960" w:rsidRDefault="00AD0960" w:rsidP="00AD0960">
      <w:pPr>
        <w:pStyle w:val="Caption"/>
      </w:pPr>
      <w:r>
        <w:t xml:space="preserve">Figure </w:t>
      </w:r>
      <w:r w:rsidR="0036522B">
        <w:fldChar w:fldCharType="begin"/>
      </w:r>
      <w:r w:rsidR="0036522B">
        <w:instrText xml:space="preserve"> SEQ Figure \* ARABIC </w:instrText>
      </w:r>
      <w:r w:rsidR="0036522B">
        <w:fldChar w:fldCharType="separate"/>
      </w:r>
      <w:r>
        <w:rPr>
          <w:noProof/>
        </w:rPr>
        <w:t>20</w:t>
      </w:r>
      <w:r w:rsidR="0036522B">
        <w:rPr>
          <w:noProof/>
        </w:rPr>
        <w:fldChar w:fldCharType="end"/>
      </w:r>
      <w:r>
        <w:t xml:space="preserve">: </w:t>
      </w:r>
      <w:proofErr w:type="spellStart"/>
      <w:r w:rsidR="00C51180">
        <w:t>Topkill</w:t>
      </w:r>
      <w:proofErr w:type="spellEnd"/>
    </w:p>
    <w:p w14:paraId="5D7CF18A" w14:textId="36C801B0" w:rsidR="00AD0960" w:rsidRPr="008832A8" w:rsidRDefault="00C51180" w:rsidP="00AD0960">
      <w:pPr>
        <w:pStyle w:val="Graphic"/>
      </w:pPr>
      <w:r>
        <w:drawing>
          <wp:inline distT="0" distB="0" distL="0" distR="0" wp14:anchorId="5EE739CB" wp14:editId="2BE65A8E">
            <wp:extent cx="1514692" cy="2272038"/>
            <wp:effectExtent l="0" t="0" r="9525" b="0"/>
            <wp:docPr id="108" name="Picture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514731" cy="2272096"/>
                    </a:xfrm>
                    <a:prstGeom prst="rect">
                      <a:avLst/>
                    </a:prstGeom>
                    <a:noFill/>
                    <a:ln>
                      <a:noFill/>
                    </a:ln>
                  </pic:spPr>
                </pic:pic>
              </a:graphicData>
            </a:graphic>
          </wp:inline>
        </w:drawing>
      </w:r>
    </w:p>
    <w:p w14:paraId="7B7CED10" w14:textId="13D49781" w:rsidR="00AD0960" w:rsidRDefault="00AD0960" w:rsidP="00AD0960">
      <w:pPr>
        <w:pStyle w:val="Caption"/>
      </w:pPr>
      <w:r>
        <w:lastRenderedPageBreak/>
        <w:t xml:space="preserve">Figure </w:t>
      </w:r>
      <w:r w:rsidR="0036522B">
        <w:fldChar w:fldCharType="begin"/>
      </w:r>
      <w:r w:rsidR="0036522B">
        <w:instrText xml:space="preserve"> SEQ Figure \* ARABIC </w:instrText>
      </w:r>
      <w:r w:rsidR="0036522B">
        <w:fldChar w:fldCharType="separate"/>
      </w:r>
      <w:r>
        <w:rPr>
          <w:noProof/>
        </w:rPr>
        <w:t>21</w:t>
      </w:r>
      <w:r w:rsidR="0036522B">
        <w:rPr>
          <w:noProof/>
        </w:rPr>
        <w:fldChar w:fldCharType="end"/>
      </w:r>
      <w:r>
        <w:t xml:space="preserve">: </w:t>
      </w:r>
      <w:r w:rsidR="00C51180">
        <w:t>Eggs</w:t>
      </w:r>
    </w:p>
    <w:p w14:paraId="029F6AF0" w14:textId="5CC61F17" w:rsidR="00AD0960" w:rsidRPr="008832A8" w:rsidRDefault="00C51180" w:rsidP="00AD0960">
      <w:pPr>
        <w:pStyle w:val="Graphic"/>
      </w:pPr>
      <w:r>
        <w:drawing>
          <wp:inline distT="0" distB="0" distL="0" distR="0" wp14:anchorId="26CE8376" wp14:editId="43B077AC">
            <wp:extent cx="2401172" cy="1430109"/>
            <wp:effectExtent l="0" t="0" r="0" b="0"/>
            <wp:docPr id="109"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rotWithShape="1">
                    <a:blip r:embed="rId41">
                      <a:extLst>
                        <a:ext uri="{28A0092B-C50C-407E-A947-70E740481C1C}">
                          <a14:useLocalDpi xmlns:a14="http://schemas.microsoft.com/office/drawing/2010/main" val="0"/>
                        </a:ext>
                      </a:extLst>
                    </a:blip>
                    <a:srcRect t="10662"/>
                    <a:stretch/>
                  </pic:blipFill>
                  <pic:spPr bwMode="auto">
                    <a:xfrm>
                      <a:off x="0" y="0"/>
                      <a:ext cx="2401234" cy="1430146"/>
                    </a:xfrm>
                    <a:prstGeom prst="rect">
                      <a:avLst/>
                    </a:prstGeom>
                    <a:noFill/>
                    <a:ln>
                      <a:noFill/>
                    </a:ln>
                    <a:extLst>
                      <a:ext uri="{53640926-AAD7-44D8-BBD7-CCE9431645EC}">
                        <a14:shadowObscured xmlns:a14="http://schemas.microsoft.com/office/drawing/2010/main"/>
                      </a:ext>
                    </a:extLst>
                  </pic:spPr>
                </pic:pic>
              </a:graphicData>
            </a:graphic>
          </wp:inline>
        </w:drawing>
      </w:r>
    </w:p>
    <w:p w14:paraId="5934613B" w14:textId="6F048606" w:rsidR="00AD0960" w:rsidRDefault="00AD0960" w:rsidP="00AD0960">
      <w:pPr>
        <w:pStyle w:val="Caption"/>
      </w:pPr>
      <w:r>
        <w:t xml:space="preserve">Figure </w:t>
      </w:r>
      <w:r w:rsidR="0036522B">
        <w:fldChar w:fldCharType="begin"/>
      </w:r>
      <w:r w:rsidR="0036522B">
        <w:instrText xml:space="preserve"> SEQ Figure \* ARABIC </w:instrText>
      </w:r>
      <w:r w:rsidR="0036522B">
        <w:fldChar w:fldCharType="separate"/>
      </w:r>
      <w:r>
        <w:rPr>
          <w:noProof/>
        </w:rPr>
        <w:t>22</w:t>
      </w:r>
      <w:r w:rsidR="0036522B">
        <w:rPr>
          <w:noProof/>
        </w:rPr>
        <w:fldChar w:fldCharType="end"/>
      </w:r>
      <w:r>
        <w:t xml:space="preserve">: </w:t>
      </w:r>
      <w:r w:rsidR="00C51180">
        <w:t>Fifth-instar larva</w:t>
      </w:r>
    </w:p>
    <w:p w14:paraId="4982EE92" w14:textId="480BC4C1" w:rsidR="00AD0960" w:rsidRPr="008832A8" w:rsidRDefault="00C51180" w:rsidP="00AD0960">
      <w:pPr>
        <w:pStyle w:val="Graphic"/>
      </w:pPr>
      <w:r>
        <w:drawing>
          <wp:inline distT="0" distB="0" distL="0" distR="0" wp14:anchorId="434C92B6" wp14:editId="5FE6E44F">
            <wp:extent cx="3231810" cy="1745038"/>
            <wp:effectExtent l="0" t="0" r="6985" b="7620"/>
            <wp:docPr id="110" name="Picture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rotWithShape="1">
                    <a:blip r:embed="rId42">
                      <a:extLst>
                        <a:ext uri="{28A0092B-C50C-407E-A947-70E740481C1C}">
                          <a14:useLocalDpi xmlns:a14="http://schemas.microsoft.com/office/drawing/2010/main" val="0"/>
                        </a:ext>
                      </a:extLst>
                    </a:blip>
                    <a:srcRect t="16718" r="5493" b="5882"/>
                    <a:stretch/>
                  </pic:blipFill>
                  <pic:spPr bwMode="auto">
                    <a:xfrm>
                      <a:off x="0" y="0"/>
                      <a:ext cx="3232233" cy="1745267"/>
                    </a:xfrm>
                    <a:prstGeom prst="rect">
                      <a:avLst/>
                    </a:prstGeom>
                    <a:noFill/>
                    <a:ln>
                      <a:noFill/>
                    </a:ln>
                    <a:extLst>
                      <a:ext uri="{53640926-AAD7-44D8-BBD7-CCE9431645EC}">
                        <a14:shadowObscured xmlns:a14="http://schemas.microsoft.com/office/drawing/2010/main"/>
                      </a:ext>
                    </a:extLst>
                  </pic:spPr>
                </pic:pic>
              </a:graphicData>
            </a:graphic>
          </wp:inline>
        </w:drawing>
      </w:r>
    </w:p>
    <w:p w14:paraId="48C5D3C7" w14:textId="055584FC" w:rsidR="00AD0960" w:rsidRDefault="00AD0960" w:rsidP="00AD0960">
      <w:pPr>
        <w:pStyle w:val="Caption"/>
      </w:pPr>
      <w:r>
        <w:t xml:space="preserve">Figure </w:t>
      </w:r>
      <w:r w:rsidR="0036522B">
        <w:fldChar w:fldCharType="begin"/>
      </w:r>
      <w:r w:rsidR="0036522B">
        <w:instrText xml:space="preserve"> SEQ Figure \* ARABIC </w:instrText>
      </w:r>
      <w:r w:rsidR="0036522B">
        <w:fldChar w:fldCharType="separate"/>
      </w:r>
      <w:r>
        <w:rPr>
          <w:noProof/>
        </w:rPr>
        <w:t>23</w:t>
      </w:r>
      <w:r w:rsidR="0036522B">
        <w:rPr>
          <w:noProof/>
        </w:rPr>
        <w:fldChar w:fldCharType="end"/>
      </w:r>
      <w:r>
        <w:t xml:space="preserve">: </w:t>
      </w:r>
      <w:r w:rsidR="00C51180">
        <w:t>Distribution</w:t>
      </w:r>
    </w:p>
    <w:p w14:paraId="685A5D52" w14:textId="302CE179" w:rsidR="00AD0960" w:rsidRPr="008832A8" w:rsidRDefault="00C51180" w:rsidP="00AD0960">
      <w:pPr>
        <w:pStyle w:val="Graphic"/>
      </w:pPr>
      <w:r>
        <w:drawing>
          <wp:inline distT="0" distB="0" distL="0" distR="0" wp14:anchorId="66C258F1" wp14:editId="7BED72C4">
            <wp:extent cx="1583993" cy="2066125"/>
            <wp:effectExtent l="0" t="0" r="0" b="0"/>
            <wp:docPr id="111" name="Picture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584010" cy="2066147"/>
                    </a:xfrm>
                    <a:prstGeom prst="rect">
                      <a:avLst/>
                    </a:prstGeom>
                    <a:noFill/>
                    <a:ln>
                      <a:noFill/>
                    </a:ln>
                  </pic:spPr>
                </pic:pic>
              </a:graphicData>
            </a:graphic>
          </wp:inline>
        </w:drawing>
      </w:r>
    </w:p>
    <w:p w14:paraId="6514ACBE" w14:textId="56258B6F" w:rsidR="00AD0960" w:rsidRDefault="00DE694A" w:rsidP="00AD0960">
      <w:pPr>
        <w:pStyle w:val="Heading2"/>
      </w:pPr>
      <w:bookmarkStart w:id="44" w:name="_Toc384372625"/>
      <w:r>
        <w:t>(12-041</w:t>
      </w:r>
      <w:r w:rsidR="00AD0960" w:rsidRPr="00D15F7B">
        <w:t xml:space="preserve">) </w:t>
      </w:r>
      <w:r>
        <w:t>Jack Pine</w:t>
      </w:r>
      <w:r w:rsidR="00AD0960">
        <w:t xml:space="preserve"> Budworm</w:t>
      </w:r>
      <w:bookmarkEnd w:id="4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D0960" w:rsidRPr="00BA4EAB" w14:paraId="4A0FEF44" w14:textId="77777777" w:rsidTr="00C76187">
        <w:trPr>
          <w:cantSplit/>
        </w:trPr>
        <w:tc>
          <w:tcPr>
            <w:tcW w:w="1890" w:type="dxa"/>
          </w:tcPr>
          <w:p w14:paraId="6533EA5C" w14:textId="77777777" w:rsidR="00AD0960" w:rsidRDefault="00AD0960" w:rsidP="00C76187">
            <w:pPr>
              <w:spacing w:after="120"/>
              <w:rPr>
                <w:u w:val="single"/>
              </w:rPr>
            </w:pPr>
            <w:r>
              <w:rPr>
                <w:u w:val="single"/>
              </w:rPr>
              <w:t>Species:</w:t>
            </w:r>
          </w:p>
        </w:tc>
        <w:tc>
          <w:tcPr>
            <w:tcW w:w="7470" w:type="dxa"/>
          </w:tcPr>
          <w:p w14:paraId="13B2B67F" w14:textId="77B31A22" w:rsidR="00AD0960" w:rsidRPr="00EE4266" w:rsidRDefault="00AD0960" w:rsidP="00DE694A">
            <w:pPr>
              <w:spacing w:after="120"/>
              <w:rPr>
                <w:rStyle w:val="SubtleEmphasis"/>
              </w:rPr>
            </w:pPr>
            <w:proofErr w:type="spellStart"/>
            <w:r>
              <w:rPr>
                <w:rStyle w:val="SubtleEmphasis"/>
              </w:rPr>
              <w:t>Choristoneura</w:t>
            </w:r>
            <w:proofErr w:type="spellEnd"/>
            <w:r>
              <w:rPr>
                <w:rStyle w:val="SubtleEmphasis"/>
              </w:rPr>
              <w:t xml:space="preserve"> </w:t>
            </w:r>
            <w:proofErr w:type="spellStart"/>
            <w:r w:rsidR="00DE694A">
              <w:rPr>
                <w:rStyle w:val="SubtleEmphasis"/>
              </w:rPr>
              <w:t>pinus</w:t>
            </w:r>
            <w:proofErr w:type="spellEnd"/>
          </w:p>
        </w:tc>
      </w:tr>
      <w:tr w:rsidR="00AD0960" w:rsidRPr="00BA4EAB" w14:paraId="1C0CAE45" w14:textId="77777777" w:rsidTr="00C76187">
        <w:trPr>
          <w:cantSplit/>
        </w:trPr>
        <w:tc>
          <w:tcPr>
            <w:tcW w:w="1890" w:type="dxa"/>
          </w:tcPr>
          <w:p w14:paraId="605AE855" w14:textId="77777777" w:rsidR="00AD0960" w:rsidRDefault="00AD0960" w:rsidP="00C76187">
            <w:pPr>
              <w:spacing w:after="120"/>
              <w:rPr>
                <w:u w:val="single"/>
              </w:rPr>
            </w:pPr>
            <w:r>
              <w:rPr>
                <w:u w:val="single"/>
              </w:rPr>
              <w:t>Host:</w:t>
            </w:r>
          </w:p>
        </w:tc>
        <w:tc>
          <w:tcPr>
            <w:tcW w:w="7470" w:type="dxa"/>
          </w:tcPr>
          <w:p w14:paraId="1A8FDC8C" w14:textId="1C27AB2C" w:rsidR="00AD0960" w:rsidRDefault="00DE694A" w:rsidP="00C76187">
            <w:pPr>
              <w:spacing w:after="120"/>
            </w:pPr>
            <w:r>
              <w:t xml:space="preserve">Jack pine, Scots pine, red pine, </w:t>
            </w:r>
            <w:proofErr w:type="spellStart"/>
            <w:r>
              <w:t>lodgepole</w:t>
            </w:r>
            <w:proofErr w:type="spellEnd"/>
            <w:r>
              <w:t xml:space="preserve"> pine, eastern white pine</w:t>
            </w:r>
          </w:p>
        </w:tc>
      </w:tr>
      <w:tr w:rsidR="00DE694A" w:rsidRPr="00BA4EAB" w14:paraId="5E16415D" w14:textId="77777777" w:rsidTr="00C76187">
        <w:trPr>
          <w:cantSplit/>
        </w:trPr>
        <w:tc>
          <w:tcPr>
            <w:tcW w:w="1890" w:type="dxa"/>
          </w:tcPr>
          <w:p w14:paraId="7CCCD675" w14:textId="16D67DA1" w:rsidR="00DE694A" w:rsidRDefault="00DE694A" w:rsidP="00C76187">
            <w:pPr>
              <w:spacing w:after="120"/>
              <w:rPr>
                <w:u w:val="single"/>
              </w:rPr>
            </w:pPr>
            <w:r>
              <w:rPr>
                <w:u w:val="single"/>
              </w:rPr>
              <w:t>Range:</w:t>
            </w:r>
          </w:p>
        </w:tc>
        <w:tc>
          <w:tcPr>
            <w:tcW w:w="7470" w:type="dxa"/>
          </w:tcPr>
          <w:p w14:paraId="594C4595" w14:textId="1F8ABDAF" w:rsidR="00DE694A" w:rsidRDefault="00DE694A" w:rsidP="00C76187">
            <w:pPr>
              <w:spacing w:after="120"/>
            </w:pPr>
            <w:r>
              <w:t>Northeastern states, including Michigan</w:t>
            </w:r>
          </w:p>
        </w:tc>
      </w:tr>
      <w:tr w:rsidR="00DE694A" w:rsidRPr="00BA4EAB" w14:paraId="6B99E9A8" w14:textId="77777777" w:rsidTr="00C76187">
        <w:trPr>
          <w:cantSplit/>
        </w:trPr>
        <w:tc>
          <w:tcPr>
            <w:tcW w:w="1890" w:type="dxa"/>
          </w:tcPr>
          <w:p w14:paraId="5A4AA820" w14:textId="0AA5BF81" w:rsidR="00DE694A" w:rsidRDefault="00DE694A" w:rsidP="00C76187">
            <w:pPr>
              <w:spacing w:after="120"/>
              <w:rPr>
                <w:u w:val="single"/>
              </w:rPr>
            </w:pPr>
            <w:r>
              <w:rPr>
                <w:u w:val="single"/>
              </w:rPr>
              <w:lastRenderedPageBreak/>
              <w:t>Description:</w:t>
            </w:r>
          </w:p>
        </w:tc>
        <w:tc>
          <w:tcPr>
            <w:tcW w:w="7470" w:type="dxa"/>
          </w:tcPr>
          <w:p w14:paraId="5668ABDD" w14:textId="77777777" w:rsidR="00DE694A" w:rsidRDefault="00DE694A" w:rsidP="00DE694A">
            <w:pPr>
              <w:spacing w:after="120"/>
            </w:pPr>
            <w:r>
              <w:t>Defoliation reduces tree growth, retards regeneration, and causes mortality.  Trees of all sizes are attacked, but trees with abundant mal flowers are preferred.  Symptoms are brown or red needles loosely webbed onto shoots.</w:t>
            </w:r>
          </w:p>
          <w:p w14:paraId="7D20BA59" w14:textId="15C18861" w:rsidR="00DE694A" w:rsidRDefault="00DE694A" w:rsidP="00DE694A">
            <w:pPr>
              <w:spacing w:after="120"/>
            </w:pPr>
            <w:r>
              <w:t>The budworm over-winters as second-instar larvae in bark crevices of branches and twigs.  Spring activity begins about the time cones appear.  Budworms feed at first on the flower cones and new needles, but later consume all the foliage.  Mature larvae are reddish brown with cream-colored spots along the back.  Eggs are laid in masses on the needles, and hatch by early august.</w:t>
            </w:r>
          </w:p>
        </w:tc>
      </w:tr>
    </w:tbl>
    <w:p w14:paraId="5C5CB6C2" w14:textId="6AE63523" w:rsidR="00DE694A" w:rsidRDefault="00DE694A" w:rsidP="00DE694A">
      <w:pPr>
        <w:pStyle w:val="Heading2"/>
      </w:pPr>
      <w:bookmarkStart w:id="45" w:name="_Toc384372626"/>
      <w:r>
        <w:t>(12-042</w:t>
      </w:r>
      <w:r w:rsidRPr="00D15F7B">
        <w:t xml:space="preserve">) </w:t>
      </w:r>
      <w:r>
        <w:t>Modoc Budworm</w:t>
      </w:r>
      <w:bookmarkEnd w:id="4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E694A" w:rsidRPr="00BA4EAB" w14:paraId="77B919EF" w14:textId="77777777" w:rsidTr="00C76187">
        <w:trPr>
          <w:cantSplit/>
        </w:trPr>
        <w:tc>
          <w:tcPr>
            <w:tcW w:w="1890" w:type="dxa"/>
          </w:tcPr>
          <w:p w14:paraId="6BDC0CC9" w14:textId="77777777" w:rsidR="00DE694A" w:rsidRDefault="00DE694A" w:rsidP="00C76187">
            <w:pPr>
              <w:spacing w:after="120"/>
              <w:rPr>
                <w:u w:val="single"/>
              </w:rPr>
            </w:pPr>
            <w:r>
              <w:rPr>
                <w:u w:val="single"/>
              </w:rPr>
              <w:t>Species:</w:t>
            </w:r>
          </w:p>
        </w:tc>
        <w:tc>
          <w:tcPr>
            <w:tcW w:w="7470" w:type="dxa"/>
          </w:tcPr>
          <w:p w14:paraId="73E372D4" w14:textId="62FE3DD2" w:rsidR="00DE694A" w:rsidRPr="00EE4266" w:rsidRDefault="00DE694A" w:rsidP="00DE694A">
            <w:pPr>
              <w:spacing w:after="120"/>
              <w:rPr>
                <w:rStyle w:val="SubtleEmphasis"/>
              </w:rPr>
            </w:pPr>
            <w:proofErr w:type="spellStart"/>
            <w:r>
              <w:rPr>
                <w:rStyle w:val="SubtleEmphasis"/>
              </w:rPr>
              <w:t>Choristoneura</w:t>
            </w:r>
            <w:proofErr w:type="spellEnd"/>
            <w:r>
              <w:rPr>
                <w:rStyle w:val="SubtleEmphasis"/>
              </w:rPr>
              <w:t xml:space="preserve"> </w:t>
            </w:r>
            <w:proofErr w:type="spellStart"/>
            <w:r>
              <w:rPr>
                <w:rStyle w:val="SubtleEmphasis"/>
              </w:rPr>
              <w:t>retiniana</w:t>
            </w:r>
            <w:proofErr w:type="spellEnd"/>
          </w:p>
        </w:tc>
      </w:tr>
      <w:tr w:rsidR="00DE694A" w:rsidRPr="00BA4EAB" w14:paraId="2A7737DF" w14:textId="77777777" w:rsidTr="00C76187">
        <w:trPr>
          <w:cantSplit/>
        </w:trPr>
        <w:tc>
          <w:tcPr>
            <w:tcW w:w="1890" w:type="dxa"/>
          </w:tcPr>
          <w:p w14:paraId="1324EDD2" w14:textId="77777777" w:rsidR="00DE694A" w:rsidRDefault="00DE694A" w:rsidP="00C76187">
            <w:pPr>
              <w:spacing w:after="120"/>
              <w:rPr>
                <w:u w:val="single"/>
              </w:rPr>
            </w:pPr>
            <w:r>
              <w:rPr>
                <w:u w:val="single"/>
              </w:rPr>
              <w:t>Host:</w:t>
            </w:r>
          </w:p>
        </w:tc>
        <w:tc>
          <w:tcPr>
            <w:tcW w:w="7470" w:type="dxa"/>
          </w:tcPr>
          <w:p w14:paraId="0AC45ED8" w14:textId="7DC42E02" w:rsidR="00DE694A" w:rsidRDefault="00DE694A" w:rsidP="00C76187">
            <w:pPr>
              <w:spacing w:after="120"/>
            </w:pPr>
            <w:r>
              <w:t>White fir, Douglas-fir, western larch, spruce</w:t>
            </w:r>
          </w:p>
        </w:tc>
      </w:tr>
      <w:tr w:rsidR="00DE694A" w:rsidRPr="00BA4EAB" w14:paraId="44A5F482" w14:textId="77777777" w:rsidTr="00C76187">
        <w:trPr>
          <w:cantSplit/>
        </w:trPr>
        <w:tc>
          <w:tcPr>
            <w:tcW w:w="1890" w:type="dxa"/>
          </w:tcPr>
          <w:p w14:paraId="7093BDF2" w14:textId="7B130549" w:rsidR="00DE694A" w:rsidRDefault="00DE694A" w:rsidP="00C76187">
            <w:pPr>
              <w:spacing w:after="120"/>
              <w:rPr>
                <w:u w:val="single"/>
              </w:rPr>
            </w:pPr>
            <w:r>
              <w:rPr>
                <w:u w:val="single"/>
              </w:rPr>
              <w:t>Range:</w:t>
            </w:r>
          </w:p>
        </w:tc>
        <w:tc>
          <w:tcPr>
            <w:tcW w:w="7470" w:type="dxa"/>
          </w:tcPr>
          <w:p w14:paraId="6EEAE6D2" w14:textId="06460D6A" w:rsidR="00DE694A" w:rsidRDefault="00DE694A" w:rsidP="00C76187">
            <w:pPr>
              <w:spacing w:after="120"/>
            </w:pPr>
            <w:r>
              <w:t>Northeastern California to south-central Oregon</w:t>
            </w:r>
          </w:p>
        </w:tc>
      </w:tr>
      <w:tr w:rsidR="00DE694A" w:rsidRPr="00BA4EAB" w14:paraId="6210A0EA" w14:textId="77777777" w:rsidTr="00C76187">
        <w:trPr>
          <w:cantSplit/>
        </w:trPr>
        <w:tc>
          <w:tcPr>
            <w:tcW w:w="1890" w:type="dxa"/>
          </w:tcPr>
          <w:p w14:paraId="77D43520" w14:textId="09BF7CE7" w:rsidR="00DE694A" w:rsidRDefault="00DE694A" w:rsidP="00C76187">
            <w:pPr>
              <w:spacing w:after="120"/>
              <w:rPr>
                <w:u w:val="single"/>
              </w:rPr>
            </w:pPr>
            <w:r>
              <w:rPr>
                <w:u w:val="single"/>
              </w:rPr>
              <w:t>Injury:</w:t>
            </w:r>
          </w:p>
        </w:tc>
        <w:tc>
          <w:tcPr>
            <w:tcW w:w="7470" w:type="dxa"/>
          </w:tcPr>
          <w:p w14:paraId="2307172B" w14:textId="597D7806" w:rsidR="00DE694A" w:rsidRDefault="00DE694A" w:rsidP="00C76187">
            <w:pPr>
              <w:spacing w:after="120"/>
            </w:pPr>
            <w:r>
              <w:t>In early spring, larvae mine needles or buds.  Later, larvae make loose webs on newly expanded shoots and feed on new foliage.  From late summer to late fall, empty pupal cases can be found in webbed needles.  Feeding on older foliage or on non-preferred species such as pine may occur if new foliage becomes scarce.</w:t>
            </w:r>
          </w:p>
        </w:tc>
      </w:tr>
      <w:tr w:rsidR="00DE694A" w:rsidRPr="00BA4EAB" w14:paraId="31DA641B" w14:textId="77777777" w:rsidTr="00C76187">
        <w:trPr>
          <w:cantSplit/>
        </w:trPr>
        <w:tc>
          <w:tcPr>
            <w:tcW w:w="1890" w:type="dxa"/>
          </w:tcPr>
          <w:p w14:paraId="3FAAC5ED" w14:textId="496EA65D" w:rsidR="00DE694A" w:rsidRDefault="00DE694A" w:rsidP="00C76187">
            <w:pPr>
              <w:spacing w:after="120"/>
              <w:rPr>
                <w:u w:val="single"/>
              </w:rPr>
            </w:pPr>
            <w:r>
              <w:rPr>
                <w:u w:val="single"/>
              </w:rPr>
              <w:t>Description:</w:t>
            </w:r>
          </w:p>
        </w:tc>
        <w:tc>
          <w:tcPr>
            <w:tcW w:w="7470" w:type="dxa"/>
          </w:tcPr>
          <w:p w14:paraId="1577D95C" w14:textId="3E843276" w:rsidR="00DE694A" w:rsidRDefault="00DE694A" w:rsidP="00DE694A">
            <w:pPr>
              <w:spacing w:after="120"/>
            </w:pPr>
            <w:r>
              <w:t>Young larvae are light green with dark brown heads.  Older larvae and pupae remain greenish.  Full-grown larvae are 1 to 1¼ inch long.  Occasional outbreaks have been reported in the Warner Mountains of Oregon and California.</w:t>
            </w:r>
          </w:p>
        </w:tc>
      </w:tr>
    </w:tbl>
    <w:p w14:paraId="34F12437" w14:textId="18417AC8" w:rsidR="00DE694A" w:rsidRDefault="00DE694A" w:rsidP="00DE694A">
      <w:pPr>
        <w:pStyle w:val="Heading2"/>
      </w:pPr>
      <w:bookmarkStart w:id="46" w:name="_Toc384372627"/>
      <w:r>
        <w:t>(12-043</w:t>
      </w:r>
      <w:r w:rsidRPr="00D15F7B">
        <w:t xml:space="preserve">) </w:t>
      </w:r>
      <w:r>
        <w:t>Aspen Leaf Beetle</w:t>
      </w:r>
      <w:bookmarkEnd w:id="4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E694A" w:rsidRPr="00BA4EAB" w14:paraId="5C4C53CA" w14:textId="77777777" w:rsidTr="00C76187">
        <w:trPr>
          <w:cantSplit/>
        </w:trPr>
        <w:tc>
          <w:tcPr>
            <w:tcW w:w="1890" w:type="dxa"/>
          </w:tcPr>
          <w:p w14:paraId="22071112" w14:textId="77777777" w:rsidR="00DE694A" w:rsidRDefault="00DE694A" w:rsidP="00C76187">
            <w:pPr>
              <w:spacing w:after="120"/>
              <w:rPr>
                <w:u w:val="single"/>
              </w:rPr>
            </w:pPr>
            <w:r>
              <w:rPr>
                <w:u w:val="single"/>
              </w:rPr>
              <w:t>Species:</w:t>
            </w:r>
          </w:p>
        </w:tc>
        <w:tc>
          <w:tcPr>
            <w:tcW w:w="7470" w:type="dxa"/>
          </w:tcPr>
          <w:p w14:paraId="0426B722" w14:textId="3478BFE1" w:rsidR="00DE694A" w:rsidRPr="00EE4266" w:rsidRDefault="00DE694A" w:rsidP="00C76187">
            <w:pPr>
              <w:spacing w:after="120"/>
              <w:rPr>
                <w:rStyle w:val="SubtleEmphasis"/>
              </w:rPr>
            </w:pPr>
            <w:proofErr w:type="spellStart"/>
            <w:r>
              <w:rPr>
                <w:rStyle w:val="SubtleEmphasis"/>
              </w:rPr>
              <w:t>Chrysomela</w:t>
            </w:r>
            <w:proofErr w:type="spellEnd"/>
            <w:r>
              <w:rPr>
                <w:rStyle w:val="SubtleEmphasis"/>
              </w:rPr>
              <w:t xml:space="preserve"> </w:t>
            </w:r>
            <w:proofErr w:type="spellStart"/>
            <w:r>
              <w:rPr>
                <w:rStyle w:val="SubtleEmphasis"/>
              </w:rPr>
              <w:t>crotchi</w:t>
            </w:r>
            <w:proofErr w:type="spellEnd"/>
          </w:p>
        </w:tc>
      </w:tr>
      <w:tr w:rsidR="00DE694A" w:rsidRPr="00BA4EAB" w14:paraId="464E70D2" w14:textId="77777777" w:rsidTr="00C76187">
        <w:trPr>
          <w:cantSplit/>
        </w:trPr>
        <w:tc>
          <w:tcPr>
            <w:tcW w:w="1890" w:type="dxa"/>
          </w:tcPr>
          <w:p w14:paraId="77374E50" w14:textId="77777777" w:rsidR="00DE694A" w:rsidRDefault="00DE694A" w:rsidP="00C76187">
            <w:pPr>
              <w:spacing w:after="120"/>
              <w:rPr>
                <w:u w:val="single"/>
              </w:rPr>
            </w:pPr>
            <w:r>
              <w:rPr>
                <w:u w:val="single"/>
              </w:rPr>
              <w:t>Host:</w:t>
            </w:r>
          </w:p>
        </w:tc>
        <w:tc>
          <w:tcPr>
            <w:tcW w:w="7470" w:type="dxa"/>
          </w:tcPr>
          <w:p w14:paraId="1FC43C6A" w14:textId="0464D356" w:rsidR="00DE694A" w:rsidRDefault="004123E0" w:rsidP="00C76187">
            <w:pPr>
              <w:spacing w:after="120"/>
            </w:pPr>
            <w:r>
              <w:t>Aspen, especially quaking aspen</w:t>
            </w:r>
          </w:p>
        </w:tc>
      </w:tr>
      <w:tr w:rsidR="004123E0" w:rsidRPr="00BA4EAB" w14:paraId="414017A4" w14:textId="77777777" w:rsidTr="00C76187">
        <w:trPr>
          <w:cantSplit/>
        </w:trPr>
        <w:tc>
          <w:tcPr>
            <w:tcW w:w="1890" w:type="dxa"/>
          </w:tcPr>
          <w:p w14:paraId="2CB79105" w14:textId="2217475A" w:rsidR="004123E0" w:rsidRDefault="004123E0" w:rsidP="00C76187">
            <w:pPr>
              <w:spacing w:after="120"/>
              <w:rPr>
                <w:u w:val="single"/>
              </w:rPr>
            </w:pPr>
            <w:r>
              <w:rPr>
                <w:u w:val="single"/>
              </w:rPr>
              <w:t>Range:</w:t>
            </w:r>
          </w:p>
        </w:tc>
        <w:tc>
          <w:tcPr>
            <w:tcW w:w="7470" w:type="dxa"/>
          </w:tcPr>
          <w:p w14:paraId="19432DC8" w14:textId="12EE8ECB" w:rsidR="004123E0" w:rsidRDefault="004123E0" w:rsidP="00C76187">
            <w:pPr>
              <w:spacing w:after="120"/>
            </w:pPr>
            <w:r>
              <w:t>Transcontinental</w:t>
            </w:r>
          </w:p>
        </w:tc>
      </w:tr>
      <w:tr w:rsidR="004123E0" w:rsidRPr="00BA4EAB" w14:paraId="2D9C6F8A" w14:textId="77777777" w:rsidTr="00C76187">
        <w:trPr>
          <w:cantSplit/>
        </w:trPr>
        <w:tc>
          <w:tcPr>
            <w:tcW w:w="1890" w:type="dxa"/>
          </w:tcPr>
          <w:p w14:paraId="4DC19FE8" w14:textId="5693AC8D" w:rsidR="004123E0" w:rsidRDefault="004123E0" w:rsidP="00C76187">
            <w:pPr>
              <w:spacing w:after="120"/>
              <w:rPr>
                <w:u w:val="single"/>
              </w:rPr>
            </w:pPr>
            <w:r>
              <w:rPr>
                <w:u w:val="single"/>
              </w:rPr>
              <w:t>Injury:</w:t>
            </w:r>
          </w:p>
        </w:tc>
        <w:tc>
          <w:tcPr>
            <w:tcW w:w="7470" w:type="dxa"/>
          </w:tcPr>
          <w:p w14:paraId="182063AC" w14:textId="2D7A65EB" w:rsidR="004123E0" w:rsidRDefault="004123E0" w:rsidP="00C76187">
            <w:pPr>
              <w:spacing w:after="120"/>
            </w:pPr>
            <w:r>
              <w:t>Feed on the leaves</w:t>
            </w:r>
          </w:p>
        </w:tc>
      </w:tr>
      <w:tr w:rsidR="004123E0" w:rsidRPr="00BA4EAB" w14:paraId="142824A0" w14:textId="77777777" w:rsidTr="00C76187">
        <w:trPr>
          <w:cantSplit/>
        </w:trPr>
        <w:tc>
          <w:tcPr>
            <w:tcW w:w="1890" w:type="dxa"/>
          </w:tcPr>
          <w:p w14:paraId="1AE85DFD" w14:textId="6B62935E" w:rsidR="004123E0" w:rsidRDefault="004123E0" w:rsidP="00C76187">
            <w:pPr>
              <w:spacing w:after="120"/>
              <w:rPr>
                <w:u w:val="single"/>
              </w:rPr>
            </w:pPr>
            <w:r>
              <w:rPr>
                <w:u w:val="single"/>
              </w:rPr>
              <w:t>Description:</w:t>
            </w:r>
          </w:p>
        </w:tc>
        <w:tc>
          <w:tcPr>
            <w:tcW w:w="7470" w:type="dxa"/>
          </w:tcPr>
          <w:p w14:paraId="5F6A82C8" w14:textId="4B924FF4" w:rsidR="004123E0" w:rsidRDefault="004123E0" w:rsidP="00C76187">
            <w:pPr>
              <w:spacing w:after="120"/>
            </w:pPr>
            <w:r>
              <w:t xml:space="preserve">Adults are light brown to dull </w:t>
            </w:r>
            <w:proofErr w:type="spellStart"/>
            <w:r>
              <w:t>orage</w:t>
            </w:r>
            <w:proofErr w:type="spellEnd"/>
            <w:r>
              <w:t xml:space="preserve"> and without markings moderately to strongly convex, elongate oval, and 5 to 10 mm long.</w:t>
            </w:r>
          </w:p>
        </w:tc>
      </w:tr>
    </w:tbl>
    <w:p w14:paraId="47122366" w14:textId="026D0F89" w:rsidR="004123E0" w:rsidRDefault="004123E0" w:rsidP="004123E0">
      <w:pPr>
        <w:pStyle w:val="Heading2"/>
      </w:pPr>
      <w:bookmarkStart w:id="47" w:name="_Toc384372628"/>
      <w:r>
        <w:lastRenderedPageBreak/>
        <w:t>(12-044</w:t>
      </w:r>
      <w:r w:rsidRPr="00D15F7B">
        <w:t xml:space="preserve">) </w:t>
      </w:r>
      <w:r>
        <w:t>Cottonwood Leaf Beetle</w:t>
      </w:r>
      <w:bookmarkEnd w:id="4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4123E0" w:rsidRPr="00BA4EAB" w14:paraId="757DA705" w14:textId="77777777" w:rsidTr="00C76187">
        <w:trPr>
          <w:cantSplit/>
        </w:trPr>
        <w:tc>
          <w:tcPr>
            <w:tcW w:w="1890" w:type="dxa"/>
          </w:tcPr>
          <w:p w14:paraId="1DE4DF24" w14:textId="77777777" w:rsidR="004123E0" w:rsidRDefault="004123E0" w:rsidP="00C76187">
            <w:pPr>
              <w:spacing w:after="120"/>
              <w:rPr>
                <w:u w:val="single"/>
              </w:rPr>
            </w:pPr>
            <w:r>
              <w:rPr>
                <w:u w:val="single"/>
              </w:rPr>
              <w:t>Species:</w:t>
            </w:r>
          </w:p>
        </w:tc>
        <w:tc>
          <w:tcPr>
            <w:tcW w:w="7470" w:type="dxa"/>
          </w:tcPr>
          <w:p w14:paraId="70512ECF" w14:textId="4AE6364D" w:rsidR="004123E0" w:rsidRPr="00EE4266" w:rsidRDefault="004123E0" w:rsidP="00C76187">
            <w:pPr>
              <w:spacing w:after="120"/>
              <w:rPr>
                <w:rStyle w:val="SubtleEmphasis"/>
              </w:rPr>
            </w:pPr>
            <w:proofErr w:type="spellStart"/>
            <w:r>
              <w:rPr>
                <w:rStyle w:val="SubtleEmphasis"/>
              </w:rPr>
              <w:t>Chrysomela</w:t>
            </w:r>
            <w:proofErr w:type="spellEnd"/>
            <w:r>
              <w:rPr>
                <w:rStyle w:val="SubtleEmphasis"/>
              </w:rPr>
              <w:t xml:space="preserve"> </w:t>
            </w:r>
            <w:proofErr w:type="spellStart"/>
            <w:r>
              <w:rPr>
                <w:rStyle w:val="SubtleEmphasis"/>
              </w:rPr>
              <w:t>scripta</w:t>
            </w:r>
            <w:proofErr w:type="spellEnd"/>
          </w:p>
        </w:tc>
      </w:tr>
      <w:tr w:rsidR="004123E0" w:rsidRPr="00BA4EAB" w14:paraId="13236F4C" w14:textId="77777777" w:rsidTr="00C76187">
        <w:trPr>
          <w:cantSplit/>
        </w:trPr>
        <w:tc>
          <w:tcPr>
            <w:tcW w:w="1890" w:type="dxa"/>
          </w:tcPr>
          <w:p w14:paraId="707D5357" w14:textId="77777777" w:rsidR="004123E0" w:rsidRDefault="004123E0" w:rsidP="00C76187">
            <w:pPr>
              <w:spacing w:after="120"/>
              <w:rPr>
                <w:u w:val="single"/>
              </w:rPr>
            </w:pPr>
            <w:r>
              <w:rPr>
                <w:u w:val="single"/>
              </w:rPr>
              <w:t>Host:</w:t>
            </w:r>
          </w:p>
        </w:tc>
        <w:tc>
          <w:tcPr>
            <w:tcW w:w="7470" w:type="dxa"/>
          </w:tcPr>
          <w:p w14:paraId="12F3196F" w14:textId="680C5E62" w:rsidR="004123E0" w:rsidRDefault="004123E0" w:rsidP="00C76187">
            <w:pPr>
              <w:spacing w:after="120"/>
            </w:pPr>
            <w:r>
              <w:t>Willow, poplar, aspen (not quaking aspen), alder</w:t>
            </w:r>
          </w:p>
        </w:tc>
      </w:tr>
      <w:tr w:rsidR="004123E0" w:rsidRPr="00BA4EAB" w14:paraId="379A6416" w14:textId="77777777" w:rsidTr="00C76187">
        <w:trPr>
          <w:cantSplit/>
        </w:trPr>
        <w:tc>
          <w:tcPr>
            <w:tcW w:w="1890" w:type="dxa"/>
          </w:tcPr>
          <w:p w14:paraId="76761900" w14:textId="1A06D45A" w:rsidR="004123E0" w:rsidRDefault="004123E0" w:rsidP="00C76187">
            <w:pPr>
              <w:spacing w:after="120"/>
              <w:rPr>
                <w:u w:val="single"/>
              </w:rPr>
            </w:pPr>
            <w:r>
              <w:rPr>
                <w:u w:val="single"/>
              </w:rPr>
              <w:t>Range:</w:t>
            </w:r>
          </w:p>
        </w:tc>
        <w:tc>
          <w:tcPr>
            <w:tcW w:w="7470" w:type="dxa"/>
          </w:tcPr>
          <w:p w14:paraId="2BAA1954" w14:textId="7A8DB98D" w:rsidR="004123E0" w:rsidRDefault="004123E0" w:rsidP="00C76187">
            <w:pPr>
              <w:spacing w:after="120"/>
            </w:pPr>
            <w:r>
              <w:t>Transcontinental</w:t>
            </w:r>
          </w:p>
        </w:tc>
      </w:tr>
      <w:tr w:rsidR="004123E0" w:rsidRPr="00BA4EAB" w14:paraId="4D4B4935" w14:textId="77777777" w:rsidTr="00C76187">
        <w:trPr>
          <w:cantSplit/>
        </w:trPr>
        <w:tc>
          <w:tcPr>
            <w:tcW w:w="1890" w:type="dxa"/>
          </w:tcPr>
          <w:p w14:paraId="52FB20CA" w14:textId="09F56B31" w:rsidR="004123E0" w:rsidRDefault="004123E0" w:rsidP="00C76187">
            <w:pPr>
              <w:spacing w:after="120"/>
              <w:rPr>
                <w:u w:val="single"/>
              </w:rPr>
            </w:pPr>
            <w:r>
              <w:rPr>
                <w:u w:val="single"/>
              </w:rPr>
              <w:t>Injury:</w:t>
            </w:r>
          </w:p>
        </w:tc>
        <w:tc>
          <w:tcPr>
            <w:tcW w:w="7470" w:type="dxa"/>
          </w:tcPr>
          <w:p w14:paraId="0725B988" w14:textId="0D8EA9BD" w:rsidR="004123E0" w:rsidRDefault="004123E0" w:rsidP="00C76187">
            <w:pPr>
              <w:spacing w:after="120"/>
            </w:pPr>
            <w:r>
              <w:t>The young larvae skeletonize the leaves.  Later they feed separately and consume the entire leaf, except the larger veins.  Adults chew holes in the leaf, may attack tender shoots, sometimes killing the terminals, causing reduced growth, stem deformity, or tree mortality,  stunting and multiple forked tops are especially severe in intensively managed cottonwood plantations.  Damage is most critical 3 years after planting and may cause mortality.</w:t>
            </w:r>
          </w:p>
        </w:tc>
      </w:tr>
      <w:tr w:rsidR="004123E0" w:rsidRPr="00BA4EAB" w14:paraId="2AA16AE5" w14:textId="77777777" w:rsidTr="00C76187">
        <w:trPr>
          <w:cantSplit/>
        </w:trPr>
        <w:tc>
          <w:tcPr>
            <w:tcW w:w="1890" w:type="dxa"/>
          </w:tcPr>
          <w:p w14:paraId="5BCA552A" w14:textId="35126345" w:rsidR="004123E0" w:rsidRDefault="004123E0" w:rsidP="00C76187">
            <w:pPr>
              <w:spacing w:after="120"/>
              <w:rPr>
                <w:u w:val="single"/>
              </w:rPr>
            </w:pPr>
            <w:r>
              <w:rPr>
                <w:u w:val="single"/>
              </w:rPr>
              <w:t>Description:</w:t>
            </w:r>
          </w:p>
        </w:tc>
        <w:tc>
          <w:tcPr>
            <w:tcW w:w="7470" w:type="dxa"/>
          </w:tcPr>
          <w:p w14:paraId="7C322424" w14:textId="2C328C10" w:rsidR="004123E0" w:rsidRDefault="004123E0" w:rsidP="00C76187">
            <w:pPr>
              <w:spacing w:after="120"/>
            </w:pPr>
            <w:r>
              <w:t>Adults are about ¼ inch long.  The head and thorax are black, and the margins of the thorax are red or yellow.  The wing covers are usually yellowish with broken black stripes, but are sometimes almost pure golden to black.  Young larvae are black, but become light to dark brown with prominent white scent gland spots along their sides.  Mature larvae reach about ½ inch in length.  The larvae emit a pungent odor when disturbed.  Eggs are lemon yellow in clusters of 25 or more on the undersides of the leaves.</w:t>
            </w:r>
          </w:p>
        </w:tc>
      </w:tr>
    </w:tbl>
    <w:p w14:paraId="59DC3976" w14:textId="52303DD7" w:rsidR="004123E0" w:rsidRDefault="004123E0" w:rsidP="004123E0">
      <w:pPr>
        <w:pStyle w:val="Caption"/>
      </w:pPr>
      <w:r>
        <w:t xml:space="preserve">Figure </w:t>
      </w:r>
      <w:r w:rsidR="0036522B">
        <w:fldChar w:fldCharType="begin"/>
      </w:r>
      <w:r w:rsidR="0036522B">
        <w:instrText xml:space="preserve"> SEQ Figure \* ARABIC </w:instrText>
      </w:r>
      <w:r w:rsidR="0036522B">
        <w:fldChar w:fldCharType="separate"/>
      </w:r>
      <w:r w:rsidR="004E3CBA">
        <w:rPr>
          <w:noProof/>
        </w:rPr>
        <w:t>24</w:t>
      </w:r>
      <w:r w:rsidR="0036522B">
        <w:rPr>
          <w:noProof/>
        </w:rPr>
        <w:fldChar w:fldCharType="end"/>
      </w:r>
      <w:r>
        <w:t>: Photo by James Solomon</w:t>
      </w:r>
    </w:p>
    <w:p w14:paraId="70954A4B" w14:textId="06BBD130" w:rsidR="004123E0" w:rsidRPr="008832A8" w:rsidRDefault="004123E0" w:rsidP="004123E0">
      <w:pPr>
        <w:pStyle w:val="Graphic"/>
      </w:pPr>
      <w:r>
        <w:drawing>
          <wp:inline distT="0" distB="0" distL="0" distR="0" wp14:anchorId="6A8AD87D" wp14:editId="4455D462">
            <wp:extent cx="2296470" cy="1529104"/>
            <wp:effectExtent l="0" t="0" r="8890" b="0"/>
            <wp:docPr id="114" name="Pictur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2296531" cy="1529145"/>
                    </a:xfrm>
                    <a:prstGeom prst="rect">
                      <a:avLst/>
                    </a:prstGeom>
                    <a:noFill/>
                    <a:ln>
                      <a:noFill/>
                    </a:ln>
                  </pic:spPr>
                </pic:pic>
              </a:graphicData>
            </a:graphic>
          </wp:inline>
        </w:drawing>
      </w:r>
    </w:p>
    <w:p w14:paraId="2A340F84" w14:textId="7396D21B" w:rsidR="004123E0" w:rsidRDefault="004123E0" w:rsidP="004123E0">
      <w:pPr>
        <w:pStyle w:val="Heading2"/>
      </w:pPr>
      <w:bookmarkStart w:id="48" w:name="_Toc384372629"/>
      <w:r>
        <w:t>(12-045</w:t>
      </w:r>
      <w:r w:rsidRPr="00D15F7B">
        <w:t xml:space="preserve">) </w:t>
      </w:r>
      <w:r>
        <w:t>Leafhopper</w:t>
      </w:r>
      <w:bookmarkEnd w:id="4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4123E0" w:rsidRPr="00BA4EAB" w14:paraId="67267D03" w14:textId="77777777" w:rsidTr="00C76187">
        <w:trPr>
          <w:cantSplit/>
        </w:trPr>
        <w:tc>
          <w:tcPr>
            <w:tcW w:w="1890" w:type="dxa"/>
          </w:tcPr>
          <w:p w14:paraId="2A43FC4B" w14:textId="77777777" w:rsidR="004123E0" w:rsidRDefault="004123E0" w:rsidP="00C76187">
            <w:pPr>
              <w:spacing w:after="120"/>
              <w:rPr>
                <w:u w:val="single"/>
              </w:rPr>
            </w:pPr>
            <w:r>
              <w:rPr>
                <w:u w:val="single"/>
              </w:rPr>
              <w:t>Species:</w:t>
            </w:r>
          </w:p>
        </w:tc>
        <w:tc>
          <w:tcPr>
            <w:tcW w:w="7470" w:type="dxa"/>
          </w:tcPr>
          <w:p w14:paraId="0D328BB6" w14:textId="32E2A382" w:rsidR="004123E0" w:rsidRPr="00EE4266" w:rsidRDefault="004123E0" w:rsidP="00C76187">
            <w:pPr>
              <w:spacing w:after="120"/>
              <w:rPr>
                <w:rStyle w:val="SubtleEmphasis"/>
              </w:rPr>
            </w:pPr>
            <w:proofErr w:type="spellStart"/>
            <w:r>
              <w:rPr>
                <w:rStyle w:val="SubtleEmphasis"/>
              </w:rPr>
              <w:t>Cicadellidae</w:t>
            </w:r>
            <w:proofErr w:type="spellEnd"/>
          </w:p>
        </w:tc>
      </w:tr>
      <w:tr w:rsidR="004123E0" w:rsidRPr="00BA4EAB" w14:paraId="3002D289" w14:textId="77777777" w:rsidTr="00C76187">
        <w:trPr>
          <w:cantSplit/>
        </w:trPr>
        <w:tc>
          <w:tcPr>
            <w:tcW w:w="1890" w:type="dxa"/>
          </w:tcPr>
          <w:p w14:paraId="4A96C943" w14:textId="2F7EA2FD" w:rsidR="004123E0" w:rsidRDefault="004123E0" w:rsidP="00C76187">
            <w:pPr>
              <w:spacing w:after="120"/>
              <w:rPr>
                <w:u w:val="single"/>
              </w:rPr>
            </w:pPr>
            <w:r>
              <w:rPr>
                <w:u w:val="single"/>
              </w:rPr>
              <w:t>Description:</w:t>
            </w:r>
          </w:p>
        </w:tc>
        <w:tc>
          <w:tcPr>
            <w:tcW w:w="7470" w:type="dxa"/>
          </w:tcPr>
          <w:p w14:paraId="15B3DBC5" w14:textId="024039A5" w:rsidR="004123E0" w:rsidRDefault="004E3CBA" w:rsidP="004E3CBA">
            <w:pPr>
              <w:spacing w:after="120"/>
            </w:pPr>
            <w:r>
              <w:t>Leafhoppers are plant feeders that suck the juices out of plants.  Some carry diseases.  The nymphs usually feed on only a few species of plants; the adults feed on many species.  Leafhoppers are typically slender, delicate, boat-shaped insects, 3 to 10 mm long.  They are various shades of brown, green, or yellow with contrasted markings.  Their hind tibiae have numerous spines in longitudinal rows.  They jump and fly readily when disturbed.</w:t>
            </w:r>
          </w:p>
        </w:tc>
      </w:tr>
    </w:tbl>
    <w:p w14:paraId="77538D8F" w14:textId="080D0BE3" w:rsidR="004123E0" w:rsidRDefault="004123E0" w:rsidP="004123E0">
      <w:pPr>
        <w:pStyle w:val="Heading2"/>
      </w:pPr>
      <w:bookmarkStart w:id="49" w:name="_Toc384372630"/>
      <w:r>
        <w:lastRenderedPageBreak/>
        <w:t>(12-0</w:t>
      </w:r>
      <w:r w:rsidR="004E3CBA">
        <w:t>46</w:t>
      </w:r>
      <w:r w:rsidRPr="00D15F7B">
        <w:t xml:space="preserve">) </w:t>
      </w:r>
      <w:r w:rsidR="004E3CBA">
        <w:t>Poplar Tentmaker</w:t>
      </w:r>
      <w:bookmarkEnd w:id="4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4123E0" w:rsidRPr="00BA4EAB" w14:paraId="1FEEB436" w14:textId="77777777" w:rsidTr="00C76187">
        <w:trPr>
          <w:cantSplit/>
        </w:trPr>
        <w:tc>
          <w:tcPr>
            <w:tcW w:w="1890" w:type="dxa"/>
          </w:tcPr>
          <w:p w14:paraId="5B6AA534" w14:textId="77777777" w:rsidR="004123E0" w:rsidRDefault="004123E0" w:rsidP="00C76187">
            <w:pPr>
              <w:spacing w:after="120"/>
              <w:rPr>
                <w:u w:val="single"/>
              </w:rPr>
            </w:pPr>
            <w:r>
              <w:rPr>
                <w:u w:val="single"/>
              </w:rPr>
              <w:t>Species:</w:t>
            </w:r>
          </w:p>
        </w:tc>
        <w:tc>
          <w:tcPr>
            <w:tcW w:w="7470" w:type="dxa"/>
          </w:tcPr>
          <w:p w14:paraId="25509847" w14:textId="5B2EB1FB" w:rsidR="004123E0" w:rsidRPr="00EE4266" w:rsidRDefault="004E3CBA" w:rsidP="00C76187">
            <w:pPr>
              <w:spacing w:after="120"/>
              <w:rPr>
                <w:rStyle w:val="SubtleEmphasis"/>
              </w:rPr>
            </w:pPr>
            <w:proofErr w:type="spellStart"/>
            <w:r>
              <w:rPr>
                <w:rStyle w:val="SubtleEmphasis"/>
              </w:rPr>
              <w:t>Clostera</w:t>
            </w:r>
            <w:proofErr w:type="spellEnd"/>
            <w:r>
              <w:rPr>
                <w:rStyle w:val="SubtleEmphasis"/>
              </w:rPr>
              <w:t xml:space="preserve"> </w:t>
            </w:r>
            <w:proofErr w:type="spellStart"/>
            <w:r>
              <w:rPr>
                <w:rStyle w:val="SubtleEmphasis"/>
              </w:rPr>
              <w:t>inclusa</w:t>
            </w:r>
            <w:proofErr w:type="spellEnd"/>
          </w:p>
        </w:tc>
      </w:tr>
      <w:tr w:rsidR="004123E0" w:rsidRPr="00BA4EAB" w14:paraId="019963EA" w14:textId="77777777" w:rsidTr="00C76187">
        <w:trPr>
          <w:cantSplit/>
        </w:trPr>
        <w:tc>
          <w:tcPr>
            <w:tcW w:w="1890" w:type="dxa"/>
          </w:tcPr>
          <w:p w14:paraId="23843BFC" w14:textId="77777777" w:rsidR="004123E0" w:rsidRDefault="004123E0" w:rsidP="00C76187">
            <w:pPr>
              <w:spacing w:after="120"/>
              <w:rPr>
                <w:u w:val="single"/>
              </w:rPr>
            </w:pPr>
            <w:r>
              <w:rPr>
                <w:u w:val="single"/>
              </w:rPr>
              <w:t>Host:</w:t>
            </w:r>
          </w:p>
        </w:tc>
        <w:tc>
          <w:tcPr>
            <w:tcW w:w="7470" w:type="dxa"/>
          </w:tcPr>
          <w:p w14:paraId="22FDE726" w14:textId="134DC7DB" w:rsidR="004123E0" w:rsidRDefault="004E3CBA" w:rsidP="004E3CBA">
            <w:pPr>
              <w:spacing w:after="120"/>
            </w:pPr>
            <w:r>
              <w:t>Poplar, willow, cottonwood</w:t>
            </w:r>
          </w:p>
        </w:tc>
      </w:tr>
      <w:tr w:rsidR="004E3CBA" w:rsidRPr="00BA4EAB" w14:paraId="03EF98AD" w14:textId="77777777" w:rsidTr="00C76187">
        <w:trPr>
          <w:cantSplit/>
        </w:trPr>
        <w:tc>
          <w:tcPr>
            <w:tcW w:w="1890" w:type="dxa"/>
          </w:tcPr>
          <w:p w14:paraId="2051DDDE" w14:textId="5F2115C3" w:rsidR="004E3CBA" w:rsidRDefault="004E3CBA" w:rsidP="00C76187">
            <w:pPr>
              <w:spacing w:after="120"/>
              <w:rPr>
                <w:u w:val="single"/>
              </w:rPr>
            </w:pPr>
            <w:r>
              <w:rPr>
                <w:u w:val="single"/>
              </w:rPr>
              <w:t>Range:</w:t>
            </w:r>
          </w:p>
        </w:tc>
        <w:tc>
          <w:tcPr>
            <w:tcW w:w="7470" w:type="dxa"/>
          </w:tcPr>
          <w:p w14:paraId="7FB9549A" w14:textId="754E92C5" w:rsidR="004E3CBA" w:rsidRDefault="004E3CBA" w:rsidP="004E3CBA">
            <w:pPr>
              <w:spacing w:after="120"/>
            </w:pPr>
            <w:r>
              <w:t>New England to Georgia and Colorado</w:t>
            </w:r>
          </w:p>
        </w:tc>
      </w:tr>
      <w:tr w:rsidR="004E3CBA" w:rsidRPr="00BA4EAB" w14:paraId="75A99201" w14:textId="77777777" w:rsidTr="00C76187">
        <w:trPr>
          <w:cantSplit/>
        </w:trPr>
        <w:tc>
          <w:tcPr>
            <w:tcW w:w="1890" w:type="dxa"/>
          </w:tcPr>
          <w:p w14:paraId="4EB3AF31" w14:textId="7858D11F" w:rsidR="004E3CBA" w:rsidRDefault="004E3CBA" w:rsidP="00C76187">
            <w:pPr>
              <w:spacing w:after="120"/>
              <w:rPr>
                <w:u w:val="single"/>
              </w:rPr>
            </w:pPr>
            <w:r>
              <w:rPr>
                <w:u w:val="single"/>
              </w:rPr>
              <w:t>Injury:</w:t>
            </w:r>
          </w:p>
        </w:tc>
        <w:tc>
          <w:tcPr>
            <w:tcW w:w="7470" w:type="dxa"/>
          </w:tcPr>
          <w:p w14:paraId="5E54C8D6" w14:textId="33491E26" w:rsidR="004E3CBA" w:rsidRDefault="004E3CBA" w:rsidP="004E3CBA">
            <w:pPr>
              <w:spacing w:after="120"/>
            </w:pPr>
            <w:r>
              <w:t xml:space="preserve">Small groups of poplar and willow can be defoliated, especially trees growing in the open.  Newly hatched larvae skeletonize the leaf; older larvae devour all except the leaf stalks.  Severe defoliation occurs during summer and early fall.  May one- or two-leaf webbed tents hang from the </w:t>
            </w:r>
            <w:proofErr w:type="gramStart"/>
            <w:r>
              <w:t>branches.</w:t>
            </w:r>
            <w:proofErr w:type="gramEnd"/>
          </w:p>
        </w:tc>
      </w:tr>
      <w:tr w:rsidR="004E3CBA" w:rsidRPr="00BA4EAB" w14:paraId="44D8E715" w14:textId="77777777" w:rsidTr="00C76187">
        <w:trPr>
          <w:cantSplit/>
        </w:trPr>
        <w:tc>
          <w:tcPr>
            <w:tcW w:w="1890" w:type="dxa"/>
          </w:tcPr>
          <w:p w14:paraId="2AFBDF69" w14:textId="47CC56A2" w:rsidR="004E3CBA" w:rsidRDefault="004E3CBA" w:rsidP="00C76187">
            <w:pPr>
              <w:spacing w:after="120"/>
              <w:rPr>
                <w:u w:val="single"/>
              </w:rPr>
            </w:pPr>
            <w:r>
              <w:rPr>
                <w:u w:val="single"/>
              </w:rPr>
              <w:t>Description:</w:t>
            </w:r>
          </w:p>
        </w:tc>
        <w:tc>
          <w:tcPr>
            <w:tcW w:w="7470" w:type="dxa"/>
          </w:tcPr>
          <w:p w14:paraId="1BB68A00" w14:textId="0211AD8F" w:rsidR="004E3CBA" w:rsidRDefault="00D75005" w:rsidP="004E3CBA">
            <w:pPr>
              <w:spacing w:after="120"/>
            </w:pPr>
            <w:r>
              <w:t>Full-grown larvae are light brown to nearly black and up to 1¾ inch long.  They have four light yellow lines on the back, and a bright yellow and several distinct lines on each side.  Adults are brownish-gray, with three whitish lines crossing each forewing.  A wavy band crosses the hind wings.</w:t>
            </w:r>
          </w:p>
        </w:tc>
      </w:tr>
    </w:tbl>
    <w:p w14:paraId="763E2E8A" w14:textId="6B5C536B" w:rsidR="0062303B" w:rsidRDefault="0062303B" w:rsidP="0062303B">
      <w:pPr>
        <w:pStyle w:val="Caption"/>
      </w:pPr>
      <w:r>
        <w:t xml:space="preserve">Figure </w:t>
      </w:r>
      <w:r w:rsidR="0036522B">
        <w:fldChar w:fldCharType="begin"/>
      </w:r>
      <w:r w:rsidR="0036522B">
        <w:instrText xml:space="preserve"> SEQ Figure \* ARABIC </w:instrText>
      </w:r>
      <w:r w:rsidR="0036522B">
        <w:fldChar w:fldCharType="separate"/>
      </w:r>
      <w:r>
        <w:rPr>
          <w:noProof/>
        </w:rPr>
        <w:t>25</w:t>
      </w:r>
      <w:r w:rsidR="0036522B">
        <w:rPr>
          <w:noProof/>
        </w:rPr>
        <w:fldChar w:fldCharType="end"/>
      </w:r>
      <w:r>
        <w:t>: Photo by Robert L. Anderson</w:t>
      </w:r>
    </w:p>
    <w:p w14:paraId="4A8C56FF" w14:textId="170257E3" w:rsidR="0062303B" w:rsidRPr="008832A8" w:rsidRDefault="0062303B" w:rsidP="0062303B">
      <w:pPr>
        <w:pStyle w:val="Graphic"/>
      </w:pPr>
      <w:r>
        <w:drawing>
          <wp:inline distT="0" distB="0" distL="0" distR="0" wp14:anchorId="07E58430" wp14:editId="2EC91471">
            <wp:extent cx="2575677" cy="1699586"/>
            <wp:effectExtent l="0" t="0" r="0" b="0"/>
            <wp:docPr id="121" name="Picture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575871" cy="1699714"/>
                    </a:xfrm>
                    <a:prstGeom prst="rect">
                      <a:avLst/>
                    </a:prstGeom>
                    <a:noFill/>
                    <a:ln>
                      <a:noFill/>
                    </a:ln>
                  </pic:spPr>
                </pic:pic>
              </a:graphicData>
            </a:graphic>
          </wp:inline>
        </w:drawing>
      </w:r>
    </w:p>
    <w:p w14:paraId="749AC9F1" w14:textId="52279FDE" w:rsidR="004123E0" w:rsidRDefault="004123E0" w:rsidP="0062303B">
      <w:pPr>
        <w:pStyle w:val="Heading2"/>
      </w:pPr>
      <w:bookmarkStart w:id="50" w:name="_Toc384372631"/>
      <w:r>
        <w:t>(12-0</w:t>
      </w:r>
      <w:r w:rsidR="004E3CBA">
        <w:t>47</w:t>
      </w:r>
      <w:r w:rsidRPr="00D15F7B">
        <w:t xml:space="preserve">) </w:t>
      </w:r>
      <w:r w:rsidR="004E3CBA">
        <w:t xml:space="preserve">Larch </w:t>
      </w:r>
      <w:proofErr w:type="spellStart"/>
      <w:r w:rsidR="004E3CBA">
        <w:t>Casebearer</w:t>
      </w:r>
      <w:bookmarkEnd w:id="50"/>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4123E0" w:rsidRPr="00BA4EAB" w14:paraId="55200871" w14:textId="77777777" w:rsidTr="00C76187">
        <w:trPr>
          <w:cantSplit/>
        </w:trPr>
        <w:tc>
          <w:tcPr>
            <w:tcW w:w="1890" w:type="dxa"/>
          </w:tcPr>
          <w:p w14:paraId="71421CC2" w14:textId="77777777" w:rsidR="004123E0" w:rsidRDefault="004123E0" w:rsidP="00C76187">
            <w:pPr>
              <w:spacing w:after="120"/>
              <w:rPr>
                <w:u w:val="single"/>
              </w:rPr>
            </w:pPr>
            <w:r>
              <w:rPr>
                <w:u w:val="single"/>
              </w:rPr>
              <w:t>Species:</w:t>
            </w:r>
          </w:p>
        </w:tc>
        <w:tc>
          <w:tcPr>
            <w:tcW w:w="7470" w:type="dxa"/>
          </w:tcPr>
          <w:p w14:paraId="10562D99" w14:textId="3262A914" w:rsidR="004123E0" w:rsidRPr="00EE4266" w:rsidRDefault="00D75005" w:rsidP="00C76187">
            <w:pPr>
              <w:spacing w:after="120"/>
              <w:rPr>
                <w:rStyle w:val="SubtleEmphasis"/>
              </w:rPr>
            </w:pPr>
            <w:proofErr w:type="spellStart"/>
            <w:r>
              <w:rPr>
                <w:rStyle w:val="SubtleEmphasis"/>
              </w:rPr>
              <w:t>Coleophora</w:t>
            </w:r>
            <w:proofErr w:type="spellEnd"/>
            <w:r>
              <w:rPr>
                <w:rStyle w:val="SubtleEmphasis"/>
              </w:rPr>
              <w:t xml:space="preserve"> </w:t>
            </w:r>
            <w:proofErr w:type="spellStart"/>
            <w:r>
              <w:rPr>
                <w:rStyle w:val="SubtleEmphasis"/>
              </w:rPr>
              <w:t>laricella</w:t>
            </w:r>
            <w:proofErr w:type="spellEnd"/>
          </w:p>
        </w:tc>
      </w:tr>
      <w:tr w:rsidR="004123E0" w:rsidRPr="00BA4EAB" w14:paraId="42C1FCD3" w14:textId="77777777" w:rsidTr="00C76187">
        <w:trPr>
          <w:cantSplit/>
        </w:trPr>
        <w:tc>
          <w:tcPr>
            <w:tcW w:w="1890" w:type="dxa"/>
          </w:tcPr>
          <w:p w14:paraId="48F0CA4A" w14:textId="77777777" w:rsidR="004123E0" w:rsidRDefault="004123E0" w:rsidP="00C76187">
            <w:pPr>
              <w:spacing w:after="120"/>
              <w:rPr>
                <w:u w:val="single"/>
              </w:rPr>
            </w:pPr>
            <w:r>
              <w:rPr>
                <w:u w:val="single"/>
              </w:rPr>
              <w:t>Host:</w:t>
            </w:r>
          </w:p>
        </w:tc>
        <w:tc>
          <w:tcPr>
            <w:tcW w:w="7470" w:type="dxa"/>
          </w:tcPr>
          <w:p w14:paraId="588D60A8" w14:textId="330B2B4A" w:rsidR="004123E0" w:rsidRDefault="00D75005" w:rsidP="00C76187">
            <w:pPr>
              <w:spacing w:after="120"/>
            </w:pPr>
            <w:r>
              <w:t>Western larch</w:t>
            </w:r>
          </w:p>
        </w:tc>
      </w:tr>
      <w:tr w:rsidR="00D75005" w:rsidRPr="00BA4EAB" w14:paraId="6A020609" w14:textId="77777777" w:rsidTr="00C76187">
        <w:trPr>
          <w:cantSplit/>
        </w:trPr>
        <w:tc>
          <w:tcPr>
            <w:tcW w:w="1890" w:type="dxa"/>
          </w:tcPr>
          <w:p w14:paraId="3F91241D" w14:textId="6AAE8333" w:rsidR="00D75005" w:rsidRDefault="00D75005" w:rsidP="00C76187">
            <w:pPr>
              <w:spacing w:after="120"/>
              <w:rPr>
                <w:u w:val="single"/>
              </w:rPr>
            </w:pPr>
            <w:r>
              <w:rPr>
                <w:u w:val="single"/>
              </w:rPr>
              <w:t>Range:</w:t>
            </w:r>
          </w:p>
        </w:tc>
        <w:tc>
          <w:tcPr>
            <w:tcW w:w="7470" w:type="dxa"/>
          </w:tcPr>
          <w:p w14:paraId="3E23445A" w14:textId="395B85C1" w:rsidR="00D75005" w:rsidRDefault="00D75005" w:rsidP="00C76187">
            <w:pPr>
              <w:spacing w:after="120"/>
            </w:pPr>
            <w:r>
              <w:t>Washington, Oregon, Idaho</w:t>
            </w:r>
          </w:p>
        </w:tc>
      </w:tr>
      <w:tr w:rsidR="00D75005" w:rsidRPr="00BA4EAB" w14:paraId="5DE704BC" w14:textId="77777777" w:rsidTr="00C76187">
        <w:trPr>
          <w:cantSplit/>
        </w:trPr>
        <w:tc>
          <w:tcPr>
            <w:tcW w:w="1890" w:type="dxa"/>
          </w:tcPr>
          <w:p w14:paraId="2FD50B6F" w14:textId="5C12F7E3" w:rsidR="00D75005" w:rsidRDefault="00D75005" w:rsidP="00C76187">
            <w:pPr>
              <w:spacing w:after="120"/>
              <w:rPr>
                <w:u w:val="single"/>
              </w:rPr>
            </w:pPr>
            <w:r>
              <w:rPr>
                <w:u w:val="single"/>
              </w:rPr>
              <w:t>Injury:</w:t>
            </w:r>
          </w:p>
        </w:tc>
        <w:tc>
          <w:tcPr>
            <w:tcW w:w="7470" w:type="dxa"/>
          </w:tcPr>
          <w:p w14:paraId="1B246297" w14:textId="1E51D798" w:rsidR="00D75005" w:rsidRDefault="00D75005" w:rsidP="00C76187">
            <w:pPr>
              <w:spacing w:after="120"/>
            </w:pPr>
            <w:r>
              <w:t>Damage is most conspicuous during May and June when the mature larvae feed on new foliage and needles turn from yellow-brown to reddish-brown after being mined or “hollowed out” by larvae.  Heavily defoliated trees may appear reddish or scorched as the new needles die.  This damage can be mistaken for needle diseases.</w:t>
            </w:r>
          </w:p>
        </w:tc>
      </w:tr>
      <w:tr w:rsidR="00D75005" w:rsidRPr="00BA4EAB" w14:paraId="6D596CCB" w14:textId="77777777" w:rsidTr="00C76187">
        <w:trPr>
          <w:cantSplit/>
        </w:trPr>
        <w:tc>
          <w:tcPr>
            <w:tcW w:w="1890" w:type="dxa"/>
          </w:tcPr>
          <w:p w14:paraId="603381EB" w14:textId="3F81D08D" w:rsidR="00D75005" w:rsidRDefault="00D75005" w:rsidP="00C76187">
            <w:pPr>
              <w:spacing w:after="120"/>
              <w:rPr>
                <w:u w:val="single"/>
              </w:rPr>
            </w:pPr>
            <w:r>
              <w:rPr>
                <w:u w:val="single"/>
              </w:rPr>
              <w:lastRenderedPageBreak/>
              <w:t>Description:</w:t>
            </w:r>
          </w:p>
        </w:tc>
        <w:tc>
          <w:tcPr>
            <w:tcW w:w="7470" w:type="dxa"/>
          </w:tcPr>
          <w:p w14:paraId="330BF8ED" w14:textId="7973B144" w:rsidR="00D75005" w:rsidRDefault="00594F6F" w:rsidP="00594F6F">
            <w:pPr>
              <w:spacing w:after="120"/>
            </w:pPr>
            <w:r>
              <w:t xml:space="preserve">Eggs hatch in mid- to </w:t>
            </w:r>
            <w:proofErr w:type="gramStart"/>
            <w:r>
              <w:t>late-summer,</w:t>
            </w:r>
            <w:proofErr w:type="gramEnd"/>
            <w:r>
              <w:t xml:space="preserve"> and larvae initially mine needles.  Later each larva cuts off part of a hollowed-out needle and crawls inside it, so that the needle case protects most of its body as it feeds.  The half-grown larvae spend the winter in needle cases on twigs, and complete their live cycle during the following spring and summer.  Mature larvae are 1/5 to ¼ inch long.  In the early spring and late summer, look for “cases” (portion of hollowed-out needle with larva in it) attached to needles, or examine needles for entrance holes determine if they are hollow.  Hollow needles with holes are the only clues during the summer because new generation larvae do not make cases until September.</w:t>
            </w:r>
          </w:p>
        </w:tc>
      </w:tr>
    </w:tbl>
    <w:p w14:paraId="46BF2EC5" w14:textId="5FDACACB" w:rsidR="004E3CBA" w:rsidRDefault="004E3CBA" w:rsidP="004E3CBA">
      <w:pPr>
        <w:pStyle w:val="Caption"/>
      </w:pPr>
      <w:r>
        <w:t xml:space="preserve">Figure </w:t>
      </w:r>
      <w:r w:rsidR="0036522B">
        <w:fldChar w:fldCharType="begin"/>
      </w:r>
      <w:r w:rsidR="0036522B">
        <w:instrText xml:space="preserve"> SEQ Figure \* ARABIC </w:instrText>
      </w:r>
      <w:r w:rsidR="0036522B">
        <w:fldChar w:fldCharType="separate"/>
      </w:r>
      <w:r w:rsidR="0062303B">
        <w:rPr>
          <w:noProof/>
        </w:rPr>
        <w:t>26</w:t>
      </w:r>
      <w:r w:rsidR="0036522B">
        <w:rPr>
          <w:noProof/>
        </w:rPr>
        <w:fldChar w:fldCharType="end"/>
      </w:r>
      <w:r>
        <w:t xml:space="preserve">: </w:t>
      </w:r>
      <w:r w:rsidR="00594F6F">
        <w:t>Defoliation</w:t>
      </w:r>
    </w:p>
    <w:p w14:paraId="2F7206B9" w14:textId="7D73C782" w:rsidR="004E3CBA" w:rsidRPr="008832A8" w:rsidRDefault="00C76187" w:rsidP="004E3CBA">
      <w:pPr>
        <w:pStyle w:val="Graphic"/>
      </w:pPr>
      <w:r>
        <w:drawing>
          <wp:inline distT="0" distB="0" distL="0" distR="0" wp14:anchorId="7FDCB872" wp14:editId="78AD0CBF">
            <wp:extent cx="2436073" cy="1624048"/>
            <wp:effectExtent l="0" t="0" r="2540" b="0"/>
            <wp:docPr id="122" name="Picture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2436135" cy="1624090"/>
                    </a:xfrm>
                    <a:prstGeom prst="rect">
                      <a:avLst/>
                    </a:prstGeom>
                    <a:noFill/>
                    <a:ln>
                      <a:noFill/>
                    </a:ln>
                  </pic:spPr>
                </pic:pic>
              </a:graphicData>
            </a:graphic>
          </wp:inline>
        </w:drawing>
      </w:r>
    </w:p>
    <w:p w14:paraId="50EFBC48" w14:textId="75BF1070" w:rsidR="004E3CBA" w:rsidRDefault="004E3CBA" w:rsidP="004E3CBA">
      <w:pPr>
        <w:pStyle w:val="Caption"/>
      </w:pPr>
      <w:r>
        <w:t xml:space="preserve">Figure </w:t>
      </w:r>
      <w:r w:rsidR="0036522B">
        <w:fldChar w:fldCharType="begin"/>
      </w:r>
      <w:r w:rsidR="0036522B">
        <w:instrText xml:space="preserve"> SEQ Figure \* ARABIC </w:instrText>
      </w:r>
      <w:r w:rsidR="0036522B">
        <w:fldChar w:fldCharType="separate"/>
      </w:r>
      <w:r w:rsidR="0062303B">
        <w:rPr>
          <w:noProof/>
        </w:rPr>
        <w:t>27</w:t>
      </w:r>
      <w:r w:rsidR="0036522B">
        <w:rPr>
          <w:noProof/>
        </w:rPr>
        <w:fldChar w:fldCharType="end"/>
      </w:r>
      <w:r>
        <w:t xml:space="preserve">: </w:t>
      </w:r>
      <w:r w:rsidR="00594F6F">
        <w:t>Adult</w:t>
      </w:r>
    </w:p>
    <w:p w14:paraId="1816ECA0" w14:textId="58ABC8E5" w:rsidR="004E3CBA" w:rsidRPr="008832A8" w:rsidRDefault="00C76187" w:rsidP="004E3CBA">
      <w:pPr>
        <w:pStyle w:val="Graphic"/>
      </w:pPr>
      <w:r>
        <w:drawing>
          <wp:inline distT="0" distB="0" distL="0" distR="0" wp14:anchorId="7B45336F" wp14:editId="0F8AC52B">
            <wp:extent cx="2505875" cy="1670583"/>
            <wp:effectExtent l="0" t="0" r="8890" b="6350"/>
            <wp:docPr id="123" name="Picture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2505939" cy="1670626"/>
                    </a:xfrm>
                    <a:prstGeom prst="rect">
                      <a:avLst/>
                    </a:prstGeom>
                    <a:noFill/>
                    <a:ln>
                      <a:noFill/>
                    </a:ln>
                  </pic:spPr>
                </pic:pic>
              </a:graphicData>
            </a:graphic>
          </wp:inline>
        </w:drawing>
      </w:r>
    </w:p>
    <w:p w14:paraId="42B7FB47" w14:textId="6ABBC4A9" w:rsidR="004E3CBA" w:rsidRDefault="004E3CBA" w:rsidP="004E3CBA">
      <w:pPr>
        <w:pStyle w:val="Caption"/>
      </w:pPr>
      <w:r>
        <w:t xml:space="preserve">Figure </w:t>
      </w:r>
      <w:r w:rsidR="0036522B">
        <w:fldChar w:fldCharType="begin"/>
      </w:r>
      <w:r w:rsidR="0036522B">
        <w:instrText xml:space="preserve"> SEQ Figure \* ARABIC </w:instrText>
      </w:r>
      <w:r w:rsidR="0036522B">
        <w:fldChar w:fldCharType="separate"/>
      </w:r>
      <w:r w:rsidR="0062303B">
        <w:rPr>
          <w:noProof/>
        </w:rPr>
        <w:t>28</w:t>
      </w:r>
      <w:r w:rsidR="0036522B">
        <w:rPr>
          <w:noProof/>
        </w:rPr>
        <w:fldChar w:fldCharType="end"/>
      </w:r>
      <w:r>
        <w:t xml:space="preserve">: </w:t>
      </w:r>
      <w:r w:rsidR="00594F6F">
        <w:t>Larva i</w:t>
      </w:r>
      <w:r>
        <w:t>n</w:t>
      </w:r>
      <w:r w:rsidR="00594F6F">
        <w:t xml:space="preserve"> case</w:t>
      </w:r>
    </w:p>
    <w:p w14:paraId="272FA54A" w14:textId="676A42E0" w:rsidR="004E3CBA" w:rsidRPr="008832A8" w:rsidRDefault="00C76187" w:rsidP="004E3CBA">
      <w:pPr>
        <w:pStyle w:val="Graphic"/>
      </w:pPr>
      <w:r>
        <w:drawing>
          <wp:inline distT="0" distB="0" distL="0" distR="0" wp14:anchorId="32A0F4B1" wp14:editId="184D0F85">
            <wp:extent cx="2470975" cy="1437911"/>
            <wp:effectExtent l="0" t="0" r="5715" b="0"/>
            <wp:docPr id="124" name="Picture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rotWithShape="1">
                    <a:blip r:embed="rId48">
                      <a:extLst>
                        <a:ext uri="{28A0092B-C50C-407E-A947-70E740481C1C}">
                          <a14:useLocalDpi xmlns:a14="http://schemas.microsoft.com/office/drawing/2010/main" val="0"/>
                        </a:ext>
                      </a:extLst>
                    </a:blip>
                    <a:srcRect t="12712"/>
                    <a:stretch/>
                  </pic:blipFill>
                  <pic:spPr bwMode="auto">
                    <a:xfrm>
                      <a:off x="0" y="0"/>
                      <a:ext cx="2478018" cy="1442009"/>
                    </a:xfrm>
                    <a:prstGeom prst="rect">
                      <a:avLst/>
                    </a:prstGeom>
                    <a:noFill/>
                    <a:ln>
                      <a:noFill/>
                    </a:ln>
                    <a:extLst>
                      <a:ext uri="{53640926-AAD7-44D8-BBD7-CCE9431645EC}">
                        <a14:shadowObscured xmlns:a14="http://schemas.microsoft.com/office/drawing/2010/main"/>
                      </a:ext>
                    </a:extLst>
                  </pic:spPr>
                </pic:pic>
              </a:graphicData>
            </a:graphic>
          </wp:inline>
        </w:drawing>
      </w:r>
    </w:p>
    <w:p w14:paraId="5862FACB" w14:textId="7F7942ED" w:rsidR="004E3CBA" w:rsidRDefault="004E3CBA" w:rsidP="004E3CBA">
      <w:pPr>
        <w:pStyle w:val="Caption"/>
      </w:pPr>
      <w:r>
        <w:lastRenderedPageBreak/>
        <w:t xml:space="preserve">Figure </w:t>
      </w:r>
      <w:r w:rsidR="0036522B">
        <w:fldChar w:fldCharType="begin"/>
      </w:r>
      <w:r w:rsidR="0036522B">
        <w:instrText xml:space="preserve"> SEQ Figure \* ARABIC </w:instrText>
      </w:r>
      <w:r w:rsidR="0036522B">
        <w:fldChar w:fldCharType="separate"/>
      </w:r>
      <w:r w:rsidR="0062303B">
        <w:rPr>
          <w:noProof/>
        </w:rPr>
        <w:t>29</w:t>
      </w:r>
      <w:r w:rsidR="0036522B">
        <w:rPr>
          <w:noProof/>
        </w:rPr>
        <w:fldChar w:fldCharType="end"/>
      </w:r>
      <w:r>
        <w:t xml:space="preserve">: </w:t>
      </w:r>
      <w:r w:rsidR="00594F6F">
        <w:t>Defoliation</w:t>
      </w:r>
    </w:p>
    <w:p w14:paraId="683C2239" w14:textId="2D541FFF" w:rsidR="004E3CBA" w:rsidRPr="008832A8" w:rsidRDefault="00C76187" w:rsidP="004E3CBA">
      <w:pPr>
        <w:pStyle w:val="Graphic"/>
      </w:pPr>
      <w:r>
        <w:drawing>
          <wp:inline distT="0" distB="0" distL="0" distR="0" wp14:anchorId="27DAB6EE" wp14:editId="5C0D6106">
            <wp:extent cx="2568696" cy="1712464"/>
            <wp:effectExtent l="0" t="0" r="3175" b="2540"/>
            <wp:docPr id="125" name="Picture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568762" cy="1712508"/>
                    </a:xfrm>
                    <a:prstGeom prst="rect">
                      <a:avLst/>
                    </a:prstGeom>
                    <a:noFill/>
                    <a:ln>
                      <a:noFill/>
                    </a:ln>
                  </pic:spPr>
                </pic:pic>
              </a:graphicData>
            </a:graphic>
          </wp:inline>
        </w:drawing>
      </w:r>
    </w:p>
    <w:p w14:paraId="270D04CB" w14:textId="59028EA8" w:rsidR="004123E0" w:rsidRDefault="00E6611E" w:rsidP="004E3CBA">
      <w:pPr>
        <w:pStyle w:val="Heading2"/>
      </w:pPr>
      <w:bookmarkStart w:id="51" w:name="_Toc384372632"/>
      <w:r>
        <w:t>(12-048</w:t>
      </w:r>
      <w:r w:rsidR="004123E0" w:rsidRPr="00D15F7B">
        <w:t>)</w:t>
      </w:r>
      <w:r w:rsidR="00C76187">
        <w:t xml:space="preserve"> Birch </w:t>
      </w:r>
      <w:proofErr w:type="spellStart"/>
      <w:r w:rsidR="00C76187">
        <w:t>Casebearer</w:t>
      </w:r>
      <w:bookmarkEnd w:id="51"/>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4123E0" w:rsidRPr="00BA4EAB" w14:paraId="6DFC02DF" w14:textId="77777777" w:rsidTr="00C76187">
        <w:trPr>
          <w:cantSplit/>
        </w:trPr>
        <w:tc>
          <w:tcPr>
            <w:tcW w:w="1890" w:type="dxa"/>
          </w:tcPr>
          <w:p w14:paraId="397DA6EE" w14:textId="77777777" w:rsidR="004123E0" w:rsidRDefault="004123E0" w:rsidP="00C76187">
            <w:pPr>
              <w:spacing w:after="120"/>
              <w:rPr>
                <w:u w:val="single"/>
              </w:rPr>
            </w:pPr>
            <w:r>
              <w:rPr>
                <w:u w:val="single"/>
              </w:rPr>
              <w:t>Species:</w:t>
            </w:r>
          </w:p>
        </w:tc>
        <w:tc>
          <w:tcPr>
            <w:tcW w:w="7470" w:type="dxa"/>
          </w:tcPr>
          <w:p w14:paraId="2479C15E" w14:textId="3F4086E3" w:rsidR="004123E0" w:rsidRPr="00EE4266" w:rsidRDefault="00C76187" w:rsidP="00C76187">
            <w:pPr>
              <w:spacing w:after="120"/>
              <w:rPr>
                <w:rStyle w:val="SubtleEmphasis"/>
              </w:rPr>
            </w:pPr>
            <w:proofErr w:type="spellStart"/>
            <w:r>
              <w:rPr>
                <w:rStyle w:val="SubtleEmphasis"/>
              </w:rPr>
              <w:t>Coleophora</w:t>
            </w:r>
            <w:proofErr w:type="spellEnd"/>
            <w:r>
              <w:rPr>
                <w:rStyle w:val="SubtleEmphasis"/>
              </w:rPr>
              <w:t xml:space="preserve"> </w:t>
            </w:r>
            <w:proofErr w:type="spellStart"/>
            <w:r>
              <w:rPr>
                <w:rStyle w:val="SubtleEmphasis"/>
              </w:rPr>
              <w:t>serratella</w:t>
            </w:r>
            <w:proofErr w:type="spellEnd"/>
          </w:p>
        </w:tc>
      </w:tr>
      <w:tr w:rsidR="004123E0" w:rsidRPr="00BA4EAB" w14:paraId="398AB91D" w14:textId="77777777" w:rsidTr="00C76187">
        <w:trPr>
          <w:cantSplit/>
        </w:trPr>
        <w:tc>
          <w:tcPr>
            <w:tcW w:w="1890" w:type="dxa"/>
          </w:tcPr>
          <w:p w14:paraId="7807090A" w14:textId="77777777" w:rsidR="004123E0" w:rsidRDefault="004123E0" w:rsidP="00C76187">
            <w:pPr>
              <w:spacing w:after="120"/>
              <w:rPr>
                <w:u w:val="single"/>
              </w:rPr>
            </w:pPr>
            <w:r>
              <w:rPr>
                <w:u w:val="single"/>
              </w:rPr>
              <w:t>Host:</w:t>
            </w:r>
          </w:p>
        </w:tc>
        <w:tc>
          <w:tcPr>
            <w:tcW w:w="7470" w:type="dxa"/>
          </w:tcPr>
          <w:p w14:paraId="40F2B15B" w14:textId="238391CC" w:rsidR="004123E0" w:rsidRDefault="00C76187" w:rsidP="00C76187">
            <w:pPr>
              <w:spacing w:after="120"/>
            </w:pPr>
            <w:r>
              <w:t>Birch, cherry, hawthorn</w:t>
            </w:r>
          </w:p>
        </w:tc>
      </w:tr>
      <w:tr w:rsidR="00C76187" w:rsidRPr="00BA4EAB" w14:paraId="028CEFF9" w14:textId="77777777" w:rsidTr="00C76187">
        <w:trPr>
          <w:cantSplit/>
        </w:trPr>
        <w:tc>
          <w:tcPr>
            <w:tcW w:w="1890" w:type="dxa"/>
          </w:tcPr>
          <w:p w14:paraId="06B87113" w14:textId="1B53DADA" w:rsidR="00C76187" w:rsidRDefault="00C76187" w:rsidP="00C76187">
            <w:pPr>
              <w:spacing w:after="120"/>
              <w:rPr>
                <w:u w:val="single"/>
              </w:rPr>
            </w:pPr>
            <w:r>
              <w:rPr>
                <w:u w:val="single"/>
              </w:rPr>
              <w:t>Range:</w:t>
            </w:r>
          </w:p>
        </w:tc>
        <w:tc>
          <w:tcPr>
            <w:tcW w:w="7470" w:type="dxa"/>
          </w:tcPr>
          <w:p w14:paraId="6CD6ABE2" w14:textId="6D1ED96D" w:rsidR="00C76187" w:rsidRDefault="00C76187" w:rsidP="00C76187">
            <w:pPr>
              <w:spacing w:after="120"/>
            </w:pPr>
            <w:r>
              <w:t>Northern states</w:t>
            </w:r>
          </w:p>
        </w:tc>
      </w:tr>
      <w:tr w:rsidR="00C76187" w:rsidRPr="00BA4EAB" w14:paraId="09E25C88" w14:textId="77777777" w:rsidTr="00C76187">
        <w:trPr>
          <w:cantSplit/>
        </w:trPr>
        <w:tc>
          <w:tcPr>
            <w:tcW w:w="1890" w:type="dxa"/>
          </w:tcPr>
          <w:p w14:paraId="06C08CED" w14:textId="08ABA05B" w:rsidR="00C76187" w:rsidRDefault="00C76187" w:rsidP="00C76187">
            <w:pPr>
              <w:spacing w:after="120"/>
              <w:rPr>
                <w:u w:val="single"/>
              </w:rPr>
            </w:pPr>
            <w:r>
              <w:rPr>
                <w:u w:val="single"/>
              </w:rPr>
              <w:t>Injury:</w:t>
            </w:r>
          </w:p>
        </w:tc>
        <w:tc>
          <w:tcPr>
            <w:tcW w:w="7470" w:type="dxa"/>
          </w:tcPr>
          <w:p w14:paraId="23EB0317" w14:textId="765D240E" w:rsidR="00C76187" w:rsidRDefault="00C76187" w:rsidP="00C76187">
            <w:pPr>
              <w:spacing w:after="120"/>
            </w:pPr>
            <w:r>
              <w:t>It is most injurious in the spring when larvae feed on expanding foliage, flowers, fruit, and fruit stems.</w:t>
            </w:r>
          </w:p>
        </w:tc>
      </w:tr>
      <w:tr w:rsidR="00C76187" w:rsidRPr="00BA4EAB" w14:paraId="54BA79B3" w14:textId="77777777" w:rsidTr="00C76187">
        <w:trPr>
          <w:cantSplit/>
        </w:trPr>
        <w:tc>
          <w:tcPr>
            <w:tcW w:w="1890" w:type="dxa"/>
          </w:tcPr>
          <w:p w14:paraId="47344A39" w14:textId="30157B11" w:rsidR="00C76187" w:rsidRDefault="00C76187" w:rsidP="00C76187">
            <w:pPr>
              <w:spacing w:after="120"/>
              <w:rPr>
                <w:u w:val="single"/>
              </w:rPr>
            </w:pPr>
            <w:r>
              <w:rPr>
                <w:u w:val="single"/>
              </w:rPr>
              <w:t>Description:</w:t>
            </w:r>
          </w:p>
        </w:tc>
        <w:tc>
          <w:tcPr>
            <w:tcW w:w="7470" w:type="dxa"/>
          </w:tcPr>
          <w:p w14:paraId="3C10347D" w14:textId="6314D343" w:rsidR="00C76187" w:rsidRDefault="00C76187" w:rsidP="00C76187">
            <w:pPr>
              <w:spacing w:after="120"/>
            </w:pPr>
            <w:r>
              <w:t>The adult is dark gray to grayish brown and had a wingspan of about 12 mm.  The larval case is brown, shaped like a cigar, and about 8 mm long.</w:t>
            </w:r>
          </w:p>
        </w:tc>
      </w:tr>
    </w:tbl>
    <w:p w14:paraId="19EC6B33" w14:textId="60E7979D" w:rsidR="004123E0" w:rsidRDefault="004123E0" w:rsidP="004123E0">
      <w:pPr>
        <w:pStyle w:val="Heading2"/>
      </w:pPr>
      <w:bookmarkStart w:id="52" w:name="_Toc384372633"/>
      <w:r>
        <w:t>(12-0</w:t>
      </w:r>
      <w:r w:rsidR="00C76187">
        <w:t>49</w:t>
      </w:r>
      <w:r w:rsidRPr="00D15F7B">
        <w:t xml:space="preserve">) </w:t>
      </w:r>
      <w:proofErr w:type="spellStart"/>
      <w:r w:rsidR="00C76187">
        <w:t>Lodgepole</w:t>
      </w:r>
      <w:proofErr w:type="spellEnd"/>
      <w:r w:rsidR="00C76187">
        <w:t xml:space="preserve"> </w:t>
      </w:r>
      <w:proofErr w:type="spellStart"/>
      <w:r w:rsidR="00C76187">
        <w:t>Needleminer</w:t>
      </w:r>
      <w:bookmarkEnd w:id="52"/>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4123E0" w:rsidRPr="00BA4EAB" w14:paraId="64E23AD0" w14:textId="77777777" w:rsidTr="00C76187">
        <w:trPr>
          <w:cantSplit/>
        </w:trPr>
        <w:tc>
          <w:tcPr>
            <w:tcW w:w="1890" w:type="dxa"/>
          </w:tcPr>
          <w:p w14:paraId="1DD938F4" w14:textId="77777777" w:rsidR="004123E0" w:rsidRDefault="004123E0" w:rsidP="00C76187">
            <w:pPr>
              <w:spacing w:after="120"/>
              <w:rPr>
                <w:u w:val="single"/>
              </w:rPr>
            </w:pPr>
            <w:r>
              <w:rPr>
                <w:u w:val="single"/>
              </w:rPr>
              <w:t>Species:</w:t>
            </w:r>
          </w:p>
        </w:tc>
        <w:tc>
          <w:tcPr>
            <w:tcW w:w="7470" w:type="dxa"/>
          </w:tcPr>
          <w:p w14:paraId="316AAFAD" w14:textId="503F9033" w:rsidR="004123E0" w:rsidRPr="00EE4266" w:rsidRDefault="00E6611E" w:rsidP="00C76187">
            <w:pPr>
              <w:spacing w:after="120"/>
              <w:rPr>
                <w:rStyle w:val="SubtleEmphasis"/>
              </w:rPr>
            </w:pPr>
            <w:proofErr w:type="spellStart"/>
            <w:r>
              <w:rPr>
                <w:rStyle w:val="SubtleEmphasis"/>
              </w:rPr>
              <w:t>Coleotechnites</w:t>
            </w:r>
            <w:proofErr w:type="spellEnd"/>
            <w:r>
              <w:rPr>
                <w:rStyle w:val="SubtleEmphasis"/>
              </w:rPr>
              <w:t xml:space="preserve"> </w:t>
            </w:r>
            <w:proofErr w:type="spellStart"/>
            <w:r>
              <w:rPr>
                <w:rStyle w:val="SubtleEmphasis"/>
              </w:rPr>
              <w:t>milleri</w:t>
            </w:r>
            <w:proofErr w:type="spellEnd"/>
          </w:p>
        </w:tc>
      </w:tr>
      <w:tr w:rsidR="004123E0" w:rsidRPr="00BA4EAB" w14:paraId="01E96881" w14:textId="77777777" w:rsidTr="00C76187">
        <w:trPr>
          <w:cantSplit/>
        </w:trPr>
        <w:tc>
          <w:tcPr>
            <w:tcW w:w="1890" w:type="dxa"/>
          </w:tcPr>
          <w:p w14:paraId="55F73BE4" w14:textId="77777777" w:rsidR="004123E0" w:rsidRDefault="004123E0" w:rsidP="00C76187">
            <w:pPr>
              <w:spacing w:after="120"/>
              <w:rPr>
                <w:u w:val="single"/>
              </w:rPr>
            </w:pPr>
            <w:r>
              <w:rPr>
                <w:u w:val="single"/>
              </w:rPr>
              <w:t>Host:</w:t>
            </w:r>
          </w:p>
        </w:tc>
        <w:tc>
          <w:tcPr>
            <w:tcW w:w="7470" w:type="dxa"/>
          </w:tcPr>
          <w:p w14:paraId="08C17D1D" w14:textId="37E714DB" w:rsidR="004123E0" w:rsidRDefault="00E6611E" w:rsidP="00C76187">
            <w:pPr>
              <w:spacing w:after="120"/>
            </w:pPr>
            <w:proofErr w:type="spellStart"/>
            <w:r>
              <w:t>Lodgepole</w:t>
            </w:r>
            <w:proofErr w:type="spellEnd"/>
            <w:r>
              <w:t xml:space="preserve"> pine</w:t>
            </w:r>
          </w:p>
        </w:tc>
      </w:tr>
      <w:tr w:rsidR="00E6611E" w:rsidRPr="00BA4EAB" w14:paraId="734F441F" w14:textId="77777777" w:rsidTr="00C76187">
        <w:trPr>
          <w:cantSplit/>
        </w:trPr>
        <w:tc>
          <w:tcPr>
            <w:tcW w:w="1890" w:type="dxa"/>
          </w:tcPr>
          <w:p w14:paraId="29A866F4" w14:textId="14E00A65" w:rsidR="00E6611E" w:rsidRDefault="00E6611E" w:rsidP="00C76187">
            <w:pPr>
              <w:spacing w:after="120"/>
              <w:rPr>
                <w:u w:val="single"/>
              </w:rPr>
            </w:pPr>
            <w:r>
              <w:rPr>
                <w:u w:val="single"/>
              </w:rPr>
              <w:t>Secondary host:</w:t>
            </w:r>
          </w:p>
        </w:tc>
        <w:tc>
          <w:tcPr>
            <w:tcW w:w="7470" w:type="dxa"/>
          </w:tcPr>
          <w:p w14:paraId="3C8271A9" w14:textId="5AA8A00E" w:rsidR="00E6611E" w:rsidRDefault="00E6611E" w:rsidP="00C76187">
            <w:pPr>
              <w:spacing w:after="120"/>
            </w:pPr>
            <w:r>
              <w:t>Western white pine, red fir, mountain hemlock</w:t>
            </w:r>
          </w:p>
        </w:tc>
      </w:tr>
      <w:tr w:rsidR="00E6611E" w:rsidRPr="00BA4EAB" w14:paraId="38E2C4B0" w14:textId="77777777" w:rsidTr="00C76187">
        <w:trPr>
          <w:cantSplit/>
        </w:trPr>
        <w:tc>
          <w:tcPr>
            <w:tcW w:w="1890" w:type="dxa"/>
          </w:tcPr>
          <w:p w14:paraId="05051AEC" w14:textId="453E332E" w:rsidR="00E6611E" w:rsidRDefault="00E6611E" w:rsidP="00C76187">
            <w:pPr>
              <w:spacing w:after="120"/>
              <w:rPr>
                <w:u w:val="single"/>
              </w:rPr>
            </w:pPr>
            <w:r>
              <w:rPr>
                <w:u w:val="single"/>
              </w:rPr>
              <w:t>Range:</w:t>
            </w:r>
          </w:p>
        </w:tc>
        <w:tc>
          <w:tcPr>
            <w:tcW w:w="7470" w:type="dxa"/>
          </w:tcPr>
          <w:p w14:paraId="2FE680AA" w14:textId="665D736E" w:rsidR="00E6611E" w:rsidRDefault="00E6611E" w:rsidP="00E6611E">
            <w:pPr>
              <w:spacing w:after="120"/>
            </w:pPr>
            <w:r>
              <w:t>West of the crest of the central and southern Sierra Nevada</w:t>
            </w:r>
          </w:p>
        </w:tc>
      </w:tr>
      <w:tr w:rsidR="00E6611E" w:rsidRPr="00BA4EAB" w14:paraId="1057A68D" w14:textId="77777777" w:rsidTr="00C76187">
        <w:trPr>
          <w:cantSplit/>
        </w:trPr>
        <w:tc>
          <w:tcPr>
            <w:tcW w:w="1890" w:type="dxa"/>
          </w:tcPr>
          <w:p w14:paraId="00270652" w14:textId="0457C177" w:rsidR="00E6611E" w:rsidRDefault="00E6611E" w:rsidP="00C76187">
            <w:pPr>
              <w:spacing w:after="120"/>
              <w:rPr>
                <w:u w:val="single"/>
              </w:rPr>
            </w:pPr>
            <w:r>
              <w:rPr>
                <w:u w:val="single"/>
              </w:rPr>
              <w:t>Injury:</w:t>
            </w:r>
          </w:p>
        </w:tc>
        <w:tc>
          <w:tcPr>
            <w:tcW w:w="7470" w:type="dxa"/>
          </w:tcPr>
          <w:p w14:paraId="742A2844" w14:textId="45DDF0A8" w:rsidR="00E6611E" w:rsidRDefault="00E6611E" w:rsidP="00E6611E">
            <w:pPr>
              <w:spacing w:after="120"/>
            </w:pPr>
            <w:r>
              <w:t>Trees may be killed through the cumulative effects of defoliation.</w:t>
            </w:r>
          </w:p>
        </w:tc>
      </w:tr>
      <w:tr w:rsidR="00E6611E" w:rsidRPr="00BA4EAB" w14:paraId="7C09D87C" w14:textId="77777777" w:rsidTr="00C76187">
        <w:trPr>
          <w:cantSplit/>
        </w:trPr>
        <w:tc>
          <w:tcPr>
            <w:tcW w:w="1890" w:type="dxa"/>
          </w:tcPr>
          <w:p w14:paraId="00BB9661" w14:textId="5A427CC4" w:rsidR="00E6611E" w:rsidRDefault="00E6611E" w:rsidP="00C76187">
            <w:pPr>
              <w:spacing w:after="120"/>
              <w:rPr>
                <w:u w:val="single"/>
              </w:rPr>
            </w:pPr>
            <w:r>
              <w:rPr>
                <w:u w:val="single"/>
              </w:rPr>
              <w:t>Description:</w:t>
            </w:r>
          </w:p>
        </w:tc>
        <w:tc>
          <w:tcPr>
            <w:tcW w:w="7470" w:type="dxa"/>
          </w:tcPr>
          <w:p w14:paraId="3784C86D" w14:textId="143FF459" w:rsidR="00E6611E" w:rsidRDefault="00E6611E" w:rsidP="00E6611E">
            <w:pPr>
              <w:spacing w:after="120"/>
            </w:pPr>
            <w:r>
              <w:t>The adults are mottled light gray moths that have a wingspan of 8 to 13 mm and strongly fringed hind wings.  The larvae are naked and black headed.  Their bodies are uniformly colored, but individuals vary from lemon yellow to orange, pink, and red.  This species has a 2-year life cycle.</w:t>
            </w:r>
          </w:p>
        </w:tc>
      </w:tr>
    </w:tbl>
    <w:p w14:paraId="182E821F" w14:textId="77777777" w:rsidR="00C76187" w:rsidRDefault="00C76187" w:rsidP="00C76187">
      <w:pPr>
        <w:pStyle w:val="Caption"/>
      </w:pPr>
      <w:r>
        <w:lastRenderedPageBreak/>
        <w:t xml:space="preserve">Figure </w:t>
      </w:r>
      <w:r w:rsidR="0036522B">
        <w:fldChar w:fldCharType="begin"/>
      </w:r>
      <w:r w:rsidR="0036522B">
        <w:instrText xml:space="preserve"> SEQ Figure \* ARABIC </w:instrText>
      </w:r>
      <w:r w:rsidR="0036522B">
        <w:fldChar w:fldCharType="separate"/>
      </w:r>
      <w:r w:rsidR="00D67D26">
        <w:rPr>
          <w:noProof/>
        </w:rPr>
        <w:t>30</w:t>
      </w:r>
      <w:r w:rsidR="0036522B">
        <w:rPr>
          <w:noProof/>
        </w:rPr>
        <w:fldChar w:fldCharType="end"/>
      </w:r>
      <w:r>
        <w:t>: Defoliation</w:t>
      </w:r>
    </w:p>
    <w:p w14:paraId="4B42924A" w14:textId="2D727C73" w:rsidR="00C76187" w:rsidRPr="008832A8" w:rsidRDefault="006754DF" w:rsidP="00C76187">
      <w:pPr>
        <w:pStyle w:val="Graphic"/>
      </w:pPr>
      <w:r>
        <w:drawing>
          <wp:inline distT="0" distB="0" distL="0" distR="0" wp14:anchorId="7972F119" wp14:editId="4D00094A">
            <wp:extent cx="2177810" cy="1451874"/>
            <wp:effectExtent l="0" t="0" r="0" b="0"/>
            <wp:docPr id="132" name="Picture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2177866" cy="1451911"/>
                    </a:xfrm>
                    <a:prstGeom prst="rect">
                      <a:avLst/>
                    </a:prstGeom>
                    <a:noFill/>
                    <a:ln>
                      <a:noFill/>
                    </a:ln>
                  </pic:spPr>
                </pic:pic>
              </a:graphicData>
            </a:graphic>
          </wp:inline>
        </w:drawing>
      </w:r>
    </w:p>
    <w:p w14:paraId="211319C9" w14:textId="4F716170" w:rsidR="00C76187" w:rsidRDefault="00C76187" w:rsidP="00C76187">
      <w:pPr>
        <w:pStyle w:val="Caption"/>
      </w:pPr>
      <w:r>
        <w:t xml:space="preserve">Figure </w:t>
      </w:r>
      <w:r w:rsidR="0036522B">
        <w:fldChar w:fldCharType="begin"/>
      </w:r>
      <w:r w:rsidR="0036522B">
        <w:instrText xml:space="preserve"> SEQ Figure \* ARABIC </w:instrText>
      </w:r>
      <w:r w:rsidR="0036522B">
        <w:fldChar w:fldCharType="separate"/>
      </w:r>
      <w:r w:rsidR="00D67D26">
        <w:rPr>
          <w:noProof/>
        </w:rPr>
        <w:t>31</w:t>
      </w:r>
      <w:r w:rsidR="0036522B">
        <w:rPr>
          <w:noProof/>
        </w:rPr>
        <w:fldChar w:fldCharType="end"/>
      </w:r>
      <w:r>
        <w:t>: Defoliation</w:t>
      </w:r>
    </w:p>
    <w:p w14:paraId="74D10889" w14:textId="0913691B" w:rsidR="00C76187" w:rsidRPr="008832A8" w:rsidRDefault="006754DF" w:rsidP="00C76187">
      <w:pPr>
        <w:pStyle w:val="Graphic"/>
      </w:pPr>
      <w:r>
        <w:drawing>
          <wp:inline distT="0" distB="0" distL="0" distR="0" wp14:anchorId="28D07B4D" wp14:editId="503C87A6">
            <wp:extent cx="2205730" cy="1470486"/>
            <wp:effectExtent l="0" t="0" r="4445" b="0"/>
            <wp:docPr id="133" name="Picture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2205787" cy="1470524"/>
                    </a:xfrm>
                    <a:prstGeom prst="rect">
                      <a:avLst/>
                    </a:prstGeom>
                    <a:noFill/>
                    <a:ln>
                      <a:noFill/>
                    </a:ln>
                  </pic:spPr>
                </pic:pic>
              </a:graphicData>
            </a:graphic>
          </wp:inline>
        </w:drawing>
      </w:r>
    </w:p>
    <w:p w14:paraId="7CBED1FF" w14:textId="4BB3DD94" w:rsidR="00C76187" w:rsidRDefault="00C76187" w:rsidP="00C76187">
      <w:pPr>
        <w:pStyle w:val="Caption"/>
      </w:pPr>
      <w:r>
        <w:t xml:space="preserve">Figure </w:t>
      </w:r>
      <w:r w:rsidR="0036522B">
        <w:fldChar w:fldCharType="begin"/>
      </w:r>
      <w:r w:rsidR="0036522B">
        <w:instrText xml:space="preserve"> SEQ Figure \* ARABIC </w:instrText>
      </w:r>
      <w:r w:rsidR="0036522B">
        <w:fldChar w:fldCharType="separate"/>
      </w:r>
      <w:r w:rsidR="00D67D26">
        <w:rPr>
          <w:noProof/>
        </w:rPr>
        <w:t>32</w:t>
      </w:r>
      <w:r w:rsidR="0036522B">
        <w:rPr>
          <w:noProof/>
        </w:rPr>
        <w:fldChar w:fldCharType="end"/>
      </w:r>
      <w:r>
        <w:t>: Defoliation</w:t>
      </w:r>
    </w:p>
    <w:p w14:paraId="3F8B1B86" w14:textId="23512729" w:rsidR="00C76187" w:rsidRPr="008832A8" w:rsidRDefault="006754DF" w:rsidP="00C76187">
      <w:pPr>
        <w:pStyle w:val="Graphic"/>
      </w:pPr>
      <w:r>
        <w:drawing>
          <wp:inline distT="0" distB="0" distL="0" distR="0" wp14:anchorId="4B9F673D" wp14:editId="5A6AB4B2">
            <wp:extent cx="2163848" cy="1442564"/>
            <wp:effectExtent l="0" t="0" r="8255" b="5715"/>
            <wp:docPr id="134" name="Picture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2163903" cy="1442601"/>
                    </a:xfrm>
                    <a:prstGeom prst="rect">
                      <a:avLst/>
                    </a:prstGeom>
                    <a:noFill/>
                    <a:ln>
                      <a:noFill/>
                    </a:ln>
                  </pic:spPr>
                </pic:pic>
              </a:graphicData>
            </a:graphic>
          </wp:inline>
        </w:drawing>
      </w:r>
    </w:p>
    <w:p w14:paraId="2AFAB045" w14:textId="4E485314" w:rsidR="00C76187" w:rsidRDefault="00C76187" w:rsidP="00C76187">
      <w:pPr>
        <w:pStyle w:val="Caption"/>
      </w:pPr>
      <w:r>
        <w:t xml:space="preserve">Figure </w:t>
      </w:r>
      <w:r w:rsidR="0036522B">
        <w:fldChar w:fldCharType="begin"/>
      </w:r>
      <w:r w:rsidR="0036522B">
        <w:instrText xml:space="preserve"> SEQ Figure \* ARABIC </w:instrText>
      </w:r>
      <w:r w:rsidR="0036522B">
        <w:fldChar w:fldCharType="separate"/>
      </w:r>
      <w:r w:rsidR="00D67D26">
        <w:rPr>
          <w:noProof/>
        </w:rPr>
        <w:t>33</w:t>
      </w:r>
      <w:r w:rsidR="0036522B">
        <w:rPr>
          <w:noProof/>
        </w:rPr>
        <w:fldChar w:fldCharType="end"/>
      </w:r>
      <w:r>
        <w:t>: Defoliation</w:t>
      </w:r>
    </w:p>
    <w:p w14:paraId="6E49046E" w14:textId="1E7BE228" w:rsidR="00C76187" w:rsidRPr="008832A8" w:rsidRDefault="006754DF" w:rsidP="00C76187">
      <w:pPr>
        <w:pStyle w:val="Graphic"/>
      </w:pPr>
      <w:r>
        <w:drawing>
          <wp:inline distT="0" distB="0" distL="0" distR="0" wp14:anchorId="23151AB0" wp14:editId="7D1143EF">
            <wp:extent cx="2261570" cy="1507712"/>
            <wp:effectExtent l="0" t="0" r="5715" b="0"/>
            <wp:docPr id="135" name="Picture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2261628" cy="1507751"/>
                    </a:xfrm>
                    <a:prstGeom prst="rect">
                      <a:avLst/>
                    </a:prstGeom>
                    <a:noFill/>
                    <a:ln>
                      <a:noFill/>
                    </a:ln>
                  </pic:spPr>
                </pic:pic>
              </a:graphicData>
            </a:graphic>
          </wp:inline>
        </w:drawing>
      </w:r>
    </w:p>
    <w:p w14:paraId="725ABB5B" w14:textId="4FF1E2A4" w:rsidR="004123E0" w:rsidRDefault="006754DF" w:rsidP="00C76187">
      <w:pPr>
        <w:pStyle w:val="Heading2"/>
      </w:pPr>
      <w:bookmarkStart w:id="53" w:name="_Toc384372634"/>
      <w:r>
        <w:lastRenderedPageBreak/>
        <w:t>(12-050</w:t>
      </w:r>
      <w:r w:rsidR="004123E0" w:rsidRPr="00D15F7B">
        <w:t xml:space="preserve">) </w:t>
      </w:r>
      <w:r>
        <w:t xml:space="preserve">Ponderosa </w:t>
      </w:r>
      <w:proofErr w:type="spellStart"/>
      <w:r>
        <w:t>Needleminer</w:t>
      </w:r>
      <w:bookmarkEnd w:id="53"/>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4123E0" w:rsidRPr="00BA4EAB" w14:paraId="386424F4" w14:textId="77777777" w:rsidTr="00C76187">
        <w:trPr>
          <w:cantSplit/>
        </w:trPr>
        <w:tc>
          <w:tcPr>
            <w:tcW w:w="1890" w:type="dxa"/>
          </w:tcPr>
          <w:p w14:paraId="1DD28F7E" w14:textId="77777777" w:rsidR="004123E0" w:rsidRDefault="004123E0" w:rsidP="00C76187">
            <w:pPr>
              <w:spacing w:after="120"/>
              <w:rPr>
                <w:u w:val="single"/>
              </w:rPr>
            </w:pPr>
            <w:r>
              <w:rPr>
                <w:u w:val="single"/>
              </w:rPr>
              <w:t>Species:</w:t>
            </w:r>
          </w:p>
        </w:tc>
        <w:tc>
          <w:tcPr>
            <w:tcW w:w="7470" w:type="dxa"/>
          </w:tcPr>
          <w:p w14:paraId="31D7A1BA" w14:textId="0344A00C" w:rsidR="004123E0" w:rsidRPr="00EE4266" w:rsidRDefault="006754DF" w:rsidP="00C76187">
            <w:pPr>
              <w:spacing w:after="120"/>
              <w:rPr>
                <w:rStyle w:val="SubtleEmphasis"/>
              </w:rPr>
            </w:pPr>
            <w:proofErr w:type="spellStart"/>
            <w:r>
              <w:rPr>
                <w:rStyle w:val="SubtleEmphasis"/>
              </w:rPr>
              <w:t>Coleotechnites</w:t>
            </w:r>
            <w:proofErr w:type="spellEnd"/>
            <w:r>
              <w:rPr>
                <w:rStyle w:val="SubtleEmphasis"/>
              </w:rPr>
              <w:t xml:space="preserve"> spp.</w:t>
            </w:r>
          </w:p>
        </w:tc>
      </w:tr>
      <w:tr w:rsidR="004123E0" w:rsidRPr="00BA4EAB" w14:paraId="7EBA5467" w14:textId="77777777" w:rsidTr="00C76187">
        <w:trPr>
          <w:cantSplit/>
        </w:trPr>
        <w:tc>
          <w:tcPr>
            <w:tcW w:w="1890" w:type="dxa"/>
          </w:tcPr>
          <w:p w14:paraId="74EA69F2" w14:textId="77777777" w:rsidR="004123E0" w:rsidRDefault="004123E0" w:rsidP="00C76187">
            <w:pPr>
              <w:spacing w:after="120"/>
              <w:rPr>
                <w:u w:val="single"/>
              </w:rPr>
            </w:pPr>
            <w:r>
              <w:rPr>
                <w:u w:val="single"/>
              </w:rPr>
              <w:t>Host:</w:t>
            </w:r>
          </w:p>
        </w:tc>
        <w:tc>
          <w:tcPr>
            <w:tcW w:w="7470" w:type="dxa"/>
          </w:tcPr>
          <w:p w14:paraId="5FEF69CA" w14:textId="2472AE6A" w:rsidR="004123E0" w:rsidRDefault="006754DF" w:rsidP="00C76187">
            <w:pPr>
              <w:spacing w:after="120"/>
            </w:pPr>
            <w:r>
              <w:t xml:space="preserve">Ponderosa pine, </w:t>
            </w:r>
            <w:proofErr w:type="spellStart"/>
            <w:r>
              <w:t>lodgepole</w:t>
            </w:r>
            <w:proofErr w:type="spellEnd"/>
            <w:r>
              <w:t xml:space="preserve"> pine</w:t>
            </w:r>
          </w:p>
        </w:tc>
      </w:tr>
      <w:tr w:rsidR="006754DF" w:rsidRPr="00BA4EAB" w14:paraId="1303519A" w14:textId="77777777" w:rsidTr="00C76187">
        <w:trPr>
          <w:cantSplit/>
        </w:trPr>
        <w:tc>
          <w:tcPr>
            <w:tcW w:w="1890" w:type="dxa"/>
          </w:tcPr>
          <w:p w14:paraId="1705FE21" w14:textId="516780C8" w:rsidR="006754DF" w:rsidRDefault="006754DF" w:rsidP="00C76187">
            <w:pPr>
              <w:spacing w:after="120"/>
              <w:rPr>
                <w:u w:val="single"/>
              </w:rPr>
            </w:pPr>
            <w:r>
              <w:rPr>
                <w:u w:val="single"/>
              </w:rPr>
              <w:t>Injury:</w:t>
            </w:r>
          </w:p>
        </w:tc>
        <w:tc>
          <w:tcPr>
            <w:tcW w:w="7470" w:type="dxa"/>
          </w:tcPr>
          <w:p w14:paraId="5BF2F73A" w14:textId="02924461" w:rsidR="006754DF" w:rsidRDefault="006754DF" w:rsidP="006754DF">
            <w:pPr>
              <w:spacing w:after="120"/>
            </w:pPr>
            <w:r>
              <w:t>Miner larvae feed inside a needle or needle sheath.  Mined needles turn yellowish, dry, and fall off twigs.  Larvae mine needles all year.  Needles have entrance holes in them and look hollow when held up to the light.</w:t>
            </w:r>
          </w:p>
        </w:tc>
      </w:tr>
      <w:tr w:rsidR="006754DF" w:rsidRPr="00BA4EAB" w14:paraId="270AF7A5" w14:textId="77777777" w:rsidTr="00C76187">
        <w:trPr>
          <w:cantSplit/>
        </w:trPr>
        <w:tc>
          <w:tcPr>
            <w:tcW w:w="1890" w:type="dxa"/>
          </w:tcPr>
          <w:p w14:paraId="4261FC3C" w14:textId="0496A88B" w:rsidR="006754DF" w:rsidRDefault="006754DF" w:rsidP="00C76187">
            <w:pPr>
              <w:spacing w:after="120"/>
              <w:rPr>
                <w:u w:val="single"/>
              </w:rPr>
            </w:pPr>
            <w:r>
              <w:rPr>
                <w:u w:val="single"/>
              </w:rPr>
              <w:t>Description:</w:t>
            </w:r>
          </w:p>
        </w:tc>
        <w:tc>
          <w:tcPr>
            <w:tcW w:w="7470" w:type="dxa"/>
          </w:tcPr>
          <w:p w14:paraId="44165014" w14:textId="7062A806" w:rsidR="006754DF" w:rsidRDefault="006754DF" w:rsidP="006754DF">
            <w:pPr>
              <w:spacing w:after="120"/>
            </w:pPr>
            <w:r>
              <w:t xml:space="preserve">Moths are small, narrow-winged, mottled, and generally grayish.  The larvae are </w:t>
            </w:r>
            <w:proofErr w:type="spellStart"/>
            <w:r>
              <w:t>leafminers</w:t>
            </w:r>
            <w:proofErr w:type="spellEnd"/>
            <w:r>
              <w:t>.</w:t>
            </w:r>
          </w:p>
        </w:tc>
      </w:tr>
    </w:tbl>
    <w:p w14:paraId="4D44F472" w14:textId="5E5475CC" w:rsidR="004123E0" w:rsidRDefault="006754DF" w:rsidP="004123E0">
      <w:pPr>
        <w:pStyle w:val="Heading2"/>
      </w:pPr>
      <w:bookmarkStart w:id="54" w:name="_Toc384372635"/>
      <w:r>
        <w:t>(12-05</w:t>
      </w:r>
      <w:r w:rsidR="004123E0">
        <w:t>1</w:t>
      </w:r>
      <w:r w:rsidR="004123E0" w:rsidRPr="00D15F7B">
        <w:t xml:space="preserve">) </w:t>
      </w:r>
      <w:r>
        <w:t>Black Hills Pandora Moth</w:t>
      </w:r>
      <w:bookmarkEnd w:id="5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4123E0" w:rsidRPr="00BA4EAB" w14:paraId="1B2EA7F0" w14:textId="77777777" w:rsidTr="00C76187">
        <w:trPr>
          <w:cantSplit/>
        </w:trPr>
        <w:tc>
          <w:tcPr>
            <w:tcW w:w="1890" w:type="dxa"/>
          </w:tcPr>
          <w:p w14:paraId="69628B02" w14:textId="77777777" w:rsidR="004123E0" w:rsidRDefault="004123E0" w:rsidP="00C76187">
            <w:pPr>
              <w:spacing w:after="120"/>
              <w:rPr>
                <w:u w:val="single"/>
              </w:rPr>
            </w:pPr>
            <w:r>
              <w:rPr>
                <w:u w:val="single"/>
              </w:rPr>
              <w:t>Species:</w:t>
            </w:r>
          </w:p>
        </w:tc>
        <w:tc>
          <w:tcPr>
            <w:tcW w:w="7470" w:type="dxa"/>
          </w:tcPr>
          <w:p w14:paraId="047BC484" w14:textId="796C125A" w:rsidR="004123E0" w:rsidRPr="00EE4266" w:rsidRDefault="006754DF" w:rsidP="00C76187">
            <w:pPr>
              <w:spacing w:after="120"/>
              <w:rPr>
                <w:rStyle w:val="SubtleEmphasis"/>
              </w:rPr>
            </w:pPr>
            <w:r>
              <w:rPr>
                <w:rStyle w:val="SubtleEmphasis"/>
              </w:rPr>
              <w:t xml:space="preserve">Colorado </w:t>
            </w:r>
            <w:proofErr w:type="spellStart"/>
            <w:r>
              <w:rPr>
                <w:rStyle w:val="SubtleEmphasis"/>
              </w:rPr>
              <w:t>doris</w:t>
            </w:r>
            <w:proofErr w:type="spellEnd"/>
          </w:p>
        </w:tc>
      </w:tr>
      <w:tr w:rsidR="004123E0" w:rsidRPr="00BA4EAB" w14:paraId="4CFF4479" w14:textId="77777777" w:rsidTr="00C76187">
        <w:trPr>
          <w:cantSplit/>
        </w:trPr>
        <w:tc>
          <w:tcPr>
            <w:tcW w:w="1890" w:type="dxa"/>
          </w:tcPr>
          <w:p w14:paraId="67ED6D90" w14:textId="77777777" w:rsidR="004123E0" w:rsidRDefault="004123E0" w:rsidP="00C76187">
            <w:pPr>
              <w:spacing w:after="120"/>
              <w:rPr>
                <w:u w:val="single"/>
              </w:rPr>
            </w:pPr>
            <w:r>
              <w:rPr>
                <w:u w:val="single"/>
              </w:rPr>
              <w:t>Host:</w:t>
            </w:r>
          </w:p>
        </w:tc>
        <w:tc>
          <w:tcPr>
            <w:tcW w:w="7470" w:type="dxa"/>
          </w:tcPr>
          <w:p w14:paraId="1A91232D" w14:textId="3D7A7109" w:rsidR="004123E0" w:rsidRDefault="006754DF" w:rsidP="00C76187">
            <w:pPr>
              <w:spacing w:after="120"/>
            </w:pPr>
            <w:r>
              <w:t>Ponderosa pine</w:t>
            </w:r>
          </w:p>
        </w:tc>
      </w:tr>
      <w:tr w:rsidR="006754DF" w:rsidRPr="00BA4EAB" w14:paraId="3B370E72" w14:textId="77777777" w:rsidTr="00C76187">
        <w:trPr>
          <w:cantSplit/>
        </w:trPr>
        <w:tc>
          <w:tcPr>
            <w:tcW w:w="1890" w:type="dxa"/>
          </w:tcPr>
          <w:p w14:paraId="208E1001" w14:textId="1E1A6BBC" w:rsidR="006754DF" w:rsidRDefault="006754DF" w:rsidP="00C76187">
            <w:pPr>
              <w:spacing w:after="120"/>
              <w:rPr>
                <w:u w:val="single"/>
              </w:rPr>
            </w:pPr>
            <w:r>
              <w:rPr>
                <w:u w:val="single"/>
              </w:rPr>
              <w:t>Range:</w:t>
            </w:r>
          </w:p>
        </w:tc>
        <w:tc>
          <w:tcPr>
            <w:tcW w:w="7470" w:type="dxa"/>
          </w:tcPr>
          <w:p w14:paraId="0508BC93" w14:textId="3C9964F2" w:rsidR="006754DF" w:rsidRDefault="006754DF" w:rsidP="00C76187">
            <w:pPr>
              <w:spacing w:after="120"/>
            </w:pPr>
            <w:r>
              <w:t>Colorado, Wyoming, Montana, South Dakota</w:t>
            </w:r>
          </w:p>
        </w:tc>
      </w:tr>
      <w:tr w:rsidR="006754DF" w:rsidRPr="00BA4EAB" w14:paraId="1E6D9BED" w14:textId="77777777" w:rsidTr="00C76187">
        <w:trPr>
          <w:cantSplit/>
        </w:trPr>
        <w:tc>
          <w:tcPr>
            <w:tcW w:w="1890" w:type="dxa"/>
          </w:tcPr>
          <w:p w14:paraId="29FC431A" w14:textId="6010A28C" w:rsidR="006754DF" w:rsidRDefault="006754DF" w:rsidP="00C76187">
            <w:pPr>
              <w:spacing w:after="120"/>
              <w:rPr>
                <w:u w:val="single"/>
              </w:rPr>
            </w:pPr>
            <w:r>
              <w:rPr>
                <w:u w:val="single"/>
              </w:rPr>
              <w:t>Injury:</w:t>
            </w:r>
          </w:p>
        </w:tc>
        <w:tc>
          <w:tcPr>
            <w:tcW w:w="7470" w:type="dxa"/>
          </w:tcPr>
          <w:p w14:paraId="4DA718C2" w14:textId="47D695BC" w:rsidR="006754DF" w:rsidRDefault="006754DF" w:rsidP="00C76187">
            <w:pPr>
              <w:spacing w:after="120"/>
            </w:pPr>
            <w:r>
              <w:t xml:space="preserve">Heavy defoliation occurs only every other year, when feeding by large larvae take place.  If feeding is heavy, stands viewed from the air are reddish.  Later, crowns appear thin with remaining foliage chiefly at tips of branches.  Feeding larvae are easy to detect because of their size.  If feeding populations are present, larvae or stubs of needles and cast larval skins can be found on small trees.  Once larvae have become large, greenish or brownish droppings under infested </w:t>
            </w:r>
            <w:proofErr w:type="spellStart"/>
            <w:r>
              <w:t>overstory</w:t>
            </w:r>
            <w:proofErr w:type="spellEnd"/>
            <w:r>
              <w:t xml:space="preserve"> trees indicate their presence.  Full-grown larvae may be found crawling down tree trunks or wandering on the soil surface.  Moth flights to lights of nearby towns are sometimes the first indications of an up surging population.</w:t>
            </w:r>
          </w:p>
        </w:tc>
      </w:tr>
      <w:tr w:rsidR="006754DF" w:rsidRPr="00BA4EAB" w14:paraId="36AE335F" w14:textId="77777777" w:rsidTr="00C76187">
        <w:trPr>
          <w:cantSplit/>
        </w:trPr>
        <w:tc>
          <w:tcPr>
            <w:tcW w:w="1890" w:type="dxa"/>
          </w:tcPr>
          <w:p w14:paraId="3950D9A9" w14:textId="15D6B221" w:rsidR="006754DF" w:rsidRDefault="006754DF" w:rsidP="00C76187">
            <w:pPr>
              <w:spacing w:after="120"/>
              <w:rPr>
                <w:u w:val="single"/>
              </w:rPr>
            </w:pPr>
            <w:r>
              <w:rPr>
                <w:u w:val="single"/>
              </w:rPr>
              <w:t>Description:</w:t>
            </w:r>
          </w:p>
        </w:tc>
        <w:tc>
          <w:tcPr>
            <w:tcW w:w="7470" w:type="dxa"/>
          </w:tcPr>
          <w:p w14:paraId="6DBAE9F4" w14:textId="0AA1514B" w:rsidR="006754DF" w:rsidRDefault="006754DF" w:rsidP="00C76187">
            <w:pPr>
              <w:spacing w:after="120"/>
            </w:pPr>
            <w:r>
              <w:t>The large caterpillars have much longer and more conspicuously branched spines that the regular Pandora moth.  The adults resemble the Pandora moth except the hind wings are more translucent and the eyespots on the forewings are not so prominent and are oblong instead of round.</w:t>
            </w:r>
          </w:p>
        </w:tc>
      </w:tr>
    </w:tbl>
    <w:p w14:paraId="77F2A89A" w14:textId="28891DAF" w:rsidR="004123E0" w:rsidRDefault="006754DF" w:rsidP="004123E0">
      <w:pPr>
        <w:pStyle w:val="Heading2"/>
      </w:pPr>
      <w:bookmarkStart w:id="55" w:name="_Toc384372636"/>
      <w:r>
        <w:t>(12-052</w:t>
      </w:r>
      <w:r w:rsidR="004123E0" w:rsidRPr="00D15F7B">
        <w:t xml:space="preserve">) </w:t>
      </w:r>
      <w:r>
        <w:t>Pandora Moth</w:t>
      </w:r>
      <w:bookmarkEnd w:id="5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4123E0" w:rsidRPr="00BA4EAB" w14:paraId="7FC7F71E" w14:textId="77777777" w:rsidTr="00C76187">
        <w:trPr>
          <w:cantSplit/>
        </w:trPr>
        <w:tc>
          <w:tcPr>
            <w:tcW w:w="1890" w:type="dxa"/>
          </w:tcPr>
          <w:p w14:paraId="333B0333" w14:textId="77777777" w:rsidR="004123E0" w:rsidRDefault="004123E0" w:rsidP="00C76187">
            <w:pPr>
              <w:spacing w:after="120"/>
              <w:rPr>
                <w:u w:val="single"/>
              </w:rPr>
            </w:pPr>
            <w:r>
              <w:rPr>
                <w:u w:val="single"/>
              </w:rPr>
              <w:t>Species:</w:t>
            </w:r>
          </w:p>
        </w:tc>
        <w:tc>
          <w:tcPr>
            <w:tcW w:w="7470" w:type="dxa"/>
          </w:tcPr>
          <w:p w14:paraId="79F67A8A" w14:textId="67616538" w:rsidR="004123E0" w:rsidRPr="00EE4266" w:rsidRDefault="006754DF" w:rsidP="00C76187">
            <w:pPr>
              <w:spacing w:after="120"/>
              <w:rPr>
                <w:rStyle w:val="SubtleEmphasis"/>
              </w:rPr>
            </w:pPr>
            <w:proofErr w:type="spellStart"/>
            <w:r>
              <w:rPr>
                <w:rStyle w:val="SubtleEmphasis"/>
              </w:rPr>
              <w:t>Coloradia</w:t>
            </w:r>
            <w:proofErr w:type="spellEnd"/>
            <w:r>
              <w:rPr>
                <w:rStyle w:val="SubtleEmphasis"/>
              </w:rPr>
              <w:t xml:space="preserve"> Pandora</w:t>
            </w:r>
          </w:p>
        </w:tc>
      </w:tr>
      <w:tr w:rsidR="004123E0" w:rsidRPr="00BA4EAB" w14:paraId="4E92C436" w14:textId="77777777" w:rsidTr="00C76187">
        <w:trPr>
          <w:cantSplit/>
        </w:trPr>
        <w:tc>
          <w:tcPr>
            <w:tcW w:w="1890" w:type="dxa"/>
          </w:tcPr>
          <w:p w14:paraId="356024D2" w14:textId="77777777" w:rsidR="004123E0" w:rsidRDefault="004123E0" w:rsidP="00C76187">
            <w:pPr>
              <w:spacing w:after="120"/>
              <w:rPr>
                <w:u w:val="single"/>
              </w:rPr>
            </w:pPr>
            <w:r>
              <w:rPr>
                <w:u w:val="single"/>
              </w:rPr>
              <w:t>Host:</w:t>
            </w:r>
          </w:p>
        </w:tc>
        <w:tc>
          <w:tcPr>
            <w:tcW w:w="7470" w:type="dxa"/>
          </w:tcPr>
          <w:p w14:paraId="44716DEC" w14:textId="69A55B12" w:rsidR="004123E0" w:rsidRDefault="006754DF" w:rsidP="00C76187">
            <w:pPr>
              <w:spacing w:after="120"/>
            </w:pPr>
            <w:r>
              <w:t xml:space="preserve">Ponderosa pine, Jeffrey pine, </w:t>
            </w:r>
            <w:proofErr w:type="spellStart"/>
            <w:r>
              <w:t>lodgepole</w:t>
            </w:r>
            <w:proofErr w:type="spellEnd"/>
            <w:r>
              <w:t xml:space="preserve"> pine</w:t>
            </w:r>
          </w:p>
        </w:tc>
      </w:tr>
      <w:tr w:rsidR="006754DF" w:rsidRPr="00BA4EAB" w14:paraId="0384B3FC" w14:textId="77777777" w:rsidTr="00C76187">
        <w:trPr>
          <w:cantSplit/>
        </w:trPr>
        <w:tc>
          <w:tcPr>
            <w:tcW w:w="1890" w:type="dxa"/>
          </w:tcPr>
          <w:p w14:paraId="060CBB87" w14:textId="19A27E17" w:rsidR="006754DF" w:rsidRDefault="006754DF" w:rsidP="00C76187">
            <w:pPr>
              <w:spacing w:after="120"/>
              <w:rPr>
                <w:u w:val="single"/>
              </w:rPr>
            </w:pPr>
            <w:r>
              <w:rPr>
                <w:u w:val="single"/>
              </w:rPr>
              <w:t>Secondary host:</w:t>
            </w:r>
          </w:p>
        </w:tc>
        <w:tc>
          <w:tcPr>
            <w:tcW w:w="7470" w:type="dxa"/>
          </w:tcPr>
          <w:p w14:paraId="3182D727" w14:textId="6F53E27C" w:rsidR="006754DF" w:rsidRDefault="006754DF" w:rsidP="00C76187">
            <w:pPr>
              <w:spacing w:after="120"/>
            </w:pPr>
            <w:r>
              <w:t>Coulter pine, sugar pine</w:t>
            </w:r>
          </w:p>
        </w:tc>
      </w:tr>
      <w:tr w:rsidR="006754DF" w:rsidRPr="00BA4EAB" w14:paraId="79558F70" w14:textId="77777777" w:rsidTr="00C76187">
        <w:trPr>
          <w:cantSplit/>
        </w:trPr>
        <w:tc>
          <w:tcPr>
            <w:tcW w:w="1890" w:type="dxa"/>
          </w:tcPr>
          <w:p w14:paraId="2B0E3CCB" w14:textId="679D6F97" w:rsidR="006754DF" w:rsidRDefault="006754DF" w:rsidP="00C76187">
            <w:pPr>
              <w:spacing w:after="120"/>
              <w:rPr>
                <w:u w:val="single"/>
              </w:rPr>
            </w:pPr>
            <w:r>
              <w:rPr>
                <w:u w:val="single"/>
              </w:rPr>
              <w:lastRenderedPageBreak/>
              <w:t>Range:</w:t>
            </w:r>
          </w:p>
        </w:tc>
        <w:tc>
          <w:tcPr>
            <w:tcW w:w="7470" w:type="dxa"/>
          </w:tcPr>
          <w:p w14:paraId="5C3F0953" w14:textId="2D1F8DA5" w:rsidR="006754DF" w:rsidRDefault="006754DF" w:rsidP="00C76187">
            <w:pPr>
              <w:spacing w:after="120"/>
            </w:pPr>
            <w:r>
              <w:t>Inland mountain areas from Montana to southern New Mexico and Arizona to the east, and from Oregon to southern California on the west</w:t>
            </w:r>
          </w:p>
        </w:tc>
      </w:tr>
      <w:tr w:rsidR="006754DF" w:rsidRPr="00BA4EAB" w14:paraId="4EFED2F7" w14:textId="77777777" w:rsidTr="00C76187">
        <w:trPr>
          <w:cantSplit/>
        </w:trPr>
        <w:tc>
          <w:tcPr>
            <w:tcW w:w="1890" w:type="dxa"/>
          </w:tcPr>
          <w:p w14:paraId="2D6D49FC" w14:textId="4D717B13" w:rsidR="006754DF" w:rsidRDefault="006754DF" w:rsidP="00C76187">
            <w:pPr>
              <w:spacing w:after="120"/>
              <w:rPr>
                <w:u w:val="single"/>
              </w:rPr>
            </w:pPr>
            <w:r>
              <w:rPr>
                <w:u w:val="single"/>
              </w:rPr>
              <w:t>Injury:</w:t>
            </w:r>
          </w:p>
        </w:tc>
        <w:tc>
          <w:tcPr>
            <w:tcW w:w="7470" w:type="dxa"/>
          </w:tcPr>
          <w:p w14:paraId="54BC1858" w14:textId="5E939369" w:rsidR="006754DF" w:rsidRDefault="00A66498" w:rsidP="00C76187">
            <w:pPr>
              <w:spacing w:after="120"/>
            </w:pPr>
            <w:r>
              <w:t xml:space="preserve">Outbreaks are limited to pine areas having loose soils.  Heavy defoliation occurs only every other year, when feeding by large larvae take place.  If feeding is heavy, stands viewed from the air are reddish.  Later, crowns appear thin with remaining foliage chiefly at tips of branches.  Feeding larvae are easy to detect because of their size.  If feeding populations are present, larvae or stubs of needles and cast larval skins can be found on small trees.  Once larvae have become large, greenish or brownish droppings under infested </w:t>
            </w:r>
            <w:proofErr w:type="spellStart"/>
            <w:r>
              <w:t>overstory</w:t>
            </w:r>
            <w:proofErr w:type="spellEnd"/>
            <w:r>
              <w:t xml:space="preserve"> trees indicate their presence.  Full-grown larvae may be found crawling down tree trunks or wandering on the soil surface.  Moth flights to lights of nearby towns are sometimes the first indications of an up-surging population.</w:t>
            </w:r>
          </w:p>
        </w:tc>
      </w:tr>
      <w:tr w:rsidR="00A66498" w:rsidRPr="00BA4EAB" w14:paraId="26BE7E3C" w14:textId="77777777" w:rsidTr="00C76187">
        <w:trPr>
          <w:cantSplit/>
        </w:trPr>
        <w:tc>
          <w:tcPr>
            <w:tcW w:w="1890" w:type="dxa"/>
          </w:tcPr>
          <w:p w14:paraId="00C1F4DF" w14:textId="1CE048E1" w:rsidR="00A66498" w:rsidRDefault="00A66498" w:rsidP="00C76187">
            <w:pPr>
              <w:spacing w:after="120"/>
              <w:rPr>
                <w:u w:val="single"/>
              </w:rPr>
            </w:pPr>
            <w:r>
              <w:rPr>
                <w:u w:val="single"/>
              </w:rPr>
              <w:t>Description:</w:t>
            </w:r>
          </w:p>
        </w:tc>
        <w:tc>
          <w:tcPr>
            <w:tcW w:w="7470" w:type="dxa"/>
          </w:tcPr>
          <w:p w14:paraId="2BDBB514" w14:textId="3F778FE7" w:rsidR="00A66498" w:rsidRDefault="00A66498" w:rsidP="00A66498">
            <w:pPr>
              <w:spacing w:after="120"/>
            </w:pPr>
            <w:r>
              <w:t>This moth is one of the largest forest insects in North America.  Moths are 1 to 1½ inches long and have a wingspan of 3 to 4½ inches.</w:t>
            </w:r>
          </w:p>
        </w:tc>
      </w:tr>
    </w:tbl>
    <w:p w14:paraId="6B110DCE" w14:textId="26CF43B3" w:rsidR="00A66498" w:rsidRDefault="00A66498" w:rsidP="00A66498">
      <w:pPr>
        <w:pStyle w:val="Caption"/>
      </w:pPr>
      <w:r>
        <w:t xml:space="preserve">Figure </w:t>
      </w:r>
      <w:r w:rsidR="0036522B">
        <w:fldChar w:fldCharType="begin"/>
      </w:r>
      <w:r w:rsidR="0036522B">
        <w:instrText xml:space="preserve"> SEQ Figure \* ARABIC </w:instrText>
      </w:r>
      <w:r w:rsidR="0036522B">
        <w:fldChar w:fldCharType="separate"/>
      </w:r>
      <w:r>
        <w:rPr>
          <w:noProof/>
        </w:rPr>
        <w:t>34</w:t>
      </w:r>
      <w:r w:rsidR="0036522B">
        <w:rPr>
          <w:noProof/>
        </w:rPr>
        <w:fldChar w:fldCharType="end"/>
      </w:r>
      <w:r>
        <w:t>: First-instar larvae</w:t>
      </w:r>
    </w:p>
    <w:p w14:paraId="084B8D1A" w14:textId="4C54A9B9" w:rsidR="00A66498" w:rsidRPr="008832A8" w:rsidRDefault="00600397" w:rsidP="00A66498">
      <w:pPr>
        <w:pStyle w:val="Graphic"/>
      </w:pPr>
      <w:r>
        <w:drawing>
          <wp:inline distT="0" distB="0" distL="0" distR="0" wp14:anchorId="71189B1E" wp14:editId="336121E4">
            <wp:extent cx="1947463" cy="1298308"/>
            <wp:effectExtent l="0" t="0" r="0" b="0"/>
            <wp:docPr id="141" name="Picture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947513" cy="1298341"/>
                    </a:xfrm>
                    <a:prstGeom prst="rect">
                      <a:avLst/>
                    </a:prstGeom>
                    <a:noFill/>
                    <a:ln>
                      <a:noFill/>
                    </a:ln>
                  </pic:spPr>
                </pic:pic>
              </a:graphicData>
            </a:graphic>
          </wp:inline>
        </w:drawing>
      </w:r>
    </w:p>
    <w:p w14:paraId="0208F132" w14:textId="31F7BB14" w:rsidR="00A66498" w:rsidRDefault="00A66498" w:rsidP="00A66498">
      <w:pPr>
        <w:pStyle w:val="Caption"/>
      </w:pPr>
      <w:r>
        <w:t xml:space="preserve">Figure </w:t>
      </w:r>
      <w:r w:rsidR="0036522B">
        <w:fldChar w:fldCharType="begin"/>
      </w:r>
      <w:r w:rsidR="0036522B">
        <w:instrText xml:space="preserve"> SEQ Figure \* ARABIC </w:instrText>
      </w:r>
      <w:r w:rsidR="0036522B">
        <w:fldChar w:fldCharType="separate"/>
      </w:r>
      <w:r>
        <w:rPr>
          <w:noProof/>
        </w:rPr>
        <w:t>35</w:t>
      </w:r>
      <w:r w:rsidR="0036522B">
        <w:rPr>
          <w:noProof/>
        </w:rPr>
        <w:fldChar w:fldCharType="end"/>
      </w:r>
      <w:r>
        <w:t>: Egg mass</w:t>
      </w:r>
    </w:p>
    <w:p w14:paraId="2C19BD4B" w14:textId="59ACCA85" w:rsidR="00A66498" w:rsidRPr="008832A8" w:rsidRDefault="00600397" w:rsidP="00A66498">
      <w:pPr>
        <w:pStyle w:val="Graphic"/>
      </w:pPr>
      <w:r>
        <w:drawing>
          <wp:inline distT="0" distB="0" distL="0" distR="0" wp14:anchorId="2C7B40D5" wp14:editId="71C1D067">
            <wp:extent cx="1933502" cy="1289001"/>
            <wp:effectExtent l="0" t="0" r="0" b="6985"/>
            <wp:docPr id="142" name="Picture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1933552" cy="1289034"/>
                    </a:xfrm>
                    <a:prstGeom prst="rect">
                      <a:avLst/>
                    </a:prstGeom>
                    <a:noFill/>
                    <a:ln>
                      <a:noFill/>
                    </a:ln>
                  </pic:spPr>
                </pic:pic>
              </a:graphicData>
            </a:graphic>
          </wp:inline>
        </w:drawing>
      </w:r>
    </w:p>
    <w:p w14:paraId="047A336A" w14:textId="77777777" w:rsidR="00600397" w:rsidRDefault="00600397" w:rsidP="00600397">
      <w:pPr>
        <w:pStyle w:val="Caption"/>
      </w:pPr>
      <w:r>
        <w:t xml:space="preserve">Figure </w:t>
      </w:r>
      <w:r w:rsidR="0036522B">
        <w:fldChar w:fldCharType="begin"/>
      </w:r>
      <w:r w:rsidR="0036522B">
        <w:instrText xml:space="preserve"> SEQ Figure \* ARABIC </w:instrText>
      </w:r>
      <w:r w:rsidR="0036522B">
        <w:fldChar w:fldCharType="separate"/>
      </w:r>
      <w:r>
        <w:rPr>
          <w:noProof/>
        </w:rPr>
        <w:t>36</w:t>
      </w:r>
      <w:r w:rsidR="0036522B">
        <w:rPr>
          <w:noProof/>
        </w:rPr>
        <w:fldChar w:fldCharType="end"/>
      </w:r>
      <w:r>
        <w:t>: Larva</w:t>
      </w:r>
    </w:p>
    <w:p w14:paraId="5F131CD5" w14:textId="77777777" w:rsidR="00600397" w:rsidRPr="008832A8" w:rsidRDefault="00600397" w:rsidP="00600397">
      <w:pPr>
        <w:pStyle w:val="Graphic"/>
      </w:pPr>
      <w:r>
        <w:drawing>
          <wp:inline distT="0" distB="0" distL="0" distR="0" wp14:anchorId="7B460179" wp14:editId="47B386F4">
            <wp:extent cx="1765979" cy="1177319"/>
            <wp:effectExtent l="0" t="0" r="5715" b="3810"/>
            <wp:docPr id="144" name="Picture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766024" cy="1177349"/>
                    </a:xfrm>
                    <a:prstGeom prst="rect">
                      <a:avLst/>
                    </a:prstGeom>
                    <a:noFill/>
                    <a:ln>
                      <a:noFill/>
                    </a:ln>
                  </pic:spPr>
                </pic:pic>
              </a:graphicData>
            </a:graphic>
          </wp:inline>
        </w:drawing>
      </w:r>
    </w:p>
    <w:p w14:paraId="4AAEC661" w14:textId="6E57468B" w:rsidR="00A66498" w:rsidRDefault="00A66498" w:rsidP="00A66498">
      <w:pPr>
        <w:pStyle w:val="Caption"/>
      </w:pPr>
      <w:r>
        <w:lastRenderedPageBreak/>
        <w:t xml:space="preserve">Figure </w:t>
      </w:r>
      <w:r w:rsidR="0036522B">
        <w:fldChar w:fldCharType="begin"/>
      </w:r>
      <w:r w:rsidR="0036522B">
        <w:instrText xml:space="preserve"> SEQ Figure \* ARABIC </w:instrText>
      </w:r>
      <w:r w:rsidR="0036522B">
        <w:fldChar w:fldCharType="separate"/>
      </w:r>
      <w:r w:rsidR="00600397">
        <w:rPr>
          <w:noProof/>
        </w:rPr>
        <w:t>37</w:t>
      </w:r>
      <w:r w:rsidR="0036522B">
        <w:rPr>
          <w:noProof/>
        </w:rPr>
        <w:fldChar w:fldCharType="end"/>
      </w:r>
      <w:r>
        <w:t>: Larva</w:t>
      </w:r>
    </w:p>
    <w:p w14:paraId="2DFD5CC4" w14:textId="0618359A" w:rsidR="00A66498" w:rsidRPr="008832A8" w:rsidRDefault="00600397" w:rsidP="00A66498">
      <w:pPr>
        <w:pStyle w:val="Graphic"/>
      </w:pPr>
      <w:r>
        <w:drawing>
          <wp:inline distT="0" distB="0" distL="0" distR="0" wp14:anchorId="32DC5CF2" wp14:editId="4954D2CF">
            <wp:extent cx="1363457" cy="2045185"/>
            <wp:effectExtent l="0" t="0" r="8255" b="0"/>
            <wp:docPr id="143" name="Picture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1363491" cy="2045237"/>
                    </a:xfrm>
                    <a:prstGeom prst="rect">
                      <a:avLst/>
                    </a:prstGeom>
                    <a:noFill/>
                    <a:ln>
                      <a:noFill/>
                    </a:ln>
                  </pic:spPr>
                </pic:pic>
              </a:graphicData>
            </a:graphic>
          </wp:inline>
        </w:drawing>
      </w:r>
    </w:p>
    <w:p w14:paraId="1ED425C3" w14:textId="296EFFD4" w:rsidR="00A66498" w:rsidRDefault="00A66498" w:rsidP="00A66498">
      <w:pPr>
        <w:pStyle w:val="Caption"/>
      </w:pPr>
      <w:r>
        <w:t xml:space="preserve">Figure </w:t>
      </w:r>
      <w:r w:rsidR="0036522B">
        <w:fldChar w:fldCharType="begin"/>
      </w:r>
      <w:r w:rsidR="0036522B">
        <w:instrText xml:space="preserve"> SEQ Figure \* ARABIC </w:instrText>
      </w:r>
      <w:r w:rsidR="0036522B">
        <w:fldChar w:fldCharType="separate"/>
      </w:r>
      <w:r>
        <w:rPr>
          <w:noProof/>
        </w:rPr>
        <w:t>38</w:t>
      </w:r>
      <w:r w:rsidR="0036522B">
        <w:rPr>
          <w:noProof/>
        </w:rPr>
        <w:fldChar w:fldCharType="end"/>
      </w:r>
      <w:r>
        <w:t>: Defoliation</w:t>
      </w:r>
    </w:p>
    <w:p w14:paraId="4BB971EC" w14:textId="07B7EF65" w:rsidR="00A66498" w:rsidRPr="008832A8" w:rsidRDefault="00600397" w:rsidP="00A66498">
      <w:pPr>
        <w:pStyle w:val="Graphic"/>
      </w:pPr>
      <w:r>
        <w:drawing>
          <wp:inline distT="0" distB="0" distL="0" distR="0" wp14:anchorId="4AE8CE26" wp14:editId="36F1B5EB">
            <wp:extent cx="1233161" cy="1849741"/>
            <wp:effectExtent l="0" t="0" r="5715" b="0"/>
            <wp:docPr id="145" name="Picture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1233192" cy="1849788"/>
                    </a:xfrm>
                    <a:prstGeom prst="rect">
                      <a:avLst/>
                    </a:prstGeom>
                    <a:noFill/>
                    <a:ln>
                      <a:noFill/>
                    </a:ln>
                  </pic:spPr>
                </pic:pic>
              </a:graphicData>
            </a:graphic>
          </wp:inline>
        </w:drawing>
      </w:r>
    </w:p>
    <w:p w14:paraId="6F7E1E69" w14:textId="56465D1B" w:rsidR="004123E0" w:rsidRDefault="00600397" w:rsidP="00A66498">
      <w:pPr>
        <w:pStyle w:val="Heading2"/>
      </w:pPr>
      <w:bookmarkStart w:id="56" w:name="_Toc384372637"/>
      <w:r>
        <w:t>(12-053</w:t>
      </w:r>
      <w:r w:rsidR="004123E0" w:rsidRPr="00D15F7B">
        <w:t xml:space="preserve">) </w:t>
      </w:r>
      <w:r>
        <w:t>Sycamore Lace Bug</w:t>
      </w:r>
      <w:bookmarkEnd w:id="5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4123E0" w:rsidRPr="00BA4EAB" w14:paraId="3650EBD3" w14:textId="77777777" w:rsidTr="00C76187">
        <w:trPr>
          <w:cantSplit/>
        </w:trPr>
        <w:tc>
          <w:tcPr>
            <w:tcW w:w="1890" w:type="dxa"/>
          </w:tcPr>
          <w:p w14:paraId="54619755" w14:textId="77777777" w:rsidR="004123E0" w:rsidRDefault="004123E0" w:rsidP="00C76187">
            <w:pPr>
              <w:spacing w:after="120"/>
              <w:rPr>
                <w:u w:val="single"/>
              </w:rPr>
            </w:pPr>
            <w:r>
              <w:rPr>
                <w:u w:val="single"/>
              </w:rPr>
              <w:t>Species:</w:t>
            </w:r>
          </w:p>
        </w:tc>
        <w:tc>
          <w:tcPr>
            <w:tcW w:w="7470" w:type="dxa"/>
          </w:tcPr>
          <w:p w14:paraId="3EF77504" w14:textId="1DBFA6BD" w:rsidR="004123E0" w:rsidRPr="00EE4266" w:rsidRDefault="00600397" w:rsidP="00C76187">
            <w:pPr>
              <w:spacing w:after="120"/>
              <w:rPr>
                <w:rStyle w:val="SubtleEmphasis"/>
              </w:rPr>
            </w:pPr>
            <w:proofErr w:type="spellStart"/>
            <w:r>
              <w:rPr>
                <w:rStyle w:val="SubtleEmphasis"/>
              </w:rPr>
              <w:t>Corythucha</w:t>
            </w:r>
            <w:proofErr w:type="spellEnd"/>
            <w:r>
              <w:rPr>
                <w:rStyle w:val="SubtleEmphasis"/>
              </w:rPr>
              <w:t xml:space="preserve"> ciliate</w:t>
            </w:r>
          </w:p>
        </w:tc>
      </w:tr>
      <w:tr w:rsidR="004123E0" w:rsidRPr="00BA4EAB" w14:paraId="0DBE3228" w14:textId="77777777" w:rsidTr="00C76187">
        <w:trPr>
          <w:cantSplit/>
        </w:trPr>
        <w:tc>
          <w:tcPr>
            <w:tcW w:w="1890" w:type="dxa"/>
          </w:tcPr>
          <w:p w14:paraId="5973E188" w14:textId="77777777" w:rsidR="004123E0" w:rsidRDefault="004123E0" w:rsidP="00C76187">
            <w:pPr>
              <w:spacing w:after="120"/>
              <w:rPr>
                <w:u w:val="single"/>
              </w:rPr>
            </w:pPr>
            <w:r>
              <w:rPr>
                <w:u w:val="single"/>
              </w:rPr>
              <w:t>Host:</w:t>
            </w:r>
          </w:p>
        </w:tc>
        <w:tc>
          <w:tcPr>
            <w:tcW w:w="7470" w:type="dxa"/>
          </w:tcPr>
          <w:p w14:paraId="4D9FFD1D" w14:textId="5C4D29B2" w:rsidR="004123E0" w:rsidRDefault="00600397" w:rsidP="00C76187">
            <w:pPr>
              <w:spacing w:after="120"/>
            </w:pPr>
            <w:r>
              <w:t>Sycamore</w:t>
            </w:r>
          </w:p>
        </w:tc>
      </w:tr>
      <w:tr w:rsidR="00600397" w:rsidRPr="00BA4EAB" w14:paraId="47B43C4F" w14:textId="77777777" w:rsidTr="00C76187">
        <w:trPr>
          <w:cantSplit/>
        </w:trPr>
        <w:tc>
          <w:tcPr>
            <w:tcW w:w="1890" w:type="dxa"/>
          </w:tcPr>
          <w:p w14:paraId="039E0A85" w14:textId="288DDAA6" w:rsidR="00600397" w:rsidRDefault="00600397" w:rsidP="00C76187">
            <w:pPr>
              <w:spacing w:after="120"/>
              <w:rPr>
                <w:u w:val="single"/>
              </w:rPr>
            </w:pPr>
            <w:r>
              <w:rPr>
                <w:u w:val="single"/>
              </w:rPr>
              <w:t>Secondary host:</w:t>
            </w:r>
          </w:p>
        </w:tc>
        <w:tc>
          <w:tcPr>
            <w:tcW w:w="7470" w:type="dxa"/>
          </w:tcPr>
          <w:p w14:paraId="61063F38" w14:textId="16E4A8FF" w:rsidR="00600397" w:rsidRDefault="00600397" w:rsidP="00C76187">
            <w:pPr>
              <w:spacing w:after="120"/>
            </w:pPr>
            <w:r>
              <w:t>Ash, hickory</w:t>
            </w:r>
          </w:p>
        </w:tc>
      </w:tr>
      <w:tr w:rsidR="00600397" w:rsidRPr="00BA4EAB" w14:paraId="03265B93" w14:textId="77777777" w:rsidTr="00C76187">
        <w:trPr>
          <w:cantSplit/>
        </w:trPr>
        <w:tc>
          <w:tcPr>
            <w:tcW w:w="1890" w:type="dxa"/>
          </w:tcPr>
          <w:p w14:paraId="64118540" w14:textId="03B73E1C" w:rsidR="00600397" w:rsidRDefault="00387D91" w:rsidP="00C76187">
            <w:pPr>
              <w:spacing w:after="120"/>
              <w:rPr>
                <w:u w:val="single"/>
              </w:rPr>
            </w:pPr>
            <w:r>
              <w:rPr>
                <w:u w:val="single"/>
              </w:rPr>
              <w:t>Range:</w:t>
            </w:r>
          </w:p>
        </w:tc>
        <w:tc>
          <w:tcPr>
            <w:tcW w:w="7470" w:type="dxa"/>
          </w:tcPr>
          <w:p w14:paraId="0F31C384" w14:textId="5637BDDF" w:rsidR="00600397" w:rsidRDefault="00387D91" w:rsidP="00387D91">
            <w:pPr>
              <w:spacing w:after="120"/>
            </w:pPr>
            <w:r>
              <w:t>Colorado and New Mexico eastward</w:t>
            </w:r>
          </w:p>
        </w:tc>
      </w:tr>
      <w:tr w:rsidR="00387D91" w:rsidRPr="00BA4EAB" w14:paraId="647165D6" w14:textId="77777777" w:rsidTr="00C76187">
        <w:trPr>
          <w:cantSplit/>
        </w:trPr>
        <w:tc>
          <w:tcPr>
            <w:tcW w:w="1890" w:type="dxa"/>
          </w:tcPr>
          <w:p w14:paraId="7FA077F8" w14:textId="401D4F3B" w:rsidR="00387D91" w:rsidRDefault="00387D91" w:rsidP="00C76187">
            <w:pPr>
              <w:spacing w:after="120"/>
              <w:rPr>
                <w:u w:val="single"/>
              </w:rPr>
            </w:pPr>
            <w:r>
              <w:rPr>
                <w:u w:val="single"/>
              </w:rPr>
              <w:t>Injury:</w:t>
            </w:r>
          </w:p>
        </w:tc>
        <w:tc>
          <w:tcPr>
            <w:tcW w:w="7470" w:type="dxa"/>
          </w:tcPr>
          <w:p w14:paraId="4A276598" w14:textId="11D49BB4" w:rsidR="00387D91" w:rsidRDefault="00387D91" w:rsidP="00387D91">
            <w:pPr>
              <w:spacing w:after="120"/>
            </w:pPr>
            <w:r>
              <w:t xml:space="preserve">Feeding is done by developing nymphs.  The undersurface of leaves is speckled with eggs, excrement, and cast </w:t>
            </w:r>
            <w:proofErr w:type="spellStart"/>
            <w:r>
              <w:t>nymphal</w:t>
            </w:r>
            <w:proofErr w:type="spellEnd"/>
            <w:r>
              <w:t xml:space="preserve"> skins, and the surface is discolored.  In heavy infestations, trees lose most of their leaves.</w:t>
            </w:r>
          </w:p>
        </w:tc>
      </w:tr>
      <w:tr w:rsidR="00387D91" w:rsidRPr="00BA4EAB" w14:paraId="36F6ABE5" w14:textId="77777777" w:rsidTr="00C76187">
        <w:trPr>
          <w:cantSplit/>
        </w:trPr>
        <w:tc>
          <w:tcPr>
            <w:tcW w:w="1890" w:type="dxa"/>
          </w:tcPr>
          <w:p w14:paraId="1E65D261" w14:textId="051B99D8" w:rsidR="00387D91" w:rsidRDefault="00387D91" w:rsidP="00C76187">
            <w:pPr>
              <w:spacing w:after="120"/>
              <w:rPr>
                <w:u w:val="single"/>
              </w:rPr>
            </w:pPr>
            <w:r>
              <w:rPr>
                <w:u w:val="single"/>
              </w:rPr>
              <w:t>Description:</w:t>
            </w:r>
          </w:p>
        </w:tc>
        <w:tc>
          <w:tcPr>
            <w:tcW w:w="7470" w:type="dxa"/>
          </w:tcPr>
          <w:p w14:paraId="434486DD" w14:textId="05762818" w:rsidR="00387D91" w:rsidRDefault="00387D91" w:rsidP="00387D91">
            <w:pPr>
              <w:spacing w:after="120"/>
            </w:pPr>
            <w:r>
              <w:t>The adults have characteristic lacy wing covers with prothoracic expansion.  The head is covered with a lacelike arching hood.  The length varies from 1/8 to ¼ inch.  The nymphs are dark brown to black, have spiny projections, and increase in length as they develop.</w:t>
            </w:r>
          </w:p>
        </w:tc>
      </w:tr>
    </w:tbl>
    <w:p w14:paraId="5496DC3B" w14:textId="2FCF6837" w:rsidR="004123E0" w:rsidRDefault="004123E0" w:rsidP="004123E0">
      <w:pPr>
        <w:pStyle w:val="Heading2"/>
      </w:pPr>
      <w:bookmarkStart w:id="57" w:name="_Toc384372638"/>
      <w:r>
        <w:lastRenderedPageBreak/>
        <w:t>(12-0</w:t>
      </w:r>
      <w:r w:rsidR="00387D91">
        <w:t>5</w:t>
      </w:r>
      <w:r>
        <w:t>4</w:t>
      </w:r>
      <w:r w:rsidRPr="00D15F7B">
        <w:t xml:space="preserve">) </w:t>
      </w:r>
      <w:r w:rsidR="00387D91">
        <w:t>Lace Bugs</w:t>
      </w:r>
      <w:bookmarkEnd w:id="5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4123E0" w:rsidRPr="00BA4EAB" w14:paraId="508C083F" w14:textId="77777777" w:rsidTr="00C76187">
        <w:trPr>
          <w:cantSplit/>
        </w:trPr>
        <w:tc>
          <w:tcPr>
            <w:tcW w:w="1890" w:type="dxa"/>
          </w:tcPr>
          <w:p w14:paraId="3A8BAA03" w14:textId="77777777" w:rsidR="004123E0" w:rsidRDefault="004123E0" w:rsidP="00C76187">
            <w:pPr>
              <w:spacing w:after="120"/>
              <w:rPr>
                <w:u w:val="single"/>
              </w:rPr>
            </w:pPr>
            <w:r>
              <w:rPr>
                <w:u w:val="single"/>
              </w:rPr>
              <w:t>Species:</w:t>
            </w:r>
          </w:p>
        </w:tc>
        <w:tc>
          <w:tcPr>
            <w:tcW w:w="7470" w:type="dxa"/>
          </w:tcPr>
          <w:p w14:paraId="1B06021E" w14:textId="0B510734" w:rsidR="004123E0" w:rsidRPr="00EE4266" w:rsidRDefault="00387D91" w:rsidP="00C76187">
            <w:pPr>
              <w:spacing w:after="120"/>
              <w:rPr>
                <w:rStyle w:val="SubtleEmphasis"/>
              </w:rPr>
            </w:pPr>
            <w:proofErr w:type="spellStart"/>
            <w:r>
              <w:rPr>
                <w:rStyle w:val="SubtleEmphasis"/>
              </w:rPr>
              <w:t>Corythucha</w:t>
            </w:r>
            <w:proofErr w:type="spellEnd"/>
            <w:r>
              <w:rPr>
                <w:rStyle w:val="SubtleEmphasis"/>
              </w:rPr>
              <w:t xml:space="preserve"> spp.</w:t>
            </w:r>
          </w:p>
        </w:tc>
      </w:tr>
      <w:tr w:rsidR="004123E0" w:rsidRPr="00BA4EAB" w14:paraId="579864E7" w14:textId="77777777" w:rsidTr="00C76187">
        <w:trPr>
          <w:cantSplit/>
        </w:trPr>
        <w:tc>
          <w:tcPr>
            <w:tcW w:w="1890" w:type="dxa"/>
          </w:tcPr>
          <w:p w14:paraId="27254071" w14:textId="77777777" w:rsidR="004123E0" w:rsidRDefault="004123E0" w:rsidP="00C76187">
            <w:pPr>
              <w:spacing w:after="120"/>
              <w:rPr>
                <w:u w:val="single"/>
              </w:rPr>
            </w:pPr>
            <w:r>
              <w:rPr>
                <w:u w:val="single"/>
              </w:rPr>
              <w:t>Host:</w:t>
            </w:r>
          </w:p>
        </w:tc>
        <w:tc>
          <w:tcPr>
            <w:tcW w:w="7470" w:type="dxa"/>
          </w:tcPr>
          <w:p w14:paraId="5B25E393" w14:textId="7420F52D" w:rsidR="004123E0" w:rsidRDefault="00387D91" w:rsidP="00C76187">
            <w:pPr>
              <w:spacing w:after="120"/>
            </w:pPr>
            <w:r>
              <w:t>Sycamore, oak, elm, hawthorn, beech, butternut, black walnut, maple, buckeye, paper birch, yellow birch, willow</w:t>
            </w:r>
          </w:p>
        </w:tc>
      </w:tr>
      <w:tr w:rsidR="00387D91" w:rsidRPr="00BA4EAB" w14:paraId="67FC3967" w14:textId="77777777" w:rsidTr="00C76187">
        <w:trPr>
          <w:cantSplit/>
        </w:trPr>
        <w:tc>
          <w:tcPr>
            <w:tcW w:w="1890" w:type="dxa"/>
          </w:tcPr>
          <w:p w14:paraId="4A90B3A2" w14:textId="20532E82" w:rsidR="00387D91" w:rsidRDefault="00387D91" w:rsidP="00C76187">
            <w:pPr>
              <w:spacing w:after="120"/>
              <w:rPr>
                <w:u w:val="single"/>
              </w:rPr>
            </w:pPr>
            <w:r>
              <w:rPr>
                <w:u w:val="single"/>
              </w:rPr>
              <w:t>Injury:</w:t>
            </w:r>
          </w:p>
        </w:tc>
        <w:tc>
          <w:tcPr>
            <w:tcW w:w="7470" w:type="dxa"/>
          </w:tcPr>
          <w:p w14:paraId="2C482D3D" w14:textId="2A570040" w:rsidR="00387D91" w:rsidRDefault="00387D91" w:rsidP="00C76187">
            <w:pPr>
              <w:spacing w:after="120"/>
            </w:pPr>
            <w:r>
              <w:t>Infested leaves have chlorotic flecks or tiny chlorotic spots on the upper side.  Heavily infested trees may be partially or fully defoliated, especially during dry weather.</w:t>
            </w:r>
          </w:p>
        </w:tc>
      </w:tr>
      <w:tr w:rsidR="00387D91" w:rsidRPr="00BA4EAB" w14:paraId="50447D87" w14:textId="77777777" w:rsidTr="00C76187">
        <w:trPr>
          <w:cantSplit/>
        </w:trPr>
        <w:tc>
          <w:tcPr>
            <w:tcW w:w="1890" w:type="dxa"/>
          </w:tcPr>
          <w:p w14:paraId="297F44FE" w14:textId="49426871" w:rsidR="00387D91" w:rsidRDefault="00387D91" w:rsidP="00C76187">
            <w:pPr>
              <w:spacing w:after="120"/>
              <w:rPr>
                <w:u w:val="single"/>
              </w:rPr>
            </w:pPr>
            <w:r>
              <w:rPr>
                <w:u w:val="single"/>
              </w:rPr>
              <w:t>Description:</w:t>
            </w:r>
          </w:p>
        </w:tc>
        <w:tc>
          <w:tcPr>
            <w:tcW w:w="7470" w:type="dxa"/>
          </w:tcPr>
          <w:p w14:paraId="12869666" w14:textId="3D4AFFB5" w:rsidR="00387D91" w:rsidRDefault="00387D91" w:rsidP="00C76187">
            <w:pPr>
              <w:spacing w:after="120"/>
            </w:pPr>
            <w:r>
              <w:t>Nymphs are usually dark colored and covered with spines.  Adults have broad, transparent, lace-like wing covers.  They are flattened, and about ¼ inch long.  Some species are beautifully colored.</w:t>
            </w:r>
          </w:p>
        </w:tc>
      </w:tr>
    </w:tbl>
    <w:p w14:paraId="0F92BAD0" w14:textId="77777777" w:rsidR="00F12DC3" w:rsidRDefault="00F12DC3" w:rsidP="00F12DC3">
      <w:pPr>
        <w:pStyle w:val="Heading2"/>
      </w:pPr>
      <w:bookmarkStart w:id="58" w:name="_Toc384372639"/>
      <w:r>
        <w:t>(12-054</w:t>
      </w:r>
      <w:r w:rsidRPr="00D15F7B">
        <w:t xml:space="preserve">) </w:t>
      </w:r>
      <w:r>
        <w:t>Lace Bugs</w:t>
      </w:r>
      <w:bookmarkEnd w:id="5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F12DC3" w:rsidRPr="00BA4EAB" w14:paraId="2B55E9E3" w14:textId="77777777" w:rsidTr="000E1DF3">
        <w:trPr>
          <w:cantSplit/>
        </w:trPr>
        <w:tc>
          <w:tcPr>
            <w:tcW w:w="1890" w:type="dxa"/>
          </w:tcPr>
          <w:p w14:paraId="0B1577C9" w14:textId="77777777" w:rsidR="00F12DC3" w:rsidRDefault="00F12DC3" w:rsidP="000E1DF3">
            <w:pPr>
              <w:spacing w:after="120"/>
              <w:rPr>
                <w:u w:val="single"/>
              </w:rPr>
            </w:pPr>
            <w:r>
              <w:rPr>
                <w:u w:val="single"/>
              </w:rPr>
              <w:t>Species:</w:t>
            </w:r>
          </w:p>
        </w:tc>
        <w:tc>
          <w:tcPr>
            <w:tcW w:w="7470" w:type="dxa"/>
          </w:tcPr>
          <w:p w14:paraId="51A112AA" w14:textId="77777777" w:rsidR="00F12DC3" w:rsidRPr="00EE4266" w:rsidRDefault="00F12DC3" w:rsidP="000E1DF3">
            <w:pPr>
              <w:spacing w:after="120"/>
              <w:rPr>
                <w:rStyle w:val="SubtleEmphasis"/>
              </w:rPr>
            </w:pPr>
            <w:proofErr w:type="spellStart"/>
            <w:r>
              <w:rPr>
                <w:rStyle w:val="SubtleEmphasis"/>
              </w:rPr>
              <w:t>Corythucha</w:t>
            </w:r>
            <w:proofErr w:type="spellEnd"/>
            <w:r>
              <w:rPr>
                <w:rStyle w:val="SubtleEmphasis"/>
              </w:rPr>
              <w:t xml:space="preserve"> spp.</w:t>
            </w:r>
          </w:p>
        </w:tc>
      </w:tr>
      <w:tr w:rsidR="00F12DC3" w:rsidRPr="00BA4EAB" w14:paraId="31F878D8" w14:textId="77777777" w:rsidTr="000E1DF3">
        <w:trPr>
          <w:cantSplit/>
        </w:trPr>
        <w:tc>
          <w:tcPr>
            <w:tcW w:w="1890" w:type="dxa"/>
          </w:tcPr>
          <w:p w14:paraId="19FA730C" w14:textId="77777777" w:rsidR="00F12DC3" w:rsidRDefault="00F12DC3" w:rsidP="000E1DF3">
            <w:pPr>
              <w:spacing w:after="120"/>
              <w:rPr>
                <w:u w:val="single"/>
              </w:rPr>
            </w:pPr>
            <w:r>
              <w:rPr>
                <w:u w:val="single"/>
              </w:rPr>
              <w:t>Host:</w:t>
            </w:r>
          </w:p>
        </w:tc>
        <w:tc>
          <w:tcPr>
            <w:tcW w:w="7470" w:type="dxa"/>
          </w:tcPr>
          <w:p w14:paraId="381C5513" w14:textId="77777777" w:rsidR="00F12DC3" w:rsidRDefault="00F12DC3" w:rsidP="000E1DF3">
            <w:pPr>
              <w:spacing w:after="120"/>
            </w:pPr>
            <w:r>
              <w:t>Sycamore, oak, elm, hawthorn, beech, butternut, black walnut, maple, buckeye, paper birch, yellow birch, willow</w:t>
            </w:r>
          </w:p>
        </w:tc>
      </w:tr>
    </w:tbl>
    <w:p w14:paraId="2440C020" w14:textId="4EE98CAB" w:rsidR="00F12DC3" w:rsidRDefault="00F12DC3" w:rsidP="00F12DC3">
      <w:pPr>
        <w:pStyle w:val="Heading2"/>
      </w:pPr>
      <w:r>
        <w:t xml:space="preserve"> </w:t>
      </w:r>
      <w:bookmarkStart w:id="59" w:name="_Toc384372640"/>
      <w:r>
        <w:t>(12-055</w:t>
      </w:r>
      <w:r w:rsidRPr="00D15F7B">
        <w:t xml:space="preserve">) </w:t>
      </w:r>
      <w:r>
        <w:t xml:space="preserve">Oak </w:t>
      </w:r>
      <w:proofErr w:type="spellStart"/>
      <w:r>
        <w:t>Leaftier</w:t>
      </w:r>
      <w:bookmarkEnd w:id="59"/>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F12DC3" w:rsidRPr="00BA4EAB" w14:paraId="4AE85958" w14:textId="77777777" w:rsidTr="000E1DF3">
        <w:trPr>
          <w:cantSplit/>
        </w:trPr>
        <w:tc>
          <w:tcPr>
            <w:tcW w:w="1890" w:type="dxa"/>
          </w:tcPr>
          <w:p w14:paraId="6317544E" w14:textId="77777777" w:rsidR="00F12DC3" w:rsidRDefault="00F12DC3" w:rsidP="000E1DF3">
            <w:pPr>
              <w:spacing w:after="120"/>
              <w:rPr>
                <w:u w:val="single"/>
              </w:rPr>
            </w:pPr>
            <w:r>
              <w:rPr>
                <w:u w:val="single"/>
              </w:rPr>
              <w:t>Species:</w:t>
            </w:r>
          </w:p>
        </w:tc>
        <w:tc>
          <w:tcPr>
            <w:tcW w:w="7470" w:type="dxa"/>
          </w:tcPr>
          <w:p w14:paraId="110A1585" w14:textId="4FFE24A7" w:rsidR="00F12DC3" w:rsidRPr="00EE4266" w:rsidRDefault="00F12DC3" w:rsidP="000E1DF3">
            <w:pPr>
              <w:spacing w:after="120"/>
              <w:rPr>
                <w:rStyle w:val="SubtleEmphasis"/>
              </w:rPr>
            </w:pPr>
            <w:proofErr w:type="spellStart"/>
            <w:r>
              <w:rPr>
                <w:rStyle w:val="SubtleEmphasis"/>
              </w:rPr>
              <w:t>Croesia</w:t>
            </w:r>
            <w:proofErr w:type="spellEnd"/>
            <w:r>
              <w:rPr>
                <w:rStyle w:val="SubtleEmphasis"/>
              </w:rPr>
              <w:t xml:space="preserve"> </w:t>
            </w:r>
            <w:proofErr w:type="spellStart"/>
            <w:r>
              <w:rPr>
                <w:rStyle w:val="SubtleEmphasis"/>
              </w:rPr>
              <w:t>semipurpurana</w:t>
            </w:r>
            <w:proofErr w:type="spellEnd"/>
          </w:p>
        </w:tc>
      </w:tr>
      <w:tr w:rsidR="00F12DC3" w:rsidRPr="00BA4EAB" w14:paraId="32F06E99" w14:textId="77777777" w:rsidTr="000E1DF3">
        <w:trPr>
          <w:cantSplit/>
        </w:trPr>
        <w:tc>
          <w:tcPr>
            <w:tcW w:w="1890" w:type="dxa"/>
          </w:tcPr>
          <w:p w14:paraId="4EB8707E" w14:textId="77777777" w:rsidR="00F12DC3" w:rsidRDefault="00F12DC3" w:rsidP="000E1DF3">
            <w:pPr>
              <w:spacing w:after="120"/>
              <w:rPr>
                <w:u w:val="single"/>
              </w:rPr>
            </w:pPr>
            <w:r>
              <w:rPr>
                <w:u w:val="single"/>
              </w:rPr>
              <w:t>Host:</w:t>
            </w:r>
          </w:p>
        </w:tc>
        <w:tc>
          <w:tcPr>
            <w:tcW w:w="7470" w:type="dxa"/>
          </w:tcPr>
          <w:p w14:paraId="14C05E5A" w14:textId="53A0D497" w:rsidR="00F12DC3" w:rsidRDefault="00F12DC3" w:rsidP="000E1DF3">
            <w:pPr>
              <w:spacing w:after="120"/>
            </w:pPr>
            <w:r>
              <w:t>Red oak, scarlet oak, black oak, pin oak</w:t>
            </w:r>
          </w:p>
        </w:tc>
      </w:tr>
      <w:tr w:rsidR="00F12DC3" w:rsidRPr="00BA4EAB" w14:paraId="191FD22C" w14:textId="77777777" w:rsidTr="000E1DF3">
        <w:trPr>
          <w:cantSplit/>
        </w:trPr>
        <w:tc>
          <w:tcPr>
            <w:tcW w:w="1890" w:type="dxa"/>
          </w:tcPr>
          <w:p w14:paraId="66921DFE" w14:textId="0A91DCF0" w:rsidR="00F12DC3" w:rsidRDefault="00F12DC3" w:rsidP="000E1DF3">
            <w:pPr>
              <w:spacing w:after="120"/>
              <w:rPr>
                <w:u w:val="single"/>
              </w:rPr>
            </w:pPr>
            <w:r>
              <w:rPr>
                <w:u w:val="single"/>
              </w:rPr>
              <w:t>Range:</w:t>
            </w:r>
          </w:p>
        </w:tc>
        <w:tc>
          <w:tcPr>
            <w:tcW w:w="7470" w:type="dxa"/>
          </w:tcPr>
          <w:p w14:paraId="0E958519" w14:textId="12551125" w:rsidR="00F12DC3" w:rsidRDefault="00F12DC3" w:rsidP="000E1DF3">
            <w:pPr>
              <w:spacing w:after="120"/>
            </w:pPr>
            <w:r>
              <w:t>New York south to Texas, Massachusetts west to Minnesota</w:t>
            </w:r>
          </w:p>
        </w:tc>
      </w:tr>
      <w:tr w:rsidR="00F12DC3" w:rsidRPr="00BA4EAB" w14:paraId="30E0FB0A" w14:textId="77777777" w:rsidTr="000E1DF3">
        <w:trPr>
          <w:cantSplit/>
        </w:trPr>
        <w:tc>
          <w:tcPr>
            <w:tcW w:w="1890" w:type="dxa"/>
          </w:tcPr>
          <w:p w14:paraId="035009B1" w14:textId="212FCFE4" w:rsidR="00F12DC3" w:rsidRDefault="00F12DC3" w:rsidP="000E1DF3">
            <w:pPr>
              <w:spacing w:after="120"/>
              <w:rPr>
                <w:u w:val="single"/>
              </w:rPr>
            </w:pPr>
            <w:r>
              <w:rPr>
                <w:u w:val="single"/>
              </w:rPr>
              <w:t>Injury:</w:t>
            </w:r>
          </w:p>
        </w:tc>
        <w:tc>
          <w:tcPr>
            <w:tcW w:w="7470" w:type="dxa"/>
          </w:tcPr>
          <w:p w14:paraId="309074E3" w14:textId="45258607" w:rsidR="00F12DC3" w:rsidRDefault="00F12DC3" w:rsidP="00F12DC3">
            <w:pPr>
              <w:spacing w:after="120"/>
            </w:pPr>
            <w:r>
              <w:t>Bud miner and defoliator.  The eggs over-winter on branches, then hatch in the spring.  Young larvae burrow into expanding buds, while older larvae tie sections of leaves together and feed inside the folds.</w:t>
            </w:r>
          </w:p>
        </w:tc>
      </w:tr>
      <w:tr w:rsidR="00F12DC3" w:rsidRPr="00BA4EAB" w14:paraId="0D2698B0" w14:textId="77777777" w:rsidTr="000E1DF3">
        <w:trPr>
          <w:cantSplit/>
        </w:trPr>
        <w:tc>
          <w:tcPr>
            <w:tcW w:w="1890" w:type="dxa"/>
          </w:tcPr>
          <w:p w14:paraId="18A0FF0C" w14:textId="3718C634" w:rsidR="00F12DC3" w:rsidRDefault="00F12DC3" w:rsidP="000E1DF3">
            <w:pPr>
              <w:spacing w:after="120"/>
              <w:rPr>
                <w:u w:val="single"/>
              </w:rPr>
            </w:pPr>
            <w:r>
              <w:rPr>
                <w:u w:val="single"/>
              </w:rPr>
              <w:t>Description:</w:t>
            </w:r>
          </w:p>
        </w:tc>
        <w:tc>
          <w:tcPr>
            <w:tcW w:w="7470" w:type="dxa"/>
          </w:tcPr>
          <w:p w14:paraId="7365381D" w14:textId="063060E8" w:rsidR="00F12DC3" w:rsidRDefault="00F12DC3" w:rsidP="00F12DC3">
            <w:pPr>
              <w:spacing w:after="120"/>
            </w:pPr>
            <w:r>
              <w:t>Full-grown larvae are dirty white to light green.  The pale head capsule has black bars on the lower side of the head or cheek area.  In May the mature larvae spin down to the ground and pupate in the soil litter.  Eggs are deposited individually on the bark of second-year branches.</w:t>
            </w:r>
          </w:p>
        </w:tc>
      </w:tr>
    </w:tbl>
    <w:p w14:paraId="70C66B50" w14:textId="591A6737" w:rsidR="00F12DC3" w:rsidRDefault="00F12DC3" w:rsidP="00F12DC3">
      <w:pPr>
        <w:pStyle w:val="Caption"/>
      </w:pPr>
      <w:r>
        <w:lastRenderedPageBreak/>
        <w:t xml:space="preserve">Figure </w:t>
      </w:r>
      <w:r w:rsidR="0036522B">
        <w:fldChar w:fldCharType="begin"/>
      </w:r>
      <w:r w:rsidR="0036522B">
        <w:instrText xml:space="preserve"> SEQ Figure \* ARABIC </w:instrText>
      </w:r>
      <w:r w:rsidR="0036522B">
        <w:fldChar w:fldCharType="separate"/>
      </w:r>
      <w:r w:rsidR="00FF4098">
        <w:rPr>
          <w:noProof/>
        </w:rPr>
        <w:t>39</w:t>
      </w:r>
      <w:r w:rsidR="0036522B">
        <w:rPr>
          <w:noProof/>
        </w:rPr>
        <w:fldChar w:fldCharType="end"/>
      </w:r>
      <w:r>
        <w:t xml:space="preserve">: Oak </w:t>
      </w:r>
      <w:proofErr w:type="spellStart"/>
      <w:r>
        <w:t>leaftier</w:t>
      </w:r>
      <w:proofErr w:type="spellEnd"/>
    </w:p>
    <w:p w14:paraId="070FCB2F" w14:textId="60D7A9A3" w:rsidR="00F12DC3" w:rsidRPr="008832A8" w:rsidRDefault="00F12DC3" w:rsidP="00F12DC3">
      <w:pPr>
        <w:pStyle w:val="Graphic"/>
      </w:pPr>
      <w:r>
        <w:drawing>
          <wp:inline distT="0" distB="0" distL="0" distR="0" wp14:anchorId="7A57D88A" wp14:editId="0519A497">
            <wp:extent cx="2847902" cy="1340179"/>
            <wp:effectExtent l="0" t="0" r="0" b="0"/>
            <wp:docPr id="147" name="Picture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rotWithShape="1">
                    <a:blip r:embed="rId59">
                      <a:extLst>
                        <a:ext uri="{28A0092B-C50C-407E-A947-70E740481C1C}">
                          <a14:useLocalDpi xmlns:a14="http://schemas.microsoft.com/office/drawing/2010/main" val="0"/>
                        </a:ext>
                      </a:extLst>
                    </a:blip>
                    <a:srcRect t="28889"/>
                    <a:stretch/>
                  </pic:blipFill>
                  <pic:spPr bwMode="auto">
                    <a:xfrm>
                      <a:off x="0" y="0"/>
                      <a:ext cx="2847975" cy="1340213"/>
                    </a:xfrm>
                    <a:prstGeom prst="rect">
                      <a:avLst/>
                    </a:prstGeom>
                    <a:noFill/>
                    <a:ln>
                      <a:noFill/>
                    </a:ln>
                    <a:extLst>
                      <a:ext uri="{53640926-AAD7-44D8-BBD7-CCE9431645EC}">
                        <a14:shadowObscured xmlns:a14="http://schemas.microsoft.com/office/drawing/2010/main"/>
                      </a:ext>
                    </a:extLst>
                  </pic:spPr>
                </pic:pic>
              </a:graphicData>
            </a:graphic>
          </wp:inline>
        </w:drawing>
      </w:r>
    </w:p>
    <w:p w14:paraId="4CCFBD7F" w14:textId="2C1509B1" w:rsidR="00F12DC3" w:rsidRDefault="00F12DC3" w:rsidP="00F12DC3">
      <w:pPr>
        <w:pStyle w:val="Heading2"/>
      </w:pPr>
      <w:bookmarkStart w:id="60" w:name="_Toc384372641"/>
      <w:r>
        <w:t>(12-05</w:t>
      </w:r>
      <w:r w:rsidR="00FF4098">
        <w:t>6</w:t>
      </w:r>
      <w:r w:rsidRPr="00D15F7B">
        <w:t xml:space="preserve">) </w:t>
      </w:r>
      <w:r w:rsidR="00FF4098">
        <w:t>Dusky Birch Sawfly</w:t>
      </w:r>
      <w:bookmarkEnd w:id="6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F12DC3" w:rsidRPr="00BA4EAB" w14:paraId="55889EE9" w14:textId="77777777" w:rsidTr="000E1DF3">
        <w:trPr>
          <w:cantSplit/>
        </w:trPr>
        <w:tc>
          <w:tcPr>
            <w:tcW w:w="1890" w:type="dxa"/>
          </w:tcPr>
          <w:p w14:paraId="58A589C7" w14:textId="77777777" w:rsidR="00F12DC3" w:rsidRDefault="00F12DC3" w:rsidP="000E1DF3">
            <w:pPr>
              <w:spacing w:after="120"/>
              <w:rPr>
                <w:u w:val="single"/>
              </w:rPr>
            </w:pPr>
            <w:r>
              <w:rPr>
                <w:u w:val="single"/>
              </w:rPr>
              <w:t>Species:</w:t>
            </w:r>
          </w:p>
        </w:tc>
        <w:tc>
          <w:tcPr>
            <w:tcW w:w="7470" w:type="dxa"/>
          </w:tcPr>
          <w:p w14:paraId="61A36C8F" w14:textId="57E7AE4F" w:rsidR="00F12DC3" w:rsidRPr="00EE4266" w:rsidRDefault="00FF4098" w:rsidP="000E1DF3">
            <w:pPr>
              <w:spacing w:after="120"/>
              <w:rPr>
                <w:rStyle w:val="SubtleEmphasis"/>
              </w:rPr>
            </w:pPr>
            <w:r>
              <w:rPr>
                <w:rStyle w:val="SubtleEmphasis"/>
              </w:rPr>
              <w:t xml:space="preserve">Croesus </w:t>
            </w:r>
            <w:proofErr w:type="spellStart"/>
            <w:r>
              <w:rPr>
                <w:rStyle w:val="SubtleEmphasis"/>
              </w:rPr>
              <w:t>latitarsus</w:t>
            </w:r>
            <w:proofErr w:type="spellEnd"/>
          </w:p>
        </w:tc>
      </w:tr>
      <w:tr w:rsidR="00F12DC3" w:rsidRPr="00BA4EAB" w14:paraId="6A350805" w14:textId="77777777" w:rsidTr="000E1DF3">
        <w:trPr>
          <w:cantSplit/>
        </w:trPr>
        <w:tc>
          <w:tcPr>
            <w:tcW w:w="1890" w:type="dxa"/>
          </w:tcPr>
          <w:p w14:paraId="75453F3C" w14:textId="77777777" w:rsidR="00F12DC3" w:rsidRDefault="00F12DC3" w:rsidP="000E1DF3">
            <w:pPr>
              <w:spacing w:after="120"/>
              <w:rPr>
                <w:u w:val="single"/>
              </w:rPr>
            </w:pPr>
            <w:r>
              <w:rPr>
                <w:u w:val="single"/>
              </w:rPr>
              <w:t>Host:</w:t>
            </w:r>
          </w:p>
        </w:tc>
        <w:tc>
          <w:tcPr>
            <w:tcW w:w="7470" w:type="dxa"/>
          </w:tcPr>
          <w:p w14:paraId="7C97E4E4" w14:textId="3ABFA9F2" w:rsidR="00F12DC3" w:rsidRDefault="00FF4098" w:rsidP="000E1DF3">
            <w:pPr>
              <w:spacing w:after="120"/>
            </w:pPr>
            <w:r>
              <w:t>Birch, yellow birch</w:t>
            </w:r>
          </w:p>
        </w:tc>
      </w:tr>
      <w:tr w:rsidR="00FF4098" w:rsidRPr="00BA4EAB" w14:paraId="5565788C" w14:textId="77777777" w:rsidTr="000E1DF3">
        <w:trPr>
          <w:cantSplit/>
        </w:trPr>
        <w:tc>
          <w:tcPr>
            <w:tcW w:w="1890" w:type="dxa"/>
          </w:tcPr>
          <w:p w14:paraId="77BA8987" w14:textId="0F46CA1E" w:rsidR="00FF4098" w:rsidRDefault="00FF4098" w:rsidP="000E1DF3">
            <w:pPr>
              <w:spacing w:after="120"/>
              <w:rPr>
                <w:u w:val="single"/>
              </w:rPr>
            </w:pPr>
            <w:r>
              <w:rPr>
                <w:u w:val="single"/>
              </w:rPr>
              <w:t>Range:</w:t>
            </w:r>
          </w:p>
        </w:tc>
        <w:tc>
          <w:tcPr>
            <w:tcW w:w="7470" w:type="dxa"/>
          </w:tcPr>
          <w:p w14:paraId="4A3B0617" w14:textId="7F048B5C" w:rsidR="00FF4098" w:rsidRDefault="00FF4098" w:rsidP="00FF4098">
            <w:pPr>
              <w:spacing w:after="120"/>
            </w:pPr>
            <w:r>
              <w:t>Alaska and Utah, south through the eastern states to Florida</w:t>
            </w:r>
          </w:p>
        </w:tc>
      </w:tr>
      <w:tr w:rsidR="00FF4098" w:rsidRPr="00BA4EAB" w14:paraId="659C7B21" w14:textId="77777777" w:rsidTr="000E1DF3">
        <w:trPr>
          <w:cantSplit/>
        </w:trPr>
        <w:tc>
          <w:tcPr>
            <w:tcW w:w="1890" w:type="dxa"/>
          </w:tcPr>
          <w:p w14:paraId="1A9FC6DE" w14:textId="1DD2A1D7" w:rsidR="00FF4098" w:rsidRDefault="00FF4098" w:rsidP="000E1DF3">
            <w:pPr>
              <w:spacing w:after="120"/>
              <w:rPr>
                <w:u w:val="single"/>
              </w:rPr>
            </w:pPr>
            <w:r>
              <w:rPr>
                <w:u w:val="single"/>
              </w:rPr>
              <w:t>Injury:</w:t>
            </w:r>
          </w:p>
        </w:tc>
        <w:tc>
          <w:tcPr>
            <w:tcW w:w="7470" w:type="dxa"/>
          </w:tcPr>
          <w:p w14:paraId="7E9CEF7D" w14:textId="0649D35E" w:rsidR="00FF4098" w:rsidRDefault="00FF4098" w:rsidP="000E1DF3">
            <w:pPr>
              <w:spacing w:after="120"/>
            </w:pPr>
            <w:r>
              <w:t>The larvae feed gregariously in S-curved posture on the edge of the leaf.</w:t>
            </w:r>
          </w:p>
        </w:tc>
      </w:tr>
      <w:tr w:rsidR="00FF4098" w:rsidRPr="00BA4EAB" w14:paraId="21F1435B" w14:textId="77777777" w:rsidTr="000E1DF3">
        <w:trPr>
          <w:cantSplit/>
        </w:trPr>
        <w:tc>
          <w:tcPr>
            <w:tcW w:w="1890" w:type="dxa"/>
          </w:tcPr>
          <w:p w14:paraId="289F54B7" w14:textId="65C9E754" w:rsidR="00FF4098" w:rsidRDefault="00FF4098" w:rsidP="000E1DF3">
            <w:pPr>
              <w:spacing w:after="120"/>
              <w:rPr>
                <w:u w:val="single"/>
              </w:rPr>
            </w:pPr>
            <w:r>
              <w:rPr>
                <w:u w:val="single"/>
              </w:rPr>
              <w:t>Description:</w:t>
            </w:r>
          </w:p>
        </w:tc>
        <w:tc>
          <w:tcPr>
            <w:tcW w:w="7470" w:type="dxa"/>
          </w:tcPr>
          <w:p w14:paraId="0381B45F" w14:textId="51FF9992" w:rsidR="00FF4098" w:rsidRDefault="00FF4098" w:rsidP="000E1DF3">
            <w:pPr>
              <w:spacing w:after="120"/>
            </w:pPr>
            <w:r>
              <w:t>The larvae are yellowish green with three brown spots on each body segment.  Females average 9mm long and have a black abdomen; males average 7 mm long and have a red-banded abdomen.</w:t>
            </w:r>
          </w:p>
        </w:tc>
      </w:tr>
    </w:tbl>
    <w:p w14:paraId="0F819823" w14:textId="79847EFA" w:rsidR="00F12DC3" w:rsidRDefault="00F12DC3" w:rsidP="00F12DC3">
      <w:pPr>
        <w:pStyle w:val="Heading2"/>
      </w:pPr>
      <w:bookmarkStart w:id="61" w:name="_Toc384372642"/>
      <w:r>
        <w:t>(12-05</w:t>
      </w:r>
      <w:r w:rsidR="00FF4098">
        <w:t>7</w:t>
      </w:r>
      <w:r w:rsidRPr="00D15F7B">
        <w:t xml:space="preserve">) </w:t>
      </w:r>
      <w:r w:rsidR="00FF4098">
        <w:t>Walnut Caterpillar</w:t>
      </w:r>
      <w:bookmarkEnd w:id="6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F12DC3" w:rsidRPr="00BA4EAB" w14:paraId="6BE600C9" w14:textId="77777777" w:rsidTr="000E1DF3">
        <w:trPr>
          <w:cantSplit/>
        </w:trPr>
        <w:tc>
          <w:tcPr>
            <w:tcW w:w="1890" w:type="dxa"/>
          </w:tcPr>
          <w:p w14:paraId="79B634E7" w14:textId="77777777" w:rsidR="00F12DC3" w:rsidRDefault="00F12DC3" w:rsidP="000E1DF3">
            <w:pPr>
              <w:spacing w:after="120"/>
              <w:rPr>
                <w:u w:val="single"/>
              </w:rPr>
            </w:pPr>
            <w:r>
              <w:rPr>
                <w:u w:val="single"/>
              </w:rPr>
              <w:t>Species:</w:t>
            </w:r>
          </w:p>
        </w:tc>
        <w:tc>
          <w:tcPr>
            <w:tcW w:w="7470" w:type="dxa"/>
          </w:tcPr>
          <w:p w14:paraId="5E1878FA" w14:textId="3F6F0F07" w:rsidR="00F12DC3" w:rsidRPr="00EE4266" w:rsidRDefault="00FF4098" w:rsidP="000E1DF3">
            <w:pPr>
              <w:spacing w:after="120"/>
              <w:rPr>
                <w:rStyle w:val="SubtleEmphasis"/>
              </w:rPr>
            </w:pPr>
            <w:r>
              <w:rPr>
                <w:rStyle w:val="SubtleEmphasis"/>
              </w:rPr>
              <w:t xml:space="preserve">Datana </w:t>
            </w:r>
            <w:proofErr w:type="spellStart"/>
            <w:r>
              <w:rPr>
                <w:rStyle w:val="SubtleEmphasis"/>
              </w:rPr>
              <w:t>integerrima</w:t>
            </w:r>
            <w:proofErr w:type="spellEnd"/>
          </w:p>
        </w:tc>
      </w:tr>
      <w:tr w:rsidR="00F12DC3" w:rsidRPr="00BA4EAB" w14:paraId="64B6B044" w14:textId="77777777" w:rsidTr="000E1DF3">
        <w:trPr>
          <w:cantSplit/>
        </w:trPr>
        <w:tc>
          <w:tcPr>
            <w:tcW w:w="1890" w:type="dxa"/>
          </w:tcPr>
          <w:p w14:paraId="71B9036C" w14:textId="77777777" w:rsidR="00F12DC3" w:rsidRDefault="00F12DC3" w:rsidP="000E1DF3">
            <w:pPr>
              <w:spacing w:after="120"/>
              <w:rPr>
                <w:u w:val="single"/>
              </w:rPr>
            </w:pPr>
            <w:r>
              <w:rPr>
                <w:u w:val="single"/>
              </w:rPr>
              <w:t>Host:</w:t>
            </w:r>
          </w:p>
        </w:tc>
        <w:tc>
          <w:tcPr>
            <w:tcW w:w="7470" w:type="dxa"/>
          </w:tcPr>
          <w:p w14:paraId="61C52F5B" w14:textId="461A75AF" w:rsidR="00F12DC3" w:rsidRDefault="00FF4098" w:rsidP="000E1DF3">
            <w:pPr>
              <w:spacing w:after="120"/>
            </w:pPr>
            <w:r>
              <w:t>Black walnut, butternut, pecan, hickory</w:t>
            </w:r>
          </w:p>
        </w:tc>
      </w:tr>
      <w:tr w:rsidR="00FF4098" w:rsidRPr="00BA4EAB" w14:paraId="638B53AD" w14:textId="77777777" w:rsidTr="000E1DF3">
        <w:trPr>
          <w:cantSplit/>
        </w:trPr>
        <w:tc>
          <w:tcPr>
            <w:tcW w:w="1890" w:type="dxa"/>
          </w:tcPr>
          <w:p w14:paraId="5A875E3E" w14:textId="3219FBB0" w:rsidR="00FF4098" w:rsidRDefault="00FF4098" w:rsidP="000E1DF3">
            <w:pPr>
              <w:spacing w:after="120"/>
              <w:rPr>
                <w:u w:val="single"/>
              </w:rPr>
            </w:pPr>
            <w:r>
              <w:rPr>
                <w:u w:val="single"/>
              </w:rPr>
              <w:t>Range:</w:t>
            </w:r>
          </w:p>
        </w:tc>
        <w:tc>
          <w:tcPr>
            <w:tcW w:w="7470" w:type="dxa"/>
          </w:tcPr>
          <w:p w14:paraId="16375382" w14:textId="1EC34E17" w:rsidR="00FF4098" w:rsidRDefault="00FF4098" w:rsidP="000E1DF3">
            <w:pPr>
              <w:spacing w:after="120"/>
            </w:pPr>
            <w:r>
              <w:t>Eastern United States</w:t>
            </w:r>
          </w:p>
        </w:tc>
      </w:tr>
      <w:tr w:rsidR="00FF4098" w:rsidRPr="00BA4EAB" w14:paraId="107D3306" w14:textId="77777777" w:rsidTr="000E1DF3">
        <w:trPr>
          <w:cantSplit/>
        </w:trPr>
        <w:tc>
          <w:tcPr>
            <w:tcW w:w="1890" w:type="dxa"/>
          </w:tcPr>
          <w:p w14:paraId="0868FECE" w14:textId="5AD02BF4" w:rsidR="00FF4098" w:rsidRDefault="00FF4098" w:rsidP="000E1DF3">
            <w:pPr>
              <w:spacing w:after="120"/>
              <w:rPr>
                <w:u w:val="single"/>
              </w:rPr>
            </w:pPr>
            <w:r>
              <w:rPr>
                <w:u w:val="single"/>
              </w:rPr>
              <w:t>Injury:</w:t>
            </w:r>
          </w:p>
        </w:tc>
        <w:tc>
          <w:tcPr>
            <w:tcW w:w="7470" w:type="dxa"/>
          </w:tcPr>
          <w:p w14:paraId="3F03D132" w14:textId="4029D066" w:rsidR="00FF4098" w:rsidRDefault="00FF4098" w:rsidP="000E1DF3">
            <w:pPr>
              <w:spacing w:after="120"/>
            </w:pPr>
            <w:r>
              <w:t xml:space="preserve">Young larvae skeletonize the upper leaf surface.  As they grow, they feed on the entire leaf except the petiole.  Individual branches, entire trees, or groups of trees may be completely defoliated.  </w:t>
            </w:r>
            <w:r w:rsidR="000E1DF3">
              <w:t>Trees of all sizes are attacked.  Damage is most severe on isolated individual trees.  The greatest amount of feeding usually occurs in August.  Trees can withstand 2 or 3 consecutive years of heavy defoliation before they die.  Severe infestations occur infrequently and are usually restricted to small geographic areas.  Epidemics seldom last longer than 2 years, during which tree growth and vigor are reduced.</w:t>
            </w:r>
          </w:p>
        </w:tc>
      </w:tr>
      <w:tr w:rsidR="000E1DF3" w:rsidRPr="00BA4EAB" w14:paraId="3FA7925B" w14:textId="77777777" w:rsidTr="000E1DF3">
        <w:trPr>
          <w:cantSplit/>
        </w:trPr>
        <w:tc>
          <w:tcPr>
            <w:tcW w:w="1890" w:type="dxa"/>
          </w:tcPr>
          <w:p w14:paraId="3265B8F3" w14:textId="7FA2CB56" w:rsidR="000E1DF3" w:rsidRDefault="000E1DF3" w:rsidP="000E1DF3">
            <w:pPr>
              <w:spacing w:after="120"/>
              <w:rPr>
                <w:u w:val="single"/>
              </w:rPr>
            </w:pPr>
            <w:r>
              <w:rPr>
                <w:u w:val="single"/>
              </w:rPr>
              <w:lastRenderedPageBreak/>
              <w:t>Description:</w:t>
            </w:r>
          </w:p>
        </w:tc>
        <w:tc>
          <w:tcPr>
            <w:tcW w:w="7470" w:type="dxa"/>
          </w:tcPr>
          <w:p w14:paraId="04EA6AF6" w14:textId="77777777" w:rsidR="000E1DF3" w:rsidRDefault="000E1DF3" w:rsidP="000E1DF3">
            <w:pPr>
              <w:spacing w:after="120"/>
            </w:pPr>
            <w:r>
              <w:t>Pale, green eggs with white caps are deposited in clusters of 120 to 880 on the lower leaflet surfaces.  The eggs are spherical and about 0.03 inch high and 0.02 inch in diameter.  As the embryo develops, egg color changes to light blue-gray.</w:t>
            </w:r>
          </w:p>
          <w:p w14:paraId="1D40F2CD" w14:textId="77777777" w:rsidR="000E1DF3" w:rsidRDefault="000E1DF3" w:rsidP="000E1DF3">
            <w:pPr>
              <w:spacing w:after="120"/>
            </w:pPr>
            <w:r>
              <w:t>A newly hatched larva is light green but changes to reddish brown as it grows older.  Short white hairs cover most of the body.  White lines on the top and sides extend the length of the body.  A fully-grown larva is black, covered with long white hairs, and 1 to 2 inches long.  The head color in all stages is black.  The pupa is about 0.75 inches long, shiny, and dark reddish brown.</w:t>
            </w:r>
          </w:p>
          <w:p w14:paraId="0375220A" w14:textId="63FD459F" w:rsidR="000E1DF3" w:rsidRDefault="000E1DF3" w:rsidP="000E1DF3">
            <w:pPr>
              <w:spacing w:after="120"/>
            </w:pPr>
            <w:r>
              <w:t>The moth has a wing expanse of 1.6 to 1.9 inches.  Each forewing is dark tan with four rust-colored lines.  The hind wings are light tan.</w:t>
            </w:r>
          </w:p>
        </w:tc>
      </w:tr>
    </w:tbl>
    <w:p w14:paraId="38B97BA6" w14:textId="5FAF6F92" w:rsidR="00FF4098" w:rsidRDefault="00FF4098" w:rsidP="00FF4098">
      <w:pPr>
        <w:pStyle w:val="Caption"/>
      </w:pPr>
      <w:r>
        <w:t xml:space="preserve">Figure </w:t>
      </w:r>
      <w:r w:rsidR="0036522B">
        <w:fldChar w:fldCharType="begin"/>
      </w:r>
      <w:r w:rsidR="0036522B">
        <w:instrText xml:space="preserve"> SEQ Figure \* ARABIC </w:instrText>
      </w:r>
      <w:r w:rsidR="0036522B">
        <w:fldChar w:fldCharType="separate"/>
      </w:r>
      <w:r>
        <w:rPr>
          <w:noProof/>
        </w:rPr>
        <w:t>40</w:t>
      </w:r>
      <w:r w:rsidR="0036522B">
        <w:rPr>
          <w:noProof/>
        </w:rPr>
        <w:fldChar w:fldCharType="end"/>
      </w:r>
      <w:r>
        <w:t>: Egg cluster on lower leaf</w:t>
      </w:r>
    </w:p>
    <w:p w14:paraId="3EC950B8" w14:textId="40A92554" w:rsidR="00FF4098" w:rsidRPr="008832A8" w:rsidRDefault="000E1DF3" w:rsidP="00FF4098">
      <w:pPr>
        <w:pStyle w:val="Graphic"/>
      </w:pPr>
      <w:r>
        <w:drawing>
          <wp:inline distT="0" distB="0" distL="0" distR="0" wp14:anchorId="644CDA0D" wp14:editId="33BEFAD2">
            <wp:extent cx="1437640" cy="1256665"/>
            <wp:effectExtent l="0" t="0" r="0" b="635"/>
            <wp:docPr id="152" name="Picture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1437640" cy="1256665"/>
                    </a:xfrm>
                    <a:prstGeom prst="rect">
                      <a:avLst/>
                    </a:prstGeom>
                    <a:noFill/>
                    <a:ln>
                      <a:noFill/>
                    </a:ln>
                  </pic:spPr>
                </pic:pic>
              </a:graphicData>
            </a:graphic>
          </wp:inline>
        </w:drawing>
      </w:r>
    </w:p>
    <w:p w14:paraId="2A5EC69D" w14:textId="24AC53E1" w:rsidR="00FF4098" w:rsidRDefault="00FF4098" w:rsidP="00FF4098">
      <w:pPr>
        <w:pStyle w:val="Caption"/>
      </w:pPr>
      <w:r>
        <w:t xml:space="preserve">Figure </w:t>
      </w:r>
      <w:r w:rsidR="0036522B">
        <w:fldChar w:fldCharType="begin"/>
      </w:r>
      <w:r w:rsidR="0036522B">
        <w:instrText xml:space="preserve"> SEQ Figure \* ARABIC </w:instrText>
      </w:r>
      <w:r w:rsidR="0036522B">
        <w:fldChar w:fldCharType="separate"/>
      </w:r>
      <w:r>
        <w:rPr>
          <w:noProof/>
        </w:rPr>
        <w:t>41</w:t>
      </w:r>
      <w:r w:rsidR="0036522B">
        <w:rPr>
          <w:noProof/>
        </w:rPr>
        <w:fldChar w:fldCharType="end"/>
      </w:r>
      <w:r>
        <w:t>: Adult female moth</w:t>
      </w:r>
    </w:p>
    <w:p w14:paraId="10F644C3" w14:textId="6D1BFF78" w:rsidR="00FF4098" w:rsidRPr="008832A8" w:rsidRDefault="000E1DF3" w:rsidP="00FF4098">
      <w:pPr>
        <w:pStyle w:val="Graphic"/>
      </w:pPr>
      <w:r>
        <w:drawing>
          <wp:inline distT="0" distB="0" distL="0" distR="0" wp14:anchorId="0EA18A8C" wp14:editId="061A202A">
            <wp:extent cx="2708299" cy="1323492"/>
            <wp:effectExtent l="0" t="0" r="0" b="0"/>
            <wp:docPr id="153" name="Picture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708523" cy="1323601"/>
                    </a:xfrm>
                    <a:prstGeom prst="rect">
                      <a:avLst/>
                    </a:prstGeom>
                    <a:noFill/>
                    <a:ln>
                      <a:noFill/>
                    </a:ln>
                  </pic:spPr>
                </pic:pic>
              </a:graphicData>
            </a:graphic>
          </wp:inline>
        </w:drawing>
      </w:r>
    </w:p>
    <w:p w14:paraId="605540C2" w14:textId="16972C05" w:rsidR="00FF4098" w:rsidRDefault="00FF4098" w:rsidP="00FF4098">
      <w:pPr>
        <w:pStyle w:val="Caption"/>
      </w:pPr>
      <w:r>
        <w:t xml:space="preserve">Figure </w:t>
      </w:r>
      <w:r w:rsidR="0036522B">
        <w:fldChar w:fldCharType="begin"/>
      </w:r>
      <w:r w:rsidR="0036522B">
        <w:instrText xml:space="preserve"> SEQ Figure \* ARABIC </w:instrText>
      </w:r>
      <w:r w:rsidR="0036522B">
        <w:fldChar w:fldCharType="separate"/>
      </w:r>
      <w:r>
        <w:rPr>
          <w:noProof/>
        </w:rPr>
        <w:t>42</w:t>
      </w:r>
      <w:r w:rsidR="0036522B">
        <w:rPr>
          <w:noProof/>
        </w:rPr>
        <w:fldChar w:fldCharType="end"/>
      </w:r>
      <w:r>
        <w:t>: Larvae</w:t>
      </w:r>
    </w:p>
    <w:p w14:paraId="41A23203" w14:textId="180BDDE2" w:rsidR="00FF4098" w:rsidRPr="008832A8" w:rsidRDefault="000E1DF3" w:rsidP="00FF4098">
      <w:pPr>
        <w:pStyle w:val="Graphic"/>
      </w:pPr>
      <w:r>
        <w:drawing>
          <wp:inline distT="0" distB="0" distL="0" distR="0" wp14:anchorId="41D737B2" wp14:editId="0FD11F54">
            <wp:extent cx="2638497" cy="1704483"/>
            <wp:effectExtent l="0" t="0" r="0" b="0"/>
            <wp:docPr id="154" name="Picture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2638736" cy="1704638"/>
                    </a:xfrm>
                    <a:prstGeom prst="rect">
                      <a:avLst/>
                    </a:prstGeom>
                    <a:noFill/>
                    <a:ln>
                      <a:noFill/>
                    </a:ln>
                  </pic:spPr>
                </pic:pic>
              </a:graphicData>
            </a:graphic>
          </wp:inline>
        </w:drawing>
      </w:r>
    </w:p>
    <w:p w14:paraId="4F95045B" w14:textId="26C2FD54" w:rsidR="00F12DC3" w:rsidRDefault="00F12DC3" w:rsidP="00FF4098">
      <w:pPr>
        <w:pStyle w:val="Heading2"/>
      </w:pPr>
      <w:bookmarkStart w:id="62" w:name="_Toc384372643"/>
      <w:r>
        <w:lastRenderedPageBreak/>
        <w:t>(12-05</w:t>
      </w:r>
      <w:r w:rsidR="00FF4098">
        <w:t>8</w:t>
      </w:r>
      <w:r w:rsidRPr="00D15F7B">
        <w:t xml:space="preserve">) </w:t>
      </w:r>
      <w:proofErr w:type="spellStart"/>
      <w:r w:rsidR="00FF4098">
        <w:t>Yellownecked</w:t>
      </w:r>
      <w:proofErr w:type="spellEnd"/>
      <w:r w:rsidR="00FF4098">
        <w:t xml:space="preserve"> Caterpillar</w:t>
      </w:r>
      <w:bookmarkEnd w:id="6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F12DC3" w:rsidRPr="00BA4EAB" w14:paraId="7C70C2E0" w14:textId="77777777" w:rsidTr="000E1DF3">
        <w:trPr>
          <w:cantSplit/>
        </w:trPr>
        <w:tc>
          <w:tcPr>
            <w:tcW w:w="1890" w:type="dxa"/>
          </w:tcPr>
          <w:p w14:paraId="22D5073A" w14:textId="77777777" w:rsidR="00F12DC3" w:rsidRDefault="00F12DC3" w:rsidP="000E1DF3">
            <w:pPr>
              <w:spacing w:after="120"/>
              <w:rPr>
                <w:u w:val="single"/>
              </w:rPr>
            </w:pPr>
            <w:r>
              <w:rPr>
                <w:u w:val="single"/>
              </w:rPr>
              <w:t>Species:</w:t>
            </w:r>
          </w:p>
        </w:tc>
        <w:tc>
          <w:tcPr>
            <w:tcW w:w="7470" w:type="dxa"/>
          </w:tcPr>
          <w:p w14:paraId="618312B0" w14:textId="63626B43" w:rsidR="00F12DC3" w:rsidRPr="00EE4266" w:rsidRDefault="00FF4098" w:rsidP="000E1DF3">
            <w:pPr>
              <w:spacing w:after="120"/>
              <w:rPr>
                <w:rStyle w:val="SubtleEmphasis"/>
              </w:rPr>
            </w:pPr>
            <w:r>
              <w:rPr>
                <w:rStyle w:val="SubtleEmphasis"/>
              </w:rPr>
              <w:t xml:space="preserve">Datana </w:t>
            </w:r>
            <w:proofErr w:type="spellStart"/>
            <w:r>
              <w:rPr>
                <w:rStyle w:val="SubtleEmphasis"/>
              </w:rPr>
              <w:t>ministra</w:t>
            </w:r>
            <w:proofErr w:type="spellEnd"/>
          </w:p>
        </w:tc>
      </w:tr>
      <w:tr w:rsidR="00F12DC3" w:rsidRPr="00BA4EAB" w14:paraId="66C5C40D" w14:textId="77777777" w:rsidTr="000E1DF3">
        <w:trPr>
          <w:cantSplit/>
        </w:trPr>
        <w:tc>
          <w:tcPr>
            <w:tcW w:w="1890" w:type="dxa"/>
          </w:tcPr>
          <w:p w14:paraId="0CF0FC85" w14:textId="77777777" w:rsidR="00F12DC3" w:rsidRDefault="00F12DC3" w:rsidP="000E1DF3">
            <w:pPr>
              <w:spacing w:after="120"/>
              <w:rPr>
                <w:u w:val="single"/>
              </w:rPr>
            </w:pPr>
            <w:r>
              <w:rPr>
                <w:u w:val="single"/>
              </w:rPr>
              <w:t>Host:</w:t>
            </w:r>
          </w:p>
        </w:tc>
        <w:tc>
          <w:tcPr>
            <w:tcW w:w="7470" w:type="dxa"/>
          </w:tcPr>
          <w:p w14:paraId="1414386F" w14:textId="56BC9547" w:rsidR="00F12DC3" w:rsidRDefault="006464BB" w:rsidP="000E1DF3">
            <w:pPr>
              <w:spacing w:after="120"/>
            </w:pPr>
            <w:r>
              <w:t>Oak, black walnut, cherry, willow, honey locust, butternut, maple, hickory, yellow birch, paper birch, pecan, hawthorn, elm</w:t>
            </w:r>
          </w:p>
        </w:tc>
      </w:tr>
      <w:tr w:rsidR="006464BB" w:rsidRPr="00BA4EAB" w14:paraId="7F433887" w14:textId="77777777" w:rsidTr="000E1DF3">
        <w:trPr>
          <w:cantSplit/>
        </w:trPr>
        <w:tc>
          <w:tcPr>
            <w:tcW w:w="1890" w:type="dxa"/>
          </w:tcPr>
          <w:p w14:paraId="101E16F0" w14:textId="5CAE441B" w:rsidR="006464BB" w:rsidRDefault="006464BB" w:rsidP="000E1DF3">
            <w:pPr>
              <w:spacing w:after="120"/>
              <w:rPr>
                <w:u w:val="single"/>
              </w:rPr>
            </w:pPr>
            <w:r>
              <w:rPr>
                <w:u w:val="single"/>
              </w:rPr>
              <w:t>Range:</w:t>
            </w:r>
          </w:p>
        </w:tc>
        <w:tc>
          <w:tcPr>
            <w:tcW w:w="7470" w:type="dxa"/>
          </w:tcPr>
          <w:p w14:paraId="6D62B83F" w14:textId="677411C3" w:rsidR="006464BB" w:rsidRDefault="006464BB" w:rsidP="006464BB">
            <w:pPr>
              <w:spacing w:after="120"/>
            </w:pPr>
            <w:r>
              <w:t>Northern and eastern states, mostly the Appalachian and Ozark Mountains and their foothills</w:t>
            </w:r>
          </w:p>
        </w:tc>
      </w:tr>
      <w:tr w:rsidR="006464BB" w:rsidRPr="00BA4EAB" w14:paraId="043C09B2" w14:textId="77777777" w:rsidTr="000E1DF3">
        <w:trPr>
          <w:cantSplit/>
        </w:trPr>
        <w:tc>
          <w:tcPr>
            <w:tcW w:w="1890" w:type="dxa"/>
          </w:tcPr>
          <w:p w14:paraId="44898E10" w14:textId="56B02293" w:rsidR="006464BB" w:rsidRDefault="006464BB" w:rsidP="000E1DF3">
            <w:pPr>
              <w:spacing w:after="120"/>
              <w:rPr>
                <w:u w:val="single"/>
              </w:rPr>
            </w:pPr>
            <w:r>
              <w:rPr>
                <w:u w:val="single"/>
              </w:rPr>
              <w:t>Injury:</w:t>
            </w:r>
          </w:p>
        </w:tc>
        <w:tc>
          <w:tcPr>
            <w:tcW w:w="7470" w:type="dxa"/>
          </w:tcPr>
          <w:p w14:paraId="6C1BDEB7" w14:textId="246DF49F" w:rsidR="006464BB" w:rsidRDefault="006464BB" w:rsidP="00870DC3">
            <w:pPr>
              <w:spacing w:after="120"/>
            </w:pPr>
            <w:r>
              <w:t>Newly hatched larvae skeletonize the leaf; older larvae devour all except</w:t>
            </w:r>
            <w:r w:rsidR="00870DC3">
              <w:t xml:space="preserve"> the leaf stalk.  Individual trees, or even stands, may be defoliated during late summer and early fall.  Since defoliation is confined to the late part of the growing season, little damage is caused to the tree.</w:t>
            </w:r>
          </w:p>
        </w:tc>
      </w:tr>
      <w:tr w:rsidR="00870DC3" w:rsidRPr="00BA4EAB" w14:paraId="1C30D23D" w14:textId="77777777" w:rsidTr="000E1DF3">
        <w:trPr>
          <w:cantSplit/>
        </w:trPr>
        <w:tc>
          <w:tcPr>
            <w:tcW w:w="1890" w:type="dxa"/>
          </w:tcPr>
          <w:p w14:paraId="06BA74EC" w14:textId="5EB9B73F" w:rsidR="00870DC3" w:rsidRDefault="00870DC3" w:rsidP="00870DC3">
            <w:pPr>
              <w:spacing w:after="120"/>
              <w:rPr>
                <w:u w:val="single"/>
              </w:rPr>
            </w:pPr>
            <w:r>
              <w:rPr>
                <w:u w:val="single"/>
              </w:rPr>
              <w:t>Description:</w:t>
            </w:r>
          </w:p>
        </w:tc>
        <w:tc>
          <w:tcPr>
            <w:tcW w:w="7470" w:type="dxa"/>
          </w:tcPr>
          <w:p w14:paraId="3A244326" w14:textId="17D04816" w:rsidR="00870DC3" w:rsidRDefault="00870DC3" w:rsidP="00870DC3">
            <w:pPr>
              <w:spacing w:after="120"/>
            </w:pPr>
            <w:r>
              <w:t>The larvae are yellowish and black stripped, and moderately covered with fine, white hairs.  The head is jet black.  The segment behind the head is bright yellow-orange.  Full-grown larvae are about 2 inches long.  When disturbed, the larvae lift their heads and tails in a distinctive U-shape.</w:t>
            </w:r>
          </w:p>
        </w:tc>
      </w:tr>
    </w:tbl>
    <w:p w14:paraId="37EF03DF" w14:textId="51222A70" w:rsidR="00FF4098" w:rsidRDefault="00FF4098" w:rsidP="00FF4098">
      <w:pPr>
        <w:pStyle w:val="Caption"/>
      </w:pPr>
      <w:r>
        <w:t xml:space="preserve">Figure </w:t>
      </w:r>
      <w:r w:rsidR="0036522B">
        <w:fldChar w:fldCharType="begin"/>
      </w:r>
      <w:r w:rsidR="0036522B">
        <w:instrText xml:space="preserve"> SEQ Figure \* ARABIC </w:instrText>
      </w:r>
      <w:r w:rsidR="0036522B">
        <w:fldChar w:fldCharType="separate"/>
      </w:r>
      <w:r>
        <w:rPr>
          <w:noProof/>
        </w:rPr>
        <w:t>43</w:t>
      </w:r>
      <w:r w:rsidR="0036522B">
        <w:rPr>
          <w:noProof/>
        </w:rPr>
        <w:fldChar w:fldCharType="end"/>
      </w:r>
      <w:r>
        <w:t>: Photo by Robert L. Anderson</w:t>
      </w:r>
    </w:p>
    <w:p w14:paraId="677454E1" w14:textId="4BA1B160" w:rsidR="00FF4098" w:rsidRPr="008832A8" w:rsidRDefault="000E1DF3" w:rsidP="00FF4098">
      <w:pPr>
        <w:pStyle w:val="Graphic"/>
      </w:pPr>
      <w:r>
        <w:drawing>
          <wp:inline distT="0" distB="0" distL="0" distR="0" wp14:anchorId="32984801" wp14:editId="7BD9E809">
            <wp:extent cx="2324110" cy="1817314"/>
            <wp:effectExtent l="0" t="0" r="0" b="0"/>
            <wp:docPr id="155" name="Picture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2324399" cy="1817540"/>
                    </a:xfrm>
                    <a:prstGeom prst="rect">
                      <a:avLst/>
                    </a:prstGeom>
                    <a:noFill/>
                    <a:ln>
                      <a:noFill/>
                    </a:ln>
                  </pic:spPr>
                </pic:pic>
              </a:graphicData>
            </a:graphic>
          </wp:inline>
        </w:drawing>
      </w:r>
    </w:p>
    <w:p w14:paraId="4BFF1CBC" w14:textId="587B24C8" w:rsidR="00F12DC3" w:rsidRDefault="005B77A3" w:rsidP="00FF4098">
      <w:pPr>
        <w:pStyle w:val="Heading2"/>
      </w:pPr>
      <w:bookmarkStart w:id="63" w:name="_Toc384372644"/>
      <w:r w:rsidRPr="005B77A3">
        <w:t xml:space="preserve">(12-059) </w:t>
      </w:r>
      <w:proofErr w:type="spellStart"/>
      <w:r w:rsidRPr="005B77A3">
        <w:t>Walkingstick</w:t>
      </w:r>
      <w:bookmarkEnd w:id="63"/>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F12DC3" w:rsidRPr="00BA4EAB" w14:paraId="195E8AA8" w14:textId="77777777" w:rsidTr="000E1DF3">
        <w:trPr>
          <w:cantSplit/>
        </w:trPr>
        <w:tc>
          <w:tcPr>
            <w:tcW w:w="1890" w:type="dxa"/>
          </w:tcPr>
          <w:p w14:paraId="14FE355C" w14:textId="77777777" w:rsidR="00F12DC3" w:rsidRDefault="00F12DC3" w:rsidP="000E1DF3">
            <w:pPr>
              <w:spacing w:after="120"/>
              <w:rPr>
                <w:u w:val="single"/>
              </w:rPr>
            </w:pPr>
            <w:r>
              <w:rPr>
                <w:u w:val="single"/>
              </w:rPr>
              <w:t>Species:</w:t>
            </w:r>
          </w:p>
        </w:tc>
        <w:tc>
          <w:tcPr>
            <w:tcW w:w="7470" w:type="dxa"/>
          </w:tcPr>
          <w:p w14:paraId="7751D4D3" w14:textId="4C5EB705" w:rsidR="00F12DC3" w:rsidRPr="00EE4266" w:rsidRDefault="005B77A3" w:rsidP="000E1DF3">
            <w:pPr>
              <w:spacing w:after="120"/>
              <w:rPr>
                <w:rStyle w:val="SubtleEmphasis"/>
              </w:rPr>
            </w:pPr>
            <w:proofErr w:type="spellStart"/>
            <w:r>
              <w:rPr>
                <w:rStyle w:val="SubtleEmphasis"/>
              </w:rPr>
              <w:t>Diapheromera</w:t>
            </w:r>
            <w:proofErr w:type="spellEnd"/>
            <w:r>
              <w:rPr>
                <w:rStyle w:val="SubtleEmphasis"/>
              </w:rPr>
              <w:t xml:space="preserve"> </w:t>
            </w:r>
            <w:proofErr w:type="spellStart"/>
            <w:r>
              <w:rPr>
                <w:rStyle w:val="SubtleEmphasis"/>
              </w:rPr>
              <w:t>femorata</w:t>
            </w:r>
            <w:proofErr w:type="spellEnd"/>
          </w:p>
        </w:tc>
      </w:tr>
      <w:tr w:rsidR="00F12DC3" w:rsidRPr="00BA4EAB" w14:paraId="19795063" w14:textId="77777777" w:rsidTr="000E1DF3">
        <w:trPr>
          <w:cantSplit/>
        </w:trPr>
        <w:tc>
          <w:tcPr>
            <w:tcW w:w="1890" w:type="dxa"/>
          </w:tcPr>
          <w:p w14:paraId="5AFA0700" w14:textId="77777777" w:rsidR="00F12DC3" w:rsidRDefault="00F12DC3" w:rsidP="000E1DF3">
            <w:pPr>
              <w:spacing w:after="120"/>
              <w:rPr>
                <w:u w:val="single"/>
              </w:rPr>
            </w:pPr>
            <w:r>
              <w:rPr>
                <w:u w:val="single"/>
              </w:rPr>
              <w:t>Host:</w:t>
            </w:r>
          </w:p>
        </w:tc>
        <w:tc>
          <w:tcPr>
            <w:tcW w:w="7470" w:type="dxa"/>
          </w:tcPr>
          <w:p w14:paraId="44EB7F24" w14:textId="6F99DCB3" w:rsidR="00F12DC3" w:rsidRDefault="005B77A3" w:rsidP="000E1DF3">
            <w:pPr>
              <w:spacing w:after="120"/>
            </w:pPr>
            <w:r>
              <w:t>Black oak</w:t>
            </w:r>
          </w:p>
        </w:tc>
      </w:tr>
      <w:tr w:rsidR="005B77A3" w:rsidRPr="00BA4EAB" w14:paraId="7DBFAB23" w14:textId="77777777" w:rsidTr="000E1DF3">
        <w:trPr>
          <w:cantSplit/>
        </w:trPr>
        <w:tc>
          <w:tcPr>
            <w:tcW w:w="1890" w:type="dxa"/>
          </w:tcPr>
          <w:p w14:paraId="7F7EAF2A" w14:textId="16CEADDA" w:rsidR="005B77A3" w:rsidRDefault="005B77A3" w:rsidP="000E1DF3">
            <w:pPr>
              <w:spacing w:after="120"/>
              <w:rPr>
                <w:u w:val="single"/>
              </w:rPr>
            </w:pPr>
            <w:r>
              <w:rPr>
                <w:u w:val="single"/>
              </w:rPr>
              <w:t>Secondary host:</w:t>
            </w:r>
          </w:p>
        </w:tc>
        <w:tc>
          <w:tcPr>
            <w:tcW w:w="7470" w:type="dxa"/>
          </w:tcPr>
          <w:p w14:paraId="3A12C942" w14:textId="25ECB79F" w:rsidR="005B77A3" w:rsidRDefault="005B77A3" w:rsidP="000E1DF3">
            <w:pPr>
              <w:spacing w:after="120"/>
            </w:pPr>
            <w:r>
              <w:t>Quaking aspen, white oak, paper birch, hickory, ash, dogwood</w:t>
            </w:r>
          </w:p>
        </w:tc>
      </w:tr>
      <w:tr w:rsidR="005B77A3" w:rsidRPr="00BA4EAB" w14:paraId="39611FE8" w14:textId="77777777" w:rsidTr="000E1DF3">
        <w:trPr>
          <w:cantSplit/>
        </w:trPr>
        <w:tc>
          <w:tcPr>
            <w:tcW w:w="1890" w:type="dxa"/>
          </w:tcPr>
          <w:p w14:paraId="10BDF02B" w14:textId="254DF008" w:rsidR="005B77A3" w:rsidRDefault="005B77A3" w:rsidP="000E1DF3">
            <w:pPr>
              <w:spacing w:after="120"/>
              <w:rPr>
                <w:u w:val="single"/>
              </w:rPr>
            </w:pPr>
            <w:r>
              <w:rPr>
                <w:u w:val="single"/>
              </w:rPr>
              <w:t>Range:</w:t>
            </w:r>
          </w:p>
        </w:tc>
        <w:tc>
          <w:tcPr>
            <w:tcW w:w="7470" w:type="dxa"/>
          </w:tcPr>
          <w:p w14:paraId="61B35F6F" w14:textId="439E9E7B" w:rsidR="005B77A3" w:rsidRDefault="005B77A3" w:rsidP="000E1DF3">
            <w:pPr>
              <w:spacing w:after="120"/>
            </w:pPr>
            <w:r>
              <w:t>Eastern United States, nearly all the States east of the Great Plains plus parts of western Texas, New Mexico, and Arizona.  Severe outbreaks rarely occur below a line drawn from southern Nebraska to Delaware.</w:t>
            </w:r>
          </w:p>
        </w:tc>
      </w:tr>
      <w:tr w:rsidR="005B77A3" w:rsidRPr="00BA4EAB" w14:paraId="6234EDEA" w14:textId="77777777" w:rsidTr="000E1DF3">
        <w:trPr>
          <w:cantSplit/>
        </w:trPr>
        <w:tc>
          <w:tcPr>
            <w:tcW w:w="1890" w:type="dxa"/>
          </w:tcPr>
          <w:p w14:paraId="70E8F40F" w14:textId="06869C1A" w:rsidR="005B77A3" w:rsidRDefault="005B77A3" w:rsidP="000E1DF3">
            <w:pPr>
              <w:spacing w:after="120"/>
              <w:rPr>
                <w:u w:val="single"/>
              </w:rPr>
            </w:pPr>
            <w:r>
              <w:rPr>
                <w:u w:val="single"/>
              </w:rPr>
              <w:lastRenderedPageBreak/>
              <w:t>Injury:</w:t>
            </w:r>
          </w:p>
        </w:tc>
        <w:tc>
          <w:tcPr>
            <w:tcW w:w="7470" w:type="dxa"/>
          </w:tcPr>
          <w:p w14:paraId="33E7E47A" w14:textId="3C771118" w:rsidR="005B77A3" w:rsidRDefault="005B77A3" w:rsidP="005B77A3">
            <w:pPr>
              <w:spacing w:after="120"/>
            </w:pPr>
            <w:r>
              <w:t xml:space="preserve">The entire leaf blade, except the basal parts of the stout veins, is consumed.  During heavy outbreaks, large stands are often completely denuded.  Trees may be defoliated two times in the same season in some outbreaks.  Three or four heavy infestations are usually sufficient to cause some branch mortality.  The </w:t>
            </w:r>
            <w:proofErr w:type="spellStart"/>
            <w:r>
              <w:t>walkingstick</w:t>
            </w:r>
            <w:proofErr w:type="spellEnd"/>
            <w:r>
              <w:t xml:space="preserve"> does not fly.  Infestations expand only a few hundred yards during the season.  A stream or road separating parts of a stand often retards the spread of the insect.  One side of such barriers can have completely denuded trees while the other might have little or no injury.</w:t>
            </w:r>
          </w:p>
        </w:tc>
      </w:tr>
      <w:tr w:rsidR="005B77A3" w:rsidRPr="00BA4EAB" w14:paraId="5E0DD53C" w14:textId="77777777" w:rsidTr="000E1DF3">
        <w:trPr>
          <w:cantSplit/>
        </w:trPr>
        <w:tc>
          <w:tcPr>
            <w:tcW w:w="1890" w:type="dxa"/>
          </w:tcPr>
          <w:p w14:paraId="762D6AB7" w14:textId="39DD55F2" w:rsidR="005B77A3" w:rsidRDefault="005B77A3" w:rsidP="000E1DF3">
            <w:pPr>
              <w:spacing w:after="120"/>
              <w:rPr>
                <w:u w:val="single"/>
              </w:rPr>
            </w:pPr>
            <w:r>
              <w:rPr>
                <w:u w:val="single"/>
              </w:rPr>
              <w:t>Description:</w:t>
            </w:r>
          </w:p>
        </w:tc>
        <w:tc>
          <w:tcPr>
            <w:tcW w:w="7470" w:type="dxa"/>
          </w:tcPr>
          <w:p w14:paraId="4763E325" w14:textId="078555A8" w:rsidR="005B77A3" w:rsidRDefault="005B77A3" w:rsidP="005B77A3">
            <w:pPr>
              <w:spacing w:after="120"/>
            </w:pPr>
            <w:r>
              <w:t xml:space="preserve">The seed-like, oval egg is about 2.2 mm long, 1.5 mm </w:t>
            </w:r>
            <w:proofErr w:type="gramStart"/>
            <w:r>
              <w:t>wide,</w:t>
            </w:r>
            <w:proofErr w:type="gramEnd"/>
            <w:r>
              <w:t xml:space="preserve"> and 1.0 mm deep.  It is very hard and shiny black or brown with a broad white or olive-colored band on one edge.  One end has an indistinct brown cap by which the nymph emerges.  The newly hatched nymph looks like a miniature reproduction of the adult.  It is a delicate pale green and measures about 5/16 </w:t>
            </w:r>
            <w:proofErr w:type="gramStart"/>
            <w:r>
              <w:t>inch</w:t>
            </w:r>
            <w:proofErr w:type="gramEnd"/>
            <w:r>
              <w:t xml:space="preserve"> long.  The adult is 2½ to 3½ inches long, the female being usually larger and thicker than the male.  Both sexes are slender and wingless with long thin legs and antennae</w:t>
            </w:r>
            <w:proofErr w:type="gramStart"/>
            <w:r>
              <w:t>,  Some</w:t>
            </w:r>
            <w:proofErr w:type="gramEnd"/>
            <w:r>
              <w:t xml:space="preserve"> adults are all brown or green, while others are mottled or multicolored with dark or light shades of grays, greens, reds, and browns.  Their overall shape and coloration, plus their habit of remaining motionless for long periods, make them closely resemble the twigs of their hosts.</w:t>
            </w:r>
          </w:p>
        </w:tc>
      </w:tr>
    </w:tbl>
    <w:p w14:paraId="6DC0C8AB" w14:textId="6495CB4B" w:rsidR="005B77A3" w:rsidRDefault="005B77A3" w:rsidP="005B77A3">
      <w:pPr>
        <w:pStyle w:val="Caption"/>
      </w:pPr>
      <w:r>
        <w:t xml:space="preserve">Figure </w:t>
      </w:r>
      <w:r w:rsidR="0036522B">
        <w:fldChar w:fldCharType="begin"/>
      </w:r>
      <w:r w:rsidR="0036522B">
        <w:instrText xml:space="preserve"> SEQ Figure \* ARABIC </w:instrText>
      </w:r>
      <w:r w:rsidR="0036522B">
        <w:fldChar w:fldCharType="separate"/>
      </w:r>
      <w:r>
        <w:rPr>
          <w:noProof/>
        </w:rPr>
        <w:t>44</w:t>
      </w:r>
      <w:r w:rsidR="0036522B">
        <w:rPr>
          <w:noProof/>
        </w:rPr>
        <w:fldChar w:fldCharType="end"/>
      </w:r>
      <w:r>
        <w:t xml:space="preserve">: </w:t>
      </w:r>
      <w:proofErr w:type="spellStart"/>
      <w:r>
        <w:t>Walkingstick</w:t>
      </w:r>
      <w:proofErr w:type="spellEnd"/>
    </w:p>
    <w:p w14:paraId="17DF32E6" w14:textId="2EC8D2AA" w:rsidR="005B77A3" w:rsidRPr="008832A8" w:rsidRDefault="005B77A3" w:rsidP="005B77A3">
      <w:pPr>
        <w:pStyle w:val="Graphic"/>
      </w:pPr>
      <w:r>
        <w:drawing>
          <wp:inline distT="0" distB="0" distL="0" distR="0" wp14:anchorId="505CA214" wp14:editId="65F31573">
            <wp:extent cx="833253" cy="1624022"/>
            <wp:effectExtent l="0" t="0" r="508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833349" cy="1624209"/>
                    </a:xfrm>
                    <a:prstGeom prst="rect">
                      <a:avLst/>
                    </a:prstGeom>
                    <a:noFill/>
                    <a:ln>
                      <a:noFill/>
                    </a:ln>
                  </pic:spPr>
                </pic:pic>
              </a:graphicData>
            </a:graphic>
          </wp:inline>
        </w:drawing>
      </w:r>
    </w:p>
    <w:p w14:paraId="0B337422" w14:textId="455474D8" w:rsidR="005B77A3" w:rsidRDefault="005B77A3" w:rsidP="005B77A3">
      <w:pPr>
        <w:pStyle w:val="Caption"/>
      </w:pPr>
      <w:r>
        <w:t xml:space="preserve">Figure </w:t>
      </w:r>
      <w:r w:rsidR="0036522B">
        <w:fldChar w:fldCharType="begin"/>
      </w:r>
      <w:r w:rsidR="0036522B">
        <w:instrText xml:space="preserve"> SEQ Figure \* ARABIC </w:instrText>
      </w:r>
      <w:r w:rsidR="0036522B">
        <w:fldChar w:fldCharType="separate"/>
      </w:r>
      <w:r>
        <w:rPr>
          <w:noProof/>
        </w:rPr>
        <w:t>45</w:t>
      </w:r>
      <w:r w:rsidR="0036522B">
        <w:rPr>
          <w:noProof/>
        </w:rPr>
        <w:fldChar w:fldCharType="end"/>
      </w:r>
      <w:r>
        <w:t>: Adult female</w:t>
      </w:r>
    </w:p>
    <w:p w14:paraId="4FFAF5F9" w14:textId="2092939C" w:rsidR="005B77A3" w:rsidRPr="008832A8" w:rsidRDefault="005B77A3" w:rsidP="005B77A3">
      <w:pPr>
        <w:pStyle w:val="Graphic"/>
      </w:pPr>
      <w:r>
        <w:drawing>
          <wp:inline distT="0" distB="0" distL="0" distR="0" wp14:anchorId="01395E0B" wp14:editId="0346E9DC">
            <wp:extent cx="2177053" cy="1372653"/>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2177963" cy="1373227"/>
                    </a:xfrm>
                    <a:prstGeom prst="rect">
                      <a:avLst/>
                    </a:prstGeom>
                    <a:noFill/>
                    <a:ln>
                      <a:noFill/>
                    </a:ln>
                  </pic:spPr>
                </pic:pic>
              </a:graphicData>
            </a:graphic>
          </wp:inline>
        </w:drawing>
      </w:r>
    </w:p>
    <w:p w14:paraId="46B56309" w14:textId="58F980BE" w:rsidR="005B77A3" w:rsidRDefault="005B77A3" w:rsidP="005B77A3">
      <w:pPr>
        <w:pStyle w:val="Caption"/>
      </w:pPr>
      <w:r>
        <w:lastRenderedPageBreak/>
        <w:t xml:space="preserve">Figure </w:t>
      </w:r>
      <w:r w:rsidR="0036522B">
        <w:fldChar w:fldCharType="begin"/>
      </w:r>
      <w:r w:rsidR="0036522B">
        <w:instrText xml:space="preserve"> SEQ Figure \* ARABIC </w:instrText>
      </w:r>
      <w:r w:rsidR="0036522B">
        <w:fldChar w:fldCharType="separate"/>
      </w:r>
      <w:r>
        <w:rPr>
          <w:noProof/>
        </w:rPr>
        <w:t>46</w:t>
      </w:r>
      <w:r w:rsidR="0036522B">
        <w:rPr>
          <w:noProof/>
        </w:rPr>
        <w:fldChar w:fldCharType="end"/>
      </w:r>
      <w:r>
        <w:t>: Adult male</w:t>
      </w:r>
    </w:p>
    <w:p w14:paraId="37A51A99" w14:textId="4EB8DA23" w:rsidR="005B77A3" w:rsidRPr="008832A8" w:rsidRDefault="005B77A3" w:rsidP="005B77A3">
      <w:pPr>
        <w:pStyle w:val="Graphic"/>
      </w:pPr>
      <w:r>
        <w:drawing>
          <wp:inline distT="0" distB="0" distL="0" distR="0" wp14:anchorId="1D6E12FC" wp14:editId="2560158F">
            <wp:extent cx="2247609" cy="1489203"/>
            <wp:effectExtent l="0" t="0" r="635"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2247266" cy="1488976"/>
                    </a:xfrm>
                    <a:prstGeom prst="rect">
                      <a:avLst/>
                    </a:prstGeom>
                    <a:noFill/>
                    <a:ln>
                      <a:noFill/>
                    </a:ln>
                  </pic:spPr>
                </pic:pic>
              </a:graphicData>
            </a:graphic>
          </wp:inline>
        </w:drawing>
      </w:r>
    </w:p>
    <w:p w14:paraId="5E0DA44E" w14:textId="371E9BE7" w:rsidR="00F12DC3" w:rsidRDefault="00F353F6" w:rsidP="005B77A3">
      <w:pPr>
        <w:pStyle w:val="Heading2"/>
      </w:pPr>
      <w:bookmarkStart w:id="64" w:name="_Toc384372645"/>
      <w:r>
        <w:t>(12-060</w:t>
      </w:r>
      <w:r w:rsidR="00F12DC3" w:rsidRPr="00D15F7B">
        <w:t xml:space="preserve">) </w:t>
      </w:r>
      <w:r>
        <w:t xml:space="preserve">Spruce </w:t>
      </w:r>
      <w:proofErr w:type="spellStart"/>
      <w:r>
        <w:t>Coneworm</w:t>
      </w:r>
      <w:bookmarkEnd w:id="64"/>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F12DC3" w:rsidRPr="00BA4EAB" w14:paraId="6EADF035" w14:textId="77777777" w:rsidTr="000E1DF3">
        <w:trPr>
          <w:cantSplit/>
        </w:trPr>
        <w:tc>
          <w:tcPr>
            <w:tcW w:w="1890" w:type="dxa"/>
          </w:tcPr>
          <w:p w14:paraId="4C6522F8" w14:textId="77777777" w:rsidR="00F12DC3" w:rsidRDefault="00F12DC3" w:rsidP="000E1DF3">
            <w:pPr>
              <w:spacing w:after="120"/>
              <w:rPr>
                <w:u w:val="single"/>
              </w:rPr>
            </w:pPr>
            <w:r>
              <w:rPr>
                <w:u w:val="single"/>
              </w:rPr>
              <w:t>Species:</w:t>
            </w:r>
          </w:p>
        </w:tc>
        <w:tc>
          <w:tcPr>
            <w:tcW w:w="7470" w:type="dxa"/>
          </w:tcPr>
          <w:p w14:paraId="5EFB6DBE" w14:textId="157208F6" w:rsidR="00F12DC3" w:rsidRPr="00EE4266" w:rsidRDefault="00F353F6" w:rsidP="000E1DF3">
            <w:pPr>
              <w:spacing w:after="120"/>
              <w:rPr>
                <w:rStyle w:val="SubtleEmphasis"/>
              </w:rPr>
            </w:pPr>
            <w:proofErr w:type="spellStart"/>
            <w:r>
              <w:rPr>
                <w:rStyle w:val="SubtleEmphasis"/>
              </w:rPr>
              <w:t>Dioryctria</w:t>
            </w:r>
            <w:proofErr w:type="spellEnd"/>
            <w:r>
              <w:rPr>
                <w:rStyle w:val="SubtleEmphasis"/>
              </w:rPr>
              <w:t xml:space="preserve"> </w:t>
            </w:r>
            <w:proofErr w:type="spellStart"/>
            <w:r>
              <w:rPr>
                <w:rStyle w:val="SubtleEmphasis"/>
              </w:rPr>
              <w:t>reniculelloides</w:t>
            </w:r>
            <w:proofErr w:type="spellEnd"/>
          </w:p>
        </w:tc>
      </w:tr>
      <w:tr w:rsidR="00F12DC3" w:rsidRPr="00BA4EAB" w14:paraId="6248AAAD" w14:textId="77777777" w:rsidTr="000E1DF3">
        <w:trPr>
          <w:cantSplit/>
        </w:trPr>
        <w:tc>
          <w:tcPr>
            <w:tcW w:w="1890" w:type="dxa"/>
          </w:tcPr>
          <w:p w14:paraId="21E50775" w14:textId="77777777" w:rsidR="00F12DC3" w:rsidRDefault="00F12DC3" w:rsidP="000E1DF3">
            <w:pPr>
              <w:spacing w:after="120"/>
              <w:rPr>
                <w:u w:val="single"/>
              </w:rPr>
            </w:pPr>
            <w:r>
              <w:rPr>
                <w:u w:val="single"/>
              </w:rPr>
              <w:t>Host:</w:t>
            </w:r>
          </w:p>
        </w:tc>
        <w:tc>
          <w:tcPr>
            <w:tcW w:w="7470" w:type="dxa"/>
          </w:tcPr>
          <w:p w14:paraId="6A5BE40D" w14:textId="0E3B91D4" w:rsidR="00F12DC3" w:rsidRDefault="008A2334" w:rsidP="000E1DF3">
            <w:pPr>
              <w:spacing w:after="120"/>
            </w:pPr>
            <w:r>
              <w:t>White spruce, balsam fir</w:t>
            </w:r>
          </w:p>
        </w:tc>
      </w:tr>
      <w:tr w:rsidR="008A2334" w:rsidRPr="00BA4EAB" w14:paraId="531F73EF" w14:textId="77777777" w:rsidTr="000E1DF3">
        <w:trPr>
          <w:cantSplit/>
        </w:trPr>
        <w:tc>
          <w:tcPr>
            <w:tcW w:w="1890" w:type="dxa"/>
          </w:tcPr>
          <w:p w14:paraId="1E6E6CB2" w14:textId="15058E8B" w:rsidR="008A2334" w:rsidRDefault="008A2334" w:rsidP="000E1DF3">
            <w:pPr>
              <w:spacing w:after="120"/>
              <w:rPr>
                <w:u w:val="single"/>
              </w:rPr>
            </w:pPr>
            <w:r>
              <w:rPr>
                <w:u w:val="single"/>
              </w:rPr>
              <w:t>Secondary host:</w:t>
            </w:r>
          </w:p>
        </w:tc>
        <w:tc>
          <w:tcPr>
            <w:tcW w:w="7470" w:type="dxa"/>
          </w:tcPr>
          <w:p w14:paraId="0D4CB744" w14:textId="6E02DABF" w:rsidR="008A2334" w:rsidRDefault="008A2334" w:rsidP="008A2334">
            <w:pPr>
              <w:spacing w:after="120"/>
            </w:pPr>
            <w:r>
              <w:t xml:space="preserve">Douglas-fir, larch, alpine fir, Pacific silver fir, western hemlock, </w:t>
            </w:r>
            <w:proofErr w:type="spellStart"/>
            <w:r>
              <w:t>lodgepole</w:t>
            </w:r>
            <w:proofErr w:type="spellEnd"/>
            <w:r>
              <w:t xml:space="preserve"> pine, black spruce, blue spruce, Engelmann spruce, Norway spruce, red spruce, Sitka spruce, jack pine, tamarack</w:t>
            </w:r>
          </w:p>
        </w:tc>
      </w:tr>
      <w:tr w:rsidR="008A2334" w:rsidRPr="00BA4EAB" w14:paraId="5689FF00" w14:textId="77777777" w:rsidTr="000E1DF3">
        <w:trPr>
          <w:cantSplit/>
        </w:trPr>
        <w:tc>
          <w:tcPr>
            <w:tcW w:w="1890" w:type="dxa"/>
          </w:tcPr>
          <w:p w14:paraId="3FC5953E" w14:textId="602C8F6B" w:rsidR="008A2334" w:rsidRDefault="008A2334" w:rsidP="000E1DF3">
            <w:pPr>
              <w:spacing w:after="120"/>
              <w:rPr>
                <w:u w:val="single"/>
              </w:rPr>
            </w:pPr>
            <w:r>
              <w:rPr>
                <w:u w:val="single"/>
              </w:rPr>
              <w:t>Range:</w:t>
            </w:r>
          </w:p>
        </w:tc>
        <w:tc>
          <w:tcPr>
            <w:tcW w:w="7470" w:type="dxa"/>
          </w:tcPr>
          <w:p w14:paraId="19FB3E19" w14:textId="37D42F43" w:rsidR="008A2334" w:rsidRDefault="008A2334" w:rsidP="008A2334">
            <w:pPr>
              <w:spacing w:after="120"/>
            </w:pPr>
            <w:r>
              <w:t>As far west as the Lake States in northeastern United States; Idaho, Montana, California</w:t>
            </w:r>
          </w:p>
        </w:tc>
      </w:tr>
      <w:tr w:rsidR="008A2334" w:rsidRPr="00BA4EAB" w14:paraId="064E2776" w14:textId="77777777" w:rsidTr="000E1DF3">
        <w:trPr>
          <w:cantSplit/>
        </w:trPr>
        <w:tc>
          <w:tcPr>
            <w:tcW w:w="1890" w:type="dxa"/>
          </w:tcPr>
          <w:p w14:paraId="309CB3A9" w14:textId="38FC2404" w:rsidR="008A2334" w:rsidRDefault="008A2334" w:rsidP="000E1DF3">
            <w:pPr>
              <w:spacing w:after="120"/>
              <w:rPr>
                <w:u w:val="single"/>
              </w:rPr>
            </w:pPr>
            <w:r>
              <w:rPr>
                <w:u w:val="single"/>
              </w:rPr>
              <w:t>Injury:</w:t>
            </w:r>
          </w:p>
        </w:tc>
        <w:tc>
          <w:tcPr>
            <w:tcW w:w="7470" w:type="dxa"/>
          </w:tcPr>
          <w:p w14:paraId="06A5161E" w14:textId="037CD4DD" w:rsidR="008A2334" w:rsidRDefault="008A2334" w:rsidP="008A2334">
            <w:pPr>
              <w:spacing w:after="120"/>
            </w:pPr>
            <w:r>
              <w:t xml:space="preserve">Infested cones and shoots are enveloped in a mass of webbed </w:t>
            </w:r>
            <w:proofErr w:type="spellStart"/>
            <w:r>
              <w:t>frass</w:t>
            </w:r>
            <w:proofErr w:type="spellEnd"/>
            <w:r>
              <w:t>.  Infested cones hollowed out.</w:t>
            </w:r>
          </w:p>
        </w:tc>
      </w:tr>
      <w:tr w:rsidR="008A2334" w:rsidRPr="00BA4EAB" w14:paraId="44A4EDFE" w14:textId="77777777" w:rsidTr="000E1DF3">
        <w:trPr>
          <w:cantSplit/>
        </w:trPr>
        <w:tc>
          <w:tcPr>
            <w:tcW w:w="1890" w:type="dxa"/>
          </w:tcPr>
          <w:p w14:paraId="743CB845" w14:textId="607B8E10" w:rsidR="008A2334" w:rsidRDefault="008A2334" w:rsidP="000E1DF3">
            <w:pPr>
              <w:spacing w:after="120"/>
              <w:rPr>
                <w:u w:val="single"/>
              </w:rPr>
            </w:pPr>
            <w:r>
              <w:rPr>
                <w:u w:val="single"/>
              </w:rPr>
              <w:t>Description:</w:t>
            </w:r>
          </w:p>
        </w:tc>
        <w:tc>
          <w:tcPr>
            <w:tcW w:w="7470" w:type="dxa"/>
          </w:tcPr>
          <w:p w14:paraId="58761232" w14:textId="149908B7" w:rsidR="008A2334" w:rsidRDefault="008A2334" w:rsidP="008A2334">
            <w:pPr>
              <w:spacing w:after="120"/>
            </w:pPr>
            <w:r>
              <w:t>Adult wingspan is about 24 mm, fore wing is mottled dark gray with sharp white cross bands; hind wing dark gray with obvious pale band; first instar has nine broken stripes and is cinnamon brown; mature larvae about 17 mm long, with dark-brown head, brown body, five wide longitudinal stripes, three dorsal cinnamon colored and two lateral dark brown.</w:t>
            </w:r>
          </w:p>
        </w:tc>
      </w:tr>
    </w:tbl>
    <w:p w14:paraId="18C89487" w14:textId="7C217412" w:rsidR="00F12DC3" w:rsidRDefault="008A2334" w:rsidP="005B77A3">
      <w:pPr>
        <w:pStyle w:val="Heading2"/>
      </w:pPr>
      <w:bookmarkStart w:id="65" w:name="_Toc384372646"/>
      <w:r>
        <w:t>(12-061</w:t>
      </w:r>
      <w:r w:rsidR="00F12DC3" w:rsidRPr="00D15F7B">
        <w:t xml:space="preserve">) </w:t>
      </w:r>
      <w:r>
        <w:t>Introduced Pine Sawfly</w:t>
      </w:r>
      <w:bookmarkEnd w:id="6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F12DC3" w:rsidRPr="00BA4EAB" w14:paraId="6F0AE712" w14:textId="77777777" w:rsidTr="000E1DF3">
        <w:trPr>
          <w:cantSplit/>
        </w:trPr>
        <w:tc>
          <w:tcPr>
            <w:tcW w:w="1890" w:type="dxa"/>
          </w:tcPr>
          <w:p w14:paraId="61F6C52D" w14:textId="77777777" w:rsidR="00F12DC3" w:rsidRDefault="00F12DC3" w:rsidP="000E1DF3">
            <w:pPr>
              <w:spacing w:after="120"/>
              <w:rPr>
                <w:u w:val="single"/>
              </w:rPr>
            </w:pPr>
            <w:r>
              <w:rPr>
                <w:u w:val="single"/>
              </w:rPr>
              <w:t>Species:</w:t>
            </w:r>
          </w:p>
        </w:tc>
        <w:tc>
          <w:tcPr>
            <w:tcW w:w="7470" w:type="dxa"/>
          </w:tcPr>
          <w:p w14:paraId="52F729C9" w14:textId="4F55D343" w:rsidR="00F12DC3" w:rsidRPr="00EE4266" w:rsidRDefault="008A2334" w:rsidP="000E1DF3">
            <w:pPr>
              <w:spacing w:after="120"/>
              <w:rPr>
                <w:rStyle w:val="SubtleEmphasis"/>
              </w:rPr>
            </w:pPr>
            <w:proofErr w:type="spellStart"/>
            <w:r>
              <w:rPr>
                <w:rStyle w:val="SubtleEmphasis"/>
              </w:rPr>
              <w:t>Diprion</w:t>
            </w:r>
            <w:proofErr w:type="spellEnd"/>
            <w:r>
              <w:rPr>
                <w:rStyle w:val="SubtleEmphasis"/>
              </w:rPr>
              <w:t xml:space="preserve"> </w:t>
            </w:r>
            <w:proofErr w:type="spellStart"/>
            <w:r>
              <w:rPr>
                <w:rStyle w:val="SubtleEmphasis"/>
              </w:rPr>
              <w:t>similis</w:t>
            </w:r>
            <w:proofErr w:type="spellEnd"/>
          </w:p>
        </w:tc>
      </w:tr>
      <w:tr w:rsidR="00F12DC3" w:rsidRPr="00BA4EAB" w14:paraId="40B8D9B5" w14:textId="77777777" w:rsidTr="000E1DF3">
        <w:trPr>
          <w:cantSplit/>
        </w:trPr>
        <w:tc>
          <w:tcPr>
            <w:tcW w:w="1890" w:type="dxa"/>
          </w:tcPr>
          <w:p w14:paraId="104FA2B1" w14:textId="77777777" w:rsidR="00F12DC3" w:rsidRDefault="00F12DC3" w:rsidP="000E1DF3">
            <w:pPr>
              <w:spacing w:after="120"/>
              <w:rPr>
                <w:u w:val="single"/>
              </w:rPr>
            </w:pPr>
            <w:r>
              <w:rPr>
                <w:u w:val="single"/>
              </w:rPr>
              <w:t>Host:</w:t>
            </w:r>
          </w:p>
        </w:tc>
        <w:tc>
          <w:tcPr>
            <w:tcW w:w="7470" w:type="dxa"/>
          </w:tcPr>
          <w:p w14:paraId="5A210B3C" w14:textId="2BC9C3D7" w:rsidR="00F12DC3" w:rsidRDefault="008A2334" w:rsidP="000E1DF3">
            <w:pPr>
              <w:spacing w:after="120"/>
            </w:pPr>
            <w:r>
              <w:t>Eastern white pine, shortleaf pine, Virginia pine</w:t>
            </w:r>
          </w:p>
        </w:tc>
      </w:tr>
      <w:tr w:rsidR="008A2334" w:rsidRPr="00BA4EAB" w14:paraId="623F9CFB" w14:textId="77777777" w:rsidTr="000E1DF3">
        <w:trPr>
          <w:cantSplit/>
        </w:trPr>
        <w:tc>
          <w:tcPr>
            <w:tcW w:w="1890" w:type="dxa"/>
          </w:tcPr>
          <w:p w14:paraId="5E3ED4C8" w14:textId="12223BAA" w:rsidR="008A2334" w:rsidRDefault="008A2334" w:rsidP="000E1DF3">
            <w:pPr>
              <w:spacing w:after="120"/>
              <w:rPr>
                <w:u w:val="single"/>
              </w:rPr>
            </w:pPr>
            <w:r>
              <w:rPr>
                <w:u w:val="single"/>
              </w:rPr>
              <w:t>Secondary host:</w:t>
            </w:r>
          </w:p>
        </w:tc>
        <w:tc>
          <w:tcPr>
            <w:tcW w:w="7470" w:type="dxa"/>
          </w:tcPr>
          <w:p w14:paraId="2B75D380" w14:textId="5BEC6842" w:rsidR="008A2334" w:rsidRDefault="008A2334" w:rsidP="008A2334">
            <w:pPr>
              <w:spacing w:after="120"/>
            </w:pPr>
            <w:r>
              <w:t xml:space="preserve">Austrian pine, </w:t>
            </w:r>
            <w:proofErr w:type="spellStart"/>
            <w:r>
              <w:t>mugho</w:t>
            </w:r>
            <w:proofErr w:type="spellEnd"/>
            <w:r>
              <w:t xml:space="preserve"> pine, Scotch pine, jack pine, red pine</w:t>
            </w:r>
          </w:p>
        </w:tc>
      </w:tr>
      <w:tr w:rsidR="008A2334" w:rsidRPr="00BA4EAB" w14:paraId="5F8F921F" w14:textId="77777777" w:rsidTr="000E1DF3">
        <w:trPr>
          <w:cantSplit/>
        </w:trPr>
        <w:tc>
          <w:tcPr>
            <w:tcW w:w="1890" w:type="dxa"/>
          </w:tcPr>
          <w:p w14:paraId="23BD63EC" w14:textId="2DB27CB7" w:rsidR="008A2334" w:rsidRDefault="008A2334" w:rsidP="000E1DF3">
            <w:pPr>
              <w:spacing w:after="120"/>
              <w:rPr>
                <w:u w:val="single"/>
              </w:rPr>
            </w:pPr>
            <w:r>
              <w:rPr>
                <w:u w:val="single"/>
              </w:rPr>
              <w:t>Range:</w:t>
            </w:r>
          </w:p>
        </w:tc>
        <w:tc>
          <w:tcPr>
            <w:tcW w:w="7470" w:type="dxa"/>
          </w:tcPr>
          <w:p w14:paraId="33AF1A45" w14:textId="7246D3A9" w:rsidR="008A2334" w:rsidRDefault="008A2334" w:rsidP="008A2334">
            <w:pPr>
              <w:spacing w:after="120"/>
            </w:pPr>
            <w:r>
              <w:t>From Maine to North Carolina and the central and Lake States</w:t>
            </w:r>
          </w:p>
        </w:tc>
      </w:tr>
      <w:tr w:rsidR="008A2334" w:rsidRPr="00BA4EAB" w14:paraId="49C7357E" w14:textId="77777777" w:rsidTr="000E1DF3">
        <w:trPr>
          <w:cantSplit/>
        </w:trPr>
        <w:tc>
          <w:tcPr>
            <w:tcW w:w="1890" w:type="dxa"/>
          </w:tcPr>
          <w:p w14:paraId="2B04527D" w14:textId="12E390A5" w:rsidR="008A2334" w:rsidRDefault="008A2334" w:rsidP="000E1DF3">
            <w:pPr>
              <w:spacing w:after="120"/>
              <w:rPr>
                <w:u w:val="single"/>
              </w:rPr>
            </w:pPr>
            <w:r>
              <w:rPr>
                <w:u w:val="single"/>
              </w:rPr>
              <w:lastRenderedPageBreak/>
              <w:t>Injury:</w:t>
            </w:r>
          </w:p>
        </w:tc>
        <w:tc>
          <w:tcPr>
            <w:tcW w:w="7470" w:type="dxa"/>
          </w:tcPr>
          <w:p w14:paraId="5FDD59B4" w14:textId="2868954E" w:rsidR="008A2334" w:rsidRDefault="008A2334" w:rsidP="008A2334">
            <w:pPr>
              <w:spacing w:after="120"/>
            </w:pPr>
            <w:r>
              <w:t xml:space="preserve">Defoliation first occurs in the upper crown, giving it a thin appearance.  First generation larvae feed on old needles, and later generations feed on both old and new needles, and sometimes on the bark of twigs.  Trees in the most exposed locations and in the </w:t>
            </w:r>
            <w:proofErr w:type="spellStart"/>
            <w:r>
              <w:t>overstory</w:t>
            </w:r>
            <w:proofErr w:type="spellEnd"/>
            <w:r>
              <w:t xml:space="preserve"> suffer the most defoliation.  Repeated heavy defoliation can cause branch and even tree mortality.</w:t>
            </w:r>
          </w:p>
        </w:tc>
      </w:tr>
      <w:tr w:rsidR="008A2334" w:rsidRPr="00BA4EAB" w14:paraId="3A1408C9" w14:textId="77777777" w:rsidTr="000E1DF3">
        <w:trPr>
          <w:cantSplit/>
        </w:trPr>
        <w:tc>
          <w:tcPr>
            <w:tcW w:w="1890" w:type="dxa"/>
          </w:tcPr>
          <w:p w14:paraId="0FF4DE41" w14:textId="0C511CF2" w:rsidR="008A2334" w:rsidRDefault="008A2334" w:rsidP="000E1DF3">
            <w:pPr>
              <w:spacing w:after="120"/>
              <w:rPr>
                <w:u w:val="single"/>
              </w:rPr>
            </w:pPr>
            <w:r>
              <w:rPr>
                <w:u w:val="single"/>
              </w:rPr>
              <w:t>Description:</w:t>
            </w:r>
          </w:p>
        </w:tc>
        <w:tc>
          <w:tcPr>
            <w:tcW w:w="7470" w:type="dxa"/>
          </w:tcPr>
          <w:p w14:paraId="3FFF23FA" w14:textId="71AAE994" w:rsidR="008A2334" w:rsidRDefault="008A2334" w:rsidP="008A2334">
            <w:pPr>
              <w:spacing w:after="120"/>
            </w:pPr>
            <w:r>
              <w:t>The full-grown larva is about 1 inch long, with a shiny black head.  The body has a black stripe on the back and numerous yellow and white spots on the sides.  Larvae spine light brown, tough, leathery cocoons on the host tree, other vegetation, and ground litter.  Adults resemble flies and are about 3/10 inch long and have four transparent wings.  Eggs are laid in rows in the needles and covered with a light green substance.</w:t>
            </w:r>
          </w:p>
        </w:tc>
      </w:tr>
    </w:tbl>
    <w:p w14:paraId="261805EA" w14:textId="5A3402E3" w:rsidR="005B77A3" w:rsidRDefault="005B77A3" w:rsidP="005B77A3">
      <w:pPr>
        <w:pStyle w:val="Caption"/>
      </w:pPr>
      <w:r>
        <w:t xml:space="preserve">Figure </w:t>
      </w:r>
      <w:r w:rsidR="0036522B">
        <w:fldChar w:fldCharType="begin"/>
      </w:r>
      <w:r w:rsidR="0036522B">
        <w:instrText xml:space="preserve"> SEQ Figure \* </w:instrText>
      </w:r>
      <w:r w:rsidR="0036522B">
        <w:instrText xml:space="preserve">ARABIC </w:instrText>
      </w:r>
      <w:r w:rsidR="0036522B">
        <w:fldChar w:fldCharType="separate"/>
      </w:r>
      <w:r w:rsidR="00F322FA">
        <w:rPr>
          <w:noProof/>
        </w:rPr>
        <w:t>47</w:t>
      </w:r>
      <w:r w:rsidR="0036522B">
        <w:rPr>
          <w:noProof/>
        </w:rPr>
        <w:fldChar w:fldCharType="end"/>
      </w:r>
      <w:r w:rsidR="008A2334">
        <w:t>: Larvae</w:t>
      </w:r>
    </w:p>
    <w:p w14:paraId="02A7AC45" w14:textId="6C55F201" w:rsidR="005B77A3" w:rsidRPr="008832A8" w:rsidRDefault="008A2334" w:rsidP="005B77A3">
      <w:pPr>
        <w:pStyle w:val="Graphic"/>
      </w:pPr>
      <w:r>
        <w:drawing>
          <wp:inline distT="0" distB="0" distL="0" distR="0" wp14:anchorId="6B65FF95" wp14:editId="0721E539">
            <wp:extent cx="2037146" cy="1585948"/>
            <wp:effectExtent l="0" t="0" r="127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2037909" cy="1586542"/>
                    </a:xfrm>
                    <a:prstGeom prst="rect">
                      <a:avLst/>
                    </a:prstGeom>
                    <a:noFill/>
                    <a:ln>
                      <a:noFill/>
                    </a:ln>
                  </pic:spPr>
                </pic:pic>
              </a:graphicData>
            </a:graphic>
          </wp:inline>
        </w:drawing>
      </w:r>
    </w:p>
    <w:p w14:paraId="70EF90B5" w14:textId="00A54852" w:rsidR="00F353F6" w:rsidRDefault="00F353F6" w:rsidP="00F353F6">
      <w:pPr>
        <w:pStyle w:val="Caption"/>
      </w:pPr>
      <w:r>
        <w:t xml:space="preserve">Figure </w:t>
      </w:r>
      <w:r w:rsidR="0036522B">
        <w:fldChar w:fldCharType="begin"/>
      </w:r>
      <w:r w:rsidR="0036522B">
        <w:instrText xml:space="preserve"> SEQ Figure \* ARABIC </w:instrText>
      </w:r>
      <w:r w:rsidR="0036522B">
        <w:fldChar w:fldCharType="separate"/>
      </w:r>
      <w:r w:rsidR="00F322FA">
        <w:rPr>
          <w:noProof/>
        </w:rPr>
        <w:t>48</w:t>
      </w:r>
      <w:r w:rsidR="0036522B">
        <w:rPr>
          <w:noProof/>
        </w:rPr>
        <w:fldChar w:fldCharType="end"/>
      </w:r>
      <w:r>
        <w:t xml:space="preserve">: </w:t>
      </w:r>
      <w:r w:rsidR="008A2334">
        <w:t>Cocoons</w:t>
      </w:r>
    </w:p>
    <w:p w14:paraId="318F69BE" w14:textId="2F7C91C7" w:rsidR="00F353F6" w:rsidRPr="008832A8" w:rsidRDefault="008A2334" w:rsidP="00F353F6">
      <w:pPr>
        <w:pStyle w:val="Graphic"/>
      </w:pPr>
      <w:r>
        <w:drawing>
          <wp:inline distT="0" distB="0" distL="0" distR="0" wp14:anchorId="27FB0970" wp14:editId="2157EFF4">
            <wp:extent cx="1633000" cy="1133720"/>
            <wp:effectExtent l="0" t="0" r="5715"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1633295" cy="1133925"/>
                    </a:xfrm>
                    <a:prstGeom prst="rect">
                      <a:avLst/>
                    </a:prstGeom>
                    <a:noFill/>
                    <a:ln>
                      <a:noFill/>
                    </a:ln>
                  </pic:spPr>
                </pic:pic>
              </a:graphicData>
            </a:graphic>
          </wp:inline>
        </w:drawing>
      </w:r>
    </w:p>
    <w:p w14:paraId="65D85D56" w14:textId="6DBB7744" w:rsidR="00F353F6" w:rsidRDefault="00F353F6" w:rsidP="00F353F6">
      <w:pPr>
        <w:pStyle w:val="Caption"/>
      </w:pPr>
      <w:r>
        <w:t xml:space="preserve">Figure </w:t>
      </w:r>
      <w:r w:rsidR="0036522B">
        <w:fldChar w:fldCharType="begin"/>
      </w:r>
      <w:r w:rsidR="0036522B">
        <w:instrText xml:space="preserve"> SEQ Figure \* ARABIC </w:instrText>
      </w:r>
      <w:r w:rsidR="0036522B">
        <w:fldChar w:fldCharType="separate"/>
      </w:r>
      <w:r w:rsidR="00F322FA">
        <w:rPr>
          <w:noProof/>
        </w:rPr>
        <w:t>49</w:t>
      </w:r>
      <w:r w:rsidR="0036522B">
        <w:rPr>
          <w:noProof/>
        </w:rPr>
        <w:fldChar w:fldCharType="end"/>
      </w:r>
      <w:r w:rsidR="008A2334">
        <w:t>: Larvae</w:t>
      </w:r>
    </w:p>
    <w:p w14:paraId="388198BD" w14:textId="6B3B8BA5" w:rsidR="00F353F6" w:rsidRPr="008832A8" w:rsidRDefault="008A2334" w:rsidP="00F353F6">
      <w:pPr>
        <w:pStyle w:val="Graphic"/>
      </w:pPr>
      <w:r>
        <w:drawing>
          <wp:inline distT="0" distB="0" distL="0" distR="0" wp14:anchorId="7871DF0C" wp14:editId="134F9761">
            <wp:extent cx="2561716" cy="817809"/>
            <wp:effectExtent l="0" t="0" r="0" b="190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2561486" cy="817736"/>
                    </a:xfrm>
                    <a:prstGeom prst="rect">
                      <a:avLst/>
                    </a:prstGeom>
                    <a:noFill/>
                    <a:ln>
                      <a:noFill/>
                    </a:ln>
                  </pic:spPr>
                </pic:pic>
              </a:graphicData>
            </a:graphic>
          </wp:inline>
        </w:drawing>
      </w:r>
    </w:p>
    <w:p w14:paraId="14DC2E6C" w14:textId="77777777" w:rsidR="00F322FA" w:rsidRDefault="00F322FA" w:rsidP="00F322FA">
      <w:r>
        <w:br w:type="page"/>
      </w:r>
    </w:p>
    <w:p w14:paraId="0E84D796" w14:textId="6F6F1DEE" w:rsidR="00F12DC3" w:rsidRDefault="008A2334" w:rsidP="00F353F6">
      <w:pPr>
        <w:pStyle w:val="Heading2"/>
      </w:pPr>
      <w:bookmarkStart w:id="66" w:name="_Toc384372647"/>
      <w:r>
        <w:lastRenderedPageBreak/>
        <w:t>(12-062</w:t>
      </w:r>
      <w:r w:rsidR="00F12DC3" w:rsidRPr="00D15F7B">
        <w:t xml:space="preserve">) </w:t>
      </w:r>
      <w:proofErr w:type="spellStart"/>
      <w:r>
        <w:t>Greenstriped</w:t>
      </w:r>
      <w:proofErr w:type="spellEnd"/>
      <w:r>
        <w:t xml:space="preserve"> </w:t>
      </w:r>
      <w:proofErr w:type="spellStart"/>
      <w:r>
        <w:t>Mapleworm</w:t>
      </w:r>
      <w:bookmarkEnd w:id="66"/>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F12DC3" w:rsidRPr="00BA4EAB" w14:paraId="53399CE6" w14:textId="77777777" w:rsidTr="000E1DF3">
        <w:trPr>
          <w:cantSplit/>
        </w:trPr>
        <w:tc>
          <w:tcPr>
            <w:tcW w:w="1890" w:type="dxa"/>
          </w:tcPr>
          <w:p w14:paraId="194F5F60" w14:textId="77777777" w:rsidR="00F12DC3" w:rsidRDefault="00F12DC3" w:rsidP="000E1DF3">
            <w:pPr>
              <w:spacing w:after="120"/>
              <w:rPr>
                <w:u w:val="single"/>
              </w:rPr>
            </w:pPr>
            <w:r>
              <w:rPr>
                <w:u w:val="single"/>
              </w:rPr>
              <w:t>Species:</w:t>
            </w:r>
          </w:p>
        </w:tc>
        <w:tc>
          <w:tcPr>
            <w:tcW w:w="7470" w:type="dxa"/>
          </w:tcPr>
          <w:p w14:paraId="150A9D1A" w14:textId="1EB69840" w:rsidR="00F12DC3" w:rsidRPr="00EE4266" w:rsidRDefault="008A2334" w:rsidP="000E1DF3">
            <w:pPr>
              <w:spacing w:after="120"/>
              <w:rPr>
                <w:rStyle w:val="SubtleEmphasis"/>
              </w:rPr>
            </w:pPr>
            <w:proofErr w:type="spellStart"/>
            <w:r>
              <w:rPr>
                <w:rStyle w:val="SubtleEmphasis"/>
              </w:rPr>
              <w:t>Dryocampa</w:t>
            </w:r>
            <w:proofErr w:type="spellEnd"/>
            <w:r>
              <w:rPr>
                <w:rStyle w:val="SubtleEmphasis"/>
              </w:rPr>
              <w:t xml:space="preserve"> </w:t>
            </w:r>
            <w:proofErr w:type="spellStart"/>
            <w:r>
              <w:rPr>
                <w:rStyle w:val="SubtleEmphasis"/>
              </w:rPr>
              <w:t>rubicunda</w:t>
            </w:r>
            <w:proofErr w:type="spellEnd"/>
          </w:p>
        </w:tc>
      </w:tr>
      <w:tr w:rsidR="00F12DC3" w:rsidRPr="00BA4EAB" w14:paraId="2558C7A0" w14:textId="77777777" w:rsidTr="000E1DF3">
        <w:trPr>
          <w:cantSplit/>
        </w:trPr>
        <w:tc>
          <w:tcPr>
            <w:tcW w:w="1890" w:type="dxa"/>
          </w:tcPr>
          <w:p w14:paraId="64451512" w14:textId="77777777" w:rsidR="00F12DC3" w:rsidRDefault="00F12DC3" w:rsidP="000E1DF3">
            <w:pPr>
              <w:spacing w:after="120"/>
              <w:rPr>
                <w:u w:val="single"/>
              </w:rPr>
            </w:pPr>
            <w:r>
              <w:rPr>
                <w:u w:val="single"/>
              </w:rPr>
              <w:t>Host:</w:t>
            </w:r>
          </w:p>
        </w:tc>
        <w:tc>
          <w:tcPr>
            <w:tcW w:w="7470" w:type="dxa"/>
          </w:tcPr>
          <w:p w14:paraId="4946347F" w14:textId="61E21850" w:rsidR="00F12DC3" w:rsidRDefault="008A2334" w:rsidP="000E1DF3">
            <w:pPr>
              <w:spacing w:after="120"/>
            </w:pPr>
            <w:r>
              <w:t>Maple, sugar maple, boxelder</w:t>
            </w:r>
          </w:p>
        </w:tc>
      </w:tr>
      <w:tr w:rsidR="008A2334" w:rsidRPr="00BA4EAB" w14:paraId="75ACF2C2" w14:textId="77777777" w:rsidTr="000E1DF3">
        <w:trPr>
          <w:cantSplit/>
        </w:trPr>
        <w:tc>
          <w:tcPr>
            <w:tcW w:w="1890" w:type="dxa"/>
          </w:tcPr>
          <w:p w14:paraId="08B5B1A1" w14:textId="75E36583" w:rsidR="008A2334" w:rsidRDefault="00A57909" w:rsidP="000E1DF3">
            <w:pPr>
              <w:spacing w:after="120"/>
              <w:rPr>
                <w:u w:val="single"/>
              </w:rPr>
            </w:pPr>
            <w:r>
              <w:rPr>
                <w:u w:val="single"/>
              </w:rPr>
              <w:t>Secondary host:</w:t>
            </w:r>
          </w:p>
        </w:tc>
        <w:tc>
          <w:tcPr>
            <w:tcW w:w="7470" w:type="dxa"/>
          </w:tcPr>
          <w:p w14:paraId="3D6C0FF5" w14:textId="16AB4ACB" w:rsidR="008A2334" w:rsidRDefault="00A57909" w:rsidP="000E1DF3">
            <w:pPr>
              <w:spacing w:after="120"/>
            </w:pPr>
            <w:r>
              <w:t>Oak</w:t>
            </w:r>
          </w:p>
        </w:tc>
      </w:tr>
      <w:tr w:rsidR="00A57909" w:rsidRPr="00BA4EAB" w14:paraId="28E78AC1" w14:textId="77777777" w:rsidTr="000E1DF3">
        <w:trPr>
          <w:cantSplit/>
        </w:trPr>
        <w:tc>
          <w:tcPr>
            <w:tcW w:w="1890" w:type="dxa"/>
          </w:tcPr>
          <w:p w14:paraId="206DAEE2" w14:textId="17ABE7EF" w:rsidR="00A57909" w:rsidRDefault="00A57909" w:rsidP="000E1DF3">
            <w:pPr>
              <w:spacing w:after="120"/>
              <w:rPr>
                <w:u w:val="single"/>
              </w:rPr>
            </w:pPr>
            <w:r>
              <w:rPr>
                <w:u w:val="single"/>
              </w:rPr>
              <w:t>Range:</w:t>
            </w:r>
          </w:p>
        </w:tc>
        <w:tc>
          <w:tcPr>
            <w:tcW w:w="7470" w:type="dxa"/>
          </w:tcPr>
          <w:p w14:paraId="2ADAD9F0" w14:textId="196314F9" w:rsidR="00A57909" w:rsidRDefault="00A57909" w:rsidP="000E1DF3">
            <w:pPr>
              <w:spacing w:after="120"/>
            </w:pPr>
            <w:r>
              <w:t>Widely throughout the eastern half of the United States.  Its southern range extends from the Carolina coast to the gulf coast in Alabama and Mississippi.  It has been recorded as far west as Nebraska and Kansas.</w:t>
            </w:r>
          </w:p>
        </w:tc>
      </w:tr>
      <w:tr w:rsidR="00A57909" w:rsidRPr="00BA4EAB" w14:paraId="5EC426DE" w14:textId="77777777" w:rsidTr="000E1DF3">
        <w:trPr>
          <w:cantSplit/>
        </w:trPr>
        <w:tc>
          <w:tcPr>
            <w:tcW w:w="1890" w:type="dxa"/>
          </w:tcPr>
          <w:p w14:paraId="5E647A78" w14:textId="2613FA93" w:rsidR="00A57909" w:rsidRDefault="00A57909" w:rsidP="000E1DF3">
            <w:pPr>
              <w:spacing w:after="120"/>
              <w:rPr>
                <w:u w:val="single"/>
              </w:rPr>
            </w:pPr>
            <w:r>
              <w:rPr>
                <w:u w:val="single"/>
              </w:rPr>
              <w:t>Injury:</w:t>
            </w:r>
          </w:p>
        </w:tc>
        <w:tc>
          <w:tcPr>
            <w:tcW w:w="7470" w:type="dxa"/>
          </w:tcPr>
          <w:p w14:paraId="4FBB47F3" w14:textId="759E579E" w:rsidR="00A57909" w:rsidRDefault="00E30977" w:rsidP="000E1DF3">
            <w:pPr>
              <w:spacing w:after="120"/>
            </w:pPr>
            <w:r>
              <w:t>The larvae devour the entire leaf blade.  Heavy infestations often cause complete defoliation on large acreages.  Where two generations of the insect are produced in one year, the trees may be completely defoliated twice in the same season.  Most of the hosts can withstand two or three complete defoliations without permanent damage.</w:t>
            </w:r>
          </w:p>
        </w:tc>
      </w:tr>
      <w:tr w:rsidR="00A57909" w:rsidRPr="00BA4EAB" w14:paraId="6488D323" w14:textId="77777777" w:rsidTr="000E1DF3">
        <w:trPr>
          <w:cantSplit/>
        </w:trPr>
        <w:tc>
          <w:tcPr>
            <w:tcW w:w="1890" w:type="dxa"/>
          </w:tcPr>
          <w:p w14:paraId="58646829" w14:textId="7018CD7D" w:rsidR="00A57909" w:rsidRDefault="00A57909" w:rsidP="000E1DF3">
            <w:pPr>
              <w:spacing w:after="120"/>
              <w:rPr>
                <w:u w:val="single"/>
              </w:rPr>
            </w:pPr>
            <w:r>
              <w:rPr>
                <w:u w:val="single"/>
              </w:rPr>
              <w:t>Description:</w:t>
            </w:r>
          </w:p>
        </w:tc>
        <w:tc>
          <w:tcPr>
            <w:tcW w:w="7470" w:type="dxa"/>
          </w:tcPr>
          <w:p w14:paraId="0D924872" w14:textId="77777777" w:rsidR="00A57909" w:rsidRDefault="00F322FA" w:rsidP="000E1DF3">
            <w:pPr>
              <w:spacing w:after="120"/>
            </w:pPr>
            <w:r>
              <w:t>The new egg is round and slightly flattened, pale green and about 1 mm in diameter.  The developing embryo can be observed through the thin shell as the egg ages.  After the larva emerges, the eggshell is transparent and colorless.</w:t>
            </w:r>
          </w:p>
          <w:p w14:paraId="0A30A933" w14:textId="77777777" w:rsidR="00F322FA" w:rsidRDefault="00F322FA" w:rsidP="00F322FA">
            <w:pPr>
              <w:spacing w:after="120"/>
            </w:pPr>
            <w:r>
              <w:t>The young larva is yellow, tinged with pale green.  At first, its head is black and its body is covered with prominent black spines.  The fully-grown larva is about 1½ to 2 inches long and very colorful.  The head is cherry6 red, and the body is pale yellow green with seven dark green or nearly black lines running its entire length.  Two prominent, slender horns are noticeable on the second thoracic segment, and two rows of short spines can be found on each side of the body.  Four larger spines are present on the terminal abdominal segments.  Other distinguishing marks are rose-colored areas on the sides of the two rear abdominal segments.  The larva generally becomes dark brown, overall, just before pupation.  The pupa is about 1 inch long, hard shelled, and uniformly dull dark brown.  Parts of the thorax and the margins of the abdominal segments are armed with short spines.  The anal segment terminates in a forked projection.</w:t>
            </w:r>
          </w:p>
          <w:p w14:paraId="1EFCD51F" w14:textId="0CFFCF7D" w:rsidR="00F322FA" w:rsidRDefault="00F322FA" w:rsidP="00F322FA">
            <w:pPr>
              <w:spacing w:after="120"/>
            </w:pPr>
            <w:r>
              <w:t xml:space="preserve">The moth has a wingspan of 1 ½ to 2 inches.  The dorsal side of its wooly body is yellow; the ventral side and legs are rose pink.  Each forewing is rose pink on the inner and outer border with a yellow band between.  The hind wings are usually pure yellow, but each may contain a faint rose-pink streak.  Several color variations, however, have been recorded.  In some varieties, the rose pink on the forewings predominates, reducing the yellow to a narrow band.  The opposite may occur, the yellow band predominating.  In rare form, the coloration </w:t>
            </w:r>
            <w:r w:rsidR="00C56358">
              <w:t>is similar, but some pink scales are scattered throughout the yellow areas.  In another variety, the yellow areas are replaced by white.</w:t>
            </w:r>
          </w:p>
        </w:tc>
      </w:tr>
    </w:tbl>
    <w:p w14:paraId="0F59AE4C" w14:textId="07D7B4FD" w:rsidR="005B77A3" w:rsidRDefault="005B77A3" w:rsidP="005B77A3">
      <w:pPr>
        <w:pStyle w:val="Caption"/>
      </w:pPr>
      <w:r>
        <w:lastRenderedPageBreak/>
        <w:t xml:space="preserve">Figure </w:t>
      </w:r>
      <w:r w:rsidR="0036522B">
        <w:fldChar w:fldCharType="begin"/>
      </w:r>
      <w:r w:rsidR="0036522B">
        <w:instrText xml:space="preserve"> SEQ Figure \* ARABIC </w:instrText>
      </w:r>
      <w:r w:rsidR="0036522B">
        <w:fldChar w:fldCharType="separate"/>
      </w:r>
      <w:r w:rsidR="00A57909">
        <w:rPr>
          <w:noProof/>
        </w:rPr>
        <w:t>50</w:t>
      </w:r>
      <w:r w:rsidR="0036522B">
        <w:rPr>
          <w:noProof/>
        </w:rPr>
        <w:fldChar w:fldCharType="end"/>
      </w:r>
      <w:r w:rsidR="00A57909">
        <w:t>: Fully grown larvae; pupa; adult</w:t>
      </w:r>
    </w:p>
    <w:p w14:paraId="7E805805" w14:textId="4349EF0F" w:rsidR="005B77A3" w:rsidRPr="008832A8" w:rsidRDefault="00A57909" w:rsidP="005B77A3">
      <w:pPr>
        <w:pStyle w:val="Graphic"/>
      </w:pPr>
      <w:r>
        <w:drawing>
          <wp:inline distT="0" distB="0" distL="0" distR="0" wp14:anchorId="73C1745A" wp14:editId="3E9DB588">
            <wp:extent cx="1898650" cy="2820035"/>
            <wp:effectExtent l="0" t="0" r="635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1898650" cy="2820035"/>
                    </a:xfrm>
                    <a:prstGeom prst="rect">
                      <a:avLst/>
                    </a:prstGeom>
                    <a:noFill/>
                    <a:ln>
                      <a:noFill/>
                    </a:ln>
                  </pic:spPr>
                </pic:pic>
              </a:graphicData>
            </a:graphic>
          </wp:inline>
        </w:drawing>
      </w:r>
    </w:p>
    <w:p w14:paraId="59EF16A5" w14:textId="3C9B1D9E" w:rsidR="00F12DC3" w:rsidRDefault="00A57909" w:rsidP="005B77A3">
      <w:pPr>
        <w:pStyle w:val="Heading2"/>
      </w:pPr>
      <w:bookmarkStart w:id="67" w:name="_Toc384372648"/>
      <w:r>
        <w:t>(12-06</w:t>
      </w:r>
      <w:r w:rsidR="00F12DC3">
        <w:t>4</w:t>
      </w:r>
      <w:r w:rsidR="00F12DC3" w:rsidRPr="00D15F7B">
        <w:t xml:space="preserve">) </w:t>
      </w:r>
      <w:r>
        <w:t>Elm Spanworm</w:t>
      </w:r>
      <w:bookmarkEnd w:id="6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F12DC3" w:rsidRPr="00BA4EAB" w14:paraId="138807EC" w14:textId="77777777" w:rsidTr="000E1DF3">
        <w:trPr>
          <w:cantSplit/>
        </w:trPr>
        <w:tc>
          <w:tcPr>
            <w:tcW w:w="1890" w:type="dxa"/>
          </w:tcPr>
          <w:p w14:paraId="4444A9C2" w14:textId="77777777" w:rsidR="00F12DC3" w:rsidRDefault="00F12DC3" w:rsidP="000E1DF3">
            <w:pPr>
              <w:spacing w:after="120"/>
              <w:rPr>
                <w:u w:val="single"/>
              </w:rPr>
            </w:pPr>
            <w:r>
              <w:rPr>
                <w:u w:val="single"/>
              </w:rPr>
              <w:t>Species:</w:t>
            </w:r>
          </w:p>
        </w:tc>
        <w:tc>
          <w:tcPr>
            <w:tcW w:w="7470" w:type="dxa"/>
          </w:tcPr>
          <w:p w14:paraId="19314DF2" w14:textId="0E91B80E" w:rsidR="00F12DC3" w:rsidRPr="00EE4266" w:rsidRDefault="00C56358" w:rsidP="00C56358">
            <w:pPr>
              <w:spacing w:after="120"/>
              <w:rPr>
                <w:rStyle w:val="SubtleEmphasis"/>
              </w:rPr>
            </w:pPr>
            <w:proofErr w:type="spellStart"/>
            <w:r>
              <w:rPr>
                <w:rStyle w:val="SubtleEmphasis"/>
              </w:rPr>
              <w:t>Ennomos</w:t>
            </w:r>
            <w:proofErr w:type="spellEnd"/>
            <w:r>
              <w:rPr>
                <w:rStyle w:val="SubtleEmphasis"/>
              </w:rPr>
              <w:t xml:space="preserve"> </w:t>
            </w:r>
            <w:proofErr w:type="spellStart"/>
            <w:r>
              <w:rPr>
                <w:rStyle w:val="SubtleEmphasis"/>
              </w:rPr>
              <w:t>subsignaris</w:t>
            </w:r>
            <w:proofErr w:type="spellEnd"/>
          </w:p>
        </w:tc>
      </w:tr>
      <w:tr w:rsidR="00F12DC3" w:rsidRPr="00BA4EAB" w14:paraId="49A96D39" w14:textId="77777777" w:rsidTr="000E1DF3">
        <w:trPr>
          <w:cantSplit/>
        </w:trPr>
        <w:tc>
          <w:tcPr>
            <w:tcW w:w="1890" w:type="dxa"/>
          </w:tcPr>
          <w:p w14:paraId="64A49564" w14:textId="77777777" w:rsidR="00F12DC3" w:rsidRDefault="00F12DC3" w:rsidP="000E1DF3">
            <w:pPr>
              <w:spacing w:after="120"/>
              <w:rPr>
                <w:u w:val="single"/>
              </w:rPr>
            </w:pPr>
            <w:r>
              <w:rPr>
                <w:u w:val="single"/>
              </w:rPr>
              <w:t>Host:</w:t>
            </w:r>
          </w:p>
        </w:tc>
        <w:tc>
          <w:tcPr>
            <w:tcW w:w="7470" w:type="dxa"/>
          </w:tcPr>
          <w:p w14:paraId="1904010F" w14:textId="74290AC4" w:rsidR="00F12DC3" w:rsidRDefault="00C56358" w:rsidP="000E1DF3">
            <w:pPr>
              <w:spacing w:after="120"/>
            </w:pPr>
            <w:r>
              <w:t>Oak, hickory, ash</w:t>
            </w:r>
          </w:p>
        </w:tc>
      </w:tr>
      <w:tr w:rsidR="00C56358" w:rsidRPr="00BA4EAB" w14:paraId="0EF04475" w14:textId="77777777" w:rsidTr="000E1DF3">
        <w:trPr>
          <w:cantSplit/>
        </w:trPr>
        <w:tc>
          <w:tcPr>
            <w:tcW w:w="1890" w:type="dxa"/>
          </w:tcPr>
          <w:p w14:paraId="76DE1843" w14:textId="30E0CD41" w:rsidR="00C56358" w:rsidRDefault="00C56358" w:rsidP="000E1DF3">
            <w:pPr>
              <w:spacing w:after="120"/>
              <w:rPr>
                <w:u w:val="single"/>
              </w:rPr>
            </w:pPr>
            <w:r>
              <w:rPr>
                <w:u w:val="single"/>
              </w:rPr>
              <w:t>Secondary host:</w:t>
            </w:r>
          </w:p>
        </w:tc>
        <w:tc>
          <w:tcPr>
            <w:tcW w:w="7470" w:type="dxa"/>
          </w:tcPr>
          <w:p w14:paraId="4155AD90" w14:textId="17AF1B3C" w:rsidR="00C56358" w:rsidRDefault="00C56358" w:rsidP="000E1DF3">
            <w:pPr>
              <w:spacing w:after="120"/>
            </w:pPr>
            <w:r>
              <w:t>Pecan, yellow birch, red maple</w:t>
            </w:r>
          </w:p>
        </w:tc>
      </w:tr>
      <w:tr w:rsidR="00C56358" w:rsidRPr="00BA4EAB" w14:paraId="6AC3295F" w14:textId="77777777" w:rsidTr="000E1DF3">
        <w:trPr>
          <w:cantSplit/>
        </w:trPr>
        <w:tc>
          <w:tcPr>
            <w:tcW w:w="1890" w:type="dxa"/>
          </w:tcPr>
          <w:p w14:paraId="5B468B74" w14:textId="56F0DBEA" w:rsidR="00C56358" w:rsidRDefault="00C56358" w:rsidP="000E1DF3">
            <w:pPr>
              <w:spacing w:after="120"/>
              <w:rPr>
                <w:u w:val="single"/>
              </w:rPr>
            </w:pPr>
            <w:r>
              <w:rPr>
                <w:u w:val="single"/>
              </w:rPr>
              <w:t>Range:</w:t>
            </w:r>
          </w:p>
        </w:tc>
        <w:tc>
          <w:tcPr>
            <w:tcW w:w="7470" w:type="dxa"/>
          </w:tcPr>
          <w:p w14:paraId="3C60DB20" w14:textId="7F794FBC" w:rsidR="00C56358" w:rsidRDefault="00C56358" w:rsidP="00C56358">
            <w:pPr>
              <w:spacing w:after="120"/>
            </w:pPr>
            <w:r>
              <w:t>Eastern United States, west to Michigan, Colorado, Texas; especially destructive in the southern Appalachians</w:t>
            </w:r>
          </w:p>
        </w:tc>
      </w:tr>
      <w:tr w:rsidR="00C56358" w:rsidRPr="00BA4EAB" w14:paraId="2E26F824" w14:textId="77777777" w:rsidTr="000E1DF3">
        <w:trPr>
          <w:cantSplit/>
        </w:trPr>
        <w:tc>
          <w:tcPr>
            <w:tcW w:w="1890" w:type="dxa"/>
          </w:tcPr>
          <w:p w14:paraId="73DC20F3" w14:textId="004FD045" w:rsidR="00C56358" w:rsidRDefault="00C56358" w:rsidP="000E1DF3">
            <w:pPr>
              <w:spacing w:after="120"/>
              <w:rPr>
                <w:u w:val="single"/>
              </w:rPr>
            </w:pPr>
            <w:r>
              <w:rPr>
                <w:u w:val="single"/>
              </w:rPr>
              <w:t>Injury:</w:t>
            </w:r>
          </w:p>
        </w:tc>
        <w:tc>
          <w:tcPr>
            <w:tcW w:w="7470" w:type="dxa"/>
          </w:tcPr>
          <w:p w14:paraId="5EE91066" w14:textId="264350D5" w:rsidR="00C56358" w:rsidRDefault="00C56358" w:rsidP="00C56358">
            <w:pPr>
              <w:spacing w:after="120"/>
            </w:pPr>
            <w:r>
              <w:t>Repeated defoliation can cause growth loss, dieback, reduction in mast crops, and even mortality.  Young larvae feed on the edge and undersides of leaves, causing a shot hole appearance at low population levels.  When populations are high, they consume the entire leaf, except the main veins, giving a feathered appearance.</w:t>
            </w:r>
          </w:p>
        </w:tc>
      </w:tr>
      <w:tr w:rsidR="00C56358" w:rsidRPr="00BA4EAB" w14:paraId="6A91555E" w14:textId="77777777" w:rsidTr="000E1DF3">
        <w:trPr>
          <w:cantSplit/>
        </w:trPr>
        <w:tc>
          <w:tcPr>
            <w:tcW w:w="1890" w:type="dxa"/>
          </w:tcPr>
          <w:p w14:paraId="64682B0B" w14:textId="67242B9E" w:rsidR="00C56358" w:rsidRDefault="00C56358" w:rsidP="000E1DF3">
            <w:pPr>
              <w:spacing w:after="120"/>
              <w:rPr>
                <w:u w:val="single"/>
              </w:rPr>
            </w:pPr>
            <w:r>
              <w:rPr>
                <w:u w:val="single"/>
              </w:rPr>
              <w:t>Description:</w:t>
            </w:r>
          </w:p>
        </w:tc>
        <w:tc>
          <w:tcPr>
            <w:tcW w:w="7470" w:type="dxa"/>
          </w:tcPr>
          <w:p w14:paraId="0B482A74" w14:textId="4C4BBD49" w:rsidR="00C56358" w:rsidRDefault="00C56358" w:rsidP="00C56358">
            <w:pPr>
              <w:spacing w:after="120"/>
            </w:pPr>
            <w:r>
              <w:t xml:space="preserve">Larvae are slate gray to brownish black, with yellowish body markings (yellow or green at low population levels), and 1½ to 2 inches long.  The adults are snow-white moths.  The small, barrel-shaped olive-green eggs are laid in masses on the underside of small branches in the Southeast.  In the north, they are found more commonly on the </w:t>
            </w:r>
            <w:proofErr w:type="spellStart"/>
            <w:r>
              <w:t>bole</w:t>
            </w:r>
            <w:proofErr w:type="spellEnd"/>
            <w:r>
              <w:t>.</w:t>
            </w:r>
          </w:p>
        </w:tc>
      </w:tr>
    </w:tbl>
    <w:p w14:paraId="3BC62A3A" w14:textId="77777777" w:rsidR="00C56358" w:rsidRDefault="00C56358" w:rsidP="00C56358">
      <w:r>
        <w:br w:type="page"/>
      </w:r>
    </w:p>
    <w:p w14:paraId="03CFF635" w14:textId="7939DC52" w:rsidR="00F12DC3" w:rsidRDefault="00C56358" w:rsidP="005B77A3">
      <w:pPr>
        <w:pStyle w:val="Heading2"/>
      </w:pPr>
      <w:bookmarkStart w:id="68" w:name="_Toc384372649"/>
      <w:r>
        <w:lastRenderedPageBreak/>
        <w:t>(12-065</w:t>
      </w:r>
      <w:r w:rsidR="00F12DC3" w:rsidRPr="00D15F7B">
        <w:t xml:space="preserve">) </w:t>
      </w:r>
      <w:r>
        <w:t xml:space="preserve">Maple Trumpet </w:t>
      </w:r>
      <w:proofErr w:type="spellStart"/>
      <w:r>
        <w:t>Skeletonizer</w:t>
      </w:r>
      <w:bookmarkEnd w:id="68"/>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F12DC3" w:rsidRPr="00BA4EAB" w14:paraId="2E7FDB77" w14:textId="77777777" w:rsidTr="000E1DF3">
        <w:trPr>
          <w:cantSplit/>
        </w:trPr>
        <w:tc>
          <w:tcPr>
            <w:tcW w:w="1890" w:type="dxa"/>
          </w:tcPr>
          <w:p w14:paraId="5C250234" w14:textId="77777777" w:rsidR="00F12DC3" w:rsidRDefault="00F12DC3" w:rsidP="000E1DF3">
            <w:pPr>
              <w:spacing w:after="120"/>
              <w:rPr>
                <w:u w:val="single"/>
              </w:rPr>
            </w:pPr>
            <w:r>
              <w:rPr>
                <w:u w:val="single"/>
              </w:rPr>
              <w:t>Species:</w:t>
            </w:r>
          </w:p>
        </w:tc>
        <w:tc>
          <w:tcPr>
            <w:tcW w:w="7470" w:type="dxa"/>
          </w:tcPr>
          <w:p w14:paraId="12D27284" w14:textId="3DC789BA" w:rsidR="00F12DC3" w:rsidRPr="00EE4266" w:rsidRDefault="00C56358" w:rsidP="000E1DF3">
            <w:pPr>
              <w:spacing w:after="120"/>
              <w:rPr>
                <w:rStyle w:val="SubtleEmphasis"/>
              </w:rPr>
            </w:pPr>
            <w:proofErr w:type="spellStart"/>
            <w:r>
              <w:rPr>
                <w:rStyle w:val="SubtleEmphasis"/>
              </w:rPr>
              <w:t>Epinotia</w:t>
            </w:r>
            <w:proofErr w:type="spellEnd"/>
            <w:r>
              <w:rPr>
                <w:rStyle w:val="SubtleEmphasis"/>
              </w:rPr>
              <w:t xml:space="preserve"> </w:t>
            </w:r>
            <w:proofErr w:type="spellStart"/>
            <w:r>
              <w:rPr>
                <w:rStyle w:val="SubtleEmphasis"/>
              </w:rPr>
              <w:t>aceriella</w:t>
            </w:r>
            <w:proofErr w:type="spellEnd"/>
          </w:p>
        </w:tc>
      </w:tr>
      <w:tr w:rsidR="00F12DC3" w:rsidRPr="00BA4EAB" w14:paraId="34EEFBC8" w14:textId="77777777" w:rsidTr="000E1DF3">
        <w:trPr>
          <w:cantSplit/>
        </w:trPr>
        <w:tc>
          <w:tcPr>
            <w:tcW w:w="1890" w:type="dxa"/>
          </w:tcPr>
          <w:p w14:paraId="7A132FD4" w14:textId="77777777" w:rsidR="00F12DC3" w:rsidRDefault="00F12DC3" w:rsidP="000E1DF3">
            <w:pPr>
              <w:spacing w:after="120"/>
              <w:rPr>
                <w:u w:val="single"/>
              </w:rPr>
            </w:pPr>
            <w:r>
              <w:rPr>
                <w:u w:val="single"/>
              </w:rPr>
              <w:t>Host:</w:t>
            </w:r>
          </w:p>
        </w:tc>
        <w:tc>
          <w:tcPr>
            <w:tcW w:w="7470" w:type="dxa"/>
          </w:tcPr>
          <w:p w14:paraId="4D1EE2C8" w14:textId="6E931B0F" w:rsidR="00F12DC3" w:rsidRDefault="00C56358" w:rsidP="000E1DF3">
            <w:pPr>
              <w:spacing w:after="120"/>
            </w:pPr>
            <w:r>
              <w:t>Red maple, sugar maple</w:t>
            </w:r>
          </w:p>
        </w:tc>
      </w:tr>
      <w:tr w:rsidR="00C56358" w:rsidRPr="00BA4EAB" w14:paraId="59BCCE0C" w14:textId="77777777" w:rsidTr="000E1DF3">
        <w:trPr>
          <w:cantSplit/>
        </w:trPr>
        <w:tc>
          <w:tcPr>
            <w:tcW w:w="1890" w:type="dxa"/>
          </w:tcPr>
          <w:p w14:paraId="02B781D0" w14:textId="7DD69E5A" w:rsidR="00C56358" w:rsidRDefault="00AA478F" w:rsidP="000E1DF3">
            <w:pPr>
              <w:spacing w:after="120"/>
              <w:rPr>
                <w:u w:val="single"/>
              </w:rPr>
            </w:pPr>
            <w:r>
              <w:rPr>
                <w:u w:val="single"/>
              </w:rPr>
              <w:t>Secondary host:</w:t>
            </w:r>
          </w:p>
        </w:tc>
        <w:tc>
          <w:tcPr>
            <w:tcW w:w="7470" w:type="dxa"/>
          </w:tcPr>
          <w:p w14:paraId="54FBC4E1" w14:textId="22388D73" w:rsidR="00C56358" w:rsidRDefault="00AA478F" w:rsidP="000E1DF3">
            <w:pPr>
              <w:spacing w:after="120"/>
            </w:pPr>
            <w:r>
              <w:t>Hawthorn, beech</w:t>
            </w:r>
          </w:p>
        </w:tc>
      </w:tr>
      <w:tr w:rsidR="00AA478F" w:rsidRPr="00BA4EAB" w14:paraId="558C7428" w14:textId="77777777" w:rsidTr="000E1DF3">
        <w:trPr>
          <w:cantSplit/>
        </w:trPr>
        <w:tc>
          <w:tcPr>
            <w:tcW w:w="1890" w:type="dxa"/>
          </w:tcPr>
          <w:p w14:paraId="6AE3A032" w14:textId="7A6917DB" w:rsidR="00AA478F" w:rsidRDefault="00AA478F" w:rsidP="00AA478F">
            <w:pPr>
              <w:spacing w:after="120"/>
              <w:rPr>
                <w:u w:val="single"/>
              </w:rPr>
            </w:pPr>
            <w:r>
              <w:rPr>
                <w:u w:val="single"/>
              </w:rPr>
              <w:t>Range:</w:t>
            </w:r>
          </w:p>
        </w:tc>
        <w:tc>
          <w:tcPr>
            <w:tcW w:w="7470" w:type="dxa"/>
          </w:tcPr>
          <w:p w14:paraId="39859AB2" w14:textId="7106D9FA" w:rsidR="00AA478F" w:rsidRDefault="00AA478F" w:rsidP="000E1DF3">
            <w:pPr>
              <w:spacing w:after="120"/>
            </w:pPr>
            <w:r>
              <w:t>Southern Canada to North Carolina</w:t>
            </w:r>
          </w:p>
        </w:tc>
      </w:tr>
      <w:tr w:rsidR="00AA478F" w:rsidRPr="00BA4EAB" w14:paraId="53311B1B" w14:textId="77777777" w:rsidTr="000E1DF3">
        <w:trPr>
          <w:cantSplit/>
        </w:trPr>
        <w:tc>
          <w:tcPr>
            <w:tcW w:w="1890" w:type="dxa"/>
          </w:tcPr>
          <w:p w14:paraId="0E3EE6EB" w14:textId="50F17835" w:rsidR="00AA478F" w:rsidRDefault="00AA478F" w:rsidP="00AA478F">
            <w:pPr>
              <w:spacing w:after="120"/>
              <w:rPr>
                <w:u w:val="single"/>
              </w:rPr>
            </w:pPr>
            <w:r>
              <w:rPr>
                <w:u w:val="single"/>
              </w:rPr>
              <w:t>Injury:</w:t>
            </w:r>
          </w:p>
        </w:tc>
        <w:tc>
          <w:tcPr>
            <w:tcW w:w="7470" w:type="dxa"/>
          </w:tcPr>
          <w:p w14:paraId="1E2D8417" w14:textId="5E8098AF" w:rsidR="00AA478F" w:rsidRDefault="00AA478F" w:rsidP="000E1DF3">
            <w:pPr>
              <w:spacing w:after="120"/>
            </w:pPr>
            <w:r>
              <w:t>Look for trumpet-like tubes</w:t>
            </w:r>
            <w:r w:rsidR="00332ACE">
              <w:t xml:space="preserve"> of silk and </w:t>
            </w:r>
            <w:proofErr w:type="spellStart"/>
            <w:r w:rsidR="00332ACE">
              <w:t>frass</w:t>
            </w:r>
            <w:proofErr w:type="spellEnd"/>
            <w:r w:rsidR="00332ACE">
              <w:t xml:space="preserve"> on undersides of leaves.  A leaf may appear to have a pleat, where it has been folded back on itself to contain the “trumpet.”  Larvae feed from within their tubes, and skeletonize the part of the leaf covered by the web.  Damage is usually not very serious.</w:t>
            </w:r>
          </w:p>
        </w:tc>
      </w:tr>
      <w:tr w:rsidR="00332ACE" w:rsidRPr="00BA4EAB" w14:paraId="05309B6B" w14:textId="77777777" w:rsidTr="000E1DF3">
        <w:trPr>
          <w:cantSplit/>
        </w:trPr>
        <w:tc>
          <w:tcPr>
            <w:tcW w:w="1890" w:type="dxa"/>
          </w:tcPr>
          <w:p w14:paraId="6AB4050B" w14:textId="1ABAAE30" w:rsidR="00332ACE" w:rsidRDefault="00332ACE" w:rsidP="00AA478F">
            <w:pPr>
              <w:spacing w:after="120"/>
              <w:rPr>
                <w:u w:val="single"/>
              </w:rPr>
            </w:pPr>
            <w:r>
              <w:rPr>
                <w:u w:val="single"/>
              </w:rPr>
              <w:t>Description:</w:t>
            </w:r>
          </w:p>
        </w:tc>
        <w:tc>
          <w:tcPr>
            <w:tcW w:w="7470" w:type="dxa"/>
          </w:tcPr>
          <w:p w14:paraId="17327148" w14:textId="7977F864" w:rsidR="00332ACE" w:rsidRDefault="00332ACE" w:rsidP="00332ACE">
            <w:pPr>
              <w:spacing w:after="120"/>
            </w:pPr>
            <w:r>
              <w:t xml:space="preserve">The adult is white, with dustings of gray or brown and has a wing spread of about 15 mm.  Each larva spins a trumpet-like tube of silk and </w:t>
            </w:r>
            <w:proofErr w:type="spellStart"/>
            <w:r>
              <w:t>frass</w:t>
            </w:r>
            <w:proofErr w:type="spellEnd"/>
            <w:r>
              <w:t xml:space="preserve"> on the underside of a leaf, causing the leaf to fold around it.</w:t>
            </w:r>
          </w:p>
        </w:tc>
      </w:tr>
    </w:tbl>
    <w:p w14:paraId="7805A2C9" w14:textId="14F3677A" w:rsidR="005B77A3" w:rsidRDefault="005B77A3" w:rsidP="005B77A3">
      <w:pPr>
        <w:pStyle w:val="Caption"/>
      </w:pPr>
      <w:r>
        <w:t xml:space="preserve">Figure </w:t>
      </w:r>
      <w:r w:rsidR="0036522B">
        <w:fldChar w:fldCharType="begin"/>
      </w:r>
      <w:r w:rsidR="0036522B">
        <w:instrText xml:space="preserve"> SEQ Figure \* ARABIC </w:instrText>
      </w:r>
      <w:r w:rsidR="0036522B">
        <w:fldChar w:fldCharType="separate"/>
      </w:r>
      <w:r w:rsidR="00C56358">
        <w:rPr>
          <w:noProof/>
        </w:rPr>
        <w:t>51</w:t>
      </w:r>
      <w:r w:rsidR="0036522B">
        <w:rPr>
          <w:noProof/>
        </w:rPr>
        <w:fldChar w:fldCharType="end"/>
      </w:r>
      <w:r w:rsidR="00C56358">
        <w:t>: Close-up of trumpet construction</w:t>
      </w:r>
    </w:p>
    <w:p w14:paraId="0B42E5D2" w14:textId="47FFED2F" w:rsidR="005B77A3" w:rsidRPr="008832A8" w:rsidRDefault="00C56358" w:rsidP="005B77A3">
      <w:pPr>
        <w:pStyle w:val="Graphic"/>
      </w:pPr>
      <w:r>
        <w:drawing>
          <wp:inline distT="0" distB="0" distL="0" distR="0" wp14:anchorId="3132D247" wp14:editId="15C1D473">
            <wp:extent cx="2045335" cy="1305560"/>
            <wp:effectExtent l="0" t="0" r="0" b="889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2045335" cy="1305560"/>
                    </a:xfrm>
                    <a:prstGeom prst="rect">
                      <a:avLst/>
                    </a:prstGeom>
                    <a:noFill/>
                    <a:ln>
                      <a:noFill/>
                    </a:ln>
                  </pic:spPr>
                </pic:pic>
              </a:graphicData>
            </a:graphic>
          </wp:inline>
        </w:drawing>
      </w:r>
    </w:p>
    <w:p w14:paraId="4F3DFB6D" w14:textId="4C9DA11B" w:rsidR="00F12DC3" w:rsidRDefault="00216E01" w:rsidP="005B77A3">
      <w:pPr>
        <w:pStyle w:val="Heading2"/>
      </w:pPr>
      <w:bookmarkStart w:id="69" w:name="_Toc384372650"/>
      <w:r>
        <w:t>(12-066</w:t>
      </w:r>
      <w:r w:rsidR="00F12DC3" w:rsidRPr="00D15F7B">
        <w:t xml:space="preserve">) </w:t>
      </w:r>
      <w:r>
        <w:t xml:space="preserve">White Fir </w:t>
      </w:r>
      <w:proofErr w:type="spellStart"/>
      <w:r>
        <w:t>Needleminer</w:t>
      </w:r>
      <w:bookmarkEnd w:id="69"/>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F12DC3" w:rsidRPr="00BA4EAB" w14:paraId="78161AA7" w14:textId="77777777" w:rsidTr="000E1DF3">
        <w:trPr>
          <w:cantSplit/>
        </w:trPr>
        <w:tc>
          <w:tcPr>
            <w:tcW w:w="1890" w:type="dxa"/>
          </w:tcPr>
          <w:p w14:paraId="17E36149" w14:textId="77777777" w:rsidR="00F12DC3" w:rsidRDefault="00F12DC3" w:rsidP="000E1DF3">
            <w:pPr>
              <w:spacing w:after="120"/>
              <w:rPr>
                <w:u w:val="single"/>
              </w:rPr>
            </w:pPr>
            <w:r>
              <w:rPr>
                <w:u w:val="single"/>
              </w:rPr>
              <w:t>Species:</w:t>
            </w:r>
          </w:p>
        </w:tc>
        <w:tc>
          <w:tcPr>
            <w:tcW w:w="7470" w:type="dxa"/>
          </w:tcPr>
          <w:p w14:paraId="0917FB73" w14:textId="09C9B55E" w:rsidR="00F12DC3" w:rsidRPr="00EE4266" w:rsidRDefault="00332ACE" w:rsidP="000E1DF3">
            <w:pPr>
              <w:spacing w:after="120"/>
              <w:rPr>
                <w:rStyle w:val="SubtleEmphasis"/>
              </w:rPr>
            </w:pPr>
            <w:proofErr w:type="spellStart"/>
            <w:r>
              <w:rPr>
                <w:rStyle w:val="SubtleEmphasis"/>
              </w:rPr>
              <w:t>Epinotia</w:t>
            </w:r>
            <w:proofErr w:type="spellEnd"/>
            <w:r>
              <w:rPr>
                <w:rStyle w:val="SubtleEmphasis"/>
              </w:rPr>
              <w:t xml:space="preserve"> </w:t>
            </w:r>
            <w:proofErr w:type="spellStart"/>
            <w:r>
              <w:rPr>
                <w:rStyle w:val="SubtleEmphasis"/>
              </w:rPr>
              <w:t>meritana</w:t>
            </w:r>
            <w:proofErr w:type="spellEnd"/>
          </w:p>
        </w:tc>
      </w:tr>
      <w:tr w:rsidR="00F12DC3" w:rsidRPr="00BA4EAB" w14:paraId="53829123" w14:textId="77777777" w:rsidTr="000E1DF3">
        <w:trPr>
          <w:cantSplit/>
        </w:trPr>
        <w:tc>
          <w:tcPr>
            <w:tcW w:w="1890" w:type="dxa"/>
          </w:tcPr>
          <w:p w14:paraId="03097B7F" w14:textId="77777777" w:rsidR="00F12DC3" w:rsidRDefault="00F12DC3" w:rsidP="000E1DF3">
            <w:pPr>
              <w:spacing w:after="120"/>
              <w:rPr>
                <w:u w:val="single"/>
              </w:rPr>
            </w:pPr>
            <w:r>
              <w:rPr>
                <w:u w:val="single"/>
              </w:rPr>
              <w:t>Host:</w:t>
            </w:r>
          </w:p>
        </w:tc>
        <w:tc>
          <w:tcPr>
            <w:tcW w:w="7470" w:type="dxa"/>
          </w:tcPr>
          <w:p w14:paraId="1DD37029" w14:textId="7F6A2587" w:rsidR="00F12DC3" w:rsidRDefault="00332ACE" w:rsidP="000E1DF3">
            <w:pPr>
              <w:spacing w:after="120"/>
            </w:pPr>
            <w:r>
              <w:t>White fir, grand fir, California red fir</w:t>
            </w:r>
          </w:p>
        </w:tc>
      </w:tr>
      <w:tr w:rsidR="00332ACE" w:rsidRPr="00BA4EAB" w14:paraId="36072072" w14:textId="77777777" w:rsidTr="000E1DF3">
        <w:trPr>
          <w:cantSplit/>
        </w:trPr>
        <w:tc>
          <w:tcPr>
            <w:tcW w:w="1890" w:type="dxa"/>
          </w:tcPr>
          <w:p w14:paraId="11F15284" w14:textId="00177857" w:rsidR="00332ACE" w:rsidRDefault="00332ACE" w:rsidP="000E1DF3">
            <w:pPr>
              <w:spacing w:after="120"/>
              <w:rPr>
                <w:u w:val="single"/>
              </w:rPr>
            </w:pPr>
            <w:r>
              <w:rPr>
                <w:u w:val="single"/>
              </w:rPr>
              <w:t>Range:</w:t>
            </w:r>
          </w:p>
        </w:tc>
        <w:tc>
          <w:tcPr>
            <w:tcW w:w="7470" w:type="dxa"/>
          </w:tcPr>
          <w:p w14:paraId="71F74461" w14:textId="7222A3B1" w:rsidR="00332ACE" w:rsidRDefault="00332ACE" w:rsidP="00332ACE">
            <w:pPr>
              <w:spacing w:after="120"/>
            </w:pPr>
            <w:r>
              <w:t>New Mexico and Colorado to California and Washington</w:t>
            </w:r>
          </w:p>
        </w:tc>
      </w:tr>
      <w:tr w:rsidR="00332ACE" w:rsidRPr="00BA4EAB" w14:paraId="3B326062" w14:textId="77777777" w:rsidTr="000E1DF3">
        <w:trPr>
          <w:cantSplit/>
        </w:trPr>
        <w:tc>
          <w:tcPr>
            <w:tcW w:w="1890" w:type="dxa"/>
          </w:tcPr>
          <w:p w14:paraId="66C12CA7" w14:textId="3E8A4715" w:rsidR="00332ACE" w:rsidRDefault="00332ACE" w:rsidP="000E1DF3">
            <w:pPr>
              <w:spacing w:after="120"/>
              <w:rPr>
                <w:u w:val="single"/>
              </w:rPr>
            </w:pPr>
            <w:r>
              <w:rPr>
                <w:u w:val="single"/>
              </w:rPr>
              <w:t>Injury:</w:t>
            </w:r>
          </w:p>
        </w:tc>
        <w:tc>
          <w:tcPr>
            <w:tcW w:w="7470" w:type="dxa"/>
          </w:tcPr>
          <w:p w14:paraId="1BDAFD41" w14:textId="44DB2C94" w:rsidR="00332ACE" w:rsidRDefault="00332ACE" w:rsidP="00332ACE">
            <w:pPr>
              <w:spacing w:after="120"/>
            </w:pPr>
            <w:r>
              <w:t xml:space="preserve">Repeated defoliation causes extensive branch killing, deterioration of tree crowns, and increased susceptibility to </w:t>
            </w:r>
            <w:proofErr w:type="spellStart"/>
            <w:r w:rsidRPr="00332ACE">
              <w:rPr>
                <w:rStyle w:val="SubtleEmphasis"/>
              </w:rPr>
              <w:t>Scolytus</w:t>
            </w:r>
            <w:proofErr w:type="spellEnd"/>
            <w:r>
              <w:t>.</w:t>
            </w:r>
          </w:p>
        </w:tc>
      </w:tr>
      <w:tr w:rsidR="00332ACE" w:rsidRPr="00BA4EAB" w14:paraId="26C399FE" w14:textId="77777777" w:rsidTr="000E1DF3">
        <w:trPr>
          <w:cantSplit/>
        </w:trPr>
        <w:tc>
          <w:tcPr>
            <w:tcW w:w="1890" w:type="dxa"/>
          </w:tcPr>
          <w:p w14:paraId="2475D9D5" w14:textId="38F77C0B" w:rsidR="00332ACE" w:rsidRDefault="00332ACE" w:rsidP="000E1DF3">
            <w:pPr>
              <w:spacing w:after="120"/>
              <w:rPr>
                <w:u w:val="single"/>
              </w:rPr>
            </w:pPr>
            <w:r>
              <w:rPr>
                <w:u w:val="single"/>
              </w:rPr>
              <w:t>Description:</w:t>
            </w:r>
          </w:p>
        </w:tc>
        <w:tc>
          <w:tcPr>
            <w:tcW w:w="7470" w:type="dxa"/>
          </w:tcPr>
          <w:p w14:paraId="58328FCD" w14:textId="1F48269D" w:rsidR="00332ACE" w:rsidRDefault="00332ACE" w:rsidP="00332ACE">
            <w:pPr>
              <w:spacing w:after="120"/>
            </w:pPr>
            <w:r>
              <w:t>The forewings of the adult are dusty gray, alternatively banded with black scales, and fringed with long gray scales.  Wing spread is 10 to 11 mm.  The mature larvae are about 8 mm long; yellowish green to cream colored, and has a brownish black head and shield.</w:t>
            </w:r>
          </w:p>
        </w:tc>
      </w:tr>
    </w:tbl>
    <w:p w14:paraId="5306DE0E" w14:textId="50954426" w:rsidR="00F12DC3" w:rsidRDefault="00216E01" w:rsidP="005B77A3">
      <w:pPr>
        <w:pStyle w:val="Heading2"/>
      </w:pPr>
      <w:bookmarkStart w:id="70" w:name="_Toc384372651"/>
      <w:r>
        <w:lastRenderedPageBreak/>
        <w:t>(12-067</w:t>
      </w:r>
      <w:r w:rsidR="00F12DC3" w:rsidRPr="00D15F7B">
        <w:t xml:space="preserve">) </w:t>
      </w:r>
      <w:r w:rsidR="00F12DC3">
        <w:t>L</w:t>
      </w:r>
      <w:r>
        <w:t xml:space="preserve">inden </w:t>
      </w:r>
      <w:proofErr w:type="spellStart"/>
      <w:r>
        <w:t>Looper</w:t>
      </w:r>
      <w:bookmarkEnd w:id="70"/>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F12DC3" w:rsidRPr="00BA4EAB" w14:paraId="722A79AD" w14:textId="77777777" w:rsidTr="000E1DF3">
        <w:trPr>
          <w:cantSplit/>
        </w:trPr>
        <w:tc>
          <w:tcPr>
            <w:tcW w:w="1890" w:type="dxa"/>
          </w:tcPr>
          <w:p w14:paraId="49819FF8" w14:textId="77777777" w:rsidR="00F12DC3" w:rsidRDefault="00F12DC3" w:rsidP="000E1DF3">
            <w:pPr>
              <w:spacing w:after="120"/>
              <w:rPr>
                <w:u w:val="single"/>
              </w:rPr>
            </w:pPr>
            <w:r>
              <w:rPr>
                <w:u w:val="single"/>
              </w:rPr>
              <w:t>Species:</w:t>
            </w:r>
          </w:p>
        </w:tc>
        <w:tc>
          <w:tcPr>
            <w:tcW w:w="7470" w:type="dxa"/>
          </w:tcPr>
          <w:p w14:paraId="0CE2C19E" w14:textId="7C59DC89" w:rsidR="00F12DC3" w:rsidRPr="00EE4266" w:rsidRDefault="00332ACE" w:rsidP="000E1DF3">
            <w:pPr>
              <w:spacing w:after="120"/>
              <w:rPr>
                <w:rStyle w:val="SubtleEmphasis"/>
              </w:rPr>
            </w:pPr>
            <w:proofErr w:type="spellStart"/>
            <w:r>
              <w:rPr>
                <w:rStyle w:val="SubtleEmphasis"/>
              </w:rPr>
              <w:t>Erannis</w:t>
            </w:r>
            <w:proofErr w:type="spellEnd"/>
            <w:r>
              <w:rPr>
                <w:rStyle w:val="SubtleEmphasis"/>
              </w:rPr>
              <w:t xml:space="preserve"> </w:t>
            </w:r>
            <w:proofErr w:type="spellStart"/>
            <w:r>
              <w:rPr>
                <w:rStyle w:val="SubtleEmphasis"/>
              </w:rPr>
              <w:t>tiliaria</w:t>
            </w:r>
            <w:proofErr w:type="spellEnd"/>
          </w:p>
        </w:tc>
      </w:tr>
      <w:tr w:rsidR="00F12DC3" w:rsidRPr="00BA4EAB" w14:paraId="4A47259F" w14:textId="77777777" w:rsidTr="000E1DF3">
        <w:trPr>
          <w:cantSplit/>
        </w:trPr>
        <w:tc>
          <w:tcPr>
            <w:tcW w:w="1890" w:type="dxa"/>
          </w:tcPr>
          <w:p w14:paraId="628AD34A" w14:textId="77777777" w:rsidR="00F12DC3" w:rsidRDefault="00F12DC3" w:rsidP="000E1DF3">
            <w:pPr>
              <w:spacing w:after="120"/>
              <w:rPr>
                <w:u w:val="single"/>
              </w:rPr>
            </w:pPr>
            <w:r>
              <w:rPr>
                <w:u w:val="single"/>
              </w:rPr>
              <w:t>Host:</w:t>
            </w:r>
          </w:p>
        </w:tc>
        <w:tc>
          <w:tcPr>
            <w:tcW w:w="7470" w:type="dxa"/>
          </w:tcPr>
          <w:p w14:paraId="02D897E0" w14:textId="0B459D44" w:rsidR="00F12DC3" w:rsidRDefault="00332ACE" w:rsidP="000E1DF3">
            <w:pPr>
              <w:spacing w:after="120"/>
            </w:pPr>
            <w:r>
              <w:t>Oak, maple, elm, hickory, birch</w:t>
            </w:r>
          </w:p>
        </w:tc>
      </w:tr>
      <w:tr w:rsidR="00332ACE" w:rsidRPr="00BA4EAB" w14:paraId="2B817F39" w14:textId="77777777" w:rsidTr="000E1DF3">
        <w:trPr>
          <w:cantSplit/>
        </w:trPr>
        <w:tc>
          <w:tcPr>
            <w:tcW w:w="1890" w:type="dxa"/>
          </w:tcPr>
          <w:p w14:paraId="19EC283A" w14:textId="167B93E1" w:rsidR="00332ACE" w:rsidRDefault="00332ACE" w:rsidP="000E1DF3">
            <w:pPr>
              <w:spacing w:after="120"/>
              <w:rPr>
                <w:u w:val="single"/>
              </w:rPr>
            </w:pPr>
            <w:r>
              <w:rPr>
                <w:u w:val="single"/>
              </w:rPr>
              <w:t>Secondary host:</w:t>
            </w:r>
          </w:p>
        </w:tc>
        <w:tc>
          <w:tcPr>
            <w:tcW w:w="7470" w:type="dxa"/>
          </w:tcPr>
          <w:p w14:paraId="13CFF1F2" w14:textId="3A679386" w:rsidR="00332ACE" w:rsidRDefault="00332ACE" w:rsidP="000E1DF3">
            <w:pPr>
              <w:spacing w:after="120"/>
            </w:pPr>
            <w:r>
              <w:t>Ash, cherry</w:t>
            </w:r>
          </w:p>
        </w:tc>
      </w:tr>
      <w:tr w:rsidR="00332ACE" w:rsidRPr="00BA4EAB" w14:paraId="3AE771EE" w14:textId="77777777" w:rsidTr="000E1DF3">
        <w:trPr>
          <w:cantSplit/>
        </w:trPr>
        <w:tc>
          <w:tcPr>
            <w:tcW w:w="1890" w:type="dxa"/>
          </w:tcPr>
          <w:p w14:paraId="1B9ED7B4" w14:textId="0BBAE9DB" w:rsidR="00332ACE" w:rsidRDefault="00332ACE" w:rsidP="000E1DF3">
            <w:pPr>
              <w:spacing w:after="120"/>
              <w:rPr>
                <w:u w:val="single"/>
              </w:rPr>
            </w:pPr>
            <w:r>
              <w:rPr>
                <w:u w:val="single"/>
              </w:rPr>
              <w:t>Range:</w:t>
            </w:r>
          </w:p>
        </w:tc>
        <w:tc>
          <w:tcPr>
            <w:tcW w:w="7470" w:type="dxa"/>
          </w:tcPr>
          <w:p w14:paraId="37C5D0C9" w14:textId="136D98FC" w:rsidR="00332ACE" w:rsidRDefault="00332ACE" w:rsidP="00332ACE">
            <w:pPr>
              <w:spacing w:after="120"/>
            </w:pPr>
            <w:r>
              <w:t>Eastern United States</w:t>
            </w:r>
          </w:p>
        </w:tc>
      </w:tr>
      <w:tr w:rsidR="00332ACE" w:rsidRPr="00BA4EAB" w14:paraId="392054CB" w14:textId="77777777" w:rsidTr="000E1DF3">
        <w:trPr>
          <w:cantSplit/>
        </w:trPr>
        <w:tc>
          <w:tcPr>
            <w:tcW w:w="1890" w:type="dxa"/>
          </w:tcPr>
          <w:p w14:paraId="77C2DD30" w14:textId="6FEC6699" w:rsidR="00332ACE" w:rsidRDefault="00332ACE" w:rsidP="000E1DF3">
            <w:pPr>
              <w:spacing w:after="120"/>
              <w:rPr>
                <w:u w:val="single"/>
              </w:rPr>
            </w:pPr>
            <w:r>
              <w:rPr>
                <w:u w:val="single"/>
              </w:rPr>
              <w:t>Injury:</w:t>
            </w:r>
          </w:p>
        </w:tc>
        <w:tc>
          <w:tcPr>
            <w:tcW w:w="7470" w:type="dxa"/>
          </w:tcPr>
          <w:p w14:paraId="09AC7C11" w14:textId="5F842570" w:rsidR="00332ACE" w:rsidRDefault="00332ACE" w:rsidP="00332ACE">
            <w:pPr>
              <w:spacing w:after="120"/>
            </w:pPr>
            <w:r>
              <w:t>Heavy defoliation occurs in the spring and can cause growth loss and mast reduction.  Early evidences of feeding are small holes in the leaf produced by young larvae feeding on the expanding foliage.  Older larvae consume the entire leaf, except midribs and major veins.</w:t>
            </w:r>
          </w:p>
        </w:tc>
      </w:tr>
      <w:tr w:rsidR="00332ACE" w:rsidRPr="00BA4EAB" w14:paraId="68F71163" w14:textId="77777777" w:rsidTr="000E1DF3">
        <w:trPr>
          <w:cantSplit/>
        </w:trPr>
        <w:tc>
          <w:tcPr>
            <w:tcW w:w="1890" w:type="dxa"/>
          </w:tcPr>
          <w:p w14:paraId="35B884FD" w14:textId="36E3BEE9" w:rsidR="00332ACE" w:rsidRDefault="00332ACE" w:rsidP="000E1DF3">
            <w:pPr>
              <w:spacing w:after="120"/>
              <w:rPr>
                <w:u w:val="single"/>
              </w:rPr>
            </w:pPr>
            <w:r>
              <w:rPr>
                <w:u w:val="single"/>
              </w:rPr>
              <w:t>Description:</w:t>
            </w:r>
          </w:p>
        </w:tc>
        <w:tc>
          <w:tcPr>
            <w:tcW w:w="7470" w:type="dxa"/>
          </w:tcPr>
          <w:p w14:paraId="02D2B85A" w14:textId="2C9A57E2" w:rsidR="00332ACE" w:rsidRDefault="00332ACE" w:rsidP="00332ACE">
            <w:pPr>
              <w:spacing w:after="120"/>
            </w:pPr>
            <w:r>
              <w:t>Male moth wings are light gray to tan, with wavy lines and a span of 1 to 1½ inches.  Females are wingless.  Mature larvae are 1 ½ inches long with a rusty brown head, a tan back with numerous wavy black lines, and yellow sides.  Coloring varies with population densities.  The larval segments have small, hairy tubercles.</w:t>
            </w:r>
          </w:p>
        </w:tc>
      </w:tr>
    </w:tbl>
    <w:p w14:paraId="17AADA02" w14:textId="66B02485" w:rsidR="005B77A3" w:rsidRDefault="005B77A3" w:rsidP="005B77A3">
      <w:pPr>
        <w:pStyle w:val="Caption"/>
      </w:pPr>
      <w:r>
        <w:t xml:space="preserve">Figure </w:t>
      </w:r>
      <w:r w:rsidR="0036522B">
        <w:fldChar w:fldCharType="begin"/>
      </w:r>
      <w:r w:rsidR="0036522B">
        <w:instrText xml:space="preserve"> SEQ Figure \* ARABIC </w:instrText>
      </w:r>
      <w:r w:rsidR="0036522B">
        <w:fldChar w:fldCharType="separate"/>
      </w:r>
      <w:r w:rsidR="00EF648B">
        <w:rPr>
          <w:noProof/>
        </w:rPr>
        <w:t>52</w:t>
      </w:r>
      <w:r w:rsidR="0036522B">
        <w:rPr>
          <w:noProof/>
        </w:rPr>
        <w:fldChar w:fldCharType="end"/>
      </w:r>
      <w:r w:rsidR="00AA478F">
        <w:t>: Photo by John H. Ghent</w:t>
      </w:r>
    </w:p>
    <w:p w14:paraId="107A46D0" w14:textId="0F0BFCF2" w:rsidR="005B77A3" w:rsidRPr="008832A8" w:rsidRDefault="00AA478F" w:rsidP="005B77A3">
      <w:pPr>
        <w:pStyle w:val="Graphic"/>
      </w:pPr>
      <w:r>
        <w:drawing>
          <wp:inline distT="0" distB="0" distL="0" distR="0" wp14:anchorId="59F38C15" wp14:editId="0B037F22">
            <wp:extent cx="2240629" cy="1443987"/>
            <wp:effectExtent l="0" t="0" r="7620" b="444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2240592" cy="1443963"/>
                    </a:xfrm>
                    <a:prstGeom prst="rect">
                      <a:avLst/>
                    </a:prstGeom>
                    <a:noFill/>
                    <a:ln>
                      <a:noFill/>
                    </a:ln>
                  </pic:spPr>
                </pic:pic>
              </a:graphicData>
            </a:graphic>
          </wp:inline>
        </w:drawing>
      </w:r>
    </w:p>
    <w:p w14:paraId="267B15EA" w14:textId="5D4AE874" w:rsidR="00F12DC3" w:rsidRDefault="00332ACE" w:rsidP="005B77A3">
      <w:pPr>
        <w:pStyle w:val="Heading2"/>
      </w:pPr>
      <w:bookmarkStart w:id="71" w:name="_Toc384372652"/>
      <w:r>
        <w:t>(12-069</w:t>
      </w:r>
      <w:r w:rsidR="00F12DC3" w:rsidRPr="00D15F7B">
        <w:t xml:space="preserve">) </w:t>
      </w:r>
      <w:r w:rsidR="00EF648B">
        <w:t xml:space="preserve">Pine </w:t>
      </w:r>
      <w:proofErr w:type="spellStart"/>
      <w:r w:rsidR="00EF648B">
        <w:t>Needleminer</w:t>
      </w:r>
      <w:bookmarkEnd w:id="71"/>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F12DC3" w:rsidRPr="00BA4EAB" w14:paraId="7747C985" w14:textId="77777777" w:rsidTr="000E1DF3">
        <w:trPr>
          <w:cantSplit/>
        </w:trPr>
        <w:tc>
          <w:tcPr>
            <w:tcW w:w="1890" w:type="dxa"/>
          </w:tcPr>
          <w:p w14:paraId="5B04719F" w14:textId="77777777" w:rsidR="00F12DC3" w:rsidRDefault="00F12DC3" w:rsidP="000E1DF3">
            <w:pPr>
              <w:spacing w:after="120"/>
              <w:rPr>
                <w:u w:val="single"/>
              </w:rPr>
            </w:pPr>
            <w:r>
              <w:rPr>
                <w:u w:val="single"/>
              </w:rPr>
              <w:t>Species:</w:t>
            </w:r>
          </w:p>
        </w:tc>
        <w:tc>
          <w:tcPr>
            <w:tcW w:w="7470" w:type="dxa"/>
          </w:tcPr>
          <w:p w14:paraId="5487C2C4" w14:textId="58F03AC3" w:rsidR="00F12DC3" w:rsidRPr="00EE4266" w:rsidRDefault="00EF648B" w:rsidP="000E1DF3">
            <w:pPr>
              <w:spacing w:after="120"/>
              <w:rPr>
                <w:rStyle w:val="SubtleEmphasis"/>
              </w:rPr>
            </w:pPr>
            <w:proofErr w:type="spellStart"/>
            <w:r>
              <w:rPr>
                <w:rStyle w:val="SubtleEmphasis"/>
              </w:rPr>
              <w:t>Exoteleia</w:t>
            </w:r>
            <w:proofErr w:type="spellEnd"/>
            <w:r>
              <w:rPr>
                <w:rStyle w:val="SubtleEmphasis"/>
              </w:rPr>
              <w:t xml:space="preserve"> </w:t>
            </w:r>
            <w:proofErr w:type="spellStart"/>
            <w:r>
              <w:rPr>
                <w:rStyle w:val="SubtleEmphasis"/>
              </w:rPr>
              <w:t>pinifoliella</w:t>
            </w:r>
            <w:proofErr w:type="spellEnd"/>
          </w:p>
        </w:tc>
      </w:tr>
      <w:tr w:rsidR="00F12DC3" w:rsidRPr="00BA4EAB" w14:paraId="21F34FA6" w14:textId="77777777" w:rsidTr="000E1DF3">
        <w:trPr>
          <w:cantSplit/>
        </w:trPr>
        <w:tc>
          <w:tcPr>
            <w:tcW w:w="1890" w:type="dxa"/>
          </w:tcPr>
          <w:p w14:paraId="180AD7DF" w14:textId="77777777" w:rsidR="00F12DC3" w:rsidRDefault="00F12DC3" w:rsidP="000E1DF3">
            <w:pPr>
              <w:spacing w:after="120"/>
              <w:rPr>
                <w:u w:val="single"/>
              </w:rPr>
            </w:pPr>
            <w:r>
              <w:rPr>
                <w:u w:val="single"/>
              </w:rPr>
              <w:t>Host:</w:t>
            </w:r>
          </w:p>
        </w:tc>
        <w:tc>
          <w:tcPr>
            <w:tcW w:w="7470" w:type="dxa"/>
          </w:tcPr>
          <w:p w14:paraId="730856B5" w14:textId="3BBED42B" w:rsidR="00F12DC3" w:rsidRDefault="00EF648B" w:rsidP="000E1DF3">
            <w:pPr>
              <w:spacing w:after="120"/>
            </w:pPr>
            <w:r>
              <w:t>Jack pine, pitch pine, shortleaf pine</w:t>
            </w:r>
          </w:p>
        </w:tc>
      </w:tr>
      <w:tr w:rsidR="00EF648B" w:rsidRPr="00BA4EAB" w14:paraId="789262FC" w14:textId="77777777" w:rsidTr="000E1DF3">
        <w:trPr>
          <w:cantSplit/>
        </w:trPr>
        <w:tc>
          <w:tcPr>
            <w:tcW w:w="1890" w:type="dxa"/>
          </w:tcPr>
          <w:p w14:paraId="60485DA5" w14:textId="1BD37C05" w:rsidR="00EF648B" w:rsidRDefault="00EF648B" w:rsidP="000E1DF3">
            <w:pPr>
              <w:spacing w:after="120"/>
              <w:rPr>
                <w:u w:val="single"/>
              </w:rPr>
            </w:pPr>
            <w:r>
              <w:rPr>
                <w:u w:val="single"/>
              </w:rPr>
              <w:t>Secondary host:</w:t>
            </w:r>
          </w:p>
        </w:tc>
        <w:tc>
          <w:tcPr>
            <w:tcW w:w="7470" w:type="dxa"/>
          </w:tcPr>
          <w:p w14:paraId="533D7A87" w14:textId="789F7B11" w:rsidR="00EF648B" w:rsidRDefault="00EF648B" w:rsidP="000E1DF3">
            <w:pPr>
              <w:spacing w:after="120"/>
            </w:pPr>
            <w:r>
              <w:t>Virginia pine, Scotch pine, longleaf pine, loblolly pine, red pine</w:t>
            </w:r>
          </w:p>
        </w:tc>
      </w:tr>
      <w:tr w:rsidR="00EF648B" w:rsidRPr="00BA4EAB" w14:paraId="225751C3" w14:textId="77777777" w:rsidTr="000E1DF3">
        <w:trPr>
          <w:cantSplit/>
        </w:trPr>
        <w:tc>
          <w:tcPr>
            <w:tcW w:w="1890" w:type="dxa"/>
          </w:tcPr>
          <w:p w14:paraId="5BFAD384" w14:textId="419A4984" w:rsidR="00EF648B" w:rsidRDefault="00EF648B" w:rsidP="000E1DF3">
            <w:pPr>
              <w:spacing w:after="120"/>
              <w:rPr>
                <w:u w:val="single"/>
              </w:rPr>
            </w:pPr>
            <w:r>
              <w:rPr>
                <w:u w:val="single"/>
              </w:rPr>
              <w:t>Range:</w:t>
            </w:r>
          </w:p>
        </w:tc>
        <w:tc>
          <w:tcPr>
            <w:tcW w:w="7470" w:type="dxa"/>
          </w:tcPr>
          <w:p w14:paraId="4091542E" w14:textId="7990455C" w:rsidR="00EF648B" w:rsidRDefault="00EF648B" w:rsidP="000E1DF3">
            <w:pPr>
              <w:spacing w:after="120"/>
            </w:pPr>
            <w:r>
              <w:t>Northeastern states south to Georgia and Texas</w:t>
            </w:r>
          </w:p>
        </w:tc>
      </w:tr>
      <w:tr w:rsidR="00EF648B" w:rsidRPr="00BA4EAB" w14:paraId="52E4B3DE" w14:textId="77777777" w:rsidTr="000E1DF3">
        <w:trPr>
          <w:cantSplit/>
        </w:trPr>
        <w:tc>
          <w:tcPr>
            <w:tcW w:w="1890" w:type="dxa"/>
          </w:tcPr>
          <w:p w14:paraId="19524BAE" w14:textId="60D0AB73" w:rsidR="00EF648B" w:rsidRDefault="00EF648B" w:rsidP="000E1DF3">
            <w:pPr>
              <w:spacing w:after="120"/>
              <w:rPr>
                <w:u w:val="single"/>
              </w:rPr>
            </w:pPr>
            <w:r>
              <w:rPr>
                <w:u w:val="single"/>
              </w:rPr>
              <w:t>Injury:</w:t>
            </w:r>
          </w:p>
        </w:tc>
        <w:tc>
          <w:tcPr>
            <w:tcW w:w="7470" w:type="dxa"/>
          </w:tcPr>
          <w:p w14:paraId="052E0E3B" w14:textId="7E0FB73A" w:rsidR="00EF648B" w:rsidRDefault="00EF648B" w:rsidP="000E1DF3">
            <w:pPr>
              <w:spacing w:after="120"/>
            </w:pPr>
            <w:r>
              <w:t>Young larvae bore into the bases of current year needles, killing them within 2 to 3 weeks.  Older larvae mine in both old and new needles, killing the portions beyond the entrance holes.</w:t>
            </w:r>
          </w:p>
        </w:tc>
      </w:tr>
      <w:tr w:rsidR="00EF648B" w:rsidRPr="00BA4EAB" w14:paraId="3368A9E3" w14:textId="77777777" w:rsidTr="000E1DF3">
        <w:trPr>
          <w:cantSplit/>
        </w:trPr>
        <w:tc>
          <w:tcPr>
            <w:tcW w:w="1890" w:type="dxa"/>
          </w:tcPr>
          <w:p w14:paraId="6F72F613" w14:textId="2AAFBD80" w:rsidR="00EF648B" w:rsidRDefault="00EF648B" w:rsidP="000E1DF3">
            <w:pPr>
              <w:spacing w:after="120"/>
              <w:rPr>
                <w:u w:val="single"/>
              </w:rPr>
            </w:pPr>
            <w:r>
              <w:rPr>
                <w:u w:val="single"/>
              </w:rPr>
              <w:lastRenderedPageBreak/>
              <w:t>Description:</w:t>
            </w:r>
          </w:p>
        </w:tc>
        <w:tc>
          <w:tcPr>
            <w:tcW w:w="7470" w:type="dxa"/>
          </w:tcPr>
          <w:p w14:paraId="28572D11" w14:textId="28A2D83A" w:rsidR="00EF648B" w:rsidRDefault="00EF648B" w:rsidP="00EF648B">
            <w:pPr>
              <w:spacing w:after="120"/>
            </w:pPr>
            <w:r>
              <w:t>The adult has a wingspan of about 9 mm.  The forewing is reddish to golden brown and is marked by four narrow, grayish bands.  The hind wings are wider than the forewings.  Full-grown larvae are pinkish and about 6 mm long.</w:t>
            </w:r>
          </w:p>
        </w:tc>
      </w:tr>
    </w:tbl>
    <w:p w14:paraId="0E434A61" w14:textId="1AFC05EB" w:rsidR="00F12DC3" w:rsidRDefault="00332ACE" w:rsidP="005B77A3">
      <w:pPr>
        <w:pStyle w:val="Heading2"/>
      </w:pPr>
      <w:bookmarkStart w:id="72" w:name="_Toc384372653"/>
      <w:r>
        <w:t>(12-070</w:t>
      </w:r>
      <w:r w:rsidR="00F12DC3" w:rsidRPr="00D15F7B">
        <w:t xml:space="preserve">) </w:t>
      </w:r>
      <w:r w:rsidR="00EF648B">
        <w:t xml:space="preserve">Birch </w:t>
      </w:r>
      <w:proofErr w:type="spellStart"/>
      <w:r w:rsidR="00EF648B">
        <w:t>Leafminer</w:t>
      </w:r>
      <w:bookmarkEnd w:id="72"/>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F12DC3" w:rsidRPr="00BA4EAB" w14:paraId="01F0E73E" w14:textId="77777777" w:rsidTr="000E1DF3">
        <w:trPr>
          <w:cantSplit/>
        </w:trPr>
        <w:tc>
          <w:tcPr>
            <w:tcW w:w="1890" w:type="dxa"/>
          </w:tcPr>
          <w:p w14:paraId="4689321F" w14:textId="77777777" w:rsidR="00F12DC3" w:rsidRDefault="00F12DC3" w:rsidP="000E1DF3">
            <w:pPr>
              <w:spacing w:after="120"/>
              <w:rPr>
                <w:u w:val="single"/>
              </w:rPr>
            </w:pPr>
            <w:r>
              <w:rPr>
                <w:u w:val="single"/>
              </w:rPr>
              <w:t>Species:</w:t>
            </w:r>
          </w:p>
        </w:tc>
        <w:tc>
          <w:tcPr>
            <w:tcW w:w="7470" w:type="dxa"/>
          </w:tcPr>
          <w:p w14:paraId="1854A2A9" w14:textId="3FFD51C5" w:rsidR="00F12DC3" w:rsidRPr="00EE4266" w:rsidRDefault="00EF648B" w:rsidP="000E1DF3">
            <w:pPr>
              <w:spacing w:after="120"/>
              <w:rPr>
                <w:rStyle w:val="SubtleEmphasis"/>
              </w:rPr>
            </w:pPr>
            <w:proofErr w:type="spellStart"/>
            <w:r>
              <w:rPr>
                <w:rStyle w:val="SubtleEmphasis"/>
              </w:rPr>
              <w:t>Fenusa</w:t>
            </w:r>
            <w:proofErr w:type="spellEnd"/>
            <w:r>
              <w:rPr>
                <w:rStyle w:val="SubtleEmphasis"/>
              </w:rPr>
              <w:t xml:space="preserve"> </w:t>
            </w:r>
            <w:proofErr w:type="spellStart"/>
            <w:r>
              <w:rPr>
                <w:rStyle w:val="SubtleEmphasis"/>
              </w:rPr>
              <w:t>pusilla</w:t>
            </w:r>
            <w:proofErr w:type="spellEnd"/>
          </w:p>
        </w:tc>
      </w:tr>
      <w:tr w:rsidR="00F12DC3" w:rsidRPr="00BA4EAB" w14:paraId="73B39031" w14:textId="77777777" w:rsidTr="000E1DF3">
        <w:trPr>
          <w:cantSplit/>
        </w:trPr>
        <w:tc>
          <w:tcPr>
            <w:tcW w:w="1890" w:type="dxa"/>
          </w:tcPr>
          <w:p w14:paraId="11E3F1B2" w14:textId="77777777" w:rsidR="00F12DC3" w:rsidRDefault="00F12DC3" w:rsidP="000E1DF3">
            <w:pPr>
              <w:spacing w:after="120"/>
              <w:rPr>
                <w:u w:val="single"/>
              </w:rPr>
            </w:pPr>
            <w:r>
              <w:rPr>
                <w:u w:val="single"/>
              </w:rPr>
              <w:t>Host:</w:t>
            </w:r>
          </w:p>
        </w:tc>
        <w:tc>
          <w:tcPr>
            <w:tcW w:w="7470" w:type="dxa"/>
          </w:tcPr>
          <w:p w14:paraId="70BBE7AB" w14:textId="315425E3" w:rsidR="00F12DC3" w:rsidRDefault="00EF648B" w:rsidP="000E1DF3">
            <w:pPr>
              <w:spacing w:after="120"/>
            </w:pPr>
            <w:r>
              <w:t>Gray birch, paper birch</w:t>
            </w:r>
          </w:p>
        </w:tc>
      </w:tr>
      <w:tr w:rsidR="00EF648B" w:rsidRPr="00BA4EAB" w14:paraId="4EA4A888" w14:textId="77777777" w:rsidTr="000E1DF3">
        <w:trPr>
          <w:cantSplit/>
        </w:trPr>
        <w:tc>
          <w:tcPr>
            <w:tcW w:w="1890" w:type="dxa"/>
          </w:tcPr>
          <w:p w14:paraId="77F9ABC1" w14:textId="60AB47F1" w:rsidR="00EF648B" w:rsidRDefault="00EF648B" w:rsidP="000E1DF3">
            <w:pPr>
              <w:spacing w:after="120"/>
              <w:rPr>
                <w:u w:val="single"/>
              </w:rPr>
            </w:pPr>
            <w:r>
              <w:rPr>
                <w:u w:val="single"/>
              </w:rPr>
              <w:t>Secondary host:</w:t>
            </w:r>
          </w:p>
        </w:tc>
        <w:tc>
          <w:tcPr>
            <w:tcW w:w="7470" w:type="dxa"/>
          </w:tcPr>
          <w:p w14:paraId="403F120F" w14:textId="1FDEC075" w:rsidR="00EF648B" w:rsidRDefault="00EF648B" w:rsidP="000E1DF3">
            <w:pPr>
              <w:spacing w:after="120"/>
            </w:pPr>
            <w:r>
              <w:t>Yellow birch, black birch, European white birch, river birch</w:t>
            </w:r>
          </w:p>
        </w:tc>
      </w:tr>
      <w:tr w:rsidR="00EF648B" w:rsidRPr="00BA4EAB" w14:paraId="6FBF31F6" w14:textId="77777777" w:rsidTr="000E1DF3">
        <w:trPr>
          <w:cantSplit/>
        </w:trPr>
        <w:tc>
          <w:tcPr>
            <w:tcW w:w="1890" w:type="dxa"/>
          </w:tcPr>
          <w:p w14:paraId="5944D7EA" w14:textId="50E7FA96" w:rsidR="00EF648B" w:rsidRDefault="00EF648B" w:rsidP="000E1DF3">
            <w:pPr>
              <w:spacing w:after="120"/>
              <w:rPr>
                <w:u w:val="single"/>
              </w:rPr>
            </w:pPr>
            <w:r>
              <w:rPr>
                <w:u w:val="single"/>
              </w:rPr>
              <w:t>Range:</w:t>
            </w:r>
          </w:p>
        </w:tc>
        <w:tc>
          <w:tcPr>
            <w:tcW w:w="7470" w:type="dxa"/>
          </w:tcPr>
          <w:p w14:paraId="411C24DE" w14:textId="41C4A2A6" w:rsidR="00EF648B" w:rsidRDefault="00EF648B" w:rsidP="000E1DF3">
            <w:pPr>
              <w:spacing w:after="120"/>
            </w:pPr>
            <w:r>
              <w:t>Oregon, Washington, Alaska; Maine to New Jersey and west to Ohio and the Lake States</w:t>
            </w:r>
          </w:p>
        </w:tc>
      </w:tr>
      <w:tr w:rsidR="00EF648B" w:rsidRPr="00BA4EAB" w14:paraId="1992742F" w14:textId="77777777" w:rsidTr="000E1DF3">
        <w:trPr>
          <w:cantSplit/>
        </w:trPr>
        <w:tc>
          <w:tcPr>
            <w:tcW w:w="1890" w:type="dxa"/>
          </w:tcPr>
          <w:p w14:paraId="1F061EB3" w14:textId="55C62CF9" w:rsidR="00EF648B" w:rsidRDefault="00EF648B" w:rsidP="000E1DF3">
            <w:pPr>
              <w:spacing w:after="120"/>
              <w:rPr>
                <w:u w:val="single"/>
              </w:rPr>
            </w:pPr>
            <w:r>
              <w:rPr>
                <w:u w:val="single"/>
              </w:rPr>
              <w:t>Injury:</w:t>
            </w:r>
          </w:p>
        </w:tc>
        <w:tc>
          <w:tcPr>
            <w:tcW w:w="7470" w:type="dxa"/>
          </w:tcPr>
          <w:p w14:paraId="48D474D2" w14:textId="16E45D37" w:rsidR="00EF648B" w:rsidRDefault="00EF648B" w:rsidP="000E1DF3">
            <w:pPr>
              <w:spacing w:after="120"/>
            </w:pPr>
            <w:r>
              <w:t xml:space="preserve">Severe browning and distortion of foliage beginning in mid-May.  Larval feeding causes irregular blotch mines that are translucent green at first, turning to gray and eventually brown.  Mines contain black </w:t>
            </w:r>
            <w:proofErr w:type="spellStart"/>
            <w:r>
              <w:t>frass</w:t>
            </w:r>
            <w:proofErr w:type="spellEnd"/>
            <w:r>
              <w:t>.  Larvae feed on tissue between the leaf surfaces, creating irregular, brown, dry patches on the leaves.  Full-grown larvae chew exit holes in the leaves and then drop to the group, where they hibernate in the soil.  Damage tends to be more serious on open-grown ornamental birches than on trees in forest stands.</w:t>
            </w:r>
          </w:p>
        </w:tc>
      </w:tr>
      <w:tr w:rsidR="00EF648B" w:rsidRPr="00BA4EAB" w14:paraId="774615D9" w14:textId="77777777" w:rsidTr="000E1DF3">
        <w:trPr>
          <w:cantSplit/>
        </w:trPr>
        <w:tc>
          <w:tcPr>
            <w:tcW w:w="1890" w:type="dxa"/>
          </w:tcPr>
          <w:p w14:paraId="201B4367" w14:textId="732537B3" w:rsidR="00EF648B" w:rsidRDefault="00EF648B" w:rsidP="000E1DF3">
            <w:pPr>
              <w:spacing w:after="120"/>
              <w:rPr>
                <w:u w:val="single"/>
              </w:rPr>
            </w:pPr>
            <w:r>
              <w:rPr>
                <w:u w:val="single"/>
              </w:rPr>
              <w:t>Description:</w:t>
            </w:r>
          </w:p>
        </w:tc>
        <w:tc>
          <w:tcPr>
            <w:tcW w:w="7470" w:type="dxa"/>
          </w:tcPr>
          <w:p w14:paraId="50F58D99" w14:textId="701BA823" w:rsidR="00EF648B" w:rsidRDefault="00EF648B" w:rsidP="000E1DF3">
            <w:pPr>
              <w:spacing w:after="120"/>
            </w:pPr>
            <w:r>
              <w:t>The flattened, yellowish-white larvae are about ¼ inch long with four black spots on the underside near the front thorax.  Adults are small, black sawflies and emerge in May and early June.</w:t>
            </w:r>
          </w:p>
        </w:tc>
      </w:tr>
    </w:tbl>
    <w:p w14:paraId="4C891CDA" w14:textId="4FCECA81" w:rsidR="00EF648B" w:rsidRDefault="00EF648B" w:rsidP="00EF648B">
      <w:pPr>
        <w:pStyle w:val="Caption"/>
      </w:pPr>
      <w:r>
        <w:t xml:space="preserve">Figure </w:t>
      </w:r>
      <w:r w:rsidR="0036522B">
        <w:fldChar w:fldCharType="begin"/>
      </w:r>
      <w:r w:rsidR="0036522B">
        <w:instrText xml:space="preserve"> SEQ Figure \* ARABIC </w:instrText>
      </w:r>
      <w:r w:rsidR="0036522B">
        <w:fldChar w:fldCharType="separate"/>
      </w:r>
      <w:r>
        <w:rPr>
          <w:noProof/>
        </w:rPr>
        <w:t>53</w:t>
      </w:r>
      <w:r w:rsidR="0036522B">
        <w:rPr>
          <w:noProof/>
        </w:rPr>
        <w:fldChar w:fldCharType="end"/>
      </w:r>
      <w:r>
        <w:t>: Photo by E. Bradford Walker</w:t>
      </w:r>
    </w:p>
    <w:p w14:paraId="4324BD19" w14:textId="2837FFB4" w:rsidR="00EF648B" w:rsidRPr="008832A8" w:rsidRDefault="00EF648B" w:rsidP="00EF648B">
      <w:pPr>
        <w:pStyle w:val="Graphic"/>
      </w:pPr>
      <w:r>
        <w:drawing>
          <wp:inline distT="0" distB="0" distL="0" distR="0" wp14:anchorId="5624DD74" wp14:editId="5A2EC23D">
            <wp:extent cx="1723781" cy="1147403"/>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1724175" cy="1147665"/>
                    </a:xfrm>
                    <a:prstGeom prst="rect">
                      <a:avLst/>
                    </a:prstGeom>
                    <a:noFill/>
                    <a:ln>
                      <a:noFill/>
                    </a:ln>
                  </pic:spPr>
                </pic:pic>
              </a:graphicData>
            </a:graphic>
          </wp:inline>
        </w:drawing>
      </w:r>
    </w:p>
    <w:p w14:paraId="748F5E5C" w14:textId="789EAE96" w:rsidR="005B77A3" w:rsidRDefault="005B77A3" w:rsidP="005B77A3">
      <w:pPr>
        <w:pStyle w:val="Caption"/>
      </w:pPr>
      <w:r>
        <w:t xml:space="preserve">Figure </w:t>
      </w:r>
      <w:r w:rsidR="0036522B">
        <w:fldChar w:fldCharType="begin"/>
      </w:r>
      <w:r w:rsidR="0036522B">
        <w:instrText xml:space="preserve"> SEQ Figure \* ARABIC </w:instrText>
      </w:r>
      <w:r w:rsidR="0036522B">
        <w:fldChar w:fldCharType="separate"/>
      </w:r>
      <w:r w:rsidR="00EF648B">
        <w:rPr>
          <w:noProof/>
        </w:rPr>
        <w:t>54</w:t>
      </w:r>
      <w:r w:rsidR="0036522B">
        <w:rPr>
          <w:noProof/>
        </w:rPr>
        <w:fldChar w:fldCharType="end"/>
      </w:r>
      <w:r w:rsidR="00EF648B">
        <w:t>: Photo by E. Bradford Walker</w:t>
      </w:r>
    </w:p>
    <w:p w14:paraId="3B23E390" w14:textId="135EDB0B" w:rsidR="005B77A3" w:rsidRPr="008832A8" w:rsidRDefault="00EF648B" w:rsidP="005B77A3">
      <w:pPr>
        <w:pStyle w:val="Graphic"/>
      </w:pPr>
      <w:r>
        <w:drawing>
          <wp:inline distT="0" distB="0" distL="0" distR="0" wp14:anchorId="635DB88F" wp14:editId="00844BC4">
            <wp:extent cx="1689197" cy="1135397"/>
            <wp:effectExtent l="0" t="0" r="6350" b="762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1689322" cy="1135481"/>
                    </a:xfrm>
                    <a:prstGeom prst="rect">
                      <a:avLst/>
                    </a:prstGeom>
                    <a:noFill/>
                    <a:ln>
                      <a:noFill/>
                    </a:ln>
                  </pic:spPr>
                </pic:pic>
              </a:graphicData>
            </a:graphic>
          </wp:inline>
        </w:drawing>
      </w:r>
    </w:p>
    <w:p w14:paraId="4AAF986B" w14:textId="27A35D4B" w:rsidR="00F12DC3" w:rsidRDefault="00332ACE" w:rsidP="005B77A3">
      <w:pPr>
        <w:pStyle w:val="Heading2"/>
      </w:pPr>
      <w:bookmarkStart w:id="73" w:name="_Toc384372654"/>
      <w:r>
        <w:lastRenderedPageBreak/>
        <w:t>(12-071</w:t>
      </w:r>
      <w:r w:rsidR="00F12DC3" w:rsidRPr="00D15F7B">
        <w:t xml:space="preserve">) </w:t>
      </w:r>
      <w:r w:rsidR="00EF648B">
        <w:t xml:space="preserve">Elm </w:t>
      </w:r>
      <w:proofErr w:type="spellStart"/>
      <w:r w:rsidR="00EF648B">
        <w:t>Leafminer</w:t>
      </w:r>
      <w:bookmarkEnd w:id="73"/>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F12DC3" w:rsidRPr="00BA4EAB" w14:paraId="4BF48B56" w14:textId="77777777" w:rsidTr="000E1DF3">
        <w:trPr>
          <w:cantSplit/>
        </w:trPr>
        <w:tc>
          <w:tcPr>
            <w:tcW w:w="1890" w:type="dxa"/>
          </w:tcPr>
          <w:p w14:paraId="4D771B02" w14:textId="77777777" w:rsidR="00F12DC3" w:rsidRDefault="00F12DC3" w:rsidP="000E1DF3">
            <w:pPr>
              <w:spacing w:after="120"/>
              <w:rPr>
                <w:u w:val="single"/>
              </w:rPr>
            </w:pPr>
            <w:r>
              <w:rPr>
                <w:u w:val="single"/>
              </w:rPr>
              <w:t>Species:</w:t>
            </w:r>
          </w:p>
        </w:tc>
        <w:tc>
          <w:tcPr>
            <w:tcW w:w="7470" w:type="dxa"/>
          </w:tcPr>
          <w:p w14:paraId="6D540945" w14:textId="3641AF6F" w:rsidR="00F12DC3" w:rsidRPr="00EE4266" w:rsidRDefault="00EF648B" w:rsidP="000E1DF3">
            <w:pPr>
              <w:spacing w:after="120"/>
              <w:rPr>
                <w:rStyle w:val="SubtleEmphasis"/>
              </w:rPr>
            </w:pPr>
            <w:proofErr w:type="spellStart"/>
            <w:r>
              <w:rPr>
                <w:rStyle w:val="SubtleEmphasis"/>
              </w:rPr>
              <w:t>Fenusa</w:t>
            </w:r>
            <w:proofErr w:type="spellEnd"/>
            <w:r>
              <w:rPr>
                <w:rStyle w:val="SubtleEmphasis"/>
              </w:rPr>
              <w:t xml:space="preserve"> </w:t>
            </w:r>
            <w:proofErr w:type="spellStart"/>
            <w:r>
              <w:rPr>
                <w:rStyle w:val="SubtleEmphasis"/>
              </w:rPr>
              <w:t>ulmi</w:t>
            </w:r>
            <w:proofErr w:type="spellEnd"/>
          </w:p>
        </w:tc>
      </w:tr>
      <w:tr w:rsidR="00F12DC3" w:rsidRPr="00BA4EAB" w14:paraId="79D0CD03" w14:textId="77777777" w:rsidTr="000E1DF3">
        <w:trPr>
          <w:cantSplit/>
        </w:trPr>
        <w:tc>
          <w:tcPr>
            <w:tcW w:w="1890" w:type="dxa"/>
          </w:tcPr>
          <w:p w14:paraId="7F92320A" w14:textId="77777777" w:rsidR="00F12DC3" w:rsidRDefault="00F12DC3" w:rsidP="000E1DF3">
            <w:pPr>
              <w:spacing w:after="120"/>
              <w:rPr>
                <w:u w:val="single"/>
              </w:rPr>
            </w:pPr>
            <w:r>
              <w:rPr>
                <w:u w:val="single"/>
              </w:rPr>
              <w:t>Host:</w:t>
            </w:r>
          </w:p>
        </w:tc>
        <w:tc>
          <w:tcPr>
            <w:tcW w:w="7470" w:type="dxa"/>
          </w:tcPr>
          <w:p w14:paraId="269694A2" w14:textId="0FD69318" w:rsidR="00F12DC3" w:rsidRDefault="00EF648B" w:rsidP="000E1DF3">
            <w:pPr>
              <w:spacing w:after="120"/>
            </w:pPr>
            <w:r>
              <w:t>American elm</w:t>
            </w:r>
          </w:p>
        </w:tc>
      </w:tr>
      <w:tr w:rsidR="00EF648B" w:rsidRPr="00BA4EAB" w14:paraId="302567FF" w14:textId="77777777" w:rsidTr="000E1DF3">
        <w:trPr>
          <w:cantSplit/>
        </w:trPr>
        <w:tc>
          <w:tcPr>
            <w:tcW w:w="1890" w:type="dxa"/>
          </w:tcPr>
          <w:p w14:paraId="52C12A3F" w14:textId="527652D2" w:rsidR="00EF648B" w:rsidRDefault="00EF648B" w:rsidP="000E1DF3">
            <w:pPr>
              <w:spacing w:after="120"/>
              <w:rPr>
                <w:u w:val="single"/>
              </w:rPr>
            </w:pPr>
            <w:r>
              <w:rPr>
                <w:u w:val="single"/>
              </w:rPr>
              <w:t>Range:</w:t>
            </w:r>
          </w:p>
        </w:tc>
        <w:tc>
          <w:tcPr>
            <w:tcW w:w="7470" w:type="dxa"/>
          </w:tcPr>
          <w:p w14:paraId="577EA24E" w14:textId="633B846A" w:rsidR="00EF648B" w:rsidRDefault="00EF648B" w:rsidP="000E1DF3">
            <w:pPr>
              <w:spacing w:after="120"/>
            </w:pPr>
            <w:r>
              <w:t>Northeastern States west to the Lake States</w:t>
            </w:r>
          </w:p>
        </w:tc>
      </w:tr>
      <w:tr w:rsidR="00EF648B" w:rsidRPr="00BA4EAB" w14:paraId="0E97B0E8" w14:textId="77777777" w:rsidTr="000E1DF3">
        <w:trPr>
          <w:cantSplit/>
        </w:trPr>
        <w:tc>
          <w:tcPr>
            <w:tcW w:w="1890" w:type="dxa"/>
          </w:tcPr>
          <w:p w14:paraId="7A7CC808" w14:textId="5ACE132A" w:rsidR="00EF648B" w:rsidRDefault="00EF648B" w:rsidP="000E1DF3">
            <w:pPr>
              <w:spacing w:after="120"/>
              <w:rPr>
                <w:u w:val="single"/>
              </w:rPr>
            </w:pPr>
            <w:r>
              <w:rPr>
                <w:u w:val="single"/>
              </w:rPr>
              <w:t>Injury:</w:t>
            </w:r>
          </w:p>
        </w:tc>
        <w:tc>
          <w:tcPr>
            <w:tcW w:w="7470" w:type="dxa"/>
          </w:tcPr>
          <w:p w14:paraId="2012DC3C" w14:textId="141B70CE" w:rsidR="00EF648B" w:rsidRDefault="00EF648B" w:rsidP="00EF648B">
            <w:pPr>
              <w:spacing w:after="120"/>
            </w:pPr>
            <w:r>
              <w:t>Large blotchy or blister-like larval mines are formed between the upper and lower leaf surfaces in late May and early June.  Several larvae may be in a common mine.  Small trees are most seriously injured, but large trees may also be heavily infested.  In severe infestations the leaves fall prematurely.</w:t>
            </w:r>
          </w:p>
        </w:tc>
      </w:tr>
      <w:tr w:rsidR="00EF648B" w:rsidRPr="00BA4EAB" w14:paraId="57FE5B50" w14:textId="77777777" w:rsidTr="000E1DF3">
        <w:trPr>
          <w:cantSplit/>
        </w:trPr>
        <w:tc>
          <w:tcPr>
            <w:tcW w:w="1890" w:type="dxa"/>
          </w:tcPr>
          <w:p w14:paraId="398CE878" w14:textId="30045902" w:rsidR="00EF648B" w:rsidRDefault="00EF648B" w:rsidP="000E1DF3">
            <w:pPr>
              <w:spacing w:after="120"/>
              <w:rPr>
                <w:u w:val="single"/>
              </w:rPr>
            </w:pPr>
            <w:r>
              <w:rPr>
                <w:u w:val="single"/>
              </w:rPr>
              <w:t>Description:</w:t>
            </w:r>
          </w:p>
        </w:tc>
        <w:tc>
          <w:tcPr>
            <w:tcW w:w="7470" w:type="dxa"/>
          </w:tcPr>
          <w:p w14:paraId="6DBF1E68" w14:textId="42C2E6E4" w:rsidR="00EF648B" w:rsidRDefault="00EF648B" w:rsidP="00EF648B">
            <w:pPr>
              <w:spacing w:after="120"/>
            </w:pPr>
            <w:r>
              <w:t xml:space="preserve">The adults are sawflies, very similar in appearance to those of the birch </w:t>
            </w:r>
            <w:proofErr w:type="spellStart"/>
            <w:r>
              <w:t>leafminer</w:t>
            </w:r>
            <w:proofErr w:type="spellEnd"/>
            <w:r>
              <w:t>.  The legless, flattened larvae are white with a greenish cast and have a brown head.</w:t>
            </w:r>
          </w:p>
        </w:tc>
      </w:tr>
    </w:tbl>
    <w:p w14:paraId="5A55D4D7" w14:textId="1920C586" w:rsidR="00F12DC3" w:rsidRDefault="00332ACE" w:rsidP="005B77A3">
      <w:pPr>
        <w:pStyle w:val="Heading2"/>
      </w:pPr>
      <w:bookmarkStart w:id="74" w:name="_Toc384372655"/>
      <w:r>
        <w:t>(12-072</w:t>
      </w:r>
      <w:r w:rsidR="00F12DC3" w:rsidRPr="00D15F7B">
        <w:t xml:space="preserve">) </w:t>
      </w:r>
      <w:r w:rsidR="007D4A75">
        <w:t>Geometrid Moth</w:t>
      </w:r>
      <w:bookmarkEnd w:id="7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F12DC3" w:rsidRPr="00BA4EAB" w14:paraId="77F86199" w14:textId="77777777" w:rsidTr="000E1DF3">
        <w:trPr>
          <w:cantSplit/>
        </w:trPr>
        <w:tc>
          <w:tcPr>
            <w:tcW w:w="1890" w:type="dxa"/>
          </w:tcPr>
          <w:p w14:paraId="29D31366" w14:textId="77777777" w:rsidR="00F12DC3" w:rsidRDefault="00F12DC3" w:rsidP="000E1DF3">
            <w:pPr>
              <w:spacing w:after="120"/>
              <w:rPr>
                <w:u w:val="single"/>
              </w:rPr>
            </w:pPr>
            <w:r>
              <w:rPr>
                <w:u w:val="single"/>
              </w:rPr>
              <w:t>Species:</w:t>
            </w:r>
          </w:p>
        </w:tc>
        <w:tc>
          <w:tcPr>
            <w:tcW w:w="7470" w:type="dxa"/>
          </w:tcPr>
          <w:p w14:paraId="219BFAFC" w14:textId="33A76EE4" w:rsidR="00F12DC3" w:rsidRPr="00EE4266" w:rsidRDefault="007D4A75" w:rsidP="000E1DF3">
            <w:pPr>
              <w:spacing w:after="120"/>
              <w:rPr>
                <w:rStyle w:val="SubtleEmphasis"/>
              </w:rPr>
            </w:pPr>
            <w:proofErr w:type="spellStart"/>
            <w:r>
              <w:rPr>
                <w:rStyle w:val="SubtleEmphasis"/>
              </w:rPr>
              <w:t>Geometridae</w:t>
            </w:r>
            <w:proofErr w:type="spellEnd"/>
          </w:p>
        </w:tc>
      </w:tr>
      <w:tr w:rsidR="00F12DC3" w:rsidRPr="00BA4EAB" w14:paraId="58CC1B39" w14:textId="77777777" w:rsidTr="000E1DF3">
        <w:trPr>
          <w:cantSplit/>
        </w:trPr>
        <w:tc>
          <w:tcPr>
            <w:tcW w:w="1890" w:type="dxa"/>
          </w:tcPr>
          <w:p w14:paraId="0EC51270" w14:textId="58F73F1F" w:rsidR="00F12DC3" w:rsidRDefault="007D4A75" w:rsidP="000E1DF3">
            <w:pPr>
              <w:spacing w:after="120"/>
              <w:rPr>
                <w:u w:val="single"/>
              </w:rPr>
            </w:pPr>
            <w:r>
              <w:rPr>
                <w:u w:val="single"/>
              </w:rPr>
              <w:t>Description:</w:t>
            </w:r>
          </w:p>
        </w:tc>
        <w:tc>
          <w:tcPr>
            <w:tcW w:w="7470" w:type="dxa"/>
          </w:tcPr>
          <w:p w14:paraId="3960FCB9" w14:textId="62CE1C5B" w:rsidR="00F12DC3" w:rsidRDefault="007D4A75" w:rsidP="007D4A75">
            <w:pPr>
              <w:spacing w:after="120"/>
            </w:pPr>
            <w:r>
              <w:t xml:space="preserve">Larvae of this family usually have only two well-developed pairs of </w:t>
            </w:r>
            <w:proofErr w:type="spellStart"/>
            <w:r>
              <w:t>prolegs</w:t>
            </w:r>
            <w:proofErr w:type="spellEnd"/>
            <w:r>
              <w:t xml:space="preserve"> and they move by a looping process.  Adults have broad wings, frequently marked by fine contrasting transverse lines.</w:t>
            </w:r>
          </w:p>
        </w:tc>
      </w:tr>
    </w:tbl>
    <w:p w14:paraId="293D47A1" w14:textId="6856F62E" w:rsidR="00F12DC3" w:rsidRDefault="00332ACE" w:rsidP="005B77A3">
      <w:pPr>
        <w:pStyle w:val="Heading2"/>
      </w:pPr>
      <w:bookmarkStart w:id="75" w:name="_Toc384372656"/>
      <w:r>
        <w:t>(12-073</w:t>
      </w:r>
      <w:r w:rsidR="00F12DC3" w:rsidRPr="00D15F7B">
        <w:t xml:space="preserve">) </w:t>
      </w:r>
      <w:proofErr w:type="spellStart"/>
      <w:r w:rsidR="007D4A75">
        <w:t>Leafblotch</w:t>
      </w:r>
      <w:proofErr w:type="spellEnd"/>
      <w:r w:rsidR="007D4A75">
        <w:t xml:space="preserve"> Miner</w:t>
      </w:r>
      <w:bookmarkEnd w:id="7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F12DC3" w:rsidRPr="00BA4EAB" w14:paraId="74EC93AC" w14:textId="77777777" w:rsidTr="000E1DF3">
        <w:trPr>
          <w:cantSplit/>
        </w:trPr>
        <w:tc>
          <w:tcPr>
            <w:tcW w:w="1890" w:type="dxa"/>
          </w:tcPr>
          <w:p w14:paraId="2EF1B0E0" w14:textId="77777777" w:rsidR="00F12DC3" w:rsidRDefault="00F12DC3" w:rsidP="000E1DF3">
            <w:pPr>
              <w:spacing w:after="120"/>
              <w:rPr>
                <w:u w:val="single"/>
              </w:rPr>
            </w:pPr>
            <w:r>
              <w:rPr>
                <w:u w:val="single"/>
              </w:rPr>
              <w:t>Species:</w:t>
            </w:r>
          </w:p>
        </w:tc>
        <w:tc>
          <w:tcPr>
            <w:tcW w:w="7470" w:type="dxa"/>
          </w:tcPr>
          <w:p w14:paraId="091B3C7F" w14:textId="7F27CD0D" w:rsidR="00F12DC3" w:rsidRPr="00EE4266" w:rsidRDefault="007D4A75" w:rsidP="000E1DF3">
            <w:pPr>
              <w:spacing w:after="120"/>
              <w:rPr>
                <w:rStyle w:val="SubtleEmphasis"/>
              </w:rPr>
            </w:pPr>
            <w:proofErr w:type="spellStart"/>
            <w:r>
              <w:rPr>
                <w:rStyle w:val="SubtleEmphasis"/>
              </w:rPr>
              <w:t>Gracillariidae</w:t>
            </w:r>
            <w:proofErr w:type="spellEnd"/>
          </w:p>
        </w:tc>
      </w:tr>
      <w:tr w:rsidR="00F12DC3" w:rsidRPr="00BA4EAB" w14:paraId="1E26DA2F" w14:textId="77777777" w:rsidTr="000E1DF3">
        <w:trPr>
          <w:cantSplit/>
        </w:trPr>
        <w:tc>
          <w:tcPr>
            <w:tcW w:w="1890" w:type="dxa"/>
          </w:tcPr>
          <w:p w14:paraId="32EA2EE3" w14:textId="0E800C42" w:rsidR="00F12DC3" w:rsidRDefault="007D4A75" w:rsidP="000E1DF3">
            <w:pPr>
              <w:spacing w:after="120"/>
              <w:rPr>
                <w:u w:val="single"/>
              </w:rPr>
            </w:pPr>
            <w:r>
              <w:rPr>
                <w:u w:val="single"/>
              </w:rPr>
              <w:t>Description:</w:t>
            </w:r>
          </w:p>
        </w:tc>
        <w:tc>
          <w:tcPr>
            <w:tcW w:w="7470" w:type="dxa"/>
          </w:tcPr>
          <w:p w14:paraId="5D15889D" w14:textId="47FF621D" w:rsidR="00F12DC3" w:rsidRDefault="007D4A75" w:rsidP="007A0253">
            <w:pPr>
              <w:spacing w:after="120"/>
            </w:pPr>
            <w:r>
              <w:t xml:space="preserve">This is the largest family of leaf mining species.  The adults are tine and beautifully arrayed in shining scales and plumes, and their lanceolate wings are overlaid with glistening scales of silver or burnished gold.  While the adult is </w:t>
            </w:r>
            <w:r w:rsidR="007A0253">
              <w:t>at rest, the front part of the body is raised and the wing tips touch the surface on which it sits.  Early instar is flat and usually feed first within mines in the leaves.  Later, some feed mostly on the leaf tissues from within tent-like mines or they skeletonize the leaves from shelters made by folding over parts of the leaves.</w:t>
            </w:r>
          </w:p>
        </w:tc>
      </w:tr>
    </w:tbl>
    <w:p w14:paraId="7F3F88B0" w14:textId="77777777" w:rsidR="007A0253" w:rsidRDefault="007A0253" w:rsidP="007A0253">
      <w:r>
        <w:br w:type="page"/>
      </w:r>
    </w:p>
    <w:p w14:paraId="538D0D2C" w14:textId="364B3BBD" w:rsidR="00F12DC3" w:rsidRDefault="00332ACE" w:rsidP="005B77A3">
      <w:pPr>
        <w:pStyle w:val="Heading2"/>
      </w:pPr>
      <w:bookmarkStart w:id="76" w:name="_Toc384372657"/>
      <w:r>
        <w:lastRenderedPageBreak/>
        <w:t>(12-07</w:t>
      </w:r>
      <w:r w:rsidR="00F12DC3">
        <w:t>4</w:t>
      </w:r>
      <w:r w:rsidR="00F12DC3" w:rsidRPr="00D15F7B">
        <w:t xml:space="preserve">) </w:t>
      </w:r>
      <w:r w:rsidR="007A0253">
        <w:t>Spotted Tussock Moth</w:t>
      </w:r>
      <w:bookmarkEnd w:id="7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F12DC3" w:rsidRPr="00BA4EAB" w14:paraId="5FF2C3CF" w14:textId="77777777" w:rsidTr="000E1DF3">
        <w:trPr>
          <w:cantSplit/>
        </w:trPr>
        <w:tc>
          <w:tcPr>
            <w:tcW w:w="1890" w:type="dxa"/>
          </w:tcPr>
          <w:p w14:paraId="653F317D" w14:textId="77777777" w:rsidR="00F12DC3" w:rsidRDefault="00F12DC3" w:rsidP="000E1DF3">
            <w:pPr>
              <w:spacing w:after="120"/>
              <w:rPr>
                <w:u w:val="single"/>
              </w:rPr>
            </w:pPr>
            <w:r>
              <w:rPr>
                <w:u w:val="single"/>
              </w:rPr>
              <w:t>Species:</w:t>
            </w:r>
          </w:p>
        </w:tc>
        <w:tc>
          <w:tcPr>
            <w:tcW w:w="7470" w:type="dxa"/>
          </w:tcPr>
          <w:p w14:paraId="445A86D0" w14:textId="7978451D" w:rsidR="00F12DC3" w:rsidRPr="00EE4266" w:rsidRDefault="007A0253" w:rsidP="000E1DF3">
            <w:pPr>
              <w:spacing w:after="120"/>
              <w:rPr>
                <w:rStyle w:val="SubtleEmphasis"/>
              </w:rPr>
            </w:pPr>
            <w:proofErr w:type="spellStart"/>
            <w:r>
              <w:rPr>
                <w:rStyle w:val="SubtleEmphasis"/>
              </w:rPr>
              <w:t>Halisidota</w:t>
            </w:r>
            <w:proofErr w:type="spellEnd"/>
            <w:r>
              <w:rPr>
                <w:rStyle w:val="SubtleEmphasis"/>
              </w:rPr>
              <w:t xml:space="preserve"> maculate</w:t>
            </w:r>
          </w:p>
        </w:tc>
      </w:tr>
      <w:tr w:rsidR="00F12DC3" w:rsidRPr="00BA4EAB" w14:paraId="5640D104" w14:textId="77777777" w:rsidTr="000E1DF3">
        <w:trPr>
          <w:cantSplit/>
        </w:trPr>
        <w:tc>
          <w:tcPr>
            <w:tcW w:w="1890" w:type="dxa"/>
          </w:tcPr>
          <w:p w14:paraId="7F4ECBC4" w14:textId="77777777" w:rsidR="00F12DC3" w:rsidRDefault="00F12DC3" w:rsidP="000E1DF3">
            <w:pPr>
              <w:spacing w:after="120"/>
              <w:rPr>
                <w:u w:val="single"/>
              </w:rPr>
            </w:pPr>
            <w:r>
              <w:rPr>
                <w:u w:val="single"/>
              </w:rPr>
              <w:t>Host:</w:t>
            </w:r>
          </w:p>
        </w:tc>
        <w:tc>
          <w:tcPr>
            <w:tcW w:w="7470" w:type="dxa"/>
          </w:tcPr>
          <w:p w14:paraId="0CEC09CE" w14:textId="73BB455A" w:rsidR="00F12DC3" w:rsidRDefault="007A0253" w:rsidP="000E1DF3">
            <w:pPr>
              <w:spacing w:after="120"/>
            </w:pPr>
            <w:r>
              <w:t>Oak, poplar, willow</w:t>
            </w:r>
          </w:p>
        </w:tc>
      </w:tr>
      <w:tr w:rsidR="007A0253" w:rsidRPr="00BA4EAB" w14:paraId="32FFA23E" w14:textId="77777777" w:rsidTr="000E1DF3">
        <w:trPr>
          <w:cantSplit/>
        </w:trPr>
        <w:tc>
          <w:tcPr>
            <w:tcW w:w="1890" w:type="dxa"/>
          </w:tcPr>
          <w:p w14:paraId="27555F46" w14:textId="144F8A50" w:rsidR="007A0253" w:rsidRDefault="007A0253" w:rsidP="000E1DF3">
            <w:pPr>
              <w:spacing w:after="120"/>
              <w:rPr>
                <w:u w:val="single"/>
              </w:rPr>
            </w:pPr>
            <w:r>
              <w:rPr>
                <w:u w:val="single"/>
              </w:rPr>
              <w:t>Secondary host:</w:t>
            </w:r>
          </w:p>
        </w:tc>
        <w:tc>
          <w:tcPr>
            <w:tcW w:w="7470" w:type="dxa"/>
          </w:tcPr>
          <w:p w14:paraId="1134D5ED" w14:textId="48708CCB" w:rsidR="007A0253" w:rsidRDefault="007A0253" w:rsidP="000E1DF3">
            <w:pPr>
              <w:spacing w:after="120"/>
            </w:pPr>
            <w:r>
              <w:t>Birch, beech, black locust, boxelder, black cherry, maple, willow</w:t>
            </w:r>
          </w:p>
        </w:tc>
      </w:tr>
      <w:tr w:rsidR="007A0253" w:rsidRPr="00BA4EAB" w14:paraId="179830D3" w14:textId="77777777" w:rsidTr="000E1DF3">
        <w:trPr>
          <w:cantSplit/>
        </w:trPr>
        <w:tc>
          <w:tcPr>
            <w:tcW w:w="1890" w:type="dxa"/>
          </w:tcPr>
          <w:p w14:paraId="5111D386" w14:textId="5C4C0C67" w:rsidR="007A0253" w:rsidRDefault="007A0253" w:rsidP="000E1DF3">
            <w:pPr>
              <w:spacing w:after="120"/>
              <w:rPr>
                <w:u w:val="single"/>
              </w:rPr>
            </w:pPr>
            <w:r>
              <w:rPr>
                <w:u w:val="single"/>
              </w:rPr>
              <w:t>Range:</w:t>
            </w:r>
          </w:p>
        </w:tc>
        <w:tc>
          <w:tcPr>
            <w:tcW w:w="7470" w:type="dxa"/>
          </w:tcPr>
          <w:p w14:paraId="33EC9EE3" w14:textId="67BE2F2D" w:rsidR="007A0253" w:rsidRDefault="007A0253" w:rsidP="007A0253">
            <w:pPr>
              <w:spacing w:after="120"/>
            </w:pPr>
            <w:r>
              <w:t>Coast-to-coast in the northern States and in the western States</w:t>
            </w:r>
          </w:p>
        </w:tc>
      </w:tr>
      <w:tr w:rsidR="007A0253" w:rsidRPr="00BA4EAB" w14:paraId="70D6DB06" w14:textId="77777777" w:rsidTr="000E1DF3">
        <w:trPr>
          <w:cantSplit/>
        </w:trPr>
        <w:tc>
          <w:tcPr>
            <w:tcW w:w="1890" w:type="dxa"/>
          </w:tcPr>
          <w:p w14:paraId="3C523700" w14:textId="0B728FCF" w:rsidR="007A0253" w:rsidRDefault="007A0253" w:rsidP="000E1DF3">
            <w:pPr>
              <w:spacing w:after="120"/>
              <w:rPr>
                <w:u w:val="single"/>
              </w:rPr>
            </w:pPr>
            <w:r>
              <w:rPr>
                <w:u w:val="single"/>
              </w:rPr>
              <w:t>Injury:</w:t>
            </w:r>
          </w:p>
        </w:tc>
        <w:tc>
          <w:tcPr>
            <w:tcW w:w="7470" w:type="dxa"/>
          </w:tcPr>
          <w:p w14:paraId="3914DFB4" w14:textId="0A09175B" w:rsidR="007A0253" w:rsidRDefault="007A0253" w:rsidP="007A0253">
            <w:pPr>
              <w:spacing w:after="120"/>
            </w:pPr>
            <w:r>
              <w:t>The larvae are solitary feeders except during outbreaks.  The larvae feed on the foliage.</w:t>
            </w:r>
          </w:p>
        </w:tc>
      </w:tr>
      <w:tr w:rsidR="007A0253" w:rsidRPr="00BA4EAB" w14:paraId="117B1186" w14:textId="77777777" w:rsidTr="000E1DF3">
        <w:trPr>
          <w:cantSplit/>
        </w:trPr>
        <w:tc>
          <w:tcPr>
            <w:tcW w:w="1890" w:type="dxa"/>
          </w:tcPr>
          <w:p w14:paraId="5E691D69" w14:textId="76726682" w:rsidR="007A0253" w:rsidRDefault="007A0253" w:rsidP="000E1DF3">
            <w:pPr>
              <w:spacing w:after="120"/>
              <w:rPr>
                <w:u w:val="single"/>
              </w:rPr>
            </w:pPr>
            <w:r>
              <w:rPr>
                <w:u w:val="single"/>
              </w:rPr>
              <w:t>Description:</w:t>
            </w:r>
          </w:p>
        </w:tc>
        <w:tc>
          <w:tcPr>
            <w:tcW w:w="7470" w:type="dxa"/>
          </w:tcPr>
          <w:p w14:paraId="019A249B" w14:textId="5BDF2C9D" w:rsidR="007A0253" w:rsidRDefault="007A0253" w:rsidP="007A0253">
            <w:pPr>
              <w:spacing w:after="120"/>
            </w:pPr>
            <w:r>
              <w:t>The adult is pale yellow, with long, pointed brown spotted forewings and has a wingspread of 37 to 50 mm.  Full-grown larvae are about 30 mm long, dull black above, are thickly clothed with tufts of black and bright yellow to whitish hairs, and have a row of short tufts down the middle of the dorsum.</w:t>
            </w:r>
          </w:p>
        </w:tc>
      </w:tr>
    </w:tbl>
    <w:p w14:paraId="0F9F749A" w14:textId="636AC446" w:rsidR="00F12DC3" w:rsidRDefault="00F12DC3" w:rsidP="005B77A3">
      <w:pPr>
        <w:pStyle w:val="Heading2"/>
      </w:pPr>
      <w:bookmarkStart w:id="77" w:name="_Toc384372658"/>
      <w:r>
        <w:t>(12</w:t>
      </w:r>
      <w:r w:rsidR="00332ACE">
        <w:t>-075</w:t>
      </w:r>
      <w:r w:rsidRPr="00D15F7B">
        <w:t xml:space="preserve">) </w:t>
      </w:r>
      <w:r w:rsidR="00552962">
        <w:t>Pale Tussock Moth</w:t>
      </w:r>
      <w:bookmarkEnd w:id="7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F12DC3" w:rsidRPr="00BA4EAB" w14:paraId="071E9C05" w14:textId="77777777" w:rsidTr="000E1DF3">
        <w:trPr>
          <w:cantSplit/>
        </w:trPr>
        <w:tc>
          <w:tcPr>
            <w:tcW w:w="1890" w:type="dxa"/>
          </w:tcPr>
          <w:p w14:paraId="7348EBDE" w14:textId="77777777" w:rsidR="00F12DC3" w:rsidRDefault="00F12DC3" w:rsidP="000E1DF3">
            <w:pPr>
              <w:spacing w:after="120"/>
              <w:rPr>
                <w:u w:val="single"/>
              </w:rPr>
            </w:pPr>
            <w:r>
              <w:rPr>
                <w:u w:val="single"/>
              </w:rPr>
              <w:t>Species:</w:t>
            </w:r>
          </w:p>
        </w:tc>
        <w:tc>
          <w:tcPr>
            <w:tcW w:w="7470" w:type="dxa"/>
          </w:tcPr>
          <w:p w14:paraId="4F8D9F21" w14:textId="66D807D7" w:rsidR="00F12DC3" w:rsidRPr="00EE4266" w:rsidRDefault="00552962" w:rsidP="000E1DF3">
            <w:pPr>
              <w:spacing w:after="120"/>
              <w:rPr>
                <w:rStyle w:val="SubtleEmphasis"/>
              </w:rPr>
            </w:pPr>
            <w:proofErr w:type="spellStart"/>
            <w:r>
              <w:rPr>
                <w:rStyle w:val="SubtleEmphasis"/>
              </w:rPr>
              <w:t>Halisidota</w:t>
            </w:r>
            <w:proofErr w:type="spellEnd"/>
            <w:r>
              <w:rPr>
                <w:rStyle w:val="SubtleEmphasis"/>
              </w:rPr>
              <w:t xml:space="preserve"> </w:t>
            </w:r>
            <w:proofErr w:type="spellStart"/>
            <w:r>
              <w:rPr>
                <w:rStyle w:val="SubtleEmphasis"/>
              </w:rPr>
              <w:t>tessellaris</w:t>
            </w:r>
            <w:proofErr w:type="spellEnd"/>
          </w:p>
        </w:tc>
      </w:tr>
      <w:tr w:rsidR="00F12DC3" w:rsidRPr="00BA4EAB" w14:paraId="468EC96D" w14:textId="77777777" w:rsidTr="000E1DF3">
        <w:trPr>
          <w:cantSplit/>
        </w:trPr>
        <w:tc>
          <w:tcPr>
            <w:tcW w:w="1890" w:type="dxa"/>
          </w:tcPr>
          <w:p w14:paraId="3C5415ED" w14:textId="77777777" w:rsidR="00F12DC3" w:rsidRDefault="00F12DC3" w:rsidP="000E1DF3">
            <w:pPr>
              <w:spacing w:after="120"/>
              <w:rPr>
                <w:u w:val="single"/>
              </w:rPr>
            </w:pPr>
            <w:r>
              <w:rPr>
                <w:u w:val="single"/>
              </w:rPr>
              <w:t>Host:</w:t>
            </w:r>
          </w:p>
        </w:tc>
        <w:tc>
          <w:tcPr>
            <w:tcW w:w="7470" w:type="dxa"/>
          </w:tcPr>
          <w:p w14:paraId="00DA0216" w14:textId="5BB29DB8" w:rsidR="00F12DC3" w:rsidRDefault="00552962" w:rsidP="000E1DF3">
            <w:pPr>
              <w:spacing w:after="120"/>
            </w:pPr>
            <w:r>
              <w:t>Boxelder</w:t>
            </w:r>
          </w:p>
        </w:tc>
      </w:tr>
      <w:tr w:rsidR="00552962" w:rsidRPr="00BA4EAB" w14:paraId="20E28381" w14:textId="77777777" w:rsidTr="000E1DF3">
        <w:trPr>
          <w:cantSplit/>
        </w:trPr>
        <w:tc>
          <w:tcPr>
            <w:tcW w:w="1890" w:type="dxa"/>
          </w:tcPr>
          <w:p w14:paraId="24B38B90" w14:textId="7E48F809" w:rsidR="00552962" w:rsidRDefault="00552962" w:rsidP="000E1DF3">
            <w:pPr>
              <w:spacing w:after="120"/>
              <w:rPr>
                <w:u w:val="single"/>
              </w:rPr>
            </w:pPr>
            <w:r>
              <w:rPr>
                <w:u w:val="single"/>
              </w:rPr>
              <w:t>Range:</w:t>
            </w:r>
          </w:p>
        </w:tc>
        <w:tc>
          <w:tcPr>
            <w:tcW w:w="7470" w:type="dxa"/>
          </w:tcPr>
          <w:p w14:paraId="16FDC7B1" w14:textId="39F3FF0A" w:rsidR="00552962" w:rsidRDefault="00552962" w:rsidP="000E1DF3">
            <w:pPr>
              <w:spacing w:after="120"/>
            </w:pPr>
            <w:r>
              <w:t>Eastern United States and New Mexico</w:t>
            </w:r>
          </w:p>
        </w:tc>
      </w:tr>
      <w:tr w:rsidR="00552962" w:rsidRPr="00BA4EAB" w14:paraId="606E1781" w14:textId="77777777" w:rsidTr="000E1DF3">
        <w:trPr>
          <w:cantSplit/>
        </w:trPr>
        <w:tc>
          <w:tcPr>
            <w:tcW w:w="1890" w:type="dxa"/>
          </w:tcPr>
          <w:p w14:paraId="5A53BC5A" w14:textId="4490D740" w:rsidR="00552962" w:rsidRDefault="00552962" w:rsidP="000E1DF3">
            <w:pPr>
              <w:spacing w:after="120"/>
              <w:rPr>
                <w:u w:val="single"/>
              </w:rPr>
            </w:pPr>
            <w:r>
              <w:rPr>
                <w:u w:val="single"/>
              </w:rPr>
              <w:t>Injury:</w:t>
            </w:r>
          </w:p>
        </w:tc>
        <w:tc>
          <w:tcPr>
            <w:tcW w:w="7470" w:type="dxa"/>
          </w:tcPr>
          <w:p w14:paraId="596DB2B8" w14:textId="542478EA" w:rsidR="00552962" w:rsidRDefault="00552962" w:rsidP="000E1DF3">
            <w:pPr>
              <w:spacing w:after="120"/>
            </w:pPr>
            <w:r>
              <w:t>The larvae usually feed singly</w:t>
            </w:r>
          </w:p>
        </w:tc>
      </w:tr>
      <w:tr w:rsidR="00552962" w:rsidRPr="00BA4EAB" w14:paraId="19EA07E9" w14:textId="77777777" w:rsidTr="000E1DF3">
        <w:trPr>
          <w:cantSplit/>
        </w:trPr>
        <w:tc>
          <w:tcPr>
            <w:tcW w:w="1890" w:type="dxa"/>
          </w:tcPr>
          <w:p w14:paraId="296F88AF" w14:textId="6FFCC971" w:rsidR="00552962" w:rsidRDefault="00552962" w:rsidP="000E1DF3">
            <w:pPr>
              <w:spacing w:after="120"/>
              <w:rPr>
                <w:u w:val="single"/>
              </w:rPr>
            </w:pPr>
            <w:r>
              <w:rPr>
                <w:u w:val="single"/>
              </w:rPr>
              <w:t>Description:</w:t>
            </w:r>
          </w:p>
        </w:tc>
        <w:tc>
          <w:tcPr>
            <w:tcW w:w="7470" w:type="dxa"/>
          </w:tcPr>
          <w:p w14:paraId="36DB6622" w14:textId="57248D10" w:rsidR="00552962" w:rsidRDefault="00552962" w:rsidP="00552962">
            <w:pPr>
              <w:spacing w:after="120"/>
            </w:pPr>
            <w:r>
              <w:t>The adult is pale yellow and has a wingspan of about 50 mm.  The forewings are translucent and crossed by five broad, darkish bands.  Full-grown larvae are darkish and densely clothed with compact tufts of light yellow or dirty white fine hairs.</w:t>
            </w:r>
          </w:p>
        </w:tc>
      </w:tr>
    </w:tbl>
    <w:p w14:paraId="3912B7BA" w14:textId="48A28BEA" w:rsidR="00332ACE" w:rsidRDefault="00332ACE" w:rsidP="00332ACE">
      <w:pPr>
        <w:pStyle w:val="Heading2"/>
      </w:pPr>
      <w:bookmarkStart w:id="78" w:name="_Toc384372659"/>
      <w:r>
        <w:t>(12-076</w:t>
      </w:r>
      <w:r w:rsidRPr="00D15F7B">
        <w:t xml:space="preserve">) </w:t>
      </w:r>
      <w:proofErr w:type="spellStart"/>
      <w:r w:rsidR="00552962">
        <w:t>Hesperiid</w:t>
      </w:r>
      <w:proofErr w:type="spellEnd"/>
      <w:r w:rsidR="00552962">
        <w:t xml:space="preserve"> Moth</w:t>
      </w:r>
      <w:bookmarkEnd w:id="7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332ACE" w:rsidRPr="00BA4EAB" w14:paraId="00487AAD" w14:textId="77777777" w:rsidTr="00552962">
        <w:trPr>
          <w:cantSplit/>
        </w:trPr>
        <w:tc>
          <w:tcPr>
            <w:tcW w:w="1890" w:type="dxa"/>
          </w:tcPr>
          <w:p w14:paraId="1E1F2BF2" w14:textId="77777777" w:rsidR="00332ACE" w:rsidRDefault="00332ACE" w:rsidP="00552962">
            <w:pPr>
              <w:spacing w:after="120"/>
              <w:rPr>
                <w:u w:val="single"/>
              </w:rPr>
            </w:pPr>
            <w:r>
              <w:rPr>
                <w:u w:val="single"/>
              </w:rPr>
              <w:t>Species:</w:t>
            </w:r>
          </w:p>
        </w:tc>
        <w:tc>
          <w:tcPr>
            <w:tcW w:w="7470" w:type="dxa"/>
          </w:tcPr>
          <w:p w14:paraId="2CE5A06F" w14:textId="2B3F44C0" w:rsidR="00332ACE" w:rsidRPr="00EE4266" w:rsidRDefault="00552962" w:rsidP="00552962">
            <w:pPr>
              <w:spacing w:after="120"/>
              <w:rPr>
                <w:rStyle w:val="SubtleEmphasis"/>
              </w:rPr>
            </w:pPr>
            <w:proofErr w:type="spellStart"/>
            <w:r>
              <w:rPr>
                <w:rStyle w:val="SubtleEmphasis"/>
              </w:rPr>
              <w:t>Hasora</w:t>
            </w:r>
            <w:proofErr w:type="spellEnd"/>
            <w:r>
              <w:rPr>
                <w:rStyle w:val="SubtleEmphasis"/>
              </w:rPr>
              <w:t xml:space="preserve"> </w:t>
            </w:r>
            <w:proofErr w:type="spellStart"/>
            <w:r>
              <w:rPr>
                <w:rStyle w:val="SubtleEmphasis"/>
              </w:rPr>
              <w:t>choromus</w:t>
            </w:r>
            <w:proofErr w:type="spellEnd"/>
          </w:p>
        </w:tc>
      </w:tr>
      <w:tr w:rsidR="00332ACE" w:rsidRPr="00BA4EAB" w14:paraId="7DF71C2B" w14:textId="77777777" w:rsidTr="00552962">
        <w:trPr>
          <w:cantSplit/>
        </w:trPr>
        <w:tc>
          <w:tcPr>
            <w:tcW w:w="1890" w:type="dxa"/>
          </w:tcPr>
          <w:p w14:paraId="7796E2BC" w14:textId="38F039CC" w:rsidR="00332ACE" w:rsidRDefault="00552962" w:rsidP="00552962">
            <w:pPr>
              <w:spacing w:after="120"/>
              <w:rPr>
                <w:u w:val="single"/>
              </w:rPr>
            </w:pPr>
            <w:r>
              <w:rPr>
                <w:u w:val="single"/>
              </w:rPr>
              <w:t>Range:</w:t>
            </w:r>
          </w:p>
        </w:tc>
        <w:tc>
          <w:tcPr>
            <w:tcW w:w="7470" w:type="dxa"/>
          </w:tcPr>
          <w:p w14:paraId="728546B9" w14:textId="5A3E9695" w:rsidR="00332ACE" w:rsidRDefault="00552962" w:rsidP="00552962">
            <w:pPr>
              <w:spacing w:after="120"/>
            </w:pPr>
            <w:r>
              <w:t>Pacific Islands, including Hawaii</w:t>
            </w:r>
          </w:p>
        </w:tc>
      </w:tr>
    </w:tbl>
    <w:p w14:paraId="4DC8C660" w14:textId="77777777" w:rsidR="00552962" w:rsidRDefault="00552962" w:rsidP="00552962">
      <w:r>
        <w:br w:type="page"/>
      </w:r>
    </w:p>
    <w:p w14:paraId="0C008C4B" w14:textId="7EDF0B7D" w:rsidR="00332ACE" w:rsidRDefault="00332ACE" w:rsidP="00332ACE">
      <w:pPr>
        <w:pStyle w:val="Heading2"/>
      </w:pPr>
      <w:bookmarkStart w:id="79" w:name="_Toc384372660"/>
      <w:r>
        <w:lastRenderedPageBreak/>
        <w:t>(12-077</w:t>
      </w:r>
      <w:r w:rsidRPr="00D15F7B">
        <w:t xml:space="preserve">) </w:t>
      </w:r>
      <w:r w:rsidR="00552962">
        <w:t>Brown Day Moth</w:t>
      </w:r>
      <w:bookmarkEnd w:id="7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332ACE" w:rsidRPr="00BA4EAB" w14:paraId="70EB4329" w14:textId="77777777" w:rsidTr="00552962">
        <w:trPr>
          <w:cantSplit/>
        </w:trPr>
        <w:tc>
          <w:tcPr>
            <w:tcW w:w="1890" w:type="dxa"/>
          </w:tcPr>
          <w:p w14:paraId="0C12D7AA" w14:textId="77777777" w:rsidR="00332ACE" w:rsidRDefault="00332ACE" w:rsidP="00552962">
            <w:pPr>
              <w:spacing w:after="120"/>
              <w:rPr>
                <w:u w:val="single"/>
              </w:rPr>
            </w:pPr>
            <w:r>
              <w:rPr>
                <w:u w:val="single"/>
              </w:rPr>
              <w:t>Species:</w:t>
            </w:r>
          </w:p>
        </w:tc>
        <w:tc>
          <w:tcPr>
            <w:tcW w:w="7470" w:type="dxa"/>
          </w:tcPr>
          <w:p w14:paraId="49E853FF" w14:textId="285C5AB0" w:rsidR="00332ACE" w:rsidRPr="00EE4266" w:rsidRDefault="00552962" w:rsidP="00552962">
            <w:pPr>
              <w:spacing w:after="120"/>
              <w:rPr>
                <w:rStyle w:val="SubtleEmphasis"/>
              </w:rPr>
            </w:pPr>
            <w:proofErr w:type="spellStart"/>
            <w:r>
              <w:rPr>
                <w:rStyle w:val="SubtleEmphasis"/>
              </w:rPr>
              <w:t>Hemileuca</w:t>
            </w:r>
            <w:proofErr w:type="spellEnd"/>
            <w:r>
              <w:rPr>
                <w:rStyle w:val="SubtleEmphasis"/>
              </w:rPr>
              <w:t xml:space="preserve"> </w:t>
            </w:r>
            <w:proofErr w:type="spellStart"/>
            <w:r>
              <w:rPr>
                <w:rStyle w:val="SubtleEmphasis"/>
              </w:rPr>
              <w:t>eglanterina</w:t>
            </w:r>
            <w:proofErr w:type="spellEnd"/>
          </w:p>
        </w:tc>
      </w:tr>
      <w:tr w:rsidR="00332ACE" w:rsidRPr="00BA4EAB" w14:paraId="422B809D" w14:textId="77777777" w:rsidTr="00552962">
        <w:trPr>
          <w:cantSplit/>
        </w:trPr>
        <w:tc>
          <w:tcPr>
            <w:tcW w:w="1890" w:type="dxa"/>
          </w:tcPr>
          <w:p w14:paraId="0C7C80D2" w14:textId="77777777" w:rsidR="00332ACE" w:rsidRDefault="00332ACE" w:rsidP="00552962">
            <w:pPr>
              <w:spacing w:after="120"/>
              <w:rPr>
                <w:u w:val="single"/>
              </w:rPr>
            </w:pPr>
            <w:r>
              <w:rPr>
                <w:u w:val="single"/>
              </w:rPr>
              <w:t>Host:</w:t>
            </w:r>
          </w:p>
        </w:tc>
        <w:tc>
          <w:tcPr>
            <w:tcW w:w="7470" w:type="dxa"/>
          </w:tcPr>
          <w:p w14:paraId="1F66B49C" w14:textId="5E17B880" w:rsidR="00332ACE" w:rsidRDefault="00552962" w:rsidP="00552962">
            <w:pPr>
              <w:spacing w:after="120"/>
            </w:pPr>
            <w:r>
              <w:t>Willow, popular, birch, maple</w:t>
            </w:r>
          </w:p>
        </w:tc>
      </w:tr>
      <w:tr w:rsidR="00552962" w:rsidRPr="00BA4EAB" w14:paraId="0B4A876D" w14:textId="77777777" w:rsidTr="00552962">
        <w:trPr>
          <w:cantSplit/>
        </w:trPr>
        <w:tc>
          <w:tcPr>
            <w:tcW w:w="1890" w:type="dxa"/>
          </w:tcPr>
          <w:p w14:paraId="6757A9D3" w14:textId="5AB9C1DA" w:rsidR="00552962" w:rsidRDefault="00552962" w:rsidP="00552962">
            <w:pPr>
              <w:spacing w:after="120"/>
              <w:rPr>
                <w:u w:val="single"/>
              </w:rPr>
            </w:pPr>
            <w:r>
              <w:rPr>
                <w:u w:val="single"/>
              </w:rPr>
              <w:t>Range:</w:t>
            </w:r>
          </w:p>
        </w:tc>
        <w:tc>
          <w:tcPr>
            <w:tcW w:w="7470" w:type="dxa"/>
          </w:tcPr>
          <w:p w14:paraId="291AFC37" w14:textId="0E160E37" w:rsidR="00552962" w:rsidRDefault="00552962" w:rsidP="00552962">
            <w:pPr>
              <w:spacing w:after="120"/>
            </w:pPr>
            <w:r>
              <w:t>New Mexico to California; Oregon, Washington, Wyoming</w:t>
            </w:r>
          </w:p>
        </w:tc>
      </w:tr>
      <w:tr w:rsidR="00552962" w:rsidRPr="00BA4EAB" w14:paraId="2A663865" w14:textId="77777777" w:rsidTr="00552962">
        <w:trPr>
          <w:cantSplit/>
        </w:trPr>
        <w:tc>
          <w:tcPr>
            <w:tcW w:w="1890" w:type="dxa"/>
          </w:tcPr>
          <w:p w14:paraId="7DD0877F" w14:textId="78F73DA0" w:rsidR="00552962" w:rsidRDefault="00552962" w:rsidP="00552962">
            <w:pPr>
              <w:spacing w:after="120"/>
              <w:rPr>
                <w:u w:val="single"/>
              </w:rPr>
            </w:pPr>
            <w:r>
              <w:rPr>
                <w:u w:val="single"/>
              </w:rPr>
              <w:t>Injury:</w:t>
            </w:r>
          </w:p>
        </w:tc>
        <w:tc>
          <w:tcPr>
            <w:tcW w:w="7470" w:type="dxa"/>
          </w:tcPr>
          <w:p w14:paraId="43EB0687" w14:textId="67AB4099" w:rsidR="00552962" w:rsidRDefault="00552962" w:rsidP="00552962">
            <w:pPr>
              <w:spacing w:after="120"/>
            </w:pPr>
            <w:r>
              <w:t>Larvae feed on trees</w:t>
            </w:r>
          </w:p>
        </w:tc>
      </w:tr>
      <w:tr w:rsidR="00552962" w:rsidRPr="00BA4EAB" w14:paraId="548B65EB" w14:textId="77777777" w:rsidTr="00552962">
        <w:trPr>
          <w:cantSplit/>
        </w:trPr>
        <w:tc>
          <w:tcPr>
            <w:tcW w:w="1890" w:type="dxa"/>
          </w:tcPr>
          <w:p w14:paraId="5CD93F78" w14:textId="02AB14AB" w:rsidR="00552962" w:rsidRDefault="00552962" w:rsidP="00552962">
            <w:pPr>
              <w:spacing w:after="120"/>
              <w:rPr>
                <w:u w:val="single"/>
              </w:rPr>
            </w:pPr>
            <w:r>
              <w:rPr>
                <w:u w:val="single"/>
              </w:rPr>
              <w:t>Description:</w:t>
            </w:r>
          </w:p>
        </w:tc>
        <w:tc>
          <w:tcPr>
            <w:tcW w:w="7470" w:type="dxa"/>
          </w:tcPr>
          <w:p w14:paraId="1564BBF5" w14:textId="27ECE0D6" w:rsidR="00552962" w:rsidRDefault="00552962" w:rsidP="00552962">
            <w:pPr>
              <w:spacing w:after="120"/>
            </w:pPr>
            <w:r>
              <w:t xml:space="preserve">Showy yellow to orange brown moth with black markings and pinkish overtones and has a wingspan of 75 mm.  </w:t>
            </w:r>
            <w:proofErr w:type="gramStart"/>
            <w:r>
              <w:t>the</w:t>
            </w:r>
            <w:proofErr w:type="gramEnd"/>
            <w:r>
              <w:t xml:space="preserve"> caterpillars are shiny brown to black and have reddish spots on the back and a narrow red line on each side.</w:t>
            </w:r>
          </w:p>
        </w:tc>
      </w:tr>
    </w:tbl>
    <w:p w14:paraId="19F1ECDE" w14:textId="237632B4" w:rsidR="00332ACE" w:rsidRDefault="00332ACE" w:rsidP="00332ACE">
      <w:pPr>
        <w:pStyle w:val="Heading2"/>
      </w:pPr>
      <w:bookmarkStart w:id="80" w:name="_Toc384372661"/>
      <w:r>
        <w:t>(12-078</w:t>
      </w:r>
      <w:r w:rsidRPr="00D15F7B">
        <w:t xml:space="preserve">) </w:t>
      </w:r>
      <w:r w:rsidR="00552962">
        <w:t>Buck Moth</w:t>
      </w:r>
      <w:bookmarkEnd w:id="8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332ACE" w:rsidRPr="00BA4EAB" w14:paraId="37E7C07E" w14:textId="77777777" w:rsidTr="00552962">
        <w:trPr>
          <w:cantSplit/>
        </w:trPr>
        <w:tc>
          <w:tcPr>
            <w:tcW w:w="1890" w:type="dxa"/>
          </w:tcPr>
          <w:p w14:paraId="7118AE5A" w14:textId="77777777" w:rsidR="00332ACE" w:rsidRDefault="00332ACE" w:rsidP="00552962">
            <w:pPr>
              <w:spacing w:after="120"/>
              <w:rPr>
                <w:u w:val="single"/>
              </w:rPr>
            </w:pPr>
            <w:r>
              <w:rPr>
                <w:u w:val="single"/>
              </w:rPr>
              <w:t>Species:</w:t>
            </w:r>
          </w:p>
        </w:tc>
        <w:tc>
          <w:tcPr>
            <w:tcW w:w="7470" w:type="dxa"/>
          </w:tcPr>
          <w:p w14:paraId="5AE5AB41" w14:textId="141D843F" w:rsidR="00332ACE" w:rsidRPr="00EE4266" w:rsidRDefault="00552962" w:rsidP="00552962">
            <w:pPr>
              <w:spacing w:after="120"/>
              <w:rPr>
                <w:rStyle w:val="SubtleEmphasis"/>
              </w:rPr>
            </w:pPr>
            <w:proofErr w:type="spellStart"/>
            <w:r>
              <w:rPr>
                <w:rStyle w:val="SubtleEmphasis"/>
              </w:rPr>
              <w:t>Hemileuca</w:t>
            </w:r>
            <w:proofErr w:type="spellEnd"/>
            <w:r>
              <w:rPr>
                <w:rStyle w:val="SubtleEmphasis"/>
              </w:rPr>
              <w:t xml:space="preserve"> </w:t>
            </w:r>
            <w:proofErr w:type="spellStart"/>
            <w:r>
              <w:rPr>
                <w:rStyle w:val="SubtleEmphasis"/>
              </w:rPr>
              <w:t>maia</w:t>
            </w:r>
            <w:proofErr w:type="spellEnd"/>
          </w:p>
        </w:tc>
      </w:tr>
      <w:tr w:rsidR="00332ACE" w:rsidRPr="00BA4EAB" w14:paraId="7FCC6708" w14:textId="77777777" w:rsidTr="00552962">
        <w:trPr>
          <w:cantSplit/>
        </w:trPr>
        <w:tc>
          <w:tcPr>
            <w:tcW w:w="1890" w:type="dxa"/>
          </w:tcPr>
          <w:p w14:paraId="50D0807B" w14:textId="77777777" w:rsidR="00332ACE" w:rsidRDefault="00332ACE" w:rsidP="00552962">
            <w:pPr>
              <w:spacing w:after="120"/>
              <w:rPr>
                <w:u w:val="single"/>
              </w:rPr>
            </w:pPr>
            <w:r>
              <w:rPr>
                <w:u w:val="single"/>
              </w:rPr>
              <w:t>Host:</w:t>
            </w:r>
          </w:p>
        </w:tc>
        <w:tc>
          <w:tcPr>
            <w:tcW w:w="7470" w:type="dxa"/>
          </w:tcPr>
          <w:p w14:paraId="69DDDF4C" w14:textId="0B2EDBEE" w:rsidR="00332ACE" w:rsidRDefault="00552962" w:rsidP="00552962">
            <w:pPr>
              <w:spacing w:after="120"/>
            </w:pPr>
            <w:r>
              <w:t>Oak</w:t>
            </w:r>
          </w:p>
        </w:tc>
      </w:tr>
      <w:tr w:rsidR="00552962" w:rsidRPr="00BA4EAB" w14:paraId="0FE4E1FA" w14:textId="77777777" w:rsidTr="00552962">
        <w:trPr>
          <w:cantSplit/>
        </w:trPr>
        <w:tc>
          <w:tcPr>
            <w:tcW w:w="1890" w:type="dxa"/>
          </w:tcPr>
          <w:p w14:paraId="1589EA82" w14:textId="134DB33D" w:rsidR="00552962" w:rsidRDefault="00552962" w:rsidP="00552962">
            <w:pPr>
              <w:spacing w:after="120"/>
              <w:rPr>
                <w:u w:val="single"/>
              </w:rPr>
            </w:pPr>
            <w:r>
              <w:rPr>
                <w:u w:val="single"/>
              </w:rPr>
              <w:t>Range:</w:t>
            </w:r>
          </w:p>
        </w:tc>
        <w:tc>
          <w:tcPr>
            <w:tcW w:w="7470" w:type="dxa"/>
          </w:tcPr>
          <w:p w14:paraId="66F63F3D" w14:textId="26E1EF7F" w:rsidR="00552962" w:rsidRDefault="00552962" w:rsidP="00552962">
            <w:pPr>
              <w:spacing w:after="120"/>
            </w:pPr>
            <w:r>
              <w:t>New Hampshire to Georgia, Louisiana, Oklahoma</w:t>
            </w:r>
          </w:p>
        </w:tc>
      </w:tr>
      <w:tr w:rsidR="00552962" w:rsidRPr="00BA4EAB" w14:paraId="13A193DC" w14:textId="77777777" w:rsidTr="00552962">
        <w:trPr>
          <w:cantSplit/>
        </w:trPr>
        <w:tc>
          <w:tcPr>
            <w:tcW w:w="1890" w:type="dxa"/>
          </w:tcPr>
          <w:p w14:paraId="18F16A69" w14:textId="04FB85A3" w:rsidR="00552962" w:rsidRDefault="00552962" w:rsidP="00552962">
            <w:pPr>
              <w:spacing w:after="120"/>
              <w:rPr>
                <w:u w:val="single"/>
              </w:rPr>
            </w:pPr>
            <w:r>
              <w:rPr>
                <w:u w:val="single"/>
              </w:rPr>
              <w:t>Description:</w:t>
            </w:r>
          </w:p>
        </w:tc>
        <w:tc>
          <w:tcPr>
            <w:tcW w:w="7470" w:type="dxa"/>
          </w:tcPr>
          <w:p w14:paraId="008BF0CD" w14:textId="2C5AAA6E" w:rsidR="00552962" w:rsidRDefault="00552962" w:rsidP="00552962">
            <w:pPr>
              <w:spacing w:after="120"/>
            </w:pPr>
            <w:r>
              <w:t>Adults have black, thin scaled, sometimes semi-transparent wings.  A common white band crosses both the fore wings and hind wings near the middles.  Full-grown larvae are about 62 mm long.  The head is deep reddish brown; the body dull brownish to black and covered with small, yellowish dots.</w:t>
            </w:r>
          </w:p>
        </w:tc>
      </w:tr>
    </w:tbl>
    <w:p w14:paraId="5F99AAD8" w14:textId="5F6BB681" w:rsidR="00332ACE" w:rsidRDefault="00332ACE" w:rsidP="00332ACE">
      <w:pPr>
        <w:pStyle w:val="Heading2"/>
      </w:pPr>
      <w:bookmarkStart w:id="81" w:name="_Toc384372662"/>
      <w:r>
        <w:t>(12-079</w:t>
      </w:r>
      <w:r w:rsidRPr="00D15F7B">
        <w:t xml:space="preserve">) </w:t>
      </w:r>
      <w:r w:rsidR="00552962">
        <w:t>Saddled Prominent</w:t>
      </w:r>
      <w:bookmarkEnd w:id="8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332ACE" w:rsidRPr="00BA4EAB" w14:paraId="77BADE81" w14:textId="77777777" w:rsidTr="00552962">
        <w:trPr>
          <w:cantSplit/>
        </w:trPr>
        <w:tc>
          <w:tcPr>
            <w:tcW w:w="1890" w:type="dxa"/>
          </w:tcPr>
          <w:p w14:paraId="253C13EF" w14:textId="77777777" w:rsidR="00332ACE" w:rsidRDefault="00332ACE" w:rsidP="00552962">
            <w:pPr>
              <w:spacing w:after="120"/>
              <w:rPr>
                <w:u w:val="single"/>
              </w:rPr>
            </w:pPr>
            <w:r>
              <w:rPr>
                <w:u w:val="single"/>
              </w:rPr>
              <w:t>Species:</w:t>
            </w:r>
          </w:p>
        </w:tc>
        <w:tc>
          <w:tcPr>
            <w:tcW w:w="7470" w:type="dxa"/>
          </w:tcPr>
          <w:p w14:paraId="0CD58E25" w14:textId="7D3E5097" w:rsidR="00332ACE" w:rsidRPr="00EE4266" w:rsidRDefault="00552962" w:rsidP="00552962">
            <w:pPr>
              <w:spacing w:after="120"/>
              <w:rPr>
                <w:rStyle w:val="SubtleEmphasis"/>
              </w:rPr>
            </w:pPr>
            <w:proofErr w:type="spellStart"/>
            <w:r>
              <w:rPr>
                <w:rStyle w:val="SubtleEmphasis"/>
              </w:rPr>
              <w:t>Heterocampa</w:t>
            </w:r>
            <w:proofErr w:type="spellEnd"/>
            <w:r>
              <w:rPr>
                <w:rStyle w:val="SubtleEmphasis"/>
              </w:rPr>
              <w:t xml:space="preserve"> </w:t>
            </w:r>
            <w:proofErr w:type="spellStart"/>
            <w:r>
              <w:rPr>
                <w:rStyle w:val="SubtleEmphasis"/>
              </w:rPr>
              <w:t>guttivitta</w:t>
            </w:r>
            <w:proofErr w:type="spellEnd"/>
          </w:p>
        </w:tc>
      </w:tr>
      <w:tr w:rsidR="00332ACE" w:rsidRPr="00BA4EAB" w14:paraId="4B041625" w14:textId="77777777" w:rsidTr="00552962">
        <w:trPr>
          <w:cantSplit/>
        </w:trPr>
        <w:tc>
          <w:tcPr>
            <w:tcW w:w="1890" w:type="dxa"/>
          </w:tcPr>
          <w:p w14:paraId="56F6FC7D" w14:textId="77777777" w:rsidR="00332ACE" w:rsidRDefault="00332ACE" w:rsidP="00552962">
            <w:pPr>
              <w:spacing w:after="120"/>
              <w:rPr>
                <w:u w:val="single"/>
              </w:rPr>
            </w:pPr>
            <w:r>
              <w:rPr>
                <w:u w:val="single"/>
              </w:rPr>
              <w:t>Host:</w:t>
            </w:r>
          </w:p>
        </w:tc>
        <w:tc>
          <w:tcPr>
            <w:tcW w:w="7470" w:type="dxa"/>
          </w:tcPr>
          <w:p w14:paraId="5C412A64" w14:textId="35865853" w:rsidR="00332ACE" w:rsidRDefault="00552962" w:rsidP="00552962">
            <w:pPr>
              <w:spacing w:after="120"/>
            </w:pPr>
            <w:r>
              <w:t>Beech, sugar maple, yellow birch, paper birch</w:t>
            </w:r>
          </w:p>
        </w:tc>
      </w:tr>
      <w:tr w:rsidR="00552962" w:rsidRPr="00BA4EAB" w14:paraId="391ED76B" w14:textId="77777777" w:rsidTr="00552962">
        <w:trPr>
          <w:cantSplit/>
        </w:trPr>
        <w:tc>
          <w:tcPr>
            <w:tcW w:w="1890" w:type="dxa"/>
          </w:tcPr>
          <w:p w14:paraId="342C6DD6" w14:textId="05A9253F" w:rsidR="00552962" w:rsidRDefault="00552962" w:rsidP="00552962">
            <w:pPr>
              <w:spacing w:after="120"/>
              <w:rPr>
                <w:u w:val="single"/>
              </w:rPr>
            </w:pPr>
            <w:r>
              <w:rPr>
                <w:u w:val="single"/>
              </w:rPr>
              <w:t>Secondary host:</w:t>
            </w:r>
          </w:p>
        </w:tc>
        <w:tc>
          <w:tcPr>
            <w:tcW w:w="7470" w:type="dxa"/>
          </w:tcPr>
          <w:p w14:paraId="277E736D" w14:textId="5E984E47" w:rsidR="00552962" w:rsidRDefault="00062801" w:rsidP="00552962">
            <w:pPr>
              <w:spacing w:after="120"/>
            </w:pPr>
            <w:r>
              <w:t>Cherry, oak, poplar</w:t>
            </w:r>
          </w:p>
        </w:tc>
      </w:tr>
      <w:tr w:rsidR="00062801" w:rsidRPr="00BA4EAB" w14:paraId="3CC61019" w14:textId="77777777" w:rsidTr="00552962">
        <w:trPr>
          <w:cantSplit/>
        </w:trPr>
        <w:tc>
          <w:tcPr>
            <w:tcW w:w="1890" w:type="dxa"/>
          </w:tcPr>
          <w:p w14:paraId="5EBE7C10" w14:textId="1F5B5FB4" w:rsidR="00062801" w:rsidRDefault="00062801" w:rsidP="00552962">
            <w:pPr>
              <w:spacing w:after="120"/>
              <w:rPr>
                <w:u w:val="single"/>
              </w:rPr>
            </w:pPr>
            <w:r>
              <w:rPr>
                <w:u w:val="single"/>
              </w:rPr>
              <w:t>Range:</w:t>
            </w:r>
          </w:p>
        </w:tc>
        <w:tc>
          <w:tcPr>
            <w:tcW w:w="7470" w:type="dxa"/>
          </w:tcPr>
          <w:p w14:paraId="4CAA4FD9" w14:textId="2F5A8522" w:rsidR="00062801" w:rsidRDefault="00062801" w:rsidP="00552962">
            <w:pPr>
              <w:spacing w:after="120"/>
            </w:pPr>
            <w:r>
              <w:t>Eastern United States</w:t>
            </w:r>
          </w:p>
        </w:tc>
      </w:tr>
      <w:tr w:rsidR="00062801" w:rsidRPr="00BA4EAB" w14:paraId="2C32CF05" w14:textId="77777777" w:rsidTr="00552962">
        <w:trPr>
          <w:cantSplit/>
        </w:trPr>
        <w:tc>
          <w:tcPr>
            <w:tcW w:w="1890" w:type="dxa"/>
          </w:tcPr>
          <w:p w14:paraId="07908142" w14:textId="343CC085" w:rsidR="00062801" w:rsidRDefault="00062801" w:rsidP="00552962">
            <w:pPr>
              <w:spacing w:after="120"/>
              <w:rPr>
                <w:u w:val="single"/>
              </w:rPr>
            </w:pPr>
            <w:r>
              <w:rPr>
                <w:u w:val="single"/>
              </w:rPr>
              <w:lastRenderedPageBreak/>
              <w:t>Injury:</w:t>
            </w:r>
          </w:p>
        </w:tc>
        <w:tc>
          <w:tcPr>
            <w:tcW w:w="7470" w:type="dxa"/>
          </w:tcPr>
          <w:p w14:paraId="4DBB798C" w14:textId="0EA69B09" w:rsidR="00062801" w:rsidRDefault="00062801" w:rsidP="00062801">
            <w:pPr>
              <w:spacing w:after="120"/>
            </w:pPr>
            <w:r>
              <w:t xml:space="preserve">It is a late season defoliator; most of its feeding occurs from late July until early September.  Several seasons of moderate defoliation (less than 50 percent) can lead to some branch mortality and crown dieback.  Similar damage can result when a tree is severely defoliated.  Severe defoliation (more than 50 percent) can cause a tree to </w:t>
            </w:r>
            <w:proofErr w:type="spellStart"/>
            <w:r>
              <w:t>refoliate</w:t>
            </w:r>
            <w:proofErr w:type="spellEnd"/>
            <w:r>
              <w:t>—even in late summer.  However, the new leaves are often killed by frost and very little normal bud set occurs.  Although growth loss and some dieback are typical impacts, tree mortality may occur after two or more summers of severe defoliation, particularly during periods of drought.</w:t>
            </w:r>
          </w:p>
        </w:tc>
      </w:tr>
    </w:tbl>
    <w:p w14:paraId="1239B253" w14:textId="4EACDA4F" w:rsidR="00332ACE" w:rsidRDefault="00332ACE" w:rsidP="00332ACE">
      <w:pPr>
        <w:pStyle w:val="Caption"/>
      </w:pPr>
      <w:r>
        <w:t xml:space="preserve">Figure </w:t>
      </w:r>
      <w:r w:rsidR="0036522B">
        <w:fldChar w:fldCharType="begin"/>
      </w:r>
      <w:r w:rsidR="0036522B">
        <w:instrText xml:space="preserve"> SEQ Figure \* ARABIC </w:instrText>
      </w:r>
      <w:r w:rsidR="0036522B">
        <w:fldChar w:fldCharType="separate"/>
      </w:r>
      <w:r w:rsidR="00062801">
        <w:rPr>
          <w:noProof/>
        </w:rPr>
        <w:t>55</w:t>
      </w:r>
      <w:r w:rsidR="0036522B">
        <w:rPr>
          <w:noProof/>
        </w:rPr>
        <w:fldChar w:fldCharType="end"/>
      </w:r>
      <w:r w:rsidR="00062801">
        <w:t>: Larva</w:t>
      </w:r>
    </w:p>
    <w:p w14:paraId="4A7AE3CE" w14:textId="4969B4EC" w:rsidR="00332ACE" w:rsidRPr="008832A8" w:rsidRDefault="00062801" w:rsidP="00332ACE">
      <w:pPr>
        <w:pStyle w:val="Graphic"/>
      </w:pPr>
      <w:r>
        <w:drawing>
          <wp:inline distT="0" distB="0" distL="0" distR="0" wp14:anchorId="7F077FBE" wp14:editId="0AB94BB0">
            <wp:extent cx="2774060" cy="1625330"/>
            <wp:effectExtent l="0" t="0" r="7620" b="0"/>
            <wp:docPr id="96" name="Picture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2778632" cy="1628009"/>
                    </a:xfrm>
                    <a:prstGeom prst="rect">
                      <a:avLst/>
                    </a:prstGeom>
                    <a:noFill/>
                    <a:ln>
                      <a:noFill/>
                    </a:ln>
                  </pic:spPr>
                </pic:pic>
              </a:graphicData>
            </a:graphic>
          </wp:inline>
        </w:drawing>
      </w:r>
    </w:p>
    <w:p w14:paraId="678244E1" w14:textId="07646DD9" w:rsidR="00332ACE" w:rsidRDefault="00332ACE" w:rsidP="00332ACE">
      <w:pPr>
        <w:pStyle w:val="Caption"/>
      </w:pPr>
      <w:r>
        <w:t xml:space="preserve">Figure </w:t>
      </w:r>
      <w:r w:rsidR="0036522B">
        <w:fldChar w:fldCharType="begin"/>
      </w:r>
      <w:r w:rsidR="0036522B">
        <w:instrText xml:space="preserve"> SEQ Figure \* ARABIC </w:instrText>
      </w:r>
      <w:r w:rsidR="0036522B">
        <w:fldChar w:fldCharType="separate"/>
      </w:r>
      <w:r w:rsidR="00062801">
        <w:rPr>
          <w:noProof/>
        </w:rPr>
        <w:t>56</w:t>
      </w:r>
      <w:r w:rsidR="0036522B">
        <w:rPr>
          <w:noProof/>
        </w:rPr>
        <w:fldChar w:fldCharType="end"/>
      </w:r>
      <w:r>
        <w:t xml:space="preserve">: </w:t>
      </w:r>
      <w:r w:rsidR="00062801">
        <w:t>Skeletonized leaves</w:t>
      </w:r>
    </w:p>
    <w:p w14:paraId="0B994CEC" w14:textId="46297F32" w:rsidR="00332ACE" w:rsidRPr="008832A8" w:rsidRDefault="00062801" w:rsidP="00332ACE">
      <w:pPr>
        <w:pStyle w:val="Graphic"/>
      </w:pPr>
      <w:r>
        <w:drawing>
          <wp:inline distT="0" distB="0" distL="0" distR="0" wp14:anchorId="55BCC792" wp14:editId="59CD2DF3">
            <wp:extent cx="1654296" cy="2104458"/>
            <wp:effectExtent l="0" t="0" r="3175"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1653987" cy="2104065"/>
                    </a:xfrm>
                    <a:prstGeom prst="rect">
                      <a:avLst/>
                    </a:prstGeom>
                    <a:noFill/>
                    <a:ln>
                      <a:noFill/>
                    </a:ln>
                  </pic:spPr>
                </pic:pic>
              </a:graphicData>
            </a:graphic>
          </wp:inline>
        </w:drawing>
      </w:r>
    </w:p>
    <w:p w14:paraId="1328C3C4" w14:textId="01F24CFD" w:rsidR="00332ACE" w:rsidRDefault="00332ACE" w:rsidP="00332ACE">
      <w:pPr>
        <w:pStyle w:val="Caption"/>
      </w:pPr>
      <w:r>
        <w:t xml:space="preserve">Figure </w:t>
      </w:r>
      <w:r w:rsidR="0036522B">
        <w:fldChar w:fldCharType="begin"/>
      </w:r>
      <w:r w:rsidR="0036522B">
        <w:instrText xml:space="preserve"> SEQ Figure \* ARABIC</w:instrText>
      </w:r>
      <w:r w:rsidR="0036522B">
        <w:instrText xml:space="preserve"> </w:instrText>
      </w:r>
      <w:r w:rsidR="0036522B">
        <w:fldChar w:fldCharType="separate"/>
      </w:r>
      <w:r w:rsidR="00062801">
        <w:rPr>
          <w:noProof/>
        </w:rPr>
        <w:t>57</w:t>
      </w:r>
      <w:r w:rsidR="0036522B">
        <w:rPr>
          <w:noProof/>
        </w:rPr>
        <w:fldChar w:fldCharType="end"/>
      </w:r>
      <w:r>
        <w:t xml:space="preserve">: </w:t>
      </w:r>
      <w:r w:rsidR="00062801">
        <w:t>Pupa and adults</w:t>
      </w:r>
    </w:p>
    <w:p w14:paraId="1DEAFB5D" w14:textId="6C8D3B42" w:rsidR="00332ACE" w:rsidRPr="008832A8" w:rsidRDefault="00062801" w:rsidP="00332ACE">
      <w:pPr>
        <w:pStyle w:val="Graphic"/>
      </w:pPr>
      <w:r>
        <w:drawing>
          <wp:inline distT="0" distB="0" distL="0" distR="0" wp14:anchorId="4CA3C303" wp14:editId="3943C4E1">
            <wp:extent cx="1670866" cy="1347649"/>
            <wp:effectExtent l="0" t="0" r="5715" b="508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1675869" cy="1351684"/>
                    </a:xfrm>
                    <a:prstGeom prst="rect">
                      <a:avLst/>
                    </a:prstGeom>
                    <a:noFill/>
                    <a:ln>
                      <a:noFill/>
                    </a:ln>
                  </pic:spPr>
                </pic:pic>
              </a:graphicData>
            </a:graphic>
          </wp:inline>
        </w:drawing>
      </w:r>
    </w:p>
    <w:p w14:paraId="5AB9EB5C" w14:textId="562E52F2" w:rsidR="00332ACE" w:rsidRDefault="00332ACE" w:rsidP="00332ACE">
      <w:pPr>
        <w:pStyle w:val="Caption"/>
      </w:pPr>
      <w:r>
        <w:lastRenderedPageBreak/>
        <w:t xml:space="preserve">Figure </w:t>
      </w:r>
      <w:r w:rsidR="0036522B">
        <w:fldChar w:fldCharType="begin"/>
      </w:r>
      <w:r w:rsidR="0036522B">
        <w:instrText xml:space="preserve"> SEQ Figure \* ARABIC </w:instrText>
      </w:r>
      <w:r w:rsidR="0036522B">
        <w:fldChar w:fldCharType="separate"/>
      </w:r>
      <w:r w:rsidR="00062801">
        <w:rPr>
          <w:noProof/>
        </w:rPr>
        <w:t>58</w:t>
      </w:r>
      <w:r w:rsidR="0036522B">
        <w:rPr>
          <w:noProof/>
        </w:rPr>
        <w:fldChar w:fldCharType="end"/>
      </w:r>
      <w:r>
        <w:t xml:space="preserve">: </w:t>
      </w:r>
      <w:r w:rsidR="00062801">
        <w:t>Migrating larvae</w:t>
      </w:r>
    </w:p>
    <w:p w14:paraId="29871AB0" w14:textId="05214F86" w:rsidR="00332ACE" w:rsidRPr="008832A8" w:rsidRDefault="00062801" w:rsidP="00332ACE">
      <w:pPr>
        <w:pStyle w:val="Graphic"/>
      </w:pPr>
      <w:r>
        <w:drawing>
          <wp:inline distT="0" distB="0" distL="0" distR="0" wp14:anchorId="5566C65A" wp14:editId="5B360849">
            <wp:extent cx="1186626" cy="2739036"/>
            <wp:effectExtent l="0" t="0" r="0" b="444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1190288" cy="2747489"/>
                    </a:xfrm>
                    <a:prstGeom prst="rect">
                      <a:avLst/>
                    </a:prstGeom>
                    <a:noFill/>
                    <a:ln>
                      <a:noFill/>
                    </a:ln>
                  </pic:spPr>
                </pic:pic>
              </a:graphicData>
            </a:graphic>
          </wp:inline>
        </w:drawing>
      </w:r>
    </w:p>
    <w:p w14:paraId="24C5CB56" w14:textId="77777777" w:rsidR="00DF1861" w:rsidRPr="00DF1861" w:rsidRDefault="00DF1861" w:rsidP="00DF1861">
      <w:pPr>
        <w:pStyle w:val="Heading2"/>
      </w:pPr>
      <w:bookmarkStart w:id="82" w:name="_Toc384372663"/>
      <w:r w:rsidRPr="00DF1861">
        <w:t xml:space="preserve">(12-080) Variable </w:t>
      </w:r>
      <w:proofErr w:type="spellStart"/>
      <w:r w:rsidRPr="00DF1861">
        <w:t>Oakleaf</w:t>
      </w:r>
      <w:proofErr w:type="spellEnd"/>
      <w:r w:rsidRPr="00DF1861">
        <w:t xml:space="preserve"> Caterpillar</w:t>
      </w:r>
      <w:bookmarkEnd w:id="8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F1861" w:rsidRPr="00DF1861" w14:paraId="76182DA1" w14:textId="77777777" w:rsidTr="00AA3444">
        <w:trPr>
          <w:cantSplit/>
        </w:trPr>
        <w:tc>
          <w:tcPr>
            <w:tcW w:w="1890" w:type="dxa"/>
          </w:tcPr>
          <w:p w14:paraId="531666A7" w14:textId="77777777" w:rsidR="00DF1861" w:rsidRPr="00DF1861" w:rsidRDefault="00DF1861" w:rsidP="00AA3444">
            <w:pPr>
              <w:spacing w:after="120"/>
              <w:rPr>
                <w:u w:val="single"/>
              </w:rPr>
            </w:pPr>
            <w:r w:rsidRPr="00DF1861">
              <w:rPr>
                <w:u w:val="single"/>
              </w:rPr>
              <w:t>Species:</w:t>
            </w:r>
          </w:p>
        </w:tc>
        <w:tc>
          <w:tcPr>
            <w:tcW w:w="7470" w:type="dxa"/>
          </w:tcPr>
          <w:p w14:paraId="1D6CE84A" w14:textId="77777777" w:rsidR="00DF1861" w:rsidRPr="00DF1861" w:rsidRDefault="00DF1861" w:rsidP="00AA3444">
            <w:pPr>
              <w:spacing w:after="120"/>
              <w:rPr>
                <w:rStyle w:val="SubtleEmphasis"/>
              </w:rPr>
            </w:pPr>
            <w:proofErr w:type="spellStart"/>
            <w:r w:rsidRPr="00DF1861">
              <w:rPr>
                <w:rStyle w:val="SubtleEmphasis"/>
              </w:rPr>
              <w:t>Heterocampa</w:t>
            </w:r>
            <w:proofErr w:type="spellEnd"/>
            <w:r w:rsidRPr="00DF1861">
              <w:rPr>
                <w:rStyle w:val="SubtleEmphasis"/>
              </w:rPr>
              <w:t xml:space="preserve"> </w:t>
            </w:r>
            <w:proofErr w:type="spellStart"/>
            <w:r w:rsidRPr="00DF1861">
              <w:rPr>
                <w:rStyle w:val="SubtleEmphasis"/>
              </w:rPr>
              <w:t>manteo</w:t>
            </w:r>
            <w:proofErr w:type="spellEnd"/>
          </w:p>
        </w:tc>
      </w:tr>
      <w:tr w:rsidR="00DF1861" w:rsidRPr="00DF1861" w14:paraId="15538135" w14:textId="77777777" w:rsidTr="00AA3444">
        <w:trPr>
          <w:cantSplit/>
        </w:trPr>
        <w:tc>
          <w:tcPr>
            <w:tcW w:w="1890" w:type="dxa"/>
          </w:tcPr>
          <w:p w14:paraId="189B7606" w14:textId="77777777" w:rsidR="00DF1861" w:rsidRPr="00DF1861" w:rsidRDefault="00DF1861" w:rsidP="00AA3444">
            <w:pPr>
              <w:spacing w:after="120"/>
              <w:rPr>
                <w:u w:val="single"/>
              </w:rPr>
            </w:pPr>
            <w:r w:rsidRPr="00DF1861">
              <w:rPr>
                <w:u w:val="single"/>
              </w:rPr>
              <w:t>Host:</w:t>
            </w:r>
          </w:p>
        </w:tc>
        <w:tc>
          <w:tcPr>
            <w:tcW w:w="7470" w:type="dxa"/>
          </w:tcPr>
          <w:p w14:paraId="1F0B7350" w14:textId="5396AA8B" w:rsidR="00DF1861" w:rsidRPr="00DF1861" w:rsidRDefault="00DF1861" w:rsidP="00AA3444">
            <w:pPr>
              <w:spacing w:after="120"/>
            </w:pPr>
            <w:r>
              <w:t>White oak, southern red oak, northern red oak, willow, black oak, laurel, bur oak, post oak, beech, paper birch, American elm</w:t>
            </w:r>
          </w:p>
        </w:tc>
      </w:tr>
      <w:tr w:rsidR="00DF1861" w:rsidRPr="00DF1861" w14:paraId="5498456C" w14:textId="77777777" w:rsidTr="00AA3444">
        <w:trPr>
          <w:cantSplit/>
        </w:trPr>
        <w:tc>
          <w:tcPr>
            <w:tcW w:w="1890" w:type="dxa"/>
          </w:tcPr>
          <w:p w14:paraId="4D93BAE9" w14:textId="52605529" w:rsidR="00DF1861" w:rsidRPr="00DF1861" w:rsidRDefault="00DF1861" w:rsidP="00AA3444">
            <w:pPr>
              <w:spacing w:after="120"/>
              <w:rPr>
                <w:u w:val="single"/>
              </w:rPr>
            </w:pPr>
            <w:r>
              <w:rPr>
                <w:u w:val="single"/>
              </w:rPr>
              <w:t>Secondary host:</w:t>
            </w:r>
          </w:p>
        </w:tc>
        <w:tc>
          <w:tcPr>
            <w:tcW w:w="7470" w:type="dxa"/>
          </w:tcPr>
          <w:p w14:paraId="3776689E" w14:textId="1C5B7A59" w:rsidR="00DF1861" w:rsidRDefault="00DF1861" w:rsidP="00AA3444">
            <w:pPr>
              <w:spacing w:after="120"/>
            </w:pPr>
            <w:r>
              <w:t>Black walnut, hawthorn, boxelder, cherry, persimmon</w:t>
            </w:r>
          </w:p>
        </w:tc>
      </w:tr>
      <w:tr w:rsidR="00DF1861" w:rsidRPr="00DF1861" w14:paraId="5875C674" w14:textId="77777777" w:rsidTr="00AA3444">
        <w:trPr>
          <w:cantSplit/>
        </w:trPr>
        <w:tc>
          <w:tcPr>
            <w:tcW w:w="1890" w:type="dxa"/>
          </w:tcPr>
          <w:p w14:paraId="66C0F1E1" w14:textId="2600863B" w:rsidR="00DF1861" w:rsidRDefault="00DF1861" w:rsidP="00AA3444">
            <w:pPr>
              <w:spacing w:after="120"/>
              <w:rPr>
                <w:u w:val="single"/>
              </w:rPr>
            </w:pPr>
            <w:r>
              <w:rPr>
                <w:u w:val="single"/>
              </w:rPr>
              <w:t>Range:</w:t>
            </w:r>
          </w:p>
        </w:tc>
        <w:tc>
          <w:tcPr>
            <w:tcW w:w="7470" w:type="dxa"/>
          </w:tcPr>
          <w:p w14:paraId="130C4312" w14:textId="3430A388" w:rsidR="00DF1861" w:rsidRDefault="00DF1861" w:rsidP="00AA3444">
            <w:pPr>
              <w:spacing w:after="120"/>
            </w:pPr>
            <w:r>
              <w:t>North Dakota and all states east of a line drawn from western Ontario through eastern Texas</w:t>
            </w:r>
          </w:p>
        </w:tc>
      </w:tr>
      <w:tr w:rsidR="00DF1861" w:rsidRPr="00DF1861" w14:paraId="55239F9D" w14:textId="77777777" w:rsidTr="00AA3444">
        <w:trPr>
          <w:cantSplit/>
        </w:trPr>
        <w:tc>
          <w:tcPr>
            <w:tcW w:w="1890" w:type="dxa"/>
          </w:tcPr>
          <w:p w14:paraId="01F4AC17" w14:textId="5C1BF028" w:rsidR="00DF1861" w:rsidRDefault="00DF1861" w:rsidP="00AA3444">
            <w:pPr>
              <w:spacing w:after="120"/>
              <w:rPr>
                <w:u w:val="single"/>
              </w:rPr>
            </w:pPr>
            <w:r>
              <w:rPr>
                <w:u w:val="single"/>
              </w:rPr>
              <w:t>Injury:</w:t>
            </w:r>
          </w:p>
        </w:tc>
        <w:tc>
          <w:tcPr>
            <w:tcW w:w="7470" w:type="dxa"/>
          </w:tcPr>
          <w:p w14:paraId="227A9E9D" w14:textId="1252FFB3" w:rsidR="00DF1861" w:rsidRDefault="00DF1861" w:rsidP="00AA3444">
            <w:pPr>
              <w:spacing w:after="120"/>
            </w:pPr>
            <w:r>
              <w:t>Trees of all sizes</w:t>
            </w:r>
            <w:r w:rsidR="00AA3444">
              <w:t xml:space="preserve"> are attacked.  The greatest amount of feeding usually occurs in August or later; consequently, saplings or larger trees can withstand 2 or 3 consecutive years of extreme defoliation before mortality occurs.  Infestations seldom last longer than 2 years, during which time tree vigor and growth and impaired.  In severe outbreaks, an occasional tree may be killed, but the major effect is defoliation.</w:t>
            </w:r>
          </w:p>
        </w:tc>
      </w:tr>
      <w:tr w:rsidR="00DF1861" w:rsidRPr="00DF1861" w14:paraId="25B4CE5C" w14:textId="77777777" w:rsidTr="00AA3444">
        <w:trPr>
          <w:cantSplit/>
        </w:trPr>
        <w:tc>
          <w:tcPr>
            <w:tcW w:w="1890" w:type="dxa"/>
          </w:tcPr>
          <w:p w14:paraId="36928372" w14:textId="2C90040F" w:rsidR="00DF1861" w:rsidRDefault="00DF1861" w:rsidP="00AA3444">
            <w:pPr>
              <w:spacing w:after="120"/>
              <w:rPr>
                <w:u w:val="single"/>
              </w:rPr>
            </w:pPr>
            <w:r>
              <w:rPr>
                <w:u w:val="single"/>
              </w:rPr>
              <w:lastRenderedPageBreak/>
              <w:t>Description:</w:t>
            </w:r>
          </w:p>
        </w:tc>
        <w:tc>
          <w:tcPr>
            <w:tcW w:w="7470" w:type="dxa"/>
          </w:tcPr>
          <w:p w14:paraId="2DC97C5D" w14:textId="17294D01" w:rsidR="00DF1861" w:rsidRDefault="00AA3444" w:rsidP="00AA3444">
            <w:pPr>
              <w:spacing w:after="120"/>
            </w:pPr>
            <w:r>
              <w:t xml:space="preserve">Pale, cream-colored, glossy eggs are laid on the lower leaf surface.  The eggs are spherical and about 1/32 inch in diameter.  As the embryo develops, reddish bands appear.  Just before hatching, purplish spots that are characteristic of coloration on the head of the young larva also appear.  The fully-grown larva is about 1½ inch long and sparsely covered with short hairs.  An individual larva may change color as feeding continues.  The head varies in color from amber brown to yellow to green.  Two lateral, curved bands adorn each side of the head: the outer band is a creamy </w:t>
            </w:r>
            <w:proofErr w:type="gramStart"/>
            <w:r>
              <w:t>white,</w:t>
            </w:r>
            <w:proofErr w:type="gramEnd"/>
            <w:r>
              <w:t xml:space="preserve"> the inner band is reddish brown to black.  The overall body color may vary from light pink to dark red.  The pupa is about ½ inch long, stout, dark reddish brown, and shiny.  It has two small spines at the posterior tip.  The mot has a wing expanse of 1½ to 1¾ inches.  Each forewing may be light or dark ashy gray</w:t>
            </w:r>
            <w:r w:rsidR="009E079F">
              <w:t xml:space="preserve"> with three darker, wavy, and diffused lines and one in-conspicuous black spot.  The hind wings are light brown.</w:t>
            </w:r>
          </w:p>
        </w:tc>
      </w:tr>
    </w:tbl>
    <w:p w14:paraId="3F908A1F" w14:textId="534B51E1" w:rsidR="00DF1861" w:rsidRPr="00DF1861" w:rsidRDefault="00DF1861" w:rsidP="00DF1861">
      <w:pPr>
        <w:pStyle w:val="Caption"/>
      </w:pPr>
      <w:r w:rsidRPr="00DF1861">
        <w:t xml:space="preserve">Figure </w:t>
      </w:r>
      <w:r w:rsidR="0036522B">
        <w:fldChar w:fldCharType="begin"/>
      </w:r>
      <w:r w:rsidR="0036522B">
        <w:instrText xml:space="preserve"> SEQ Figure \* ARABIC </w:instrText>
      </w:r>
      <w:r w:rsidR="0036522B">
        <w:fldChar w:fldCharType="separate"/>
      </w:r>
      <w:r>
        <w:rPr>
          <w:noProof/>
        </w:rPr>
        <w:t>59</w:t>
      </w:r>
      <w:r w:rsidR="0036522B">
        <w:rPr>
          <w:noProof/>
        </w:rPr>
        <w:fldChar w:fldCharType="end"/>
      </w:r>
      <w:r>
        <w:t>: Fully grown larvae</w:t>
      </w:r>
    </w:p>
    <w:p w14:paraId="270FA61F" w14:textId="1AD96879" w:rsidR="00DF1861" w:rsidRPr="00DF1861" w:rsidRDefault="00DF1861" w:rsidP="00DF1861">
      <w:pPr>
        <w:pStyle w:val="Graphic"/>
      </w:pPr>
      <w:r>
        <w:drawing>
          <wp:inline distT="0" distB="0" distL="0" distR="0" wp14:anchorId="43E11F05" wp14:editId="09479986">
            <wp:extent cx="1479550" cy="893445"/>
            <wp:effectExtent l="0" t="0" r="6350" b="190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1479550" cy="893445"/>
                    </a:xfrm>
                    <a:prstGeom prst="rect">
                      <a:avLst/>
                    </a:prstGeom>
                    <a:noFill/>
                    <a:ln>
                      <a:noFill/>
                    </a:ln>
                  </pic:spPr>
                </pic:pic>
              </a:graphicData>
            </a:graphic>
          </wp:inline>
        </w:drawing>
      </w:r>
    </w:p>
    <w:p w14:paraId="046394DB" w14:textId="77777777" w:rsidR="00DF1861" w:rsidRPr="00DF1861" w:rsidRDefault="00DF1861" w:rsidP="00DF1861">
      <w:pPr>
        <w:pStyle w:val="Caption"/>
      </w:pPr>
      <w:r w:rsidRPr="00DF1861">
        <w:t xml:space="preserve">Figure </w:t>
      </w:r>
      <w:r w:rsidR="0036522B">
        <w:fldChar w:fldCharType="begin"/>
      </w:r>
      <w:r w:rsidR="0036522B">
        <w:instrText xml:space="preserve"> SEQ Figure \* ARABIC </w:instrText>
      </w:r>
      <w:r w:rsidR="0036522B">
        <w:fldChar w:fldCharType="separate"/>
      </w:r>
      <w:r>
        <w:rPr>
          <w:noProof/>
        </w:rPr>
        <w:t>60</w:t>
      </w:r>
      <w:r w:rsidR="0036522B">
        <w:rPr>
          <w:noProof/>
        </w:rPr>
        <w:fldChar w:fldCharType="end"/>
      </w:r>
      <w:r>
        <w:t>: Fully grown larvae</w:t>
      </w:r>
    </w:p>
    <w:p w14:paraId="7B525AF0" w14:textId="3A40F82C" w:rsidR="00DF1861" w:rsidRPr="00DF1861" w:rsidRDefault="00DF1861" w:rsidP="00DF1861">
      <w:pPr>
        <w:pStyle w:val="Graphic"/>
      </w:pPr>
      <w:r>
        <w:drawing>
          <wp:inline distT="0" distB="0" distL="0" distR="0" wp14:anchorId="62237D12" wp14:editId="46EE2CFE">
            <wp:extent cx="1437640" cy="921385"/>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1437640" cy="921385"/>
                    </a:xfrm>
                    <a:prstGeom prst="rect">
                      <a:avLst/>
                    </a:prstGeom>
                    <a:noFill/>
                    <a:ln>
                      <a:noFill/>
                    </a:ln>
                  </pic:spPr>
                </pic:pic>
              </a:graphicData>
            </a:graphic>
          </wp:inline>
        </w:drawing>
      </w:r>
    </w:p>
    <w:p w14:paraId="07CF65E3" w14:textId="014CC134" w:rsidR="00DF1861" w:rsidRPr="00DF1861" w:rsidRDefault="00DF1861" w:rsidP="00DF1861">
      <w:pPr>
        <w:pStyle w:val="Caption"/>
      </w:pPr>
      <w:r w:rsidRPr="00DF1861">
        <w:t xml:space="preserve">Figure </w:t>
      </w:r>
      <w:r w:rsidR="0036522B">
        <w:fldChar w:fldCharType="begin"/>
      </w:r>
      <w:r w:rsidR="0036522B">
        <w:instrText xml:space="preserve"> SEQ Figure \* ARABIC </w:instrText>
      </w:r>
      <w:r w:rsidR="0036522B">
        <w:fldChar w:fldCharType="separate"/>
      </w:r>
      <w:r>
        <w:rPr>
          <w:noProof/>
        </w:rPr>
        <w:t>61</w:t>
      </w:r>
      <w:r w:rsidR="0036522B">
        <w:rPr>
          <w:noProof/>
        </w:rPr>
        <w:fldChar w:fldCharType="end"/>
      </w:r>
      <w:r>
        <w:t>: Egg cluster</w:t>
      </w:r>
    </w:p>
    <w:p w14:paraId="3A84711C" w14:textId="1F3DFE37" w:rsidR="00DF1861" w:rsidRPr="00DF1861" w:rsidRDefault="00DF1861" w:rsidP="00DF1861">
      <w:pPr>
        <w:pStyle w:val="Graphic"/>
      </w:pPr>
      <w:r>
        <w:drawing>
          <wp:inline distT="0" distB="0" distL="0" distR="0" wp14:anchorId="1370974E" wp14:editId="585A6769">
            <wp:extent cx="1437640" cy="921385"/>
            <wp:effectExtent l="0" t="0" r="0" b="0"/>
            <wp:docPr id="97" name="Pictur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1437640" cy="921385"/>
                    </a:xfrm>
                    <a:prstGeom prst="rect">
                      <a:avLst/>
                    </a:prstGeom>
                    <a:noFill/>
                    <a:ln>
                      <a:noFill/>
                    </a:ln>
                  </pic:spPr>
                </pic:pic>
              </a:graphicData>
            </a:graphic>
          </wp:inline>
        </w:drawing>
      </w:r>
    </w:p>
    <w:p w14:paraId="7E0EF52D" w14:textId="719636D6" w:rsidR="00DF1861" w:rsidRPr="00DF1861" w:rsidRDefault="00DF1861" w:rsidP="00DF1861">
      <w:pPr>
        <w:pStyle w:val="Caption"/>
      </w:pPr>
      <w:r w:rsidRPr="00DF1861">
        <w:t xml:space="preserve">Figure </w:t>
      </w:r>
      <w:r w:rsidR="0036522B">
        <w:fldChar w:fldCharType="begin"/>
      </w:r>
      <w:r w:rsidR="0036522B">
        <w:instrText xml:space="preserve"> SEQ Figure \* ARABIC </w:instrText>
      </w:r>
      <w:r w:rsidR="0036522B">
        <w:fldChar w:fldCharType="separate"/>
      </w:r>
      <w:r>
        <w:rPr>
          <w:noProof/>
        </w:rPr>
        <w:t>62</w:t>
      </w:r>
      <w:r w:rsidR="0036522B">
        <w:rPr>
          <w:noProof/>
        </w:rPr>
        <w:fldChar w:fldCharType="end"/>
      </w:r>
      <w:r>
        <w:t>: Adult moth</w:t>
      </w:r>
    </w:p>
    <w:p w14:paraId="1EE0B669" w14:textId="55A60567" w:rsidR="00DF1861" w:rsidRPr="00DF1861" w:rsidRDefault="00DF1861" w:rsidP="00DF1861">
      <w:pPr>
        <w:pStyle w:val="Graphic"/>
      </w:pPr>
      <w:r>
        <w:drawing>
          <wp:inline distT="0" distB="0" distL="0" distR="0" wp14:anchorId="5C995FC7" wp14:editId="787C5A6D">
            <wp:extent cx="1437640" cy="921385"/>
            <wp:effectExtent l="0" t="0" r="0" b="0"/>
            <wp:docPr id="98" name="Picture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1437640" cy="921385"/>
                    </a:xfrm>
                    <a:prstGeom prst="rect">
                      <a:avLst/>
                    </a:prstGeom>
                    <a:noFill/>
                    <a:ln>
                      <a:noFill/>
                    </a:ln>
                  </pic:spPr>
                </pic:pic>
              </a:graphicData>
            </a:graphic>
          </wp:inline>
        </w:drawing>
      </w:r>
    </w:p>
    <w:p w14:paraId="1E64CB74" w14:textId="62E10319" w:rsidR="00DF1861" w:rsidRDefault="009E079F" w:rsidP="00DF1861">
      <w:pPr>
        <w:pStyle w:val="Heading2"/>
      </w:pPr>
      <w:bookmarkStart w:id="83" w:name="_Toc384372664"/>
      <w:r>
        <w:lastRenderedPageBreak/>
        <w:t>(12-081</w:t>
      </w:r>
      <w:r w:rsidR="00DF1861" w:rsidRPr="00DF1861">
        <w:t xml:space="preserve">) </w:t>
      </w:r>
      <w:r>
        <w:t>Cherry Scallop Shell Moth</w:t>
      </w:r>
      <w:bookmarkEnd w:id="8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F1861" w:rsidRPr="00BA4EAB" w14:paraId="2A40A8A6" w14:textId="77777777" w:rsidTr="00AA3444">
        <w:trPr>
          <w:cantSplit/>
        </w:trPr>
        <w:tc>
          <w:tcPr>
            <w:tcW w:w="1890" w:type="dxa"/>
          </w:tcPr>
          <w:p w14:paraId="1BDDF2F7" w14:textId="77777777" w:rsidR="00DF1861" w:rsidRDefault="00DF1861" w:rsidP="00AA3444">
            <w:pPr>
              <w:spacing w:after="120"/>
              <w:rPr>
                <w:u w:val="single"/>
              </w:rPr>
            </w:pPr>
            <w:r>
              <w:rPr>
                <w:u w:val="single"/>
              </w:rPr>
              <w:t>Species:</w:t>
            </w:r>
          </w:p>
        </w:tc>
        <w:tc>
          <w:tcPr>
            <w:tcW w:w="7470" w:type="dxa"/>
          </w:tcPr>
          <w:p w14:paraId="2CBEAEB2" w14:textId="321159DB" w:rsidR="00DF1861" w:rsidRPr="00EE4266" w:rsidRDefault="009E079F" w:rsidP="009E079F">
            <w:pPr>
              <w:spacing w:after="120"/>
              <w:rPr>
                <w:rStyle w:val="SubtleEmphasis"/>
              </w:rPr>
            </w:pPr>
            <w:r>
              <w:rPr>
                <w:rStyle w:val="SubtleEmphasis"/>
              </w:rPr>
              <w:t xml:space="preserve">Hydria </w:t>
            </w:r>
            <w:proofErr w:type="spellStart"/>
            <w:r>
              <w:rPr>
                <w:rStyle w:val="SubtleEmphasis"/>
              </w:rPr>
              <w:t>prunivorata</w:t>
            </w:r>
            <w:proofErr w:type="spellEnd"/>
          </w:p>
        </w:tc>
      </w:tr>
      <w:tr w:rsidR="00DF1861" w:rsidRPr="00BA4EAB" w14:paraId="3D09AC63" w14:textId="77777777" w:rsidTr="00AA3444">
        <w:trPr>
          <w:cantSplit/>
        </w:trPr>
        <w:tc>
          <w:tcPr>
            <w:tcW w:w="1890" w:type="dxa"/>
          </w:tcPr>
          <w:p w14:paraId="0D92B4CF" w14:textId="77777777" w:rsidR="00DF1861" w:rsidRDefault="00DF1861" w:rsidP="00AA3444">
            <w:pPr>
              <w:spacing w:after="120"/>
              <w:rPr>
                <w:u w:val="single"/>
              </w:rPr>
            </w:pPr>
            <w:r>
              <w:rPr>
                <w:u w:val="single"/>
              </w:rPr>
              <w:t>Host:</w:t>
            </w:r>
          </w:p>
        </w:tc>
        <w:tc>
          <w:tcPr>
            <w:tcW w:w="7470" w:type="dxa"/>
          </w:tcPr>
          <w:p w14:paraId="502F2E22" w14:textId="5B05FC4F" w:rsidR="00DF1861" w:rsidRDefault="009E079F" w:rsidP="00AA3444">
            <w:pPr>
              <w:spacing w:after="120"/>
            </w:pPr>
            <w:r>
              <w:t>Black cherry</w:t>
            </w:r>
          </w:p>
        </w:tc>
      </w:tr>
      <w:tr w:rsidR="009E079F" w:rsidRPr="00BA4EAB" w14:paraId="54FC8AA5" w14:textId="77777777" w:rsidTr="00AA3444">
        <w:trPr>
          <w:cantSplit/>
        </w:trPr>
        <w:tc>
          <w:tcPr>
            <w:tcW w:w="1890" w:type="dxa"/>
          </w:tcPr>
          <w:p w14:paraId="6967DB49" w14:textId="06090C09" w:rsidR="009E079F" w:rsidRDefault="009E079F" w:rsidP="00AA3444">
            <w:pPr>
              <w:spacing w:after="120"/>
              <w:rPr>
                <w:u w:val="single"/>
              </w:rPr>
            </w:pPr>
            <w:r>
              <w:rPr>
                <w:u w:val="single"/>
              </w:rPr>
              <w:t>Injury:</w:t>
            </w:r>
          </w:p>
        </w:tc>
        <w:tc>
          <w:tcPr>
            <w:tcW w:w="7470" w:type="dxa"/>
          </w:tcPr>
          <w:p w14:paraId="50548198" w14:textId="62457FF5" w:rsidR="009E079F" w:rsidRDefault="009E079F" w:rsidP="00AA3444">
            <w:pPr>
              <w:spacing w:after="120"/>
            </w:pPr>
            <w:r>
              <w:t>Larvae fasten margins of leaves together and from an elongated nest, within which they feed on the upper tissues of the leaves.  Progressive feeding defoliates entire trees.  Two or three years of heavy defoliation may cause mortality.</w:t>
            </w:r>
          </w:p>
        </w:tc>
      </w:tr>
      <w:tr w:rsidR="009E079F" w:rsidRPr="00BA4EAB" w14:paraId="62A20827" w14:textId="77777777" w:rsidTr="00AA3444">
        <w:trPr>
          <w:cantSplit/>
        </w:trPr>
        <w:tc>
          <w:tcPr>
            <w:tcW w:w="1890" w:type="dxa"/>
          </w:tcPr>
          <w:p w14:paraId="6496195D" w14:textId="7D1FA94A" w:rsidR="009E079F" w:rsidRDefault="009E079F" w:rsidP="00AA3444">
            <w:pPr>
              <w:spacing w:after="120"/>
              <w:rPr>
                <w:u w:val="single"/>
              </w:rPr>
            </w:pPr>
            <w:r>
              <w:rPr>
                <w:u w:val="single"/>
              </w:rPr>
              <w:t>Description:</w:t>
            </w:r>
          </w:p>
        </w:tc>
        <w:tc>
          <w:tcPr>
            <w:tcW w:w="7470" w:type="dxa"/>
          </w:tcPr>
          <w:p w14:paraId="6D57F6C0" w14:textId="54EC6F48" w:rsidR="009E079F" w:rsidRDefault="009E079F" w:rsidP="009E079F">
            <w:pPr>
              <w:spacing w:after="120"/>
            </w:pPr>
            <w:r>
              <w:t xml:space="preserve">Adults emerge in late spring or early summer from leaf litter.  Females lay eggs in late June in pyramid-shaped masses, one to four layers deep, on the underside of leaves.  Egg </w:t>
            </w:r>
            <w:proofErr w:type="gramStart"/>
            <w:r>
              <w:t>laying</w:t>
            </w:r>
            <w:proofErr w:type="gramEnd"/>
            <w:r>
              <w:t xml:space="preserve"> continues throughout the summer.  Eggs hatch in a few days and larvae are present through early fall.  Grown larvae are pale yellow with dark gray or black dorsal stripes; the head is usually orange-brown.</w:t>
            </w:r>
          </w:p>
        </w:tc>
      </w:tr>
    </w:tbl>
    <w:p w14:paraId="37D857EA" w14:textId="7A8CD41D" w:rsidR="00DF1861" w:rsidRDefault="009E079F" w:rsidP="00DF1861">
      <w:pPr>
        <w:pStyle w:val="Heading2"/>
      </w:pPr>
      <w:bookmarkStart w:id="84" w:name="_Toc384372665"/>
      <w:r>
        <w:t>(12-082</w:t>
      </w:r>
      <w:r w:rsidR="00DF1861" w:rsidRPr="00DF1861">
        <w:t xml:space="preserve">) </w:t>
      </w:r>
      <w:r>
        <w:t>Fall Webworm</w:t>
      </w:r>
      <w:bookmarkEnd w:id="8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F1861" w:rsidRPr="00BA4EAB" w14:paraId="546B4DAF" w14:textId="77777777" w:rsidTr="00AA3444">
        <w:trPr>
          <w:cantSplit/>
        </w:trPr>
        <w:tc>
          <w:tcPr>
            <w:tcW w:w="1890" w:type="dxa"/>
          </w:tcPr>
          <w:p w14:paraId="01B1725F" w14:textId="77777777" w:rsidR="00DF1861" w:rsidRDefault="00DF1861" w:rsidP="00AA3444">
            <w:pPr>
              <w:spacing w:after="120"/>
              <w:rPr>
                <w:u w:val="single"/>
              </w:rPr>
            </w:pPr>
            <w:r>
              <w:rPr>
                <w:u w:val="single"/>
              </w:rPr>
              <w:t>Species:</w:t>
            </w:r>
          </w:p>
        </w:tc>
        <w:tc>
          <w:tcPr>
            <w:tcW w:w="7470" w:type="dxa"/>
          </w:tcPr>
          <w:p w14:paraId="0F7D4922" w14:textId="27F3C99B" w:rsidR="00DF1861" w:rsidRPr="00EE4266" w:rsidRDefault="009E079F" w:rsidP="009E079F">
            <w:pPr>
              <w:spacing w:after="120"/>
              <w:rPr>
                <w:rStyle w:val="SubtleEmphasis"/>
              </w:rPr>
            </w:pPr>
            <w:proofErr w:type="spellStart"/>
            <w:r>
              <w:rPr>
                <w:rStyle w:val="SubtleEmphasis"/>
              </w:rPr>
              <w:t>Hyphantria</w:t>
            </w:r>
            <w:proofErr w:type="spellEnd"/>
            <w:r>
              <w:rPr>
                <w:rStyle w:val="SubtleEmphasis"/>
              </w:rPr>
              <w:t xml:space="preserve"> </w:t>
            </w:r>
            <w:proofErr w:type="spellStart"/>
            <w:r>
              <w:rPr>
                <w:rStyle w:val="SubtleEmphasis"/>
              </w:rPr>
              <w:t>cunea</w:t>
            </w:r>
            <w:proofErr w:type="spellEnd"/>
          </w:p>
        </w:tc>
      </w:tr>
      <w:tr w:rsidR="00DF1861" w:rsidRPr="00BA4EAB" w14:paraId="161343A9" w14:textId="77777777" w:rsidTr="00AA3444">
        <w:trPr>
          <w:cantSplit/>
        </w:trPr>
        <w:tc>
          <w:tcPr>
            <w:tcW w:w="1890" w:type="dxa"/>
          </w:tcPr>
          <w:p w14:paraId="33900320" w14:textId="77777777" w:rsidR="00DF1861" w:rsidRDefault="00DF1861" w:rsidP="00AA3444">
            <w:pPr>
              <w:spacing w:after="120"/>
              <w:rPr>
                <w:u w:val="single"/>
              </w:rPr>
            </w:pPr>
            <w:r>
              <w:rPr>
                <w:u w:val="single"/>
              </w:rPr>
              <w:t>Host:</w:t>
            </w:r>
          </w:p>
        </w:tc>
        <w:tc>
          <w:tcPr>
            <w:tcW w:w="7470" w:type="dxa"/>
          </w:tcPr>
          <w:p w14:paraId="36D4A038" w14:textId="43484495" w:rsidR="00DF1861" w:rsidRDefault="009E079F" w:rsidP="00AA3444">
            <w:pPr>
              <w:spacing w:after="120"/>
            </w:pPr>
            <w:r>
              <w:t>Persimmon and pecan in the south; Pacific madrone, as, Oregon ash, cherry, willow, and cottonwood in the west</w:t>
            </w:r>
          </w:p>
        </w:tc>
      </w:tr>
      <w:tr w:rsidR="009E079F" w:rsidRPr="00BA4EAB" w14:paraId="2F25501F" w14:textId="77777777" w:rsidTr="00AA3444">
        <w:trPr>
          <w:cantSplit/>
        </w:trPr>
        <w:tc>
          <w:tcPr>
            <w:tcW w:w="1890" w:type="dxa"/>
          </w:tcPr>
          <w:p w14:paraId="489E4759" w14:textId="73BA97F8" w:rsidR="009E079F" w:rsidRDefault="009E079F" w:rsidP="00AA3444">
            <w:pPr>
              <w:spacing w:after="120"/>
              <w:rPr>
                <w:u w:val="single"/>
              </w:rPr>
            </w:pPr>
            <w:r>
              <w:rPr>
                <w:u w:val="single"/>
              </w:rPr>
              <w:t>Range:</w:t>
            </w:r>
          </w:p>
        </w:tc>
        <w:tc>
          <w:tcPr>
            <w:tcW w:w="7470" w:type="dxa"/>
          </w:tcPr>
          <w:p w14:paraId="7B24001D" w14:textId="55571BA6" w:rsidR="009E079F" w:rsidRDefault="009E079F" w:rsidP="00AA3444">
            <w:pPr>
              <w:spacing w:after="120"/>
            </w:pPr>
            <w:r>
              <w:t>Throughout the United States</w:t>
            </w:r>
          </w:p>
        </w:tc>
      </w:tr>
      <w:tr w:rsidR="009E079F" w:rsidRPr="00BA4EAB" w14:paraId="1BF08B1D" w14:textId="77777777" w:rsidTr="00AA3444">
        <w:trPr>
          <w:cantSplit/>
        </w:trPr>
        <w:tc>
          <w:tcPr>
            <w:tcW w:w="1890" w:type="dxa"/>
          </w:tcPr>
          <w:p w14:paraId="082384E7" w14:textId="4A316123" w:rsidR="009E079F" w:rsidRDefault="009E079F" w:rsidP="00AA3444">
            <w:pPr>
              <w:spacing w:after="120"/>
              <w:rPr>
                <w:u w:val="single"/>
              </w:rPr>
            </w:pPr>
            <w:r>
              <w:rPr>
                <w:u w:val="single"/>
              </w:rPr>
              <w:t>Injury:</w:t>
            </w:r>
          </w:p>
        </w:tc>
        <w:tc>
          <w:tcPr>
            <w:tcW w:w="7470" w:type="dxa"/>
          </w:tcPr>
          <w:p w14:paraId="55AE549A" w14:textId="5976F247" w:rsidR="009E079F" w:rsidRDefault="009E079F" w:rsidP="00AA3444">
            <w:pPr>
              <w:spacing w:after="120"/>
            </w:pPr>
            <w:r>
              <w:t>Large, silken web and skeletonized leaves.  The silken web usually contains large numbers of caterpillars.</w:t>
            </w:r>
          </w:p>
        </w:tc>
      </w:tr>
      <w:tr w:rsidR="009E079F" w:rsidRPr="00BA4EAB" w14:paraId="1CF4FB4B" w14:textId="77777777" w:rsidTr="00AA3444">
        <w:trPr>
          <w:cantSplit/>
        </w:trPr>
        <w:tc>
          <w:tcPr>
            <w:tcW w:w="1890" w:type="dxa"/>
          </w:tcPr>
          <w:p w14:paraId="5BE05B31" w14:textId="6C32D813" w:rsidR="009E079F" w:rsidRDefault="009E079F" w:rsidP="00AA3444">
            <w:pPr>
              <w:spacing w:after="120"/>
              <w:rPr>
                <w:u w:val="single"/>
              </w:rPr>
            </w:pPr>
            <w:r>
              <w:rPr>
                <w:u w:val="single"/>
              </w:rPr>
              <w:t>Description:</w:t>
            </w:r>
          </w:p>
        </w:tc>
        <w:tc>
          <w:tcPr>
            <w:tcW w:w="7470" w:type="dxa"/>
          </w:tcPr>
          <w:p w14:paraId="49174669" w14:textId="732F6FBE" w:rsidR="009E079F" w:rsidRDefault="009E079F" w:rsidP="009E079F">
            <w:pPr>
              <w:spacing w:after="120"/>
            </w:pPr>
            <w:r>
              <w:t xml:space="preserve">The adult moth has a wingspan of 1 to 1¼ inches and is snowy white, usually with dark spots on the wings.  The larvae are 1 to 1¼ inches long and covered with silky hairs.  The color varies from pale yellow to green, with a black stripe on each side.  The pupae are found inside a gray cocoon constructed if silk, </w:t>
            </w:r>
            <w:proofErr w:type="spellStart"/>
            <w:r>
              <w:t>frass</w:t>
            </w:r>
            <w:proofErr w:type="spellEnd"/>
            <w:r>
              <w:t>, and debris.  The eggs are small, yellow or light green, and turn gray before hatching.</w:t>
            </w:r>
          </w:p>
        </w:tc>
      </w:tr>
    </w:tbl>
    <w:p w14:paraId="2B58E2D1" w14:textId="1152EDAD" w:rsidR="00DF1861" w:rsidRPr="00DF1861" w:rsidRDefault="009E079F" w:rsidP="00DF1861">
      <w:pPr>
        <w:pStyle w:val="Heading2"/>
      </w:pPr>
      <w:bookmarkStart w:id="85" w:name="_Toc384372666"/>
      <w:r>
        <w:t>(12-083</w:t>
      </w:r>
      <w:r w:rsidR="00DF1861" w:rsidRPr="00DF1861">
        <w:t xml:space="preserve">) </w:t>
      </w:r>
      <w:r>
        <w:t xml:space="preserve">Hemlock </w:t>
      </w:r>
      <w:proofErr w:type="spellStart"/>
      <w:r>
        <w:t>Looper</w:t>
      </w:r>
      <w:bookmarkEnd w:id="85"/>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F1861" w:rsidRPr="00DF1861" w14:paraId="4343045C" w14:textId="77777777" w:rsidTr="00AA3444">
        <w:trPr>
          <w:cantSplit/>
        </w:trPr>
        <w:tc>
          <w:tcPr>
            <w:tcW w:w="1890" w:type="dxa"/>
          </w:tcPr>
          <w:p w14:paraId="0C022B52" w14:textId="77777777" w:rsidR="00DF1861" w:rsidRPr="00DF1861" w:rsidRDefault="00DF1861" w:rsidP="00AA3444">
            <w:pPr>
              <w:spacing w:after="120"/>
              <w:rPr>
                <w:u w:val="single"/>
              </w:rPr>
            </w:pPr>
            <w:r w:rsidRPr="00DF1861">
              <w:rPr>
                <w:u w:val="single"/>
              </w:rPr>
              <w:t>Species:</w:t>
            </w:r>
          </w:p>
        </w:tc>
        <w:tc>
          <w:tcPr>
            <w:tcW w:w="7470" w:type="dxa"/>
          </w:tcPr>
          <w:p w14:paraId="4A448F87" w14:textId="144218A8" w:rsidR="00DF1861" w:rsidRPr="00DF1861" w:rsidRDefault="007D13BA" w:rsidP="007D13BA">
            <w:pPr>
              <w:spacing w:after="120"/>
              <w:rPr>
                <w:rStyle w:val="SubtleEmphasis"/>
              </w:rPr>
            </w:pPr>
            <w:proofErr w:type="spellStart"/>
            <w:r>
              <w:rPr>
                <w:rStyle w:val="SubtleEmphasis"/>
              </w:rPr>
              <w:t>Lambdina</w:t>
            </w:r>
            <w:proofErr w:type="spellEnd"/>
            <w:r>
              <w:rPr>
                <w:rStyle w:val="SubtleEmphasis"/>
              </w:rPr>
              <w:t xml:space="preserve"> </w:t>
            </w:r>
            <w:proofErr w:type="spellStart"/>
            <w:r>
              <w:rPr>
                <w:rStyle w:val="SubtleEmphasis"/>
              </w:rPr>
              <w:t>fiscellaria</w:t>
            </w:r>
            <w:proofErr w:type="spellEnd"/>
          </w:p>
        </w:tc>
      </w:tr>
      <w:tr w:rsidR="00DF1861" w:rsidRPr="00DF1861" w14:paraId="00E8397D" w14:textId="77777777" w:rsidTr="00AA3444">
        <w:trPr>
          <w:cantSplit/>
        </w:trPr>
        <w:tc>
          <w:tcPr>
            <w:tcW w:w="1890" w:type="dxa"/>
          </w:tcPr>
          <w:p w14:paraId="7D0B20D9" w14:textId="77777777" w:rsidR="00DF1861" w:rsidRPr="00DF1861" w:rsidRDefault="00DF1861" w:rsidP="00AA3444">
            <w:pPr>
              <w:spacing w:after="120"/>
              <w:rPr>
                <w:u w:val="single"/>
              </w:rPr>
            </w:pPr>
            <w:r w:rsidRPr="00DF1861">
              <w:rPr>
                <w:u w:val="single"/>
              </w:rPr>
              <w:t>Host:</w:t>
            </w:r>
          </w:p>
        </w:tc>
        <w:tc>
          <w:tcPr>
            <w:tcW w:w="7470" w:type="dxa"/>
          </w:tcPr>
          <w:p w14:paraId="2EF82676" w14:textId="21634F60" w:rsidR="00DF1861" w:rsidRPr="00DF1861" w:rsidRDefault="007D13BA" w:rsidP="007D13BA">
            <w:pPr>
              <w:spacing w:after="120"/>
            </w:pPr>
            <w:r>
              <w:t xml:space="preserve">Western hemlock, Pacific silver fir, balsam fir, grand fir, subalpine fir, white spruce, Sitka spruce, </w:t>
            </w:r>
            <w:proofErr w:type="spellStart"/>
            <w:r>
              <w:t>Englemann</w:t>
            </w:r>
            <w:proofErr w:type="spellEnd"/>
            <w:r>
              <w:t xml:space="preserve"> spruce, Alaska yellow cedar</w:t>
            </w:r>
          </w:p>
        </w:tc>
      </w:tr>
      <w:tr w:rsidR="007D13BA" w:rsidRPr="00DF1861" w14:paraId="562A72FB" w14:textId="77777777" w:rsidTr="00AA3444">
        <w:trPr>
          <w:cantSplit/>
        </w:trPr>
        <w:tc>
          <w:tcPr>
            <w:tcW w:w="1890" w:type="dxa"/>
          </w:tcPr>
          <w:p w14:paraId="30BEDFDC" w14:textId="60DB5216" w:rsidR="007D13BA" w:rsidRPr="00DF1861" w:rsidRDefault="007D13BA" w:rsidP="00AA3444">
            <w:pPr>
              <w:spacing w:after="120"/>
              <w:rPr>
                <w:u w:val="single"/>
              </w:rPr>
            </w:pPr>
            <w:r>
              <w:rPr>
                <w:u w:val="single"/>
              </w:rPr>
              <w:t>Secondary host:</w:t>
            </w:r>
          </w:p>
        </w:tc>
        <w:tc>
          <w:tcPr>
            <w:tcW w:w="7470" w:type="dxa"/>
          </w:tcPr>
          <w:p w14:paraId="259EBFA2" w14:textId="4F43520C" w:rsidR="007D13BA" w:rsidRDefault="007D13BA" w:rsidP="007D13BA">
            <w:pPr>
              <w:spacing w:after="120"/>
            </w:pPr>
            <w:r>
              <w:t>Douglas-fir, western white pine, western larch, red spruce, black spruce, larch, jack pine, paper birch, yellow birch, maple, western cedar, Oregon white oak</w:t>
            </w:r>
          </w:p>
        </w:tc>
      </w:tr>
      <w:tr w:rsidR="007D13BA" w:rsidRPr="00DF1861" w14:paraId="34B3357D" w14:textId="77777777" w:rsidTr="00AA3444">
        <w:trPr>
          <w:cantSplit/>
        </w:trPr>
        <w:tc>
          <w:tcPr>
            <w:tcW w:w="1890" w:type="dxa"/>
          </w:tcPr>
          <w:p w14:paraId="33A052D6" w14:textId="02BDCC24" w:rsidR="007D13BA" w:rsidRDefault="007D13BA" w:rsidP="00AA3444">
            <w:pPr>
              <w:spacing w:after="120"/>
              <w:rPr>
                <w:u w:val="single"/>
              </w:rPr>
            </w:pPr>
            <w:r>
              <w:rPr>
                <w:u w:val="single"/>
              </w:rPr>
              <w:lastRenderedPageBreak/>
              <w:t>Range:</w:t>
            </w:r>
          </w:p>
        </w:tc>
        <w:tc>
          <w:tcPr>
            <w:tcW w:w="7470" w:type="dxa"/>
          </w:tcPr>
          <w:p w14:paraId="28969A89" w14:textId="72481A69" w:rsidR="007D13BA" w:rsidRDefault="007D13BA" w:rsidP="007D13BA">
            <w:pPr>
              <w:spacing w:after="120"/>
            </w:pPr>
            <w:r>
              <w:t>Coast-to-coast, including Alaska</w:t>
            </w:r>
          </w:p>
        </w:tc>
      </w:tr>
      <w:tr w:rsidR="007D13BA" w:rsidRPr="00DF1861" w14:paraId="3DC094D6" w14:textId="77777777" w:rsidTr="00AA3444">
        <w:trPr>
          <w:cantSplit/>
        </w:trPr>
        <w:tc>
          <w:tcPr>
            <w:tcW w:w="1890" w:type="dxa"/>
          </w:tcPr>
          <w:p w14:paraId="2DB77565" w14:textId="201AAE89" w:rsidR="007D13BA" w:rsidRDefault="007D13BA" w:rsidP="00AA3444">
            <w:pPr>
              <w:spacing w:after="120"/>
              <w:rPr>
                <w:u w:val="single"/>
              </w:rPr>
            </w:pPr>
            <w:r>
              <w:rPr>
                <w:u w:val="single"/>
              </w:rPr>
              <w:t>Injury:</w:t>
            </w:r>
          </w:p>
        </w:tc>
        <w:tc>
          <w:tcPr>
            <w:tcW w:w="7470" w:type="dxa"/>
          </w:tcPr>
          <w:p w14:paraId="721F81B9" w14:textId="1D5AE9C3" w:rsidR="007D13BA" w:rsidRDefault="00C951F1" w:rsidP="00C951F1">
            <w:pPr>
              <w:spacing w:after="120"/>
            </w:pPr>
            <w:r>
              <w:t>Larvae feed mostly at the base of needles and usually cut needles off from June to August.  Old and new foliate are destroyed and mature larvae will feed on buds and tender shoots.  The complete destruction of tissue can kill trees in 1 year.  Heavy populations can cover a whole Forest with silken webs.</w:t>
            </w:r>
          </w:p>
        </w:tc>
      </w:tr>
      <w:tr w:rsidR="007D13BA" w:rsidRPr="00DF1861" w14:paraId="65B04541" w14:textId="77777777" w:rsidTr="00AA3444">
        <w:trPr>
          <w:cantSplit/>
        </w:trPr>
        <w:tc>
          <w:tcPr>
            <w:tcW w:w="1890" w:type="dxa"/>
          </w:tcPr>
          <w:p w14:paraId="5581AEAC" w14:textId="365DBBA3" w:rsidR="007D13BA" w:rsidRDefault="007D13BA" w:rsidP="00AA3444">
            <w:pPr>
              <w:spacing w:after="120"/>
              <w:rPr>
                <w:u w:val="single"/>
              </w:rPr>
            </w:pPr>
            <w:r>
              <w:rPr>
                <w:u w:val="single"/>
              </w:rPr>
              <w:t>Description:</w:t>
            </w:r>
          </w:p>
        </w:tc>
        <w:tc>
          <w:tcPr>
            <w:tcW w:w="7470" w:type="dxa"/>
          </w:tcPr>
          <w:p w14:paraId="6B16D32D" w14:textId="4534AEBC" w:rsidR="007D13BA" w:rsidRDefault="00C951F1" w:rsidP="007D13BA">
            <w:pPr>
              <w:spacing w:after="120"/>
            </w:pPr>
            <w:r>
              <w:t>Typical “inch worm” type larvae on needles, from June to August.  Mature larvae are about 1–3/8 inches long, green to brown in color with diamond shaped markings on their backs.</w:t>
            </w:r>
          </w:p>
        </w:tc>
      </w:tr>
    </w:tbl>
    <w:p w14:paraId="258859C7" w14:textId="601E5BAB" w:rsidR="007D13BA" w:rsidRPr="00DF1861" w:rsidRDefault="007D13BA" w:rsidP="007D13BA">
      <w:pPr>
        <w:pStyle w:val="Caption"/>
      </w:pPr>
      <w:r w:rsidRPr="00DF1861">
        <w:t xml:space="preserve">Figure </w:t>
      </w:r>
      <w:r w:rsidR="0036522B">
        <w:fldChar w:fldCharType="begin"/>
      </w:r>
      <w:r w:rsidR="0036522B">
        <w:instrText xml:space="preserve"> SEQ Figure \* ARABIC </w:instrText>
      </w:r>
      <w:r w:rsidR="0036522B">
        <w:fldChar w:fldCharType="separate"/>
      </w:r>
      <w:r>
        <w:rPr>
          <w:noProof/>
        </w:rPr>
        <w:t>63</w:t>
      </w:r>
      <w:r w:rsidR="0036522B">
        <w:rPr>
          <w:noProof/>
        </w:rPr>
        <w:fldChar w:fldCharType="end"/>
      </w:r>
      <w:r w:rsidRPr="00DF1861">
        <w:t xml:space="preserve">: </w:t>
      </w:r>
      <w:r>
        <w:t>Adult</w:t>
      </w:r>
    </w:p>
    <w:p w14:paraId="7AE8DFDC" w14:textId="514F6F32" w:rsidR="007D13BA" w:rsidRPr="00DF1861" w:rsidRDefault="007D13BA" w:rsidP="007D13BA">
      <w:pPr>
        <w:pStyle w:val="Graphic"/>
      </w:pPr>
      <w:r>
        <w:drawing>
          <wp:inline distT="0" distB="0" distL="0" distR="0" wp14:anchorId="1447B73D" wp14:editId="6D138EFE">
            <wp:extent cx="2436074" cy="1558324"/>
            <wp:effectExtent l="0" t="0" r="2540" b="3810"/>
            <wp:docPr id="112" name="Picture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83">
                      <a:extLst>
                        <a:ext uri="{28A0092B-C50C-407E-A947-70E740481C1C}">
                          <a14:useLocalDpi xmlns:a14="http://schemas.microsoft.com/office/drawing/2010/main" val="0"/>
                        </a:ext>
                      </a:extLst>
                    </a:blip>
                    <a:srcRect l="6128" b="9926"/>
                    <a:stretch/>
                  </pic:blipFill>
                  <pic:spPr bwMode="auto">
                    <a:xfrm>
                      <a:off x="0" y="0"/>
                      <a:ext cx="2438575" cy="1559924"/>
                    </a:xfrm>
                    <a:prstGeom prst="rect">
                      <a:avLst/>
                    </a:prstGeom>
                    <a:noFill/>
                    <a:ln>
                      <a:noFill/>
                    </a:ln>
                    <a:extLst>
                      <a:ext uri="{53640926-AAD7-44D8-BBD7-CCE9431645EC}">
                        <a14:shadowObscured xmlns:a14="http://schemas.microsoft.com/office/drawing/2010/main"/>
                      </a:ext>
                    </a:extLst>
                  </pic:spPr>
                </pic:pic>
              </a:graphicData>
            </a:graphic>
          </wp:inline>
        </w:drawing>
      </w:r>
    </w:p>
    <w:p w14:paraId="39F25424" w14:textId="0B5E931D" w:rsidR="009E079F" w:rsidRDefault="009E079F" w:rsidP="009E079F">
      <w:pPr>
        <w:pStyle w:val="Caption"/>
      </w:pPr>
      <w:r>
        <w:t xml:space="preserve">Figure </w:t>
      </w:r>
      <w:r w:rsidR="0036522B">
        <w:fldChar w:fldCharType="begin"/>
      </w:r>
      <w:r w:rsidR="0036522B">
        <w:instrText xml:space="preserve"> SEQ Figure \* ARABIC </w:instrText>
      </w:r>
      <w:r w:rsidR="0036522B">
        <w:fldChar w:fldCharType="separate"/>
      </w:r>
      <w:r w:rsidR="007D13BA">
        <w:rPr>
          <w:noProof/>
        </w:rPr>
        <w:t>64</w:t>
      </w:r>
      <w:r w:rsidR="0036522B">
        <w:rPr>
          <w:noProof/>
        </w:rPr>
        <w:fldChar w:fldCharType="end"/>
      </w:r>
      <w:r>
        <w:t xml:space="preserve">: </w:t>
      </w:r>
      <w:r w:rsidR="007D13BA">
        <w:t>Larva</w:t>
      </w:r>
    </w:p>
    <w:p w14:paraId="2092B701" w14:textId="00B7A7CF" w:rsidR="009E079F" w:rsidRPr="008832A8" w:rsidRDefault="007D13BA" w:rsidP="009E079F">
      <w:pPr>
        <w:pStyle w:val="Graphic"/>
      </w:pPr>
      <w:r>
        <w:drawing>
          <wp:inline distT="0" distB="0" distL="0" distR="0" wp14:anchorId="38E93559" wp14:editId="22234B50">
            <wp:extent cx="2443054" cy="1628702"/>
            <wp:effectExtent l="0" t="0" r="0" b="0"/>
            <wp:docPr id="113" name="Picture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2443116" cy="1628743"/>
                    </a:xfrm>
                    <a:prstGeom prst="rect">
                      <a:avLst/>
                    </a:prstGeom>
                    <a:noFill/>
                    <a:ln>
                      <a:noFill/>
                    </a:ln>
                  </pic:spPr>
                </pic:pic>
              </a:graphicData>
            </a:graphic>
          </wp:inline>
        </w:drawing>
      </w:r>
    </w:p>
    <w:p w14:paraId="018C39E3" w14:textId="49BCAF07" w:rsidR="009E079F" w:rsidRDefault="009E079F" w:rsidP="009E079F">
      <w:pPr>
        <w:pStyle w:val="Caption"/>
      </w:pPr>
      <w:r>
        <w:t xml:space="preserve">Figure </w:t>
      </w:r>
      <w:r w:rsidR="0036522B">
        <w:fldChar w:fldCharType="begin"/>
      </w:r>
      <w:r w:rsidR="0036522B">
        <w:instrText xml:space="preserve"> SEQ Figure \* ARABIC </w:instrText>
      </w:r>
      <w:r w:rsidR="0036522B">
        <w:fldChar w:fldCharType="separate"/>
      </w:r>
      <w:r w:rsidR="007D13BA">
        <w:rPr>
          <w:noProof/>
        </w:rPr>
        <w:t>65</w:t>
      </w:r>
      <w:r w:rsidR="0036522B">
        <w:rPr>
          <w:noProof/>
        </w:rPr>
        <w:fldChar w:fldCharType="end"/>
      </w:r>
      <w:r>
        <w:t xml:space="preserve">: </w:t>
      </w:r>
      <w:r w:rsidR="007D13BA">
        <w:t>Larva</w:t>
      </w:r>
    </w:p>
    <w:p w14:paraId="7B956E70" w14:textId="0300D982" w:rsidR="009E079F" w:rsidRPr="008832A8" w:rsidRDefault="007D13BA" w:rsidP="009E079F">
      <w:pPr>
        <w:pStyle w:val="Graphic"/>
      </w:pPr>
      <w:r>
        <w:drawing>
          <wp:inline distT="0" distB="0" distL="0" distR="0" wp14:anchorId="0AAAF011" wp14:editId="1111D852">
            <wp:extent cx="2429094" cy="1619394"/>
            <wp:effectExtent l="0" t="0" r="9525" b="0"/>
            <wp:docPr id="115" name="Pictur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2429156" cy="1619436"/>
                    </a:xfrm>
                    <a:prstGeom prst="rect">
                      <a:avLst/>
                    </a:prstGeom>
                    <a:noFill/>
                    <a:ln>
                      <a:noFill/>
                    </a:ln>
                  </pic:spPr>
                </pic:pic>
              </a:graphicData>
            </a:graphic>
          </wp:inline>
        </w:drawing>
      </w:r>
    </w:p>
    <w:p w14:paraId="67F221DC" w14:textId="0832E4C7" w:rsidR="00DF1861" w:rsidRPr="00DF1861" w:rsidRDefault="00DF1861" w:rsidP="00DF1861">
      <w:pPr>
        <w:pStyle w:val="Caption"/>
      </w:pPr>
      <w:r w:rsidRPr="00DF1861">
        <w:lastRenderedPageBreak/>
        <w:t xml:space="preserve">Figure </w:t>
      </w:r>
      <w:r w:rsidR="0036522B">
        <w:fldChar w:fldCharType="begin"/>
      </w:r>
      <w:r w:rsidR="0036522B">
        <w:instrText xml:space="preserve"> SEQ Figure \* ARABIC </w:instrText>
      </w:r>
      <w:r w:rsidR="0036522B">
        <w:fldChar w:fldCharType="separate"/>
      </w:r>
      <w:r w:rsidR="007D13BA">
        <w:rPr>
          <w:noProof/>
        </w:rPr>
        <w:t>66</w:t>
      </w:r>
      <w:r w:rsidR="0036522B">
        <w:rPr>
          <w:noProof/>
        </w:rPr>
        <w:fldChar w:fldCharType="end"/>
      </w:r>
      <w:r w:rsidR="007D13BA">
        <w:t>: Adult</w:t>
      </w:r>
    </w:p>
    <w:p w14:paraId="4F09F0A1" w14:textId="5C95C523" w:rsidR="00DF1861" w:rsidRPr="00DF1861" w:rsidRDefault="007D13BA" w:rsidP="00DF1861">
      <w:pPr>
        <w:pStyle w:val="Graphic"/>
      </w:pPr>
      <w:r>
        <w:drawing>
          <wp:inline distT="0" distB="0" distL="0" distR="0" wp14:anchorId="09F9790D" wp14:editId="5CC8AF51">
            <wp:extent cx="2495404" cy="1663604"/>
            <wp:effectExtent l="0" t="0" r="635" b="0"/>
            <wp:docPr id="116" name="Picture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2499300" cy="1666202"/>
                    </a:xfrm>
                    <a:prstGeom prst="rect">
                      <a:avLst/>
                    </a:prstGeom>
                    <a:noFill/>
                    <a:ln>
                      <a:noFill/>
                    </a:ln>
                  </pic:spPr>
                </pic:pic>
              </a:graphicData>
            </a:graphic>
          </wp:inline>
        </w:drawing>
      </w:r>
    </w:p>
    <w:p w14:paraId="4B613185" w14:textId="107A5955" w:rsidR="00DF1861" w:rsidRDefault="00C951F1" w:rsidP="00DF1861">
      <w:pPr>
        <w:pStyle w:val="Heading2"/>
      </w:pPr>
      <w:bookmarkStart w:id="86" w:name="_Toc384372667"/>
      <w:r>
        <w:t>(12-084</w:t>
      </w:r>
      <w:r w:rsidR="00DF1861" w:rsidRPr="00DF1861">
        <w:t xml:space="preserve">) </w:t>
      </w:r>
      <w:r w:rsidRPr="004F6383">
        <w:rPr>
          <w:i/>
        </w:rPr>
        <w:t>(</w:t>
      </w:r>
      <w:proofErr w:type="spellStart"/>
      <w:r w:rsidRPr="004F6383">
        <w:rPr>
          <w:i/>
        </w:rPr>
        <w:t>Lambdina</w:t>
      </w:r>
      <w:proofErr w:type="spellEnd"/>
      <w:r w:rsidRPr="004F6383">
        <w:rPr>
          <w:i/>
        </w:rPr>
        <w:t xml:space="preserve"> </w:t>
      </w:r>
      <w:proofErr w:type="spellStart"/>
      <w:r w:rsidRPr="004F6383">
        <w:rPr>
          <w:i/>
        </w:rPr>
        <w:t>punctata</w:t>
      </w:r>
      <w:proofErr w:type="spellEnd"/>
      <w:r w:rsidRPr="004F6383">
        <w:rPr>
          <w:i/>
        </w:rPr>
        <w:t>)</w:t>
      </w:r>
      <w:bookmarkEnd w:id="8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F1861" w:rsidRPr="00BA4EAB" w14:paraId="47FEC2B5" w14:textId="77777777" w:rsidTr="00AA3444">
        <w:trPr>
          <w:cantSplit/>
        </w:trPr>
        <w:tc>
          <w:tcPr>
            <w:tcW w:w="1890" w:type="dxa"/>
          </w:tcPr>
          <w:p w14:paraId="6AB59DC5" w14:textId="77777777" w:rsidR="00DF1861" w:rsidRDefault="00DF1861" w:rsidP="00AA3444">
            <w:pPr>
              <w:spacing w:after="120"/>
              <w:rPr>
                <w:u w:val="single"/>
              </w:rPr>
            </w:pPr>
            <w:r>
              <w:rPr>
                <w:u w:val="single"/>
              </w:rPr>
              <w:t>Species:</w:t>
            </w:r>
          </w:p>
        </w:tc>
        <w:tc>
          <w:tcPr>
            <w:tcW w:w="7470" w:type="dxa"/>
          </w:tcPr>
          <w:p w14:paraId="54728254" w14:textId="051B419C" w:rsidR="00DF1861" w:rsidRPr="00EE4266" w:rsidRDefault="00C951F1" w:rsidP="00C951F1">
            <w:pPr>
              <w:spacing w:after="120"/>
              <w:rPr>
                <w:rStyle w:val="SubtleEmphasis"/>
              </w:rPr>
            </w:pPr>
            <w:proofErr w:type="spellStart"/>
            <w:r>
              <w:rPr>
                <w:rStyle w:val="SubtleEmphasis"/>
              </w:rPr>
              <w:t>Lambdina</w:t>
            </w:r>
            <w:proofErr w:type="spellEnd"/>
            <w:r>
              <w:rPr>
                <w:rStyle w:val="SubtleEmphasis"/>
              </w:rPr>
              <w:t xml:space="preserve"> punctate</w:t>
            </w:r>
          </w:p>
        </w:tc>
      </w:tr>
      <w:tr w:rsidR="00DF1861" w:rsidRPr="00BA4EAB" w14:paraId="10207948" w14:textId="77777777" w:rsidTr="00AA3444">
        <w:trPr>
          <w:cantSplit/>
        </w:trPr>
        <w:tc>
          <w:tcPr>
            <w:tcW w:w="1890" w:type="dxa"/>
          </w:tcPr>
          <w:p w14:paraId="13806CB4" w14:textId="77777777" w:rsidR="00DF1861" w:rsidRDefault="00DF1861" w:rsidP="00AA3444">
            <w:pPr>
              <w:spacing w:after="120"/>
              <w:rPr>
                <w:u w:val="single"/>
              </w:rPr>
            </w:pPr>
            <w:r>
              <w:rPr>
                <w:u w:val="single"/>
              </w:rPr>
              <w:t>Host:</w:t>
            </w:r>
          </w:p>
        </w:tc>
        <w:tc>
          <w:tcPr>
            <w:tcW w:w="7470" w:type="dxa"/>
          </w:tcPr>
          <w:p w14:paraId="40D6EBCA" w14:textId="629B5A55" w:rsidR="00DF1861" w:rsidRDefault="00C951F1" w:rsidP="00AA3444">
            <w:pPr>
              <w:spacing w:after="120"/>
            </w:pPr>
            <w:r>
              <w:t>Oak</w:t>
            </w:r>
          </w:p>
        </w:tc>
      </w:tr>
      <w:tr w:rsidR="00C951F1" w:rsidRPr="00BA4EAB" w14:paraId="6000188E" w14:textId="77777777" w:rsidTr="00AA3444">
        <w:trPr>
          <w:cantSplit/>
        </w:trPr>
        <w:tc>
          <w:tcPr>
            <w:tcW w:w="1890" w:type="dxa"/>
          </w:tcPr>
          <w:p w14:paraId="5B929F0B" w14:textId="7EBAE7BC" w:rsidR="00C951F1" w:rsidRDefault="00C951F1" w:rsidP="00AA3444">
            <w:pPr>
              <w:spacing w:after="120"/>
              <w:rPr>
                <w:u w:val="single"/>
              </w:rPr>
            </w:pPr>
            <w:r>
              <w:rPr>
                <w:u w:val="single"/>
              </w:rPr>
              <w:t>Range:</w:t>
            </w:r>
          </w:p>
        </w:tc>
        <w:tc>
          <w:tcPr>
            <w:tcW w:w="7470" w:type="dxa"/>
          </w:tcPr>
          <w:p w14:paraId="22EC5831" w14:textId="61F9DA5A" w:rsidR="00C951F1" w:rsidRDefault="00C951F1" w:rsidP="00AA3444">
            <w:pPr>
              <w:spacing w:after="120"/>
            </w:pPr>
            <w:r>
              <w:t>Arizona, New Mexico, Colorado, Utah</w:t>
            </w:r>
          </w:p>
        </w:tc>
      </w:tr>
      <w:tr w:rsidR="00C951F1" w:rsidRPr="00BA4EAB" w14:paraId="5656C620" w14:textId="77777777" w:rsidTr="00AA3444">
        <w:trPr>
          <w:cantSplit/>
        </w:trPr>
        <w:tc>
          <w:tcPr>
            <w:tcW w:w="1890" w:type="dxa"/>
          </w:tcPr>
          <w:p w14:paraId="5744E30B" w14:textId="5BC9A489" w:rsidR="00C951F1" w:rsidRDefault="004F6383" w:rsidP="00AA3444">
            <w:pPr>
              <w:spacing w:after="120"/>
              <w:rPr>
                <w:u w:val="single"/>
              </w:rPr>
            </w:pPr>
            <w:r>
              <w:rPr>
                <w:u w:val="single"/>
              </w:rPr>
              <w:t>Injury:</w:t>
            </w:r>
          </w:p>
        </w:tc>
        <w:tc>
          <w:tcPr>
            <w:tcW w:w="7470" w:type="dxa"/>
          </w:tcPr>
          <w:p w14:paraId="08C706A6" w14:textId="59B85789" w:rsidR="00C951F1" w:rsidRDefault="004F6383" w:rsidP="00AA3444">
            <w:pPr>
              <w:spacing w:after="120"/>
            </w:pPr>
            <w:r>
              <w:t>Larvae migrate up the tree and feed on the developing buds and leaves, gradually consuming all except the main veins of the leaves.</w:t>
            </w:r>
          </w:p>
        </w:tc>
      </w:tr>
      <w:tr w:rsidR="004F6383" w:rsidRPr="00BA4EAB" w14:paraId="116F87E2" w14:textId="77777777" w:rsidTr="00AA3444">
        <w:trPr>
          <w:cantSplit/>
        </w:trPr>
        <w:tc>
          <w:tcPr>
            <w:tcW w:w="1890" w:type="dxa"/>
          </w:tcPr>
          <w:p w14:paraId="26868157" w14:textId="28B5CDFA" w:rsidR="004F6383" w:rsidRDefault="004F6383" w:rsidP="00AA3444">
            <w:pPr>
              <w:spacing w:after="120"/>
              <w:rPr>
                <w:u w:val="single"/>
              </w:rPr>
            </w:pPr>
            <w:r>
              <w:rPr>
                <w:u w:val="single"/>
              </w:rPr>
              <w:t>Description:</w:t>
            </w:r>
          </w:p>
        </w:tc>
        <w:tc>
          <w:tcPr>
            <w:tcW w:w="7470" w:type="dxa"/>
          </w:tcPr>
          <w:p w14:paraId="111C9AE9" w14:textId="3744FEB9" w:rsidR="004F6383" w:rsidRDefault="004F6383" w:rsidP="00AA3444">
            <w:pPr>
              <w:spacing w:after="120"/>
            </w:pPr>
            <w:r>
              <w:t xml:space="preserve">First instar larva is light gray with dark gray bands.  The mature larva is light yellow with wavy black longitudinal lines and is about 38 mm long.  Adults are similar in size, color, and markings to the hemlock </w:t>
            </w:r>
            <w:proofErr w:type="spellStart"/>
            <w:r>
              <w:t>looper</w:t>
            </w:r>
            <w:proofErr w:type="spellEnd"/>
            <w:r>
              <w:t>.</w:t>
            </w:r>
          </w:p>
        </w:tc>
      </w:tr>
    </w:tbl>
    <w:p w14:paraId="64BA8D54" w14:textId="75E935F0" w:rsidR="00DF1861" w:rsidRDefault="00DF1861" w:rsidP="00DF1861">
      <w:pPr>
        <w:pStyle w:val="Heading2"/>
      </w:pPr>
      <w:bookmarkStart w:id="87" w:name="_Toc384372668"/>
      <w:r w:rsidRPr="00DF1861">
        <w:t>(12-08</w:t>
      </w:r>
      <w:r w:rsidR="004F6383">
        <w:t>5) Tent</w:t>
      </w:r>
      <w:r w:rsidRPr="00DF1861">
        <w:t xml:space="preserve"> Caterpillar</w:t>
      </w:r>
      <w:r w:rsidR="004F6383">
        <w:t xml:space="preserve"> Moth</w:t>
      </w:r>
      <w:bookmarkEnd w:id="8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F1861" w:rsidRPr="00BA4EAB" w14:paraId="69D1219E" w14:textId="77777777" w:rsidTr="00AA3444">
        <w:trPr>
          <w:cantSplit/>
        </w:trPr>
        <w:tc>
          <w:tcPr>
            <w:tcW w:w="1890" w:type="dxa"/>
          </w:tcPr>
          <w:p w14:paraId="63CCC3E1" w14:textId="77777777" w:rsidR="00DF1861" w:rsidRDefault="00DF1861" w:rsidP="00AA3444">
            <w:pPr>
              <w:spacing w:after="120"/>
              <w:rPr>
                <w:u w:val="single"/>
              </w:rPr>
            </w:pPr>
            <w:r>
              <w:rPr>
                <w:u w:val="single"/>
              </w:rPr>
              <w:t>Species:</w:t>
            </w:r>
          </w:p>
        </w:tc>
        <w:tc>
          <w:tcPr>
            <w:tcW w:w="7470" w:type="dxa"/>
          </w:tcPr>
          <w:p w14:paraId="41836BF3" w14:textId="7F9ABA72" w:rsidR="00DF1861" w:rsidRPr="00EE4266" w:rsidRDefault="004F6383" w:rsidP="00AA3444">
            <w:pPr>
              <w:spacing w:after="120"/>
              <w:rPr>
                <w:rStyle w:val="SubtleEmphasis"/>
              </w:rPr>
            </w:pPr>
            <w:proofErr w:type="spellStart"/>
            <w:r>
              <w:rPr>
                <w:rStyle w:val="SubtleEmphasis"/>
              </w:rPr>
              <w:t>Lasiocampidae</w:t>
            </w:r>
            <w:proofErr w:type="spellEnd"/>
          </w:p>
        </w:tc>
      </w:tr>
      <w:tr w:rsidR="00DF1861" w:rsidRPr="00BA4EAB" w14:paraId="62761721" w14:textId="77777777" w:rsidTr="00AA3444">
        <w:trPr>
          <w:cantSplit/>
        </w:trPr>
        <w:tc>
          <w:tcPr>
            <w:tcW w:w="1890" w:type="dxa"/>
          </w:tcPr>
          <w:p w14:paraId="17038A29" w14:textId="0963D0C9" w:rsidR="00DF1861" w:rsidRDefault="004F6383" w:rsidP="00AA3444">
            <w:pPr>
              <w:spacing w:after="120"/>
              <w:rPr>
                <w:u w:val="single"/>
              </w:rPr>
            </w:pPr>
            <w:r>
              <w:rPr>
                <w:u w:val="single"/>
              </w:rPr>
              <w:t>Description:</w:t>
            </w:r>
          </w:p>
        </w:tc>
        <w:tc>
          <w:tcPr>
            <w:tcW w:w="7470" w:type="dxa"/>
          </w:tcPr>
          <w:p w14:paraId="7DD7FF9D" w14:textId="4414AA44" w:rsidR="00DF1861" w:rsidRDefault="004F6383" w:rsidP="00AA3444">
            <w:pPr>
              <w:spacing w:after="120"/>
            </w:pPr>
            <w:r>
              <w:t>The moths of this family are medium sized and stout bodied; the body, legs, and eyes are hairy; and the antennae are somewhat feathery.  The larvae are very hairy.</w:t>
            </w:r>
          </w:p>
        </w:tc>
      </w:tr>
    </w:tbl>
    <w:p w14:paraId="76BED315" w14:textId="62849F19" w:rsidR="00DF1861" w:rsidRDefault="00DF1861" w:rsidP="00DF1861">
      <w:pPr>
        <w:pStyle w:val="Heading2"/>
      </w:pPr>
      <w:bookmarkStart w:id="88" w:name="_Toc384372669"/>
      <w:r w:rsidRPr="00DF1861">
        <w:t>(12-08</w:t>
      </w:r>
      <w:r w:rsidR="004F6383">
        <w:t>6) Satin Moth</w:t>
      </w:r>
      <w:bookmarkEnd w:id="8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F1861" w:rsidRPr="00BA4EAB" w14:paraId="3FB450D1" w14:textId="77777777" w:rsidTr="00AA3444">
        <w:trPr>
          <w:cantSplit/>
        </w:trPr>
        <w:tc>
          <w:tcPr>
            <w:tcW w:w="1890" w:type="dxa"/>
          </w:tcPr>
          <w:p w14:paraId="11B4CE68" w14:textId="77777777" w:rsidR="00DF1861" w:rsidRDefault="00DF1861" w:rsidP="00AA3444">
            <w:pPr>
              <w:spacing w:after="120"/>
              <w:rPr>
                <w:u w:val="single"/>
              </w:rPr>
            </w:pPr>
            <w:r>
              <w:rPr>
                <w:u w:val="single"/>
              </w:rPr>
              <w:t>Species:</w:t>
            </w:r>
          </w:p>
        </w:tc>
        <w:tc>
          <w:tcPr>
            <w:tcW w:w="7470" w:type="dxa"/>
          </w:tcPr>
          <w:p w14:paraId="605F3655" w14:textId="06691799" w:rsidR="00DF1861" w:rsidRPr="00EE4266" w:rsidRDefault="004F6383" w:rsidP="00AA3444">
            <w:pPr>
              <w:spacing w:after="120"/>
              <w:rPr>
                <w:rStyle w:val="SubtleEmphasis"/>
              </w:rPr>
            </w:pPr>
            <w:proofErr w:type="spellStart"/>
            <w:r>
              <w:rPr>
                <w:rStyle w:val="SubtleEmphasis"/>
              </w:rPr>
              <w:t>Leucoma</w:t>
            </w:r>
            <w:proofErr w:type="spellEnd"/>
            <w:r>
              <w:rPr>
                <w:rStyle w:val="SubtleEmphasis"/>
              </w:rPr>
              <w:t xml:space="preserve"> </w:t>
            </w:r>
            <w:proofErr w:type="spellStart"/>
            <w:r>
              <w:rPr>
                <w:rStyle w:val="SubtleEmphasis"/>
              </w:rPr>
              <w:t>salicis</w:t>
            </w:r>
            <w:proofErr w:type="spellEnd"/>
          </w:p>
        </w:tc>
      </w:tr>
      <w:tr w:rsidR="00DF1861" w:rsidRPr="00BA4EAB" w14:paraId="46537F3B" w14:textId="77777777" w:rsidTr="00AA3444">
        <w:trPr>
          <w:cantSplit/>
        </w:trPr>
        <w:tc>
          <w:tcPr>
            <w:tcW w:w="1890" w:type="dxa"/>
          </w:tcPr>
          <w:p w14:paraId="038D3806" w14:textId="77777777" w:rsidR="00DF1861" w:rsidRDefault="00DF1861" w:rsidP="00AA3444">
            <w:pPr>
              <w:spacing w:after="120"/>
              <w:rPr>
                <w:u w:val="single"/>
              </w:rPr>
            </w:pPr>
            <w:r>
              <w:rPr>
                <w:u w:val="single"/>
              </w:rPr>
              <w:t>Host:</w:t>
            </w:r>
          </w:p>
        </w:tc>
        <w:tc>
          <w:tcPr>
            <w:tcW w:w="7470" w:type="dxa"/>
          </w:tcPr>
          <w:p w14:paraId="5BAAE657" w14:textId="23F24157" w:rsidR="00DF1861" w:rsidRDefault="004F6383" w:rsidP="00AA3444">
            <w:pPr>
              <w:spacing w:after="120"/>
            </w:pPr>
            <w:r>
              <w:t>Poplar, Lombardy poplar, black cottonwood, willow</w:t>
            </w:r>
          </w:p>
        </w:tc>
      </w:tr>
      <w:tr w:rsidR="004F6383" w:rsidRPr="00BA4EAB" w14:paraId="221E2039" w14:textId="77777777" w:rsidTr="00AA3444">
        <w:trPr>
          <w:cantSplit/>
        </w:trPr>
        <w:tc>
          <w:tcPr>
            <w:tcW w:w="1890" w:type="dxa"/>
          </w:tcPr>
          <w:p w14:paraId="40510E2D" w14:textId="660BCAB3" w:rsidR="004F6383" w:rsidRDefault="004F6383" w:rsidP="00AA3444">
            <w:pPr>
              <w:spacing w:after="120"/>
              <w:rPr>
                <w:u w:val="single"/>
              </w:rPr>
            </w:pPr>
            <w:r>
              <w:rPr>
                <w:u w:val="single"/>
              </w:rPr>
              <w:t>Range:</w:t>
            </w:r>
          </w:p>
        </w:tc>
        <w:tc>
          <w:tcPr>
            <w:tcW w:w="7470" w:type="dxa"/>
          </w:tcPr>
          <w:p w14:paraId="0099AA12" w14:textId="6B70741C" w:rsidR="004F6383" w:rsidRDefault="004F6383" w:rsidP="00AA3444">
            <w:pPr>
              <w:spacing w:after="120"/>
            </w:pPr>
            <w:r>
              <w:t>New England, northern California, interior of Oregon and Washington</w:t>
            </w:r>
          </w:p>
        </w:tc>
      </w:tr>
      <w:tr w:rsidR="004F6383" w:rsidRPr="00BA4EAB" w14:paraId="399D2812" w14:textId="77777777" w:rsidTr="00AA3444">
        <w:trPr>
          <w:cantSplit/>
        </w:trPr>
        <w:tc>
          <w:tcPr>
            <w:tcW w:w="1890" w:type="dxa"/>
          </w:tcPr>
          <w:p w14:paraId="79062257" w14:textId="2236DD41" w:rsidR="004F6383" w:rsidRDefault="004F6383" w:rsidP="00AA3444">
            <w:pPr>
              <w:spacing w:after="120"/>
              <w:rPr>
                <w:u w:val="single"/>
              </w:rPr>
            </w:pPr>
            <w:r>
              <w:rPr>
                <w:u w:val="single"/>
              </w:rPr>
              <w:lastRenderedPageBreak/>
              <w:t>Injury:</w:t>
            </w:r>
          </w:p>
        </w:tc>
        <w:tc>
          <w:tcPr>
            <w:tcW w:w="7470" w:type="dxa"/>
          </w:tcPr>
          <w:p w14:paraId="7B6054AB" w14:textId="0609E7F0" w:rsidR="004F6383" w:rsidRDefault="00D11031" w:rsidP="00AA3444">
            <w:pPr>
              <w:spacing w:after="120"/>
            </w:pPr>
            <w:r>
              <w:t xml:space="preserve">The young larvae feed for a short time, </w:t>
            </w:r>
            <w:proofErr w:type="gramStart"/>
            <w:r>
              <w:t>then</w:t>
            </w:r>
            <w:proofErr w:type="gramEnd"/>
            <w:r>
              <w:t xml:space="preserve"> spin hibernacula in bark crevices where they pass the winter.  They resume feeding in the spring.</w:t>
            </w:r>
          </w:p>
        </w:tc>
      </w:tr>
      <w:tr w:rsidR="004F6383" w:rsidRPr="00BA4EAB" w14:paraId="7B94336F" w14:textId="77777777" w:rsidTr="00AA3444">
        <w:trPr>
          <w:cantSplit/>
        </w:trPr>
        <w:tc>
          <w:tcPr>
            <w:tcW w:w="1890" w:type="dxa"/>
          </w:tcPr>
          <w:p w14:paraId="4F41CEFB" w14:textId="59BD28BC" w:rsidR="004F6383" w:rsidRDefault="004F6383" w:rsidP="00AA3444">
            <w:pPr>
              <w:spacing w:after="120"/>
              <w:rPr>
                <w:u w:val="single"/>
              </w:rPr>
            </w:pPr>
            <w:r>
              <w:rPr>
                <w:u w:val="single"/>
              </w:rPr>
              <w:t>Description:</w:t>
            </w:r>
          </w:p>
        </w:tc>
        <w:tc>
          <w:tcPr>
            <w:tcW w:w="7470" w:type="dxa"/>
          </w:tcPr>
          <w:p w14:paraId="2AAE4B87" w14:textId="6D69D8BB" w:rsidR="004F6383" w:rsidRDefault="00D11031" w:rsidP="00AA3444">
            <w:pPr>
              <w:spacing w:after="120"/>
            </w:pPr>
            <w:r>
              <w:t>The adult is a white moth with a satiny luster, a wingspan of 37 to 5 mm, black eyes and legs, and a body clothed with long white satiny hairs.  The full-grown caterpillar is about 50 mm long, blackish with a row of nearly square marks along the back and white markings on the sides.</w:t>
            </w:r>
          </w:p>
        </w:tc>
      </w:tr>
    </w:tbl>
    <w:p w14:paraId="1E3F2823" w14:textId="455339A9" w:rsidR="00DF1861" w:rsidRDefault="006645D2" w:rsidP="00DF1861">
      <w:pPr>
        <w:pStyle w:val="Heading2"/>
      </w:pPr>
      <w:bookmarkStart w:id="89" w:name="_Toc384372670"/>
      <w:r>
        <w:t>(12-087</w:t>
      </w:r>
      <w:r w:rsidR="00DF1861" w:rsidRPr="00DF1861">
        <w:t xml:space="preserve">) </w:t>
      </w:r>
      <w:r>
        <w:t xml:space="preserve">Willow </w:t>
      </w:r>
      <w:proofErr w:type="spellStart"/>
      <w:r>
        <w:t>Leafblotch</w:t>
      </w:r>
      <w:proofErr w:type="spellEnd"/>
      <w:r>
        <w:t xml:space="preserve"> Miner</w:t>
      </w:r>
      <w:bookmarkEnd w:id="8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F1861" w:rsidRPr="00BA4EAB" w14:paraId="1549D8CD" w14:textId="77777777" w:rsidTr="00AA3444">
        <w:trPr>
          <w:cantSplit/>
        </w:trPr>
        <w:tc>
          <w:tcPr>
            <w:tcW w:w="1890" w:type="dxa"/>
          </w:tcPr>
          <w:p w14:paraId="77F396A9" w14:textId="77777777" w:rsidR="00DF1861" w:rsidRDefault="00DF1861" w:rsidP="00AA3444">
            <w:pPr>
              <w:spacing w:after="120"/>
              <w:rPr>
                <w:u w:val="single"/>
              </w:rPr>
            </w:pPr>
            <w:r>
              <w:rPr>
                <w:u w:val="single"/>
              </w:rPr>
              <w:t>Species:</w:t>
            </w:r>
          </w:p>
        </w:tc>
        <w:tc>
          <w:tcPr>
            <w:tcW w:w="7470" w:type="dxa"/>
          </w:tcPr>
          <w:p w14:paraId="56E7CA54" w14:textId="00434BAD" w:rsidR="00DF1861" w:rsidRPr="00EE4266" w:rsidRDefault="00D11031" w:rsidP="00D11031">
            <w:pPr>
              <w:spacing w:after="120"/>
              <w:rPr>
                <w:rStyle w:val="SubtleEmphasis"/>
              </w:rPr>
            </w:pPr>
            <w:proofErr w:type="spellStart"/>
            <w:r>
              <w:rPr>
                <w:rStyle w:val="SubtleEmphasis"/>
              </w:rPr>
              <w:t>Lithocolletis</w:t>
            </w:r>
            <w:proofErr w:type="spellEnd"/>
            <w:r>
              <w:rPr>
                <w:rStyle w:val="SubtleEmphasis"/>
              </w:rPr>
              <w:t xml:space="preserve"> spp.</w:t>
            </w:r>
          </w:p>
        </w:tc>
      </w:tr>
      <w:tr w:rsidR="00DF1861" w:rsidRPr="00BA4EAB" w14:paraId="2D9960D1" w14:textId="77777777" w:rsidTr="00AA3444">
        <w:trPr>
          <w:cantSplit/>
        </w:trPr>
        <w:tc>
          <w:tcPr>
            <w:tcW w:w="1890" w:type="dxa"/>
          </w:tcPr>
          <w:p w14:paraId="4D0EF39C" w14:textId="77777777" w:rsidR="00DF1861" w:rsidRDefault="00DF1861" w:rsidP="00AA3444">
            <w:pPr>
              <w:spacing w:after="120"/>
              <w:rPr>
                <w:u w:val="single"/>
              </w:rPr>
            </w:pPr>
            <w:r>
              <w:rPr>
                <w:u w:val="single"/>
              </w:rPr>
              <w:t>Host:</w:t>
            </w:r>
          </w:p>
        </w:tc>
        <w:tc>
          <w:tcPr>
            <w:tcW w:w="7470" w:type="dxa"/>
          </w:tcPr>
          <w:p w14:paraId="51A477EB" w14:textId="51486686" w:rsidR="00DF1861" w:rsidRDefault="00D11031" w:rsidP="00AA3444">
            <w:pPr>
              <w:spacing w:after="120"/>
            </w:pPr>
            <w:r>
              <w:t>Cottonwood, poplar, Pacific madrone, sycamore, willow, California laurel</w:t>
            </w:r>
          </w:p>
        </w:tc>
      </w:tr>
      <w:tr w:rsidR="00D11031" w:rsidRPr="00BA4EAB" w14:paraId="3F98E559" w14:textId="77777777" w:rsidTr="00AA3444">
        <w:trPr>
          <w:cantSplit/>
        </w:trPr>
        <w:tc>
          <w:tcPr>
            <w:tcW w:w="1890" w:type="dxa"/>
          </w:tcPr>
          <w:p w14:paraId="17EE1178" w14:textId="6EB9E263" w:rsidR="00D11031" w:rsidRDefault="00D11031" w:rsidP="00AA3444">
            <w:pPr>
              <w:spacing w:after="120"/>
              <w:rPr>
                <w:u w:val="single"/>
              </w:rPr>
            </w:pPr>
            <w:r>
              <w:rPr>
                <w:u w:val="single"/>
              </w:rPr>
              <w:t>Description:</w:t>
            </w:r>
          </w:p>
        </w:tc>
        <w:tc>
          <w:tcPr>
            <w:tcW w:w="7470" w:type="dxa"/>
          </w:tcPr>
          <w:p w14:paraId="2320E25E" w14:textId="4DE83724" w:rsidR="00D11031" w:rsidRDefault="00D11031" w:rsidP="00AA3444">
            <w:pPr>
              <w:spacing w:after="120"/>
            </w:pPr>
            <w:r>
              <w:t xml:space="preserve">This is the largest genus of </w:t>
            </w:r>
            <w:proofErr w:type="spellStart"/>
            <w:r>
              <w:t>leafminers</w:t>
            </w:r>
            <w:proofErr w:type="spellEnd"/>
            <w:r>
              <w:t>.  Many species mine leaves of broad-leaved trees.  The larvae of some are cylindrical, others are flattened.  Practically all pupate in the larval mine.  The adults are tiny moths.  Their forewings are elongated and yellowish with white cross bars and diagonal markings.  Wingspread is 5 to 10 mm.</w:t>
            </w:r>
          </w:p>
        </w:tc>
      </w:tr>
    </w:tbl>
    <w:p w14:paraId="6132106A" w14:textId="44E04A62" w:rsidR="00DF1861" w:rsidRDefault="006645D2" w:rsidP="00DF1861">
      <w:pPr>
        <w:pStyle w:val="Heading2"/>
      </w:pPr>
      <w:bookmarkStart w:id="90" w:name="_Toc384372671"/>
      <w:r>
        <w:t>(12-088</w:t>
      </w:r>
      <w:r w:rsidR="00DF1861" w:rsidRPr="00DF1861">
        <w:t xml:space="preserve">) </w:t>
      </w:r>
      <w:r>
        <w:t xml:space="preserve">Aspen </w:t>
      </w:r>
      <w:proofErr w:type="spellStart"/>
      <w:r>
        <w:t>Blotchminer</w:t>
      </w:r>
      <w:bookmarkEnd w:id="90"/>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F1861" w:rsidRPr="00BA4EAB" w14:paraId="050FC400" w14:textId="77777777" w:rsidTr="00AA3444">
        <w:trPr>
          <w:cantSplit/>
        </w:trPr>
        <w:tc>
          <w:tcPr>
            <w:tcW w:w="1890" w:type="dxa"/>
          </w:tcPr>
          <w:p w14:paraId="58AC9B42" w14:textId="77777777" w:rsidR="00DF1861" w:rsidRDefault="00DF1861" w:rsidP="00AA3444">
            <w:pPr>
              <w:spacing w:after="120"/>
              <w:rPr>
                <w:u w:val="single"/>
              </w:rPr>
            </w:pPr>
            <w:r>
              <w:rPr>
                <w:u w:val="single"/>
              </w:rPr>
              <w:t>Species:</w:t>
            </w:r>
          </w:p>
        </w:tc>
        <w:tc>
          <w:tcPr>
            <w:tcW w:w="7470" w:type="dxa"/>
          </w:tcPr>
          <w:p w14:paraId="70CD0A44" w14:textId="6D44376E" w:rsidR="00DF1861" w:rsidRPr="00EE4266" w:rsidRDefault="00D11031" w:rsidP="00D11031">
            <w:pPr>
              <w:spacing w:after="120"/>
              <w:rPr>
                <w:rStyle w:val="SubtleEmphasis"/>
              </w:rPr>
            </w:pPr>
            <w:proofErr w:type="spellStart"/>
            <w:r>
              <w:rPr>
                <w:rStyle w:val="SubtleEmphasis"/>
              </w:rPr>
              <w:t>Lithocolletis</w:t>
            </w:r>
            <w:proofErr w:type="spellEnd"/>
            <w:r>
              <w:rPr>
                <w:rStyle w:val="SubtleEmphasis"/>
              </w:rPr>
              <w:t xml:space="preserve"> </w:t>
            </w:r>
            <w:proofErr w:type="spellStart"/>
            <w:r>
              <w:rPr>
                <w:rStyle w:val="SubtleEmphasis"/>
              </w:rPr>
              <w:t>tremuloidiella</w:t>
            </w:r>
            <w:proofErr w:type="spellEnd"/>
          </w:p>
        </w:tc>
      </w:tr>
      <w:tr w:rsidR="00DF1861" w:rsidRPr="00BA4EAB" w14:paraId="712741C7" w14:textId="77777777" w:rsidTr="00AA3444">
        <w:trPr>
          <w:cantSplit/>
        </w:trPr>
        <w:tc>
          <w:tcPr>
            <w:tcW w:w="1890" w:type="dxa"/>
          </w:tcPr>
          <w:p w14:paraId="48DED9B0" w14:textId="77777777" w:rsidR="00DF1861" w:rsidRDefault="00DF1861" w:rsidP="00AA3444">
            <w:pPr>
              <w:spacing w:after="120"/>
              <w:rPr>
                <w:u w:val="single"/>
              </w:rPr>
            </w:pPr>
            <w:r>
              <w:rPr>
                <w:u w:val="single"/>
              </w:rPr>
              <w:t>Host:</w:t>
            </w:r>
          </w:p>
        </w:tc>
        <w:tc>
          <w:tcPr>
            <w:tcW w:w="7470" w:type="dxa"/>
          </w:tcPr>
          <w:p w14:paraId="28521CCA" w14:textId="3C91A675" w:rsidR="00DF1861" w:rsidRDefault="00D11031" w:rsidP="00AA3444">
            <w:pPr>
              <w:spacing w:after="120"/>
            </w:pPr>
            <w:r>
              <w:t>Quaking aspen, Freemont cottonwood</w:t>
            </w:r>
          </w:p>
        </w:tc>
      </w:tr>
      <w:tr w:rsidR="00D11031" w:rsidRPr="00BA4EAB" w14:paraId="2A32DE6A" w14:textId="77777777" w:rsidTr="00AA3444">
        <w:trPr>
          <w:cantSplit/>
        </w:trPr>
        <w:tc>
          <w:tcPr>
            <w:tcW w:w="1890" w:type="dxa"/>
          </w:tcPr>
          <w:p w14:paraId="3AC4AAE6" w14:textId="0F7ACA3C" w:rsidR="00D11031" w:rsidRDefault="00D11031" w:rsidP="00AA3444">
            <w:pPr>
              <w:spacing w:after="120"/>
              <w:rPr>
                <w:u w:val="single"/>
              </w:rPr>
            </w:pPr>
            <w:r>
              <w:rPr>
                <w:u w:val="single"/>
              </w:rPr>
              <w:t>Range:</w:t>
            </w:r>
          </w:p>
        </w:tc>
        <w:tc>
          <w:tcPr>
            <w:tcW w:w="7470" w:type="dxa"/>
          </w:tcPr>
          <w:p w14:paraId="25DCFF17" w14:textId="73B6F607" w:rsidR="00D11031" w:rsidRDefault="00D11031" w:rsidP="00AA3444">
            <w:pPr>
              <w:spacing w:after="120"/>
            </w:pPr>
            <w:r>
              <w:t>Lake States, Maine, California, Idaho, Utah</w:t>
            </w:r>
          </w:p>
        </w:tc>
      </w:tr>
      <w:tr w:rsidR="00D11031" w:rsidRPr="00BA4EAB" w14:paraId="6AF4E76F" w14:textId="77777777" w:rsidTr="00AA3444">
        <w:trPr>
          <w:cantSplit/>
        </w:trPr>
        <w:tc>
          <w:tcPr>
            <w:tcW w:w="1890" w:type="dxa"/>
          </w:tcPr>
          <w:p w14:paraId="60E742C9" w14:textId="17AC0CDE" w:rsidR="00D11031" w:rsidRDefault="00D11031" w:rsidP="00AA3444">
            <w:pPr>
              <w:spacing w:after="120"/>
              <w:rPr>
                <w:u w:val="single"/>
              </w:rPr>
            </w:pPr>
            <w:r>
              <w:rPr>
                <w:u w:val="single"/>
              </w:rPr>
              <w:t>Injury:</w:t>
            </w:r>
          </w:p>
        </w:tc>
        <w:tc>
          <w:tcPr>
            <w:tcW w:w="7470" w:type="dxa"/>
          </w:tcPr>
          <w:p w14:paraId="22F9F9E7" w14:textId="2A3BB438" w:rsidR="00D11031" w:rsidRDefault="00D11031" w:rsidP="00D11031">
            <w:pPr>
              <w:spacing w:after="120"/>
            </w:pPr>
            <w:r>
              <w:t xml:space="preserve">Irregularly shaped blotchy tent-like mines are made in </w:t>
            </w:r>
            <w:proofErr w:type="gramStart"/>
            <w:r>
              <w:t>the laves</w:t>
            </w:r>
            <w:proofErr w:type="gramEnd"/>
            <w:r>
              <w:t xml:space="preserve"> in June and early July and again in August.  The mines may be nearly ¾ inch long and half as </w:t>
            </w:r>
            <w:proofErr w:type="gramStart"/>
            <w:r>
              <w:t>wide,</w:t>
            </w:r>
            <w:proofErr w:type="gramEnd"/>
            <w:r>
              <w:t xml:space="preserve"> and several may develop in each leaf.  The upper surface of the mines is paler than the surrounding areas.  The heaviest attack is on young trees or in the lower crown of larger trees.  Forest trees are usually not seriously affected, but heavy feeding will cause premature dropping of the foliage.</w:t>
            </w:r>
          </w:p>
        </w:tc>
      </w:tr>
      <w:tr w:rsidR="00D11031" w:rsidRPr="00BA4EAB" w14:paraId="28FCC778" w14:textId="77777777" w:rsidTr="00AA3444">
        <w:trPr>
          <w:cantSplit/>
        </w:trPr>
        <w:tc>
          <w:tcPr>
            <w:tcW w:w="1890" w:type="dxa"/>
          </w:tcPr>
          <w:p w14:paraId="4D5BE153" w14:textId="1B718890" w:rsidR="00D11031" w:rsidRDefault="00D11031" w:rsidP="00AA3444">
            <w:pPr>
              <w:spacing w:after="120"/>
              <w:rPr>
                <w:u w:val="single"/>
              </w:rPr>
            </w:pPr>
            <w:r>
              <w:rPr>
                <w:u w:val="single"/>
              </w:rPr>
              <w:t>Description:</w:t>
            </w:r>
          </w:p>
        </w:tc>
        <w:tc>
          <w:tcPr>
            <w:tcW w:w="7470" w:type="dxa"/>
          </w:tcPr>
          <w:p w14:paraId="58E01E71" w14:textId="632C5E9B" w:rsidR="00D11031" w:rsidRDefault="00D11031" w:rsidP="00D11031">
            <w:pPr>
              <w:spacing w:after="120"/>
            </w:pPr>
            <w:r>
              <w:t>The moths are white with brown bands across the forewings.  The wingspread is about ¼ inch.  The full-grown caterpillars are dark and about 1/5 inch long.</w:t>
            </w:r>
          </w:p>
        </w:tc>
      </w:tr>
    </w:tbl>
    <w:p w14:paraId="4B21C22A" w14:textId="67683122" w:rsidR="00DF1861" w:rsidRDefault="006645D2" w:rsidP="00DF1861">
      <w:pPr>
        <w:pStyle w:val="Heading2"/>
      </w:pPr>
      <w:bookmarkStart w:id="91" w:name="_Toc384372672"/>
      <w:r>
        <w:lastRenderedPageBreak/>
        <w:t>(12-089</w:t>
      </w:r>
      <w:r w:rsidR="00DF1861" w:rsidRPr="00DF1861">
        <w:t xml:space="preserve">) </w:t>
      </w:r>
      <w:r>
        <w:t>Gypsy Moth</w:t>
      </w:r>
      <w:bookmarkEnd w:id="9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F1861" w:rsidRPr="00BA4EAB" w14:paraId="122E1D5A" w14:textId="77777777" w:rsidTr="00AA3444">
        <w:trPr>
          <w:cantSplit/>
        </w:trPr>
        <w:tc>
          <w:tcPr>
            <w:tcW w:w="1890" w:type="dxa"/>
          </w:tcPr>
          <w:p w14:paraId="6922A6BD" w14:textId="77777777" w:rsidR="00DF1861" w:rsidRDefault="00DF1861" w:rsidP="00AA3444">
            <w:pPr>
              <w:spacing w:after="120"/>
              <w:rPr>
                <w:u w:val="single"/>
              </w:rPr>
            </w:pPr>
            <w:r>
              <w:rPr>
                <w:u w:val="single"/>
              </w:rPr>
              <w:t>Species:</w:t>
            </w:r>
          </w:p>
        </w:tc>
        <w:tc>
          <w:tcPr>
            <w:tcW w:w="7470" w:type="dxa"/>
          </w:tcPr>
          <w:p w14:paraId="7163868F" w14:textId="0CF1B7D9" w:rsidR="00DF1861" w:rsidRPr="00EE4266" w:rsidRDefault="006645D2" w:rsidP="00AA3444">
            <w:pPr>
              <w:spacing w:after="120"/>
              <w:rPr>
                <w:rStyle w:val="SubtleEmphasis"/>
              </w:rPr>
            </w:pPr>
            <w:proofErr w:type="spellStart"/>
            <w:r>
              <w:rPr>
                <w:rStyle w:val="SubtleEmphasis"/>
              </w:rPr>
              <w:t>Lymantria</w:t>
            </w:r>
            <w:proofErr w:type="spellEnd"/>
            <w:r>
              <w:rPr>
                <w:rStyle w:val="SubtleEmphasis"/>
              </w:rPr>
              <w:t xml:space="preserve"> </w:t>
            </w:r>
            <w:proofErr w:type="spellStart"/>
            <w:r>
              <w:rPr>
                <w:rStyle w:val="SubtleEmphasis"/>
              </w:rPr>
              <w:t>dispar</w:t>
            </w:r>
            <w:proofErr w:type="spellEnd"/>
          </w:p>
        </w:tc>
      </w:tr>
      <w:tr w:rsidR="00DF1861" w:rsidRPr="00BA4EAB" w14:paraId="6242AD7F" w14:textId="77777777" w:rsidTr="00AA3444">
        <w:trPr>
          <w:cantSplit/>
        </w:trPr>
        <w:tc>
          <w:tcPr>
            <w:tcW w:w="1890" w:type="dxa"/>
          </w:tcPr>
          <w:p w14:paraId="0E28D3D9" w14:textId="77777777" w:rsidR="00DF1861" w:rsidRDefault="00DF1861" w:rsidP="00AA3444">
            <w:pPr>
              <w:spacing w:after="120"/>
              <w:rPr>
                <w:u w:val="single"/>
              </w:rPr>
            </w:pPr>
            <w:r>
              <w:rPr>
                <w:u w:val="single"/>
              </w:rPr>
              <w:t>Host:</w:t>
            </w:r>
          </w:p>
        </w:tc>
        <w:tc>
          <w:tcPr>
            <w:tcW w:w="7470" w:type="dxa"/>
          </w:tcPr>
          <w:p w14:paraId="4F53F09E" w14:textId="6A120945" w:rsidR="00DF1861" w:rsidRDefault="00D11031" w:rsidP="00AA3444">
            <w:pPr>
              <w:spacing w:after="120"/>
            </w:pPr>
            <w:r>
              <w:t xml:space="preserve">Oak, white oak, northern red oak, black oak, maple, beech, birch, yellow birch, paper birch, poplar, willow, hawthorn, cottonwood, hemlock, pine, larch, spruce, </w:t>
            </w:r>
            <w:proofErr w:type="spellStart"/>
            <w:r>
              <w:t>Englemann</w:t>
            </w:r>
            <w:proofErr w:type="spellEnd"/>
            <w:r>
              <w:t xml:space="preserve"> spruce, blue spruce</w:t>
            </w:r>
          </w:p>
        </w:tc>
      </w:tr>
      <w:tr w:rsidR="00D11031" w:rsidRPr="00BA4EAB" w14:paraId="6F42D625" w14:textId="77777777" w:rsidTr="00AA3444">
        <w:trPr>
          <w:cantSplit/>
        </w:trPr>
        <w:tc>
          <w:tcPr>
            <w:tcW w:w="1890" w:type="dxa"/>
          </w:tcPr>
          <w:p w14:paraId="4D10F017" w14:textId="2320B5B4" w:rsidR="00D11031" w:rsidRDefault="00D11031" w:rsidP="00AA3444">
            <w:pPr>
              <w:spacing w:after="120"/>
              <w:rPr>
                <w:u w:val="single"/>
              </w:rPr>
            </w:pPr>
            <w:r>
              <w:rPr>
                <w:u w:val="single"/>
              </w:rPr>
              <w:t>Injury:</w:t>
            </w:r>
          </w:p>
        </w:tc>
        <w:tc>
          <w:tcPr>
            <w:tcW w:w="7470" w:type="dxa"/>
          </w:tcPr>
          <w:p w14:paraId="1064DAAD" w14:textId="77777777" w:rsidR="00D11031" w:rsidRDefault="00B678FF" w:rsidP="00AA3444">
            <w:pPr>
              <w:spacing w:after="120"/>
            </w:pPr>
            <w:r>
              <w:t xml:space="preserve">During periods of feeding, they leave behind a mixture of small pieces of leaves and </w:t>
            </w:r>
            <w:proofErr w:type="spellStart"/>
            <w:r>
              <w:t>frass</w:t>
            </w:r>
            <w:proofErr w:type="spellEnd"/>
            <w:r>
              <w:t>, or excrement.  Infestations alternate between years when trees experience little visible defoliation (population numbers are sparse) followed by 2 to 4 years when trees are visibly defoliated (population numbers are dense).</w:t>
            </w:r>
          </w:p>
          <w:p w14:paraId="5D4502B1" w14:textId="77777777" w:rsidR="00B678FF" w:rsidRDefault="00B678FF" w:rsidP="00AA3444">
            <w:pPr>
              <w:spacing w:after="120"/>
            </w:pPr>
            <w:r>
              <w:t>Only the larvae damage trees.  Egg masses are laid on branches and trunks of trees, but egg masses may be found in any sheltered location.  Egg masses are buff colored when first laid but may bleach out over the winter months when exposed to direct sunlight and weathering. The hatching of eggs coincides with budding of most hardwood trees.  Larvae emerge from egg masses from early spring through mid-May.</w:t>
            </w:r>
          </w:p>
          <w:p w14:paraId="1DD77F7E" w14:textId="246F481B" w:rsidR="00B678FF" w:rsidRDefault="00B678FF" w:rsidP="00AA3444">
            <w:pPr>
              <w:spacing w:after="120"/>
            </w:pPr>
            <w:r>
              <w:t>When population numbers are sparse, the movement of the larvae up and down the tree coincides with light intensity.  Larvae in the fourth instar feed in the top branches or crown at night.  When the sun comes up, larvae crawl down the trunk of the tree to rest during daylight hours.  Larvae hide under flaps of bark, in crevices, or under branches—any place that provides protection.  When larvae hide underneath leaf litter, mice, shrews, and beetles can prey to them.  At dusk, when the sun sets, larvae climb back up to the top branches of the host tree to feed.  When population numbers are dense, larvae feed continuously day and night until the foliage of the host tree is stripped.  Then they crawl in search of new sources of food.</w:t>
            </w:r>
          </w:p>
        </w:tc>
      </w:tr>
    </w:tbl>
    <w:p w14:paraId="5048F902" w14:textId="02797E4B" w:rsidR="006645D2" w:rsidRDefault="006645D2" w:rsidP="006645D2">
      <w:pPr>
        <w:pStyle w:val="Caption"/>
      </w:pPr>
      <w:r>
        <w:t xml:space="preserve">Figure </w:t>
      </w:r>
      <w:r w:rsidR="0036522B">
        <w:fldChar w:fldCharType="begin"/>
      </w:r>
      <w:r w:rsidR="0036522B">
        <w:instrText xml:space="preserve"> SEQ Figure \* ARABIC </w:instrText>
      </w:r>
      <w:r w:rsidR="0036522B">
        <w:fldChar w:fldCharType="separate"/>
      </w:r>
      <w:r w:rsidR="00D11031">
        <w:rPr>
          <w:noProof/>
        </w:rPr>
        <w:t>67</w:t>
      </w:r>
      <w:r w:rsidR="0036522B">
        <w:rPr>
          <w:noProof/>
        </w:rPr>
        <w:fldChar w:fldCharType="end"/>
      </w:r>
      <w:r>
        <w:t xml:space="preserve">: </w:t>
      </w:r>
      <w:r w:rsidR="00D11031">
        <w:t>Egg masses and first-instar larvae</w:t>
      </w:r>
    </w:p>
    <w:p w14:paraId="1A85AC0D" w14:textId="72039E27" w:rsidR="006645D2" w:rsidRPr="008832A8" w:rsidRDefault="007B6EC4" w:rsidP="006645D2">
      <w:pPr>
        <w:pStyle w:val="Graphic"/>
      </w:pPr>
      <w:r>
        <w:drawing>
          <wp:inline distT="0" distB="0" distL="0" distR="0" wp14:anchorId="3DC26938" wp14:editId="72C96D67">
            <wp:extent cx="2205728" cy="1470486"/>
            <wp:effectExtent l="0" t="0" r="4445" b="0"/>
            <wp:docPr id="117" name="Picture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2205785" cy="1470524"/>
                    </a:xfrm>
                    <a:prstGeom prst="rect">
                      <a:avLst/>
                    </a:prstGeom>
                    <a:noFill/>
                    <a:ln>
                      <a:noFill/>
                    </a:ln>
                  </pic:spPr>
                </pic:pic>
              </a:graphicData>
            </a:graphic>
          </wp:inline>
        </w:drawing>
      </w:r>
    </w:p>
    <w:p w14:paraId="15263EE6" w14:textId="2B9B6983" w:rsidR="006645D2" w:rsidRDefault="006645D2" w:rsidP="006645D2">
      <w:pPr>
        <w:pStyle w:val="Caption"/>
      </w:pPr>
      <w:r>
        <w:lastRenderedPageBreak/>
        <w:t xml:space="preserve">Figure </w:t>
      </w:r>
      <w:r w:rsidR="0036522B">
        <w:fldChar w:fldCharType="begin"/>
      </w:r>
      <w:r w:rsidR="0036522B">
        <w:instrText xml:space="preserve"> SEQ Figure \* ARABIC </w:instrText>
      </w:r>
      <w:r w:rsidR="0036522B">
        <w:fldChar w:fldCharType="separate"/>
      </w:r>
      <w:r w:rsidR="00D11031">
        <w:rPr>
          <w:noProof/>
        </w:rPr>
        <w:t>68</w:t>
      </w:r>
      <w:r w:rsidR="0036522B">
        <w:rPr>
          <w:noProof/>
        </w:rPr>
        <w:fldChar w:fldCharType="end"/>
      </w:r>
      <w:r>
        <w:t xml:space="preserve">: </w:t>
      </w:r>
      <w:r w:rsidR="00D11031">
        <w:t>Larva</w:t>
      </w:r>
    </w:p>
    <w:p w14:paraId="7747BEAA" w14:textId="3129D540" w:rsidR="006645D2" w:rsidRPr="008832A8" w:rsidRDefault="007B6EC4" w:rsidP="006645D2">
      <w:pPr>
        <w:pStyle w:val="Graphic"/>
      </w:pPr>
      <w:r>
        <w:drawing>
          <wp:inline distT="0" distB="0" distL="0" distR="0" wp14:anchorId="5D4D06FA" wp14:editId="6F1386D4">
            <wp:extent cx="2205728" cy="1470486"/>
            <wp:effectExtent l="0" t="0" r="4445" b="0"/>
            <wp:docPr id="118" name="Picture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2205785" cy="1470524"/>
                    </a:xfrm>
                    <a:prstGeom prst="rect">
                      <a:avLst/>
                    </a:prstGeom>
                    <a:noFill/>
                    <a:ln>
                      <a:noFill/>
                    </a:ln>
                  </pic:spPr>
                </pic:pic>
              </a:graphicData>
            </a:graphic>
          </wp:inline>
        </w:drawing>
      </w:r>
    </w:p>
    <w:p w14:paraId="166A7A0B" w14:textId="7659E941" w:rsidR="006645D2" w:rsidRDefault="006645D2" w:rsidP="006645D2">
      <w:pPr>
        <w:pStyle w:val="Caption"/>
      </w:pPr>
      <w:r>
        <w:t xml:space="preserve">Figure </w:t>
      </w:r>
      <w:r w:rsidR="0036522B">
        <w:fldChar w:fldCharType="begin"/>
      </w:r>
      <w:r w:rsidR="0036522B">
        <w:instrText xml:space="preserve"> SEQ Figure \* ARABIC </w:instrText>
      </w:r>
      <w:r w:rsidR="0036522B">
        <w:fldChar w:fldCharType="separate"/>
      </w:r>
      <w:r w:rsidR="00D11031">
        <w:rPr>
          <w:noProof/>
        </w:rPr>
        <w:t>69</w:t>
      </w:r>
      <w:r w:rsidR="0036522B">
        <w:rPr>
          <w:noProof/>
        </w:rPr>
        <w:fldChar w:fldCharType="end"/>
      </w:r>
      <w:r>
        <w:t>:</w:t>
      </w:r>
      <w:r w:rsidR="00D11031">
        <w:t xml:space="preserve"> Adult male and female</w:t>
      </w:r>
    </w:p>
    <w:p w14:paraId="0DD8BC42" w14:textId="03FC24A1" w:rsidR="006645D2" w:rsidRPr="008832A8" w:rsidRDefault="007B6EC4" w:rsidP="006645D2">
      <w:pPr>
        <w:pStyle w:val="Graphic"/>
      </w:pPr>
      <w:r>
        <w:drawing>
          <wp:inline distT="0" distB="0" distL="0" distR="0" wp14:anchorId="0A4F0B43" wp14:editId="0F3CAFCF">
            <wp:extent cx="2205728" cy="1470486"/>
            <wp:effectExtent l="0" t="0" r="4445" b="0"/>
            <wp:docPr id="119" name="Picture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2205785" cy="1470524"/>
                    </a:xfrm>
                    <a:prstGeom prst="rect">
                      <a:avLst/>
                    </a:prstGeom>
                    <a:noFill/>
                    <a:ln>
                      <a:noFill/>
                    </a:ln>
                  </pic:spPr>
                </pic:pic>
              </a:graphicData>
            </a:graphic>
          </wp:inline>
        </w:drawing>
      </w:r>
    </w:p>
    <w:p w14:paraId="3306C1A5" w14:textId="3DBAA940" w:rsidR="00DF1861" w:rsidRDefault="00DF1861" w:rsidP="00DF1861">
      <w:pPr>
        <w:pStyle w:val="Caption"/>
      </w:pPr>
      <w:r>
        <w:t xml:space="preserve">Figure </w:t>
      </w:r>
      <w:r w:rsidR="0036522B">
        <w:fldChar w:fldCharType="begin"/>
      </w:r>
      <w:r w:rsidR="0036522B">
        <w:instrText xml:space="preserve"> SEQ Figure \* ARABIC </w:instrText>
      </w:r>
      <w:r w:rsidR="0036522B">
        <w:fldChar w:fldCharType="separate"/>
      </w:r>
      <w:r w:rsidR="00D11031">
        <w:rPr>
          <w:noProof/>
        </w:rPr>
        <w:t>70</w:t>
      </w:r>
      <w:r w:rsidR="0036522B">
        <w:rPr>
          <w:noProof/>
        </w:rPr>
        <w:fldChar w:fldCharType="end"/>
      </w:r>
      <w:r>
        <w:t xml:space="preserve">: </w:t>
      </w:r>
      <w:r w:rsidR="00D11031">
        <w:t>Adult female and egg masses</w:t>
      </w:r>
    </w:p>
    <w:p w14:paraId="253FAEFC" w14:textId="45757C02" w:rsidR="00DF1861" w:rsidRPr="008832A8" w:rsidRDefault="007B6EC4" w:rsidP="00DF1861">
      <w:pPr>
        <w:pStyle w:val="Graphic"/>
      </w:pPr>
      <w:r>
        <w:drawing>
          <wp:inline distT="0" distB="0" distL="0" distR="0" wp14:anchorId="155B7207" wp14:editId="2654D261">
            <wp:extent cx="2205728" cy="1470486"/>
            <wp:effectExtent l="0" t="0" r="4445" b="0"/>
            <wp:docPr id="120" name="Picture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2205785" cy="1470524"/>
                    </a:xfrm>
                    <a:prstGeom prst="rect">
                      <a:avLst/>
                    </a:prstGeom>
                    <a:noFill/>
                    <a:ln>
                      <a:noFill/>
                    </a:ln>
                  </pic:spPr>
                </pic:pic>
              </a:graphicData>
            </a:graphic>
          </wp:inline>
        </w:drawing>
      </w:r>
    </w:p>
    <w:p w14:paraId="1728BD6F" w14:textId="6A4EAA85" w:rsidR="00DF1861" w:rsidRPr="00A82767" w:rsidRDefault="00A82767" w:rsidP="00DF1861">
      <w:pPr>
        <w:pStyle w:val="Heading2"/>
      </w:pPr>
      <w:bookmarkStart w:id="92" w:name="_Toc384372673"/>
      <w:r>
        <w:t xml:space="preserve">(12-090) Cottonwood </w:t>
      </w:r>
      <w:proofErr w:type="spellStart"/>
      <w:r>
        <w:t>Leafminers</w:t>
      </w:r>
      <w:bookmarkEnd w:id="92"/>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DF1861" w:rsidRPr="00A82767" w14:paraId="475FE920" w14:textId="77777777" w:rsidTr="00AA3444">
        <w:trPr>
          <w:cantSplit/>
        </w:trPr>
        <w:tc>
          <w:tcPr>
            <w:tcW w:w="1890" w:type="dxa"/>
          </w:tcPr>
          <w:p w14:paraId="10F81488" w14:textId="77777777" w:rsidR="00DF1861" w:rsidRPr="00A82767" w:rsidRDefault="00DF1861" w:rsidP="00AA3444">
            <w:pPr>
              <w:spacing w:after="120"/>
              <w:rPr>
                <w:u w:val="single"/>
              </w:rPr>
            </w:pPr>
            <w:r w:rsidRPr="00A82767">
              <w:rPr>
                <w:u w:val="single"/>
              </w:rPr>
              <w:t>Species:</w:t>
            </w:r>
          </w:p>
        </w:tc>
        <w:tc>
          <w:tcPr>
            <w:tcW w:w="7470" w:type="dxa"/>
          </w:tcPr>
          <w:p w14:paraId="18386AA5" w14:textId="1BB4C3B5" w:rsidR="00DF1861" w:rsidRPr="00A82767" w:rsidRDefault="00A82767" w:rsidP="00AA3444">
            <w:pPr>
              <w:spacing w:after="120"/>
              <w:rPr>
                <w:rStyle w:val="SubtleEmphasis"/>
              </w:rPr>
            </w:pPr>
            <w:proofErr w:type="spellStart"/>
            <w:r>
              <w:rPr>
                <w:rStyle w:val="SubtleEmphasis"/>
              </w:rPr>
              <w:t>Lyonetia</w:t>
            </w:r>
            <w:proofErr w:type="spellEnd"/>
            <w:r>
              <w:rPr>
                <w:rStyle w:val="SubtleEmphasis"/>
              </w:rPr>
              <w:t xml:space="preserve"> spp.</w:t>
            </w:r>
          </w:p>
        </w:tc>
      </w:tr>
      <w:tr w:rsidR="00DF1861" w:rsidRPr="00A82767" w14:paraId="723F2FA8" w14:textId="77777777" w:rsidTr="00AA3444">
        <w:trPr>
          <w:cantSplit/>
        </w:trPr>
        <w:tc>
          <w:tcPr>
            <w:tcW w:w="1890" w:type="dxa"/>
          </w:tcPr>
          <w:p w14:paraId="457F3868" w14:textId="20E0D374" w:rsidR="00DF1861" w:rsidRPr="00A82767" w:rsidRDefault="00A82767" w:rsidP="00AA3444">
            <w:pPr>
              <w:spacing w:after="120"/>
              <w:rPr>
                <w:u w:val="single"/>
              </w:rPr>
            </w:pPr>
            <w:r>
              <w:rPr>
                <w:u w:val="single"/>
              </w:rPr>
              <w:t>Description:</w:t>
            </w:r>
          </w:p>
        </w:tc>
        <w:tc>
          <w:tcPr>
            <w:tcW w:w="7470" w:type="dxa"/>
          </w:tcPr>
          <w:p w14:paraId="3CA3C812" w14:textId="59BF5749" w:rsidR="00DF1861" w:rsidRPr="00A82767" w:rsidRDefault="00A82767" w:rsidP="00AA3444">
            <w:pPr>
              <w:spacing w:after="120"/>
            </w:pPr>
            <w:r>
              <w:t xml:space="preserve">This family contains numerous species of small narrow winged moths.  The larvae are </w:t>
            </w:r>
            <w:proofErr w:type="spellStart"/>
            <w:r>
              <w:t>leafminers</w:t>
            </w:r>
            <w:proofErr w:type="spellEnd"/>
            <w:r>
              <w:t xml:space="preserve"> when young.  Most species become </w:t>
            </w:r>
            <w:proofErr w:type="spellStart"/>
            <w:r>
              <w:t>skeletonizers</w:t>
            </w:r>
            <w:proofErr w:type="spellEnd"/>
            <w:r>
              <w:t xml:space="preserve"> when older.  Pupae are formed to elongate ribbed cocoons on the foliage and branches.</w:t>
            </w:r>
          </w:p>
        </w:tc>
      </w:tr>
    </w:tbl>
    <w:p w14:paraId="79593095" w14:textId="73C01DA4" w:rsidR="00A82767" w:rsidRPr="00A82767" w:rsidRDefault="00A82767" w:rsidP="00A82767">
      <w:pPr>
        <w:pStyle w:val="Heading2"/>
      </w:pPr>
      <w:bookmarkStart w:id="93" w:name="_Toc384372674"/>
      <w:r>
        <w:lastRenderedPageBreak/>
        <w:t>(12-091</w:t>
      </w:r>
      <w:r w:rsidRPr="00A82767">
        <w:t xml:space="preserve">) </w:t>
      </w:r>
      <w:r>
        <w:t>Dogwood Sawfly</w:t>
      </w:r>
      <w:bookmarkEnd w:id="9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82767" w:rsidRPr="00A82767" w14:paraId="5B0AF9D5" w14:textId="77777777" w:rsidTr="00A82767">
        <w:trPr>
          <w:cantSplit/>
        </w:trPr>
        <w:tc>
          <w:tcPr>
            <w:tcW w:w="1890" w:type="dxa"/>
          </w:tcPr>
          <w:p w14:paraId="6DA9B87D" w14:textId="77777777" w:rsidR="00A82767" w:rsidRPr="00A82767" w:rsidRDefault="00A82767" w:rsidP="00A82767">
            <w:pPr>
              <w:spacing w:after="120"/>
              <w:rPr>
                <w:u w:val="single"/>
              </w:rPr>
            </w:pPr>
            <w:r w:rsidRPr="00A82767">
              <w:rPr>
                <w:u w:val="single"/>
              </w:rPr>
              <w:t>Species:</w:t>
            </w:r>
          </w:p>
        </w:tc>
        <w:tc>
          <w:tcPr>
            <w:tcW w:w="7470" w:type="dxa"/>
          </w:tcPr>
          <w:p w14:paraId="23179710" w14:textId="5B53F209" w:rsidR="00A82767" w:rsidRPr="00A82767" w:rsidRDefault="00A82767" w:rsidP="00A82767">
            <w:pPr>
              <w:spacing w:after="120"/>
              <w:rPr>
                <w:rStyle w:val="SubtleEmphasis"/>
              </w:rPr>
            </w:pPr>
            <w:proofErr w:type="spellStart"/>
            <w:r>
              <w:rPr>
                <w:rStyle w:val="SubtleEmphasis"/>
              </w:rPr>
              <w:t>Macremphytus</w:t>
            </w:r>
            <w:proofErr w:type="spellEnd"/>
            <w:r>
              <w:rPr>
                <w:rStyle w:val="SubtleEmphasis"/>
              </w:rPr>
              <w:t xml:space="preserve"> </w:t>
            </w:r>
            <w:proofErr w:type="spellStart"/>
            <w:r>
              <w:rPr>
                <w:rStyle w:val="SubtleEmphasis"/>
              </w:rPr>
              <w:t>tarsatus</w:t>
            </w:r>
            <w:proofErr w:type="spellEnd"/>
          </w:p>
        </w:tc>
      </w:tr>
      <w:tr w:rsidR="00A82767" w:rsidRPr="00A82767" w14:paraId="714B000C" w14:textId="77777777" w:rsidTr="00A82767">
        <w:trPr>
          <w:cantSplit/>
        </w:trPr>
        <w:tc>
          <w:tcPr>
            <w:tcW w:w="1890" w:type="dxa"/>
          </w:tcPr>
          <w:p w14:paraId="4F1F42FC" w14:textId="77777777" w:rsidR="00A82767" w:rsidRPr="00A82767" w:rsidRDefault="00A82767" w:rsidP="00A82767">
            <w:pPr>
              <w:spacing w:after="120"/>
              <w:rPr>
                <w:u w:val="single"/>
              </w:rPr>
            </w:pPr>
            <w:r w:rsidRPr="00A82767">
              <w:rPr>
                <w:u w:val="single"/>
              </w:rPr>
              <w:t>Host:</w:t>
            </w:r>
          </w:p>
        </w:tc>
        <w:tc>
          <w:tcPr>
            <w:tcW w:w="7470" w:type="dxa"/>
          </w:tcPr>
          <w:p w14:paraId="7D5998E2" w14:textId="7E47D130" w:rsidR="00A82767" w:rsidRPr="00A82767" w:rsidRDefault="00A82767" w:rsidP="00A82767">
            <w:pPr>
              <w:spacing w:after="120"/>
            </w:pPr>
            <w:r>
              <w:t>Dogwood</w:t>
            </w:r>
          </w:p>
        </w:tc>
      </w:tr>
      <w:tr w:rsidR="00A82767" w:rsidRPr="00A82767" w14:paraId="7770BBD9" w14:textId="77777777" w:rsidTr="00A82767">
        <w:trPr>
          <w:cantSplit/>
        </w:trPr>
        <w:tc>
          <w:tcPr>
            <w:tcW w:w="1890" w:type="dxa"/>
          </w:tcPr>
          <w:p w14:paraId="6D3ED866" w14:textId="7E746C70" w:rsidR="00A82767" w:rsidRPr="00A82767" w:rsidRDefault="00A82767" w:rsidP="00A82767">
            <w:pPr>
              <w:spacing w:after="120"/>
              <w:rPr>
                <w:u w:val="single"/>
              </w:rPr>
            </w:pPr>
            <w:r>
              <w:rPr>
                <w:u w:val="single"/>
              </w:rPr>
              <w:t>Range:</w:t>
            </w:r>
          </w:p>
        </w:tc>
        <w:tc>
          <w:tcPr>
            <w:tcW w:w="7470" w:type="dxa"/>
          </w:tcPr>
          <w:p w14:paraId="1F00A96F" w14:textId="3476A20A" w:rsidR="00A82767" w:rsidRDefault="00A82767" w:rsidP="00A82767">
            <w:pPr>
              <w:spacing w:after="120"/>
            </w:pPr>
            <w:r>
              <w:t>Eastern forests</w:t>
            </w:r>
          </w:p>
        </w:tc>
      </w:tr>
      <w:tr w:rsidR="00A82767" w:rsidRPr="00A82767" w14:paraId="4F2AACC0" w14:textId="77777777" w:rsidTr="00A82767">
        <w:trPr>
          <w:cantSplit/>
        </w:trPr>
        <w:tc>
          <w:tcPr>
            <w:tcW w:w="1890" w:type="dxa"/>
          </w:tcPr>
          <w:p w14:paraId="3D1DA0E9" w14:textId="59A997C8" w:rsidR="00A82767" w:rsidRDefault="00A82767" w:rsidP="00A82767">
            <w:pPr>
              <w:spacing w:after="120"/>
              <w:rPr>
                <w:u w:val="single"/>
              </w:rPr>
            </w:pPr>
            <w:r>
              <w:rPr>
                <w:u w:val="single"/>
              </w:rPr>
              <w:t>Injury:</w:t>
            </w:r>
          </w:p>
        </w:tc>
        <w:tc>
          <w:tcPr>
            <w:tcW w:w="7470" w:type="dxa"/>
          </w:tcPr>
          <w:p w14:paraId="34B2EC94" w14:textId="3DA20893" w:rsidR="00A82767" w:rsidRDefault="00A82767" w:rsidP="00A82767">
            <w:pPr>
              <w:spacing w:after="120"/>
            </w:pPr>
            <w:r>
              <w:t>Larvae feed on leaves</w:t>
            </w:r>
          </w:p>
        </w:tc>
      </w:tr>
      <w:tr w:rsidR="00A82767" w:rsidRPr="00A82767" w14:paraId="2867F9FF" w14:textId="77777777" w:rsidTr="00A82767">
        <w:trPr>
          <w:cantSplit/>
        </w:trPr>
        <w:tc>
          <w:tcPr>
            <w:tcW w:w="1890" w:type="dxa"/>
          </w:tcPr>
          <w:p w14:paraId="29B49B8A" w14:textId="0268BD30" w:rsidR="00A82767" w:rsidRDefault="00A82767" w:rsidP="00A82767">
            <w:pPr>
              <w:spacing w:after="120"/>
              <w:rPr>
                <w:u w:val="single"/>
              </w:rPr>
            </w:pPr>
            <w:r>
              <w:rPr>
                <w:u w:val="single"/>
              </w:rPr>
              <w:t>Description:</w:t>
            </w:r>
          </w:p>
        </w:tc>
        <w:tc>
          <w:tcPr>
            <w:tcW w:w="7470" w:type="dxa"/>
          </w:tcPr>
          <w:p w14:paraId="10BFC7FD" w14:textId="69BB7C91" w:rsidR="00A82767" w:rsidRDefault="00A82767" w:rsidP="00A82767">
            <w:pPr>
              <w:spacing w:after="120"/>
            </w:pPr>
            <w:r>
              <w:t>Full-grown larvae are creamy yellow on top with grayish black cross bands or spots, and the legs and venter are yellowish.  The head is shiny black, and the body is covered with a white powder.</w:t>
            </w:r>
          </w:p>
        </w:tc>
      </w:tr>
    </w:tbl>
    <w:p w14:paraId="654DC66A" w14:textId="3CD9801B" w:rsidR="00A82767" w:rsidRPr="00A82767" w:rsidRDefault="00A82767" w:rsidP="00A82767">
      <w:pPr>
        <w:pStyle w:val="Heading2"/>
      </w:pPr>
      <w:bookmarkStart w:id="94" w:name="_Toc384372675"/>
      <w:r>
        <w:t>(12-092</w:t>
      </w:r>
      <w:r w:rsidRPr="00A82767">
        <w:t xml:space="preserve">) </w:t>
      </w:r>
      <w:r>
        <w:t>Rose Chafer</w:t>
      </w:r>
      <w:bookmarkEnd w:id="9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82767" w:rsidRPr="00A82767" w14:paraId="530773AD" w14:textId="77777777" w:rsidTr="00A82767">
        <w:trPr>
          <w:cantSplit/>
        </w:trPr>
        <w:tc>
          <w:tcPr>
            <w:tcW w:w="1890" w:type="dxa"/>
          </w:tcPr>
          <w:p w14:paraId="73C1CCA9" w14:textId="77777777" w:rsidR="00A82767" w:rsidRPr="00A82767" w:rsidRDefault="00A82767" w:rsidP="00A82767">
            <w:pPr>
              <w:spacing w:after="120"/>
              <w:rPr>
                <w:u w:val="single"/>
              </w:rPr>
            </w:pPr>
            <w:r w:rsidRPr="00A82767">
              <w:rPr>
                <w:u w:val="single"/>
              </w:rPr>
              <w:t>Species:</w:t>
            </w:r>
          </w:p>
        </w:tc>
        <w:tc>
          <w:tcPr>
            <w:tcW w:w="7470" w:type="dxa"/>
          </w:tcPr>
          <w:p w14:paraId="6CD56EC5" w14:textId="5AECDC52" w:rsidR="00A82767" w:rsidRPr="00A82767" w:rsidRDefault="00A82767" w:rsidP="00A82767">
            <w:pPr>
              <w:spacing w:after="120"/>
              <w:rPr>
                <w:rStyle w:val="SubtleEmphasis"/>
              </w:rPr>
            </w:pPr>
            <w:proofErr w:type="spellStart"/>
            <w:r>
              <w:rPr>
                <w:rStyle w:val="SubtleEmphasis"/>
              </w:rPr>
              <w:t>Macrodactylus</w:t>
            </w:r>
            <w:proofErr w:type="spellEnd"/>
            <w:r>
              <w:rPr>
                <w:rStyle w:val="SubtleEmphasis"/>
              </w:rPr>
              <w:t xml:space="preserve"> </w:t>
            </w:r>
            <w:proofErr w:type="spellStart"/>
            <w:r>
              <w:rPr>
                <w:rStyle w:val="SubtleEmphasis"/>
              </w:rPr>
              <w:t>subspinosus</w:t>
            </w:r>
            <w:proofErr w:type="spellEnd"/>
          </w:p>
        </w:tc>
      </w:tr>
      <w:tr w:rsidR="00A82767" w:rsidRPr="00A82767" w14:paraId="17782271" w14:textId="77777777" w:rsidTr="00A82767">
        <w:trPr>
          <w:cantSplit/>
        </w:trPr>
        <w:tc>
          <w:tcPr>
            <w:tcW w:w="1890" w:type="dxa"/>
          </w:tcPr>
          <w:p w14:paraId="5FED9447" w14:textId="77777777" w:rsidR="00A82767" w:rsidRPr="00A82767" w:rsidRDefault="00A82767" w:rsidP="00A82767">
            <w:pPr>
              <w:spacing w:after="120"/>
              <w:rPr>
                <w:u w:val="single"/>
              </w:rPr>
            </w:pPr>
            <w:r w:rsidRPr="00A82767">
              <w:rPr>
                <w:u w:val="single"/>
              </w:rPr>
              <w:t>Host:</w:t>
            </w:r>
          </w:p>
        </w:tc>
        <w:tc>
          <w:tcPr>
            <w:tcW w:w="7470" w:type="dxa"/>
          </w:tcPr>
          <w:p w14:paraId="385E5F3B" w14:textId="4F2390C5" w:rsidR="00A82767" w:rsidRPr="00A82767" w:rsidRDefault="00A82767" w:rsidP="00A82767">
            <w:pPr>
              <w:spacing w:after="120"/>
            </w:pPr>
            <w:r>
              <w:t>Wide variety of trees</w:t>
            </w:r>
          </w:p>
        </w:tc>
      </w:tr>
      <w:tr w:rsidR="00A82767" w:rsidRPr="00A82767" w14:paraId="710C0E12" w14:textId="77777777" w:rsidTr="00A82767">
        <w:trPr>
          <w:cantSplit/>
        </w:trPr>
        <w:tc>
          <w:tcPr>
            <w:tcW w:w="1890" w:type="dxa"/>
          </w:tcPr>
          <w:p w14:paraId="44A232B9" w14:textId="4940D7C9" w:rsidR="00A82767" w:rsidRPr="00A82767" w:rsidRDefault="00A82767" w:rsidP="00A82767">
            <w:pPr>
              <w:spacing w:after="120"/>
              <w:rPr>
                <w:u w:val="single"/>
              </w:rPr>
            </w:pPr>
            <w:r>
              <w:rPr>
                <w:u w:val="single"/>
              </w:rPr>
              <w:t>Range:</w:t>
            </w:r>
          </w:p>
        </w:tc>
        <w:tc>
          <w:tcPr>
            <w:tcW w:w="7470" w:type="dxa"/>
          </w:tcPr>
          <w:p w14:paraId="1D80CB82" w14:textId="2D59DF53" w:rsidR="00A82767" w:rsidRDefault="00A82767" w:rsidP="00A82767">
            <w:pPr>
              <w:spacing w:after="120"/>
            </w:pPr>
            <w:r>
              <w:t>Eastern forests</w:t>
            </w:r>
          </w:p>
        </w:tc>
      </w:tr>
      <w:tr w:rsidR="00A82767" w:rsidRPr="00A82767" w14:paraId="5383014C" w14:textId="77777777" w:rsidTr="00A82767">
        <w:trPr>
          <w:cantSplit/>
        </w:trPr>
        <w:tc>
          <w:tcPr>
            <w:tcW w:w="1890" w:type="dxa"/>
          </w:tcPr>
          <w:p w14:paraId="4DBF8551" w14:textId="34C183C1" w:rsidR="00A82767" w:rsidRDefault="00A82767" w:rsidP="00A82767">
            <w:pPr>
              <w:spacing w:after="120"/>
              <w:rPr>
                <w:u w:val="single"/>
              </w:rPr>
            </w:pPr>
            <w:r>
              <w:rPr>
                <w:u w:val="single"/>
              </w:rPr>
              <w:t>Injury:</w:t>
            </w:r>
          </w:p>
        </w:tc>
        <w:tc>
          <w:tcPr>
            <w:tcW w:w="7470" w:type="dxa"/>
          </w:tcPr>
          <w:p w14:paraId="476A4918" w14:textId="1407969B" w:rsidR="00A82767" w:rsidRDefault="00A82767" w:rsidP="00A82767">
            <w:pPr>
              <w:spacing w:after="120"/>
            </w:pPr>
            <w:r>
              <w:t>They appear in swarms in late May or early June and feed first on the opening buds.  Later, they attack the flowers, fruit, and foliage.  The larvae feed on the roots of seedlings where they are abundant.</w:t>
            </w:r>
          </w:p>
        </w:tc>
      </w:tr>
      <w:tr w:rsidR="00A82767" w:rsidRPr="00A82767" w14:paraId="198D17F1" w14:textId="77777777" w:rsidTr="00A82767">
        <w:trPr>
          <w:cantSplit/>
        </w:trPr>
        <w:tc>
          <w:tcPr>
            <w:tcW w:w="1890" w:type="dxa"/>
          </w:tcPr>
          <w:p w14:paraId="0207273A" w14:textId="1F3E26F3" w:rsidR="00A82767" w:rsidRDefault="00A82767" w:rsidP="00A82767">
            <w:pPr>
              <w:spacing w:after="120"/>
              <w:rPr>
                <w:u w:val="single"/>
              </w:rPr>
            </w:pPr>
            <w:r>
              <w:rPr>
                <w:u w:val="single"/>
              </w:rPr>
              <w:t>Description:</w:t>
            </w:r>
          </w:p>
        </w:tc>
        <w:tc>
          <w:tcPr>
            <w:tcW w:w="7470" w:type="dxa"/>
          </w:tcPr>
          <w:p w14:paraId="67789F88" w14:textId="74CCCC8B" w:rsidR="00A82767" w:rsidRDefault="00A82767" w:rsidP="00A82767">
            <w:pPr>
              <w:spacing w:after="120"/>
            </w:pPr>
            <w:r>
              <w:t>Adults are tan to reddish brown, densely covered with dull yellow scales or hairs, and have long, reddish brown legs.</w:t>
            </w:r>
          </w:p>
        </w:tc>
      </w:tr>
    </w:tbl>
    <w:p w14:paraId="76CE11E1" w14:textId="4636504C" w:rsidR="00A82767" w:rsidRPr="00A82767" w:rsidRDefault="00A82767" w:rsidP="00A82767">
      <w:pPr>
        <w:pStyle w:val="Heading2"/>
      </w:pPr>
      <w:bookmarkStart w:id="95" w:name="_Toc384372676"/>
      <w:r>
        <w:t>(12-093</w:t>
      </w:r>
      <w:r w:rsidRPr="00A82767">
        <w:t xml:space="preserve">) </w:t>
      </w:r>
      <w:r>
        <w:t>Eastern Tent Caterpilla</w:t>
      </w:r>
      <w:r w:rsidRPr="00A82767">
        <w:t>r</w:t>
      </w:r>
      <w:bookmarkEnd w:id="9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82767" w:rsidRPr="00A82767" w14:paraId="38B9CBE6" w14:textId="77777777" w:rsidTr="00A82767">
        <w:trPr>
          <w:cantSplit/>
        </w:trPr>
        <w:tc>
          <w:tcPr>
            <w:tcW w:w="1890" w:type="dxa"/>
          </w:tcPr>
          <w:p w14:paraId="5A90D3DB" w14:textId="77777777" w:rsidR="00A82767" w:rsidRPr="00A82767" w:rsidRDefault="00A82767" w:rsidP="00A82767">
            <w:pPr>
              <w:spacing w:after="120"/>
              <w:rPr>
                <w:u w:val="single"/>
              </w:rPr>
            </w:pPr>
            <w:r w:rsidRPr="00A82767">
              <w:rPr>
                <w:u w:val="single"/>
              </w:rPr>
              <w:t>Species:</w:t>
            </w:r>
          </w:p>
        </w:tc>
        <w:tc>
          <w:tcPr>
            <w:tcW w:w="7470" w:type="dxa"/>
          </w:tcPr>
          <w:p w14:paraId="011C60CA" w14:textId="277C845A" w:rsidR="00A82767" w:rsidRPr="00A82767" w:rsidRDefault="00A82767" w:rsidP="00A82767">
            <w:pPr>
              <w:spacing w:after="120"/>
              <w:rPr>
                <w:rStyle w:val="SubtleEmphasis"/>
              </w:rPr>
            </w:pPr>
            <w:r>
              <w:rPr>
                <w:rStyle w:val="SubtleEmphasis"/>
              </w:rPr>
              <w:t xml:space="preserve">Malacosoma </w:t>
            </w:r>
            <w:proofErr w:type="spellStart"/>
            <w:r>
              <w:rPr>
                <w:rStyle w:val="SubtleEmphasis"/>
              </w:rPr>
              <w:t>americanum</w:t>
            </w:r>
            <w:proofErr w:type="spellEnd"/>
          </w:p>
        </w:tc>
      </w:tr>
      <w:tr w:rsidR="00A82767" w:rsidRPr="00A82767" w14:paraId="77B3F107" w14:textId="77777777" w:rsidTr="00A82767">
        <w:trPr>
          <w:cantSplit/>
        </w:trPr>
        <w:tc>
          <w:tcPr>
            <w:tcW w:w="1890" w:type="dxa"/>
          </w:tcPr>
          <w:p w14:paraId="4ACFF7F8" w14:textId="77777777" w:rsidR="00A82767" w:rsidRPr="00A82767" w:rsidRDefault="00A82767" w:rsidP="00A82767">
            <w:pPr>
              <w:spacing w:after="120"/>
              <w:rPr>
                <w:u w:val="single"/>
              </w:rPr>
            </w:pPr>
            <w:r w:rsidRPr="00A82767">
              <w:rPr>
                <w:u w:val="single"/>
              </w:rPr>
              <w:t>Host:</w:t>
            </w:r>
          </w:p>
        </w:tc>
        <w:tc>
          <w:tcPr>
            <w:tcW w:w="7470" w:type="dxa"/>
          </w:tcPr>
          <w:p w14:paraId="2768B9FD" w14:textId="5AEF74FD" w:rsidR="00A82767" w:rsidRPr="00A82767" w:rsidRDefault="00A82767" w:rsidP="00A82767">
            <w:pPr>
              <w:spacing w:after="120"/>
            </w:pPr>
            <w:r>
              <w:t xml:space="preserve">Species of </w:t>
            </w:r>
            <w:proofErr w:type="spellStart"/>
            <w:r>
              <w:t>Prunus</w:t>
            </w:r>
            <w:proofErr w:type="spellEnd"/>
            <w:r>
              <w:t xml:space="preserve"> are preferred, especially black cherry</w:t>
            </w:r>
          </w:p>
        </w:tc>
      </w:tr>
      <w:tr w:rsidR="00A82767" w:rsidRPr="00A82767" w14:paraId="65C69A8E" w14:textId="77777777" w:rsidTr="00A82767">
        <w:trPr>
          <w:cantSplit/>
        </w:trPr>
        <w:tc>
          <w:tcPr>
            <w:tcW w:w="1890" w:type="dxa"/>
          </w:tcPr>
          <w:p w14:paraId="4504D9DA" w14:textId="6158A7C0" w:rsidR="00A82767" w:rsidRPr="00A82767" w:rsidRDefault="00A82767" w:rsidP="00A82767">
            <w:pPr>
              <w:spacing w:after="120"/>
              <w:rPr>
                <w:u w:val="single"/>
              </w:rPr>
            </w:pPr>
            <w:r>
              <w:rPr>
                <w:u w:val="single"/>
              </w:rPr>
              <w:t>Secondary host:</w:t>
            </w:r>
          </w:p>
        </w:tc>
        <w:tc>
          <w:tcPr>
            <w:tcW w:w="7470" w:type="dxa"/>
          </w:tcPr>
          <w:p w14:paraId="662648E0" w14:textId="7D3E251E" w:rsidR="00A82767" w:rsidRDefault="00A82767" w:rsidP="00A82767">
            <w:pPr>
              <w:spacing w:after="120"/>
            </w:pPr>
            <w:r>
              <w:t>Hawthorn</w:t>
            </w:r>
          </w:p>
        </w:tc>
      </w:tr>
      <w:tr w:rsidR="00A82767" w:rsidRPr="00A82767" w14:paraId="3BACD951" w14:textId="77777777" w:rsidTr="00A82767">
        <w:trPr>
          <w:cantSplit/>
        </w:trPr>
        <w:tc>
          <w:tcPr>
            <w:tcW w:w="1890" w:type="dxa"/>
          </w:tcPr>
          <w:p w14:paraId="3C3CA579" w14:textId="7A29C5B1" w:rsidR="00A82767" w:rsidRDefault="00A82767" w:rsidP="00A82767">
            <w:pPr>
              <w:spacing w:after="120"/>
              <w:rPr>
                <w:u w:val="single"/>
              </w:rPr>
            </w:pPr>
            <w:r>
              <w:rPr>
                <w:u w:val="single"/>
              </w:rPr>
              <w:t>Range:</w:t>
            </w:r>
          </w:p>
        </w:tc>
        <w:tc>
          <w:tcPr>
            <w:tcW w:w="7470" w:type="dxa"/>
          </w:tcPr>
          <w:p w14:paraId="7DA4F08A" w14:textId="63A0B29C" w:rsidR="00A82767" w:rsidRDefault="00A82767" w:rsidP="00A82767">
            <w:pPr>
              <w:spacing w:after="120"/>
            </w:pPr>
            <w:r>
              <w:t>Eastern United States</w:t>
            </w:r>
          </w:p>
        </w:tc>
      </w:tr>
      <w:tr w:rsidR="00A82767" w:rsidRPr="00A82767" w14:paraId="5751C0FE" w14:textId="77777777" w:rsidTr="00A82767">
        <w:trPr>
          <w:cantSplit/>
        </w:trPr>
        <w:tc>
          <w:tcPr>
            <w:tcW w:w="1890" w:type="dxa"/>
          </w:tcPr>
          <w:p w14:paraId="2835D2B3" w14:textId="0F7EB9C8" w:rsidR="00A82767" w:rsidRDefault="00A82767" w:rsidP="00A82767">
            <w:pPr>
              <w:spacing w:after="120"/>
              <w:rPr>
                <w:u w:val="single"/>
              </w:rPr>
            </w:pPr>
            <w:r>
              <w:rPr>
                <w:u w:val="single"/>
              </w:rPr>
              <w:t>Injury:</w:t>
            </w:r>
          </w:p>
        </w:tc>
        <w:tc>
          <w:tcPr>
            <w:tcW w:w="7470" w:type="dxa"/>
          </w:tcPr>
          <w:p w14:paraId="33E0EF86" w14:textId="67D29C4D" w:rsidR="00A82767" w:rsidRDefault="00A82767" w:rsidP="00A82767">
            <w:pPr>
              <w:spacing w:after="120"/>
            </w:pPr>
            <w:r>
              <w:t>Larvae construct a white web or tent in the crotch of a small branch.  They consume the entire leaf, except the midrib.</w:t>
            </w:r>
          </w:p>
        </w:tc>
      </w:tr>
      <w:tr w:rsidR="00A82767" w:rsidRPr="00A82767" w14:paraId="46849AC3" w14:textId="77777777" w:rsidTr="00A82767">
        <w:trPr>
          <w:cantSplit/>
        </w:trPr>
        <w:tc>
          <w:tcPr>
            <w:tcW w:w="1890" w:type="dxa"/>
          </w:tcPr>
          <w:p w14:paraId="6858CCFF" w14:textId="70AC034C" w:rsidR="00A82767" w:rsidRDefault="00A82767" w:rsidP="00A82767">
            <w:pPr>
              <w:spacing w:after="120"/>
              <w:rPr>
                <w:u w:val="single"/>
              </w:rPr>
            </w:pPr>
            <w:r>
              <w:rPr>
                <w:u w:val="single"/>
              </w:rPr>
              <w:lastRenderedPageBreak/>
              <w:t>Description:</w:t>
            </w:r>
          </w:p>
        </w:tc>
        <w:tc>
          <w:tcPr>
            <w:tcW w:w="7470" w:type="dxa"/>
          </w:tcPr>
          <w:p w14:paraId="31BD4ECB" w14:textId="05D080FA" w:rsidR="00A82767" w:rsidRDefault="00A82767" w:rsidP="00A82767">
            <w:pPr>
              <w:spacing w:after="120"/>
            </w:pPr>
            <w:r>
              <w:t>Grown larvae are between 2 and 2½ inches long.  Caterpillars have black heads with long, light brown body hairs.  The back has a light stripe, bordered on each side with yellowish-brown and black wavy lines.  The sides are marked with blue and black spots.  Moths have a wingspread of 2 to 2½ inches and are yellowish-brown, with two narrow, light lines across the front.</w:t>
            </w:r>
          </w:p>
        </w:tc>
      </w:tr>
    </w:tbl>
    <w:p w14:paraId="4D329CBE" w14:textId="333ED38B" w:rsidR="00A82767" w:rsidRPr="00A82767" w:rsidRDefault="00A82767" w:rsidP="00A82767">
      <w:pPr>
        <w:pStyle w:val="Heading2"/>
      </w:pPr>
      <w:bookmarkStart w:id="96" w:name="_Toc384372677"/>
      <w:r>
        <w:t>(12-094</w:t>
      </w:r>
      <w:r w:rsidRPr="00A82767">
        <w:t xml:space="preserve">) </w:t>
      </w:r>
      <w:r>
        <w:t>Western Tent</w:t>
      </w:r>
      <w:r w:rsidRPr="00A82767">
        <w:t xml:space="preserve"> Caterpillar</w:t>
      </w:r>
      <w:bookmarkEnd w:id="9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82767" w:rsidRPr="00A82767" w14:paraId="7EE76654" w14:textId="77777777" w:rsidTr="00A82767">
        <w:trPr>
          <w:cantSplit/>
        </w:trPr>
        <w:tc>
          <w:tcPr>
            <w:tcW w:w="1890" w:type="dxa"/>
          </w:tcPr>
          <w:p w14:paraId="29B400F6" w14:textId="77777777" w:rsidR="00A82767" w:rsidRPr="00A82767" w:rsidRDefault="00A82767" w:rsidP="00A82767">
            <w:pPr>
              <w:spacing w:after="120"/>
              <w:rPr>
                <w:u w:val="single"/>
              </w:rPr>
            </w:pPr>
            <w:r w:rsidRPr="00A82767">
              <w:rPr>
                <w:u w:val="single"/>
              </w:rPr>
              <w:t>Species:</w:t>
            </w:r>
          </w:p>
        </w:tc>
        <w:tc>
          <w:tcPr>
            <w:tcW w:w="7470" w:type="dxa"/>
          </w:tcPr>
          <w:p w14:paraId="7995B255" w14:textId="79C96FD5" w:rsidR="00A82767" w:rsidRPr="00A82767" w:rsidRDefault="00A82767" w:rsidP="00A82767">
            <w:pPr>
              <w:spacing w:after="120"/>
              <w:rPr>
                <w:rStyle w:val="SubtleEmphasis"/>
              </w:rPr>
            </w:pPr>
            <w:r>
              <w:rPr>
                <w:rStyle w:val="SubtleEmphasis"/>
              </w:rPr>
              <w:t xml:space="preserve">Malacosoma </w:t>
            </w:r>
            <w:proofErr w:type="spellStart"/>
            <w:r>
              <w:rPr>
                <w:rStyle w:val="SubtleEmphasis"/>
              </w:rPr>
              <w:t>californicum</w:t>
            </w:r>
            <w:proofErr w:type="spellEnd"/>
          </w:p>
        </w:tc>
      </w:tr>
      <w:tr w:rsidR="00A82767" w:rsidRPr="00A82767" w14:paraId="58D7CEBE" w14:textId="77777777" w:rsidTr="00A82767">
        <w:trPr>
          <w:cantSplit/>
        </w:trPr>
        <w:tc>
          <w:tcPr>
            <w:tcW w:w="1890" w:type="dxa"/>
          </w:tcPr>
          <w:p w14:paraId="0E4DA3AC" w14:textId="77777777" w:rsidR="00A82767" w:rsidRPr="00A82767" w:rsidRDefault="00A82767" w:rsidP="00A82767">
            <w:pPr>
              <w:spacing w:after="120"/>
              <w:rPr>
                <w:u w:val="single"/>
              </w:rPr>
            </w:pPr>
            <w:r w:rsidRPr="00A82767">
              <w:rPr>
                <w:u w:val="single"/>
              </w:rPr>
              <w:t>Host:</w:t>
            </w:r>
          </w:p>
        </w:tc>
        <w:tc>
          <w:tcPr>
            <w:tcW w:w="7470" w:type="dxa"/>
          </w:tcPr>
          <w:p w14:paraId="538CBA66" w14:textId="147465F1" w:rsidR="00A82767" w:rsidRPr="00A82767" w:rsidRDefault="00F0703F" w:rsidP="00A82767">
            <w:pPr>
              <w:spacing w:after="120"/>
            </w:pPr>
            <w:r>
              <w:t>Aspen, quaking aspen, cottonwoods, willow, red alder, birch, cherry, mountain mahogany, oak</w:t>
            </w:r>
          </w:p>
        </w:tc>
      </w:tr>
      <w:tr w:rsidR="00F0703F" w:rsidRPr="00A82767" w14:paraId="79BC1B09" w14:textId="77777777" w:rsidTr="00A82767">
        <w:trPr>
          <w:cantSplit/>
        </w:trPr>
        <w:tc>
          <w:tcPr>
            <w:tcW w:w="1890" w:type="dxa"/>
          </w:tcPr>
          <w:p w14:paraId="25B6244C" w14:textId="4D75F178" w:rsidR="00F0703F" w:rsidRPr="00A82767" w:rsidRDefault="00F0703F" w:rsidP="00A82767">
            <w:pPr>
              <w:spacing w:after="120"/>
              <w:rPr>
                <w:u w:val="single"/>
              </w:rPr>
            </w:pPr>
            <w:r>
              <w:rPr>
                <w:u w:val="single"/>
              </w:rPr>
              <w:t>Range:</w:t>
            </w:r>
          </w:p>
        </w:tc>
        <w:tc>
          <w:tcPr>
            <w:tcW w:w="7470" w:type="dxa"/>
          </w:tcPr>
          <w:p w14:paraId="579B3E91" w14:textId="1E61139B" w:rsidR="00F0703F" w:rsidRDefault="00F0703F" w:rsidP="00A82767">
            <w:pPr>
              <w:spacing w:after="120"/>
            </w:pPr>
            <w:r>
              <w:t>Western and northern states</w:t>
            </w:r>
          </w:p>
        </w:tc>
      </w:tr>
      <w:tr w:rsidR="00F0703F" w:rsidRPr="00A82767" w14:paraId="6407583B" w14:textId="77777777" w:rsidTr="00A82767">
        <w:trPr>
          <w:cantSplit/>
        </w:trPr>
        <w:tc>
          <w:tcPr>
            <w:tcW w:w="1890" w:type="dxa"/>
          </w:tcPr>
          <w:p w14:paraId="1D19CBD2" w14:textId="04549B07" w:rsidR="00F0703F" w:rsidRDefault="00F0703F" w:rsidP="00A82767">
            <w:pPr>
              <w:spacing w:after="120"/>
              <w:rPr>
                <w:u w:val="single"/>
              </w:rPr>
            </w:pPr>
            <w:r>
              <w:rPr>
                <w:u w:val="single"/>
              </w:rPr>
              <w:t>Injury:</w:t>
            </w:r>
          </w:p>
        </w:tc>
        <w:tc>
          <w:tcPr>
            <w:tcW w:w="7470" w:type="dxa"/>
          </w:tcPr>
          <w:p w14:paraId="01ACFA34" w14:textId="412FE778" w:rsidR="00F0703F" w:rsidRDefault="00DF089E" w:rsidP="00A82767">
            <w:pPr>
              <w:spacing w:after="120"/>
            </w:pPr>
            <w:r>
              <w:t>Moderate to complete defoliation of trees with large silken tents on branches, presence of larvae in and around tents.  Heavy defoliation of aspen for many years will cause growth loss, top-kill, and mortality.</w:t>
            </w:r>
          </w:p>
        </w:tc>
      </w:tr>
      <w:tr w:rsidR="00DF089E" w:rsidRPr="00A82767" w14:paraId="51D93F37" w14:textId="77777777" w:rsidTr="00A82767">
        <w:trPr>
          <w:cantSplit/>
        </w:trPr>
        <w:tc>
          <w:tcPr>
            <w:tcW w:w="1890" w:type="dxa"/>
          </w:tcPr>
          <w:p w14:paraId="142E900F" w14:textId="58ACFC6B" w:rsidR="00DF089E" w:rsidRDefault="00DF089E" w:rsidP="00A82767">
            <w:pPr>
              <w:spacing w:after="120"/>
              <w:rPr>
                <w:u w:val="single"/>
              </w:rPr>
            </w:pPr>
            <w:r>
              <w:rPr>
                <w:u w:val="single"/>
              </w:rPr>
              <w:t>Description:</w:t>
            </w:r>
          </w:p>
        </w:tc>
        <w:tc>
          <w:tcPr>
            <w:tcW w:w="7470" w:type="dxa"/>
          </w:tcPr>
          <w:p w14:paraId="59594C84" w14:textId="77777777" w:rsidR="00DF089E" w:rsidRDefault="00DF089E" w:rsidP="00A82767">
            <w:pPr>
              <w:spacing w:after="120"/>
            </w:pPr>
          </w:p>
        </w:tc>
      </w:tr>
    </w:tbl>
    <w:p w14:paraId="7D14270E" w14:textId="2D404415" w:rsidR="00DF1861" w:rsidRPr="00A82767" w:rsidRDefault="00DF1861" w:rsidP="00DF1861">
      <w:pPr>
        <w:pStyle w:val="Caption"/>
      </w:pPr>
      <w:r w:rsidRPr="00A82767">
        <w:t xml:space="preserve">Figure </w:t>
      </w:r>
      <w:r w:rsidR="0036522B">
        <w:fldChar w:fldCharType="begin"/>
      </w:r>
      <w:r w:rsidR="0036522B">
        <w:instrText xml:space="preserve"> SEQ Figure \* ARABIC </w:instrText>
      </w:r>
      <w:r w:rsidR="0036522B">
        <w:fldChar w:fldCharType="separate"/>
      </w:r>
      <w:r w:rsidR="00DF089E">
        <w:rPr>
          <w:noProof/>
        </w:rPr>
        <w:t>71</w:t>
      </w:r>
      <w:r w:rsidR="0036522B">
        <w:rPr>
          <w:noProof/>
        </w:rPr>
        <w:fldChar w:fldCharType="end"/>
      </w:r>
      <w:r w:rsidRPr="00A82767">
        <w:t xml:space="preserve">: </w:t>
      </w:r>
      <w:r w:rsidR="00DF089E">
        <w:t>Larvae in web</w:t>
      </w:r>
    </w:p>
    <w:p w14:paraId="092B3B00" w14:textId="63C982FA" w:rsidR="00DF1861" w:rsidRPr="00A82767" w:rsidRDefault="00DF089E" w:rsidP="00DF1861">
      <w:pPr>
        <w:pStyle w:val="Graphic"/>
      </w:pPr>
      <w:r>
        <w:drawing>
          <wp:inline distT="0" distB="0" distL="0" distR="0" wp14:anchorId="44B29D04" wp14:editId="0195A0D6">
            <wp:extent cx="2403566" cy="1602378"/>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1"/>
                    <a:stretch>
                      <a:fillRect/>
                    </a:stretch>
                  </pic:blipFill>
                  <pic:spPr>
                    <a:xfrm>
                      <a:off x="0" y="0"/>
                      <a:ext cx="2404482" cy="1602988"/>
                    </a:xfrm>
                    <a:prstGeom prst="rect">
                      <a:avLst/>
                    </a:prstGeom>
                  </pic:spPr>
                </pic:pic>
              </a:graphicData>
            </a:graphic>
          </wp:inline>
        </w:drawing>
      </w:r>
    </w:p>
    <w:p w14:paraId="64391968" w14:textId="01778609" w:rsidR="00DF089E" w:rsidRPr="00A82767" w:rsidRDefault="00DF089E" w:rsidP="00DF089E">
      <w:pPr>
        <w:pStyle w:val="Caption"/>
      </w:pPr>
      <w:r w:rsidRPr="00A82767">
        <w:t xml:space="preserve">Figure </w:t>
      </w:r>
      <w:r w:rsidR="0036522B">
        <w:fldChar w:fldCharType="begin"/>
      </w:r>
      <w:r w:rsidR="0036522B">
        <w:instrText xml:space="preserve"> SEQ Figure \* ARABIC </w:instrText>
      </w:r>
      <w:r w:rsidR="0036522B">
        <w:fldChar w:fldCharType="separate"/>
      </w:r>
      <w:r>
        <w:rPr>
          <w:noProof/>
        </w:rPr>
        <w:t>72</w:t>
      </w:r>
      <w:r w:rsidR="0036522B">
        <w:rPr>
          <w:noProof/>
        </w:rPr>
        <w:fldChar w:fldCharType="end"/>
      </w:r>
      <w:r w:rsidRPr="00A82767">
        <w:t xml:space="preserve">: </w:t>
      </w:r>
      <w:r>
        <w:t>Larvae in web</w:t>
      </w:r>
    </w:p>
    <w:p w14:paraId="7D908C56" w14:textId="4F0A7BF5" w:rsidR="00DF089E" w:rsidRPr="00A82767" w:rsidRDefault="00DF089E" w:rsidP="00DF089E">
      <w:pPr>
        <w:pStyle w:val="Graphic"/>
      </w:pPr>
      <w:r>
        <w:drawing>
          <wp:inline distT="0" distB="0" distL="0" distR="0" wp14:anchorId="6D0C0105" wp14:editId="51930E9C">
            <wp:extent cx="2394856" cy="1596570"/>
            <wp:effectExtent l="0" t="0" r="5715" b="3810"/>
            <wp:docPr id="128" name="Picture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2395085" cy="1596722"/>
                    </a:xfrm>
                    <a:prstGeom prst="rect">
                      <a:avLst/>
                    </a:prstGeom>
                    <a:noFill/>
                    <a:ln>
                      <a:noFill/>
                    </a:ln>
                  </pic:spPr>
                </pic:pic>
              </a:graphicData>
            </a:graphic>
          </wp:inline>
        </w:drawing>
      </w:r>
    </w:p>
    <w:p w14:paraId="0A2BAB88" w14:textId="1BFAAFC0" w:rsidR="00DF089E" w:rsidRPr="00A82767" w:rsidRDefault="00DF089E" w:rsidP="00DF089E">
      <w:pPr>
        <w:pStyle w:val="Caption"/>
      </w:pPr>
      <w:r w:rsidRPr="00A82767">
        <w:lastRenderedPageBreak/>
        <w:t xml:space="preserve">Figure </w:t>
      </w:r>
      <w:r w:rsidR="0036522B">
        <w:fldChar w:fldCharType="begin"/>
      </w:r>
      <w:r w:rsidR="0036522B">
        <w:instrText xml:space="preserve"> SEQ Figure \* ARABIC </w:instrText>
      </w:r>
      <w:r w:rsidR="0036522B">
        <w:fldChar w:fldCharType="separate"/>
      </w:r>
      <w:r>
        <w:rPr>
          <w:noProof/>
        </w:rPr>
        <w:t>73</w:t>
      </w:r>
      <w:r w:rsidR="0036522B">
        <w:rPr>
          <w:noProof/>
        </w:rPr>
        <w:fldChar w:fldCharType="end"/>
      </w:r>
      <w:r w:rsidRPr="00A82767">
        <w:t xml:space="preserve">: </w:t>
      </w:r>
      <w:r>
        <w:t>Larvae in web</w:t>
      </w:r>
    </w:p>
    <w:p w14:paraId="48602F76" w14:textId="1822604C" w:rsidR="00DF089E" w:rsidRPr="00A82767" w:rsidRDefault="00DF089E" w:rsidP="00DF089E">
      <w:pPr>
        <w:pStyle w:val="Graphic"/>
      </w:pPr>
      <w:r>
        <w:drawing>
          <wp:inline distT="0" distB="0" distL="0" distR="0" wp14:anchorId="4D6CF4D6" wp14:editId="780993CF">
            <wp:extent cx="1976846" cy="1758988"/>
            <wp:effectExtent l="0" t="0" r="4445" b="0"/>
            <wp:docPr id="127" name="Picture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93">
                      <a:extLst>
                        <a:ext uri="{28A0092B-C50C-407E-A947-70E740481C1C}">
                          <a14:useLocalDpi xmlns:a14="http://schemas.microsoft.com/office/drawing/2010/main" val="0"/>
                        </a:ext>
                      </a:extLst>
                    </a:blip>
                    <a:srcRect l="11927" r="13150"/>
                    <a:stretch/>
                  </pic:blipFill>
                  <pic:spPr bwMode="auto">
                    <a:xfrm>
                      <a:off x="0" y="0"/>
                      <a:ext cx="1977037" cy="1759158"/>
                    </a:xfrm>
                    <a:prstGeom prst="rect">
                      <a:avLst/>
                    </a:prstGeom>
                    <a:noFill/>
                    <a:ln>
                      <a:noFill/>
                    </a:ln>
                    <a:extLst>
                      <a:ext uri="{53640926-AAD7-44D8-BBD7-CCE9431645EC}">
                        <a14:shadowObscured xmlns:a14="http://schemas.microsoft.com/office/drawing/2010/main"/>
                      </a:ext>
                    </a:extLst>
                  </pic:spPr>
                </pic:pic>
              </a:graphicData>
            </a:graphic>
          </wp:inline>
        </w:drawing>
      </w:r>
    </w:p>
    <w:p w14:paraId="650EBBC5" w14:textId="38C8840A" w:rsidR="00DF089E" w:rsidRPr="00A82767" w:rsidRDefault="00DF089E" w:rsidP="00DF089E">
      <w:pPr>
        <w:pStyle w:val="Caption"/>
      </w:pPr>
      <w:r w:rsidRPr="00A82767">
        <w:t xml:space="preserve">Figure </w:t>
      </w:r>
      <w:r w:rsidR="0036522B">
        <w:fldChar w:fldCharType="begin"/>
      </w:r>
      <w:r w:rsidR="0036522B">
        <w:instrText xml:space="preserve"> SEQ Figure \* ARABIC </w:instrText>
      </w:r>
      <w:r w:rsidR="0036522B">
        <w:fldChar w:fldCharType="separate"/>
      </w:r>
      <w:r>
        <w:rPr>
          <w:noProof/>
        </w:rPr>
        <w:t>74</w:t>
      </w:r>
      <w:r w:rsidR="0036522B">
        <w:rPr>
          <w:noProof/>
        </w:rPr>
        <w:fldChar w:fldCharType="end"/>
      </w:r>
      <w:r w:rsidRPr="00A82767">
        <w:t xml:space="preserve">: </w:t>
      </w:r>
      <w:r>
        <w:t>Larva</w:t>
      </w:r>
    </w:p>
    <w:p w14:paraId="0146530E" w14:textId="27C33BB6" w:rsidR="00DF089E" w:rsidRPr="00A82767" w:rsidRDefault="00DF089E" w:rsidP="00DF089E">
      <w:pPr>
        <w:pStyle w:val="Graphic"/>
      </w:pPr>
      <w:r>
        <w:drawing>
          <wp:inline distT="0" distB="0" distL="0" distR="0" wp14:anchorId="0636778B" wp14:editId="7DC3E521">
            <wp:extent cx="2438398" cy="1737162"/>
            <wp:effectExtent l="0" t="0" r="635" b="0"/>
            <wp:docPr id="126" name="Picture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94">
                      <a:extLst>
                        <a:ext uri="{28A0092B-C50C-407E-A947-70E740481C1C}">
                          <a14:useLocalDpi xmlns:a14="http://schemas.microsoft.com/office/drawing/2010/main" val="0"/>
                        </a:ext>
                      </a:extLst>
                    </a:blip>
                    <a:srcRect l="6422"/>
                    <a:stretch/>
                  </pic:blipFill>
                  <pic:spPr bwMode="auto">
                    <a:xfrm>
                      <a:off x="0" y="0"/>
                      <a:ext cx="2438630" cy="1737327"/>
                    </a:xfrm>
                    <a:prstGeom prst="rect">
                      <a:avLst/>
                    </a:prstGeom>
                    <a:noFill/>
                    <a:ln>
                      <a:noFill/>
                    </a:ln>
                    <a:extLst>
                      <a:ext uri="{53640926-AAD7-44D8-BBD7-CCE9431645EC}">
                        <a14:shadowObscured xmlns:a14="http://schemas.microsoft.com/office/drawing/2010/main"/>
                      </a:ext>
                    </a:extLst>
                  </pic:spPr>
                </pic:pic>
              </a:graphicData>
            </a:graphic>
          </wp:inline>
        </w:drawing>
      </w:r>
    </w:p>
    <w:p w14:paraId="6A233A3E" w14:textId="54068145" w:rsidR="00A82767" w:rsidRPr="00A82767" w:rsidRDefault="00AA6298" w:rsidP="00DF089E">
      <w:pPr>
        <w:pStyle w:val="Heading2"/>
      </w:pPr>
      <w:bookmarkStart w:id="97" w:name="_Toc384372678"/>
      <w:r>
        <w:t>(12-095</w:t>
      </w:r>
      <w:r w:rsidR="00A82767" w:rsidRPr="00A82767">
        <w:t xml:space="preserve">) </w:t>
      </w:r>
      <w:r>
        <w:t>Pacific Tent</w:t>
      </w:r>
      <w:r w:rsidR="00A82767" w:rsidRPr="00A82767">
        <w:t xml:space="preserve"> Caterpillar</w:t>
      </w:r>
      <w:bookmarkEnd w:id="9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82767" w:rsidRPr="00A82767" w14:paraId="68195EF5" w14:textId="77777777" w:rsidTr="00A82767">
        <w:trPr>
          <w:cantSplit/>
        </w:trPr>
        <w:tc>
          <w:tcPr>
            <w:tcW w:w="1890" w:type="dxa"/>
          </w:tcPr>
          <w:p w14:paraId="647E59F4" w14:textId="77777777" w:rsidR="00A82767" w:rsidRPr="00A82767" w:rsidRDefault="00A82767" w:rsidP="00A82767">
            <w:pPr>
              <w:spacing w:after="120"/>
              <w:rPr>
                <w:u w:val="single"/>
              </w:rPr>
            </w:pPr>
            <w:r w:rsidRPr="00A82767">
              <w:rPr>
                <w:u w:val="single"/>
              </w:rPr>
              <w:t>Species:</w:t>
            </w:r>
          </w:p>
        </w:tc>
        <w:tc>
          <w:tcPr>
            <w:tcW w:w="7470" w:type="dxa"/>
          </w:tcPr>
          <w:p w14:paraId="5E4DC207" w14:textId="6AEA413A" w:rsidR="00A82767" w:rsidRPr="00A82767" w:rsidRDefault="00AA6298" w:rsidP="00A82767">
            <w:pPr>
              <w:spacing w:after="120"/>
              <w:rPr>
                <w:rStyle w:val="SubtleEmphasis"/>
              </w:rPr>
            </w:pPr>
            <w:r>
              <w:rPr>
                <w:rStyle w:val="SubtleEmphasis"/>
              </w:rPr>
              <w:t xml:space="preserve">Malacosoma </w:t>
            </w:r>
            <w:proofErr w:type="spellStart"/>
            <w:r>
              <w:rPr>
                <w:rStyle w:val="SubtleEmphasis"/>
              </w:rPr>
              <w:t>constrictum</w:t>
            </w:r>
            <w:proofErr w:type="spellEnd"/>
          </w:p>
        </w:tc>
      </w:tr>
      <w:tr w:rsidR="00A82767" w:rsidRPr="00A82767" w14:paraId="7C14B9A9" w14:textId="77777777" w:rsidTr="00A82767">
        <w:trPr>
          <w:cantSplit/>
        </w:trPr>
        <w:tc>
          <w:tcPr>
            <w:tcW w:w="1890" w:type="dxa"/>
          </w:tcPr>
          <w:p w14:paraId="305CC3BB" w14:textId="77777777" w:rsidR="00A82767" w:rsidRPr="00A82767" w:rsidRDefault="00A82767" w:rsidP="00A82767">
            <w:pPr>
              <w:spacing w:after="120"/>
              <w:rPr>
                <w:u w:val="single"/>
              </w:rPr>
            </w:pPr>
            <w:r w:rsidRPr="00A82767">
              <w:rPr>
                <w:u w:val="single"/>
              </w:rPr>
              <w:t>Host:</w:t>
            </w:r>
          </w:p>
        </w:tc>
        <w:tc>
          <w:tcPr>
            <w:tcW w:w="7470" w:type="dxa"/>
          </w:tcPr>
          <w:p w14:paraId="71CDB7E5" w14:textId="1C8154CE" w:rsidR="00A82767" w:rsidRPr="00A82767" w:rsidRDefault="00AA6298" w:rsidP="00A82767">
            <w:pPr>
              <w:spacing w:after="120"/>
            </w:pPr>
            <w:r>
              <w:t>Oak, blue oak</w:t>
            </w:r>
          </w:p>
        </w:tc>
      </w:tr>
      <w:tr w:rsidR="00AA6298" w:rsidRPr="00A82767" w14:paraId="220D1FF3" w14:textId="77777777" w:rsidTr="00A82767">
        <w:trPr>
          <w:cantSplit/>
        </w:trPr>
        <w:tc>
          <w:tcPr>
            <w:tcW w:w="1890" w:type="dxa"/>
          </w:tcPr>
          <w:p w14:paraId="55FA53B4" w14:textId="1938D3FB" w:rsidR="00AA6298" w:rsidRPr="00A82767" w:rsidRDefault="00AA6298" w:rsidP="00A82767">
            <w:pPr>
              <w:spacing w:after="120"/>
              <w:rPr>
                <w:u w:val="single"/>
              </w:rPr>
            </w:pPr>
            <w:r>
              <w:rPr>
                <w:u w:val="single"/>
              </w:rPr>
              <w:t>Secondary host:</w:t>
            </w:r>
          </w:p>
        </w:tc>
        <w:tc>
          <w:tcPr>
            <w:tcW w:w="7470" w:type="dxa"/>
          </w:tcPr>
          <w:p w14:paraId="7F6A09F6" w14:textId="4B874752" w:rsidR="00AA6298" w:rsidRDefault="00AA6298" w:rsidP="00A82767">
            <w:pPr>
              <w:spacing w:after="120"/>
            </w:pPr>
            <w:r>
              <w:t>Poplar, willow, alder, birch, cherry</w:t>
            </w:r>
          </w:p>
        </w:tc>
      </w:tr>
      <w:tr w:rsidR="00AA6298" w:rsidRPr="00A82767" w14:paraId="2ECF306D" w14:textId="77777777" w:rsidTr="00A82767">
        <w:trPr>
          <w:cantSplit/>
        </w:trPr>
        <w:tc>
          <w:tcPr>
            <w:tcW w:w="1890" w:type="dxa"/>
          </w:tcPr>
          <w:p w14:paraId="1601AA5A" w14:textId="4FAEC0D8" w:rsidR="00AA6298" w:rsidRDefault="00AA6298" w:rsidP="00A82767">
            <w:pPr>
              <w:spacing w:after="120"/>
              <w:rPr>
                <w:u w:val="single"/>
              </w:rPr>
            </w:pPr>
            <w:r>
              <w:rPr>
                <w:u w:val="single"/>
              </w:rPr>
              <w:t>Range:</w:t>
            </w:r>
          </w:p>
        </w:tc>
        <w:tc>
          <w:tcPr>
            <w:tcW w:w="7470" w:type="dxa"/>
          </w:tcPr>
          <w:p w14:paraId="58F0F40B" w14:textId="1046A30C" w:rsidR="00AA6298" w:rsidRDefault="00AA6298" w:rsidP="00A82767">
            <w:pPr>
              <w:spacing w:after="120"/>
            </w:pPr>
            <w:r>
              <w:t>Pacific coast states where oaks grow</w:t>
            </w:r>
          </w:p>
        </w:tc>
      </w:tr>
      <w:tr w:rsidR="00AA6298" w:rsidRPr="00A82767" w14:paraId="04B2C46D" w14:textId="77777777" w:rsidTr="00A82767">
        <w:trPr>
          <w:cantSplit/>
        </w:trPr>
        <w:tc>
          <w:tcPr>
            <w:tcW w:w="1890" w:type="dxa"/>
          </w:tcPr>
          <w:p w14:paraId="295F88A5" w14:textId="354B4A1F" w:rsidR="00AA6298" w:rsidRDefault="00AA6298" w:rsidP="00A82767">
            <w:pPr>
              <w:spacing w:after="120"/>
              <w:rPr>
                <w:u w:val="single"/>
              </w:rPr>
            </w:pPr>
            <w:r>
              <w:rPr>
                <w:u w:val="single"/>
              </w:rPr>
              <w:t>Injury:</w:t>
            </w:r>
          </w:p>
        </w:tc>
        <w:tc>
          <w:tcPr>
            <w:tcW w:w="7470" w:type="dxa"/>
          </w:tcPr>
          <w:p w14:paraId="5109EC15" w14:textId="535ADDD9" w:rsidR="00AA6298" w:rsidRDefault="00AA6298" w:rsidP="00A82767">
            <w:pPr>
              <w:spacing w:after="120"/>
            </w:pPr>
            <w:r>
              <w:t>It can cause serious defoliation of oaks in the dry areas of the Sierra Nevada.  The tent consists of a few thin layers of silk, which follow the shape of the twigs and leaves, and rarely exceeds 70 to 100 mm in width.</w:t>
            </w:r>
          </w:p>
        </w:tc>
      </w:tr>
      <w:tr w:rsidR="00AA6298" w:rsidRPr="00A82767" w14:paraId="1E8639C0" w14:textId="77777777" w:rsidTr="00A82767">
        <w:trPr>
          <w:cantSplit/>
        </w:trPr>
        <w:tc>
          <w:tcPr>
            <w:tcW w:w="1890" w:type="dxa"/>
          </w:tcPr>
          <w:p w14:paraId="2EEF83D9" w14:textId="53D7B4D6" w:rsidR="00AA6298" w:rsidRDefault="00AA6298" w:rsidP="00AA6298">
            <w:pPr>
              <w:spacing w:after="120"/>
              <w:rPr>
                <w:u w:val="single"/>
              </w:rPr>
            </w:pPr>
            <w:r>
              <w:rPr>
                <w:u w:val="single"/>
              </w:rPr>
              <w:t>Description:</w:t>
            </w:r>
          </w:p>
        </w:tc>
        <w:tc>
          <w:tcPr>
            <w:tcW w:w="7470" w:type="dxa"/>
          </w:tcPr>
          <w:p w14:paraId="35A1E2CA" w14:textId="275363DA" w:rsidR="00AA6298" w:rsidRDefault="00AA6298" w:rsidP="003006D2">
            <w:pPr>
              <w:spacing w:after="120"/>
            </w:pPr>
            <w:r>
              <w:t>The adult male is usually</w:t>
            </w:r>
            <w:r w:rsidR="003006D2">
              <w:t xml:space="preserve"> straw yellow and the female is reddish brown. Lines on the forewings are darker than the ground color.  The egg mass is laid as a spiral ring, encircling small twigs.  The frothy substance covering the eggs is bright yellow and contains large bubbles.  The mature larvae have a bluish black head and hourglass-shaped orange blotches, outlined in black.</w:t>
            </w:r>
          </w:p>
        </w:tc>
      </w:tr>
    </w:tbl>
    <w:p w14:paraId="422370C5" w14:textId="183D9D1A" w:rsidR="00A82767" w:rsidRPr="00A82767" w:rsidRDefault="003006D2" w:rsidP="00A82767">
      <w:pPr>
        <w:pStyle w:val="Heading2"/>
      </w:pPr>
      <w:bookmarkStart w:id="98" w:name="_Toc384372679"/>
      <w:r>
        <w:lastRenderedPageBreak/>
        <w:t>(12-096</w:t>
      </w:r>
      <w:r w:rsidR="00A82767" w:rsidRPr="00A82767">
        <w:t xml:space="preserve">) </w:t>
      </w:r>
      <w:r>
        <w:t>Forest Tent</w:t>
      </w:r>
      <w:r w:rsidR="00A82767" w:rsidRPr="00A82767">
        <w:t xml:space="preserve"> Caterpillar</w:t>
      </w:r>
      <w:bookmarkEnd w:id="9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82767" w:rsidRPr="00A82767" w14:paraId="7B2C37FF" w14:textId="77777777" w:rsidTr="00A82767">
        <w:trPr>
          <w:cantSplit/>
        </w:trPr>
        <w:tc>
          <w:tcPr>
            <w:tcW w:w="1890" w:type="dxa"/>
          </w:tcPr>
          <w:p w14:paraId="64AA1074" w14:textId="77777777" w:rsidR="00A82767" w:rsidRPr="00A82767" w:rsidRDefault="00A82767" w:rsidP="00A82767">
            <w:pPr>
              <w:spacing w:after="120"/>
              <w:rPr>
                <w:u w:val="single"/>
              </w:rPr>
            </w:pPr>
            <w:r w:rsidRPr="00A82767">
              <w:rPr>
                <w:u w:val="single"/>
              </w:rPr>
              <w:t>Species:</w:t>
            </w:r>
          </w:p>
        </w:tc>
        <w:tc>
          <w:tcPr>
            <w:tcW w:w="7470" w:type="dxa"/>
          </w:tcPr>
          <w:p w14:paraId="6B4618A4" w14:textId="55B9BD6F" w:rsidR="00A82767" w:rsidRPr="00A82767" w:rsidRDefault="008679EB" w:rsidP="00A82767">
            <w:pPr>
              <w:spacing w:after="120"/>
              <w:rPr>
                <w:rStyle w:val="SubtleEmphasis"/>
              </w:rPr>
            </w:pPr>
            <w:r>
              <w:rPr>
                <w:rStyle w:val="SubtleEmphasis"/>
              </w:rPr>
              <w:t xml:space="preserve">Malacosoma </w:t>
            </w:r>
            <w:proofErr w:type="spellStart"/>
            <w:r>
              <w:rPr>
                <w:rStyle w:val="SubtleEmphasis"/>
              </w:rPr>
              <w:t>disstria</w:t>
            </w:r>
            <w:proofErr w:type="spellEnd"/>
          </w:p>
        </w:tc>
      </w:tr>
      <w:tr w:rsidR="00A82767" w:rsidRPr="00A82767" w14:paraId="36AD8ABD" w14:textId="77777777" w:rsidTr="00A82767">
        <w:trPr>
          <w:cantSplit/>
        </w:trPr>
        <w:tc>
          <w:tcPr>
            <w:tcW w:w="1890" w:type="dxa"/>
          </w:tcPr>
          <w:p w14:paraId="6A6D2B8B" w14:textId="77777777" w:rsidR="00A82767" w:rsidRPr="00A82767" w:rsidRDefault="00A82767" w:rsidP="00A82767">
            <w:pPr>
              <w:spacing w:after="120"/>
              <w:rPr>
                <w:u w:val="single"/>
              </w:rPr>
            </w:pPr>
            <w:r w:rsidRPr="00A82767">
              <w:rPr>
                <w:u w:val="single"/>
              </w:rPr>
              <w:t>Host:</w:t>
            </w:r>
          </w:p>
        </w:tc>
        <w:tc>
          <w:tcPr>
            <w:tcW w:w="7470" w:type="dxa"/>
          </w:tcPr>
          <w:p w14:paraId="792C61B6" w14:textId="2EAB0801" w:rsidR="00A82767" w:rsidRPr="00A82767" w:rsidRDefault="008679EB" w:rsidP="008679EB">
            <w:pPr>
              <w:spacing w:after="120"/>
            </w:pPr>
            <w:r>
              <w:t xml:space="preserve">In the Northeast: sugar maple and aspen; in the Lake States: quaking aspen and oak; in the Appalachians and Central States: oaks; in the mid-south and southern coastal States: water tupelo, sweetgum, and </w:t>
            </w:r>
            <w:proofErr w:type="spellStart"/>
            <w:r>
              <w:t>blackgum</w:t>
            </w:r>
            <w:proofErr w:type="spellEnd"/>
            <w:r>
              <w:t>; in the Mississippi valley: cottonwood; in Texas: oaks; in the Northwest: red alder and willow</w:t>
            </w:r>
          </w:p>
        </w:tc>
      </w:tr>
      <w:tr w:rsidR="008679EB" w:rsidRPr="00A82767" w14:paraId="24DDC8EF" w14:textId="77777777" w:rsidTr="00A82767">
        <w:trPr>
          <w:cantSplit/>
        </w:trPr>
        <w:tc>
          <w:tcPr>
            <w:tcW w:w="1890" w:type="dxa"/>
          </w:tcPr>
          <w:p w14:paraId="6C172AC8" w14:textId="3142CF03" w:rsidR="008679EB" w:rsidRPr="00A82767" w:rsidRDefault="008679EB" w:rsidP="00A82767">
            <w:pPr>
              <w:spacing w:after="120"/>
              <w:rPr>
                <w:u w:val="single"/>
              </w:rPr>
            </w:pPr>
            <w:r>
              <w:rPr>
                <w:u w:val="single"/>
              </w:rPr>
              <w:t>Secondary host:</w:t>
            </w:r>
          </w:p>
        </w:tc>
        <w:tc>
          <w:tcPr>
            <w:tcW w:w="7470" w:type="dxa"/>
          </w:tcPr>
          <w:p w14:paraId="4FD120A2" w14:textId="51204BA7" w:rsidR="008679EB" w:rsidRPr="00A82767" w:rsidRDefault="008679EB" w:rsidP="00A82767">
            <w:pPr>
              <w:spacing w:after="120"/>
            </w:pPr>
            <w:r>
              <w:t>Birch, cherry, ash</w:t>
            </w:r>
          </w:p>
        </w:tc>
      </w:tr>
      <w:tr w:rsidR="008679EB" w:rsidRPr="00A82767" w14:paraId="494FD4B3" w14:textId="77777777" w:rsidTr="00A82767">
        <w:trPr>
          <w:cantSplit/>
        </w:trPr>
        <w:tc>
          <w:tcPr>
            <w:tcW w:w="1890" w:type="dxa"/>
          </w:tcPr>
          <w:p w14:paraId="5CCC66CC" w14:textId="11C64466" w:rsidR="008679EB" w:rsidRDefault="001607D4" w:rsidP="00A82767">
            <w:pPr>
              <w:spacing w:after="120"/>
              <w:rPr>
                <w:u w:val="single"/>
              </w:rPr>
            </w:pPr>
            <w:r>
              <w:rPr>
                <w:u w:val="single"/>
              </w:rPr>
              <w:t>Injury:</w:t>
            </w:r>
          </w:p>
        </w:tc>
        <w:tc>
          <w:tcPr>
            <w:tcW w:w="7470" w:type="dxa"/>
          </w:tcPr>
          <w:p w14:paraId="1ECA951B" w14:textId="77777777" w:rsidR="008679EB" w:rsidRDefault="001607D4" w:rsidP="00A82767">
            <w:pPr>
              <w:spacing w:after="120"/>
            </w:pPr>
            <w:r>
              <w:t>Often defoliates extensive areas.  Outbreaks in the Lake States typically last for 3 years, and then subside.  Diameter growth may be reduced as much as 90 percent.  Such defoliation kills few trees except for those that are suppressed.  Unusual outbreaks lasting 5 to 7 years have caused mortality up to 59 percent where aspen grew over a high water table.  Water tupelo in southwest Alabama subjected to annual defoliation for nearly 20 years grew only .05 inch in diameter per year on average.</w:t>
            </w:r>
          </w:p>
          <w:p w14:paraId="289077C7" w14:textId="677DF70C" w:rsidR="001607D4" w:rsidRDefault="001607D4" w:rsidP="003E53C1">
            <w:pPr>
              <w:spacing w:after="120"/>
            </w:pPr>
            <w:r>
              <w:t>Sweetgums in adjacent areas begin drying after</w:t>
            </w:r>
            <w:r w:rsidR="003E53C1">
              <w:t xml:space="preserve"> 3 successive defoliations.  Three flowers may be eaten, nectar gathering by honeybees may be reduced, and seed production is diminished. During years when larvae hatch before leaves unfold, caterpillars mine buds.  The quantity and quality of sugar maple sap are greatly reduced because of defoliation.  New foliage appearing after spring defoliation may be stunted and thin.</w:t>
            </w:r>
          </w:p>
        </w:tc>
      </w:tr>
    </w:tbl>
    <w:p w14:paraId="4ABD039C" w14:textId="5CC6F809" w:rsidR="00A82767" w:rsidRPr="00A82767" w:rsidRDefault="00A82767" w:rsidP="00A82767">
      <w:pPr>
        <w:pStyle w:val="Caption"/>
      </w:pPr>
      <w:r w:rsidRPr="00A82767">
        <w:t xml:space="preserve">Figure </w:t>
      </w:r>
      <w:r w:rsidR="0036522B">
        <w:fldChar w:fldCharType="begin"/>
      </w:r>
      <w:r w:rsidR="0036522B">
        <w:instrText xml:space="preserve"> SEQ Figure \* ARABIC </w:instrText>
      </w:r>
      <w:r w:rsidR="0036522B">
        <w:fldChar w:fldCharType="separate"/>
      </w:r>
      <w:r w:rsidR="003006D2">
        <w:rPr>
          <w:noProof/>
        </w:rPr>
        <w:t>75</w:t>
      </w:r>
      <w:r w:rsidR="0036522B">
        <w:rPr>
          <w:noProof/>
        </w:rPr>
        <w:fldChar w:fldCharType="end"/>
      </w:r>
      <w:r w:rsidRPr="00A82767">
        <w:t xml:space="preserve">: </w:t>
      </w:r>
      <w:r w:rsidR="003006D2">
        <w:t>Caterpillars</w:t>
      </w:r>
    </w:p>
    <w:p w14:paraId="504062AB" w14:textId="70ACFB1B" w:rsidR="00A82767" w:rsidRPr="00A82767" w:rsidRDefault="003006D2" w:rsidP="00A82767">
      <w:pPr>
        <w:pStyle w:val="Graphic"/>
      </w:pPr>
      <w:r>
        <w:drawing>
          <wp:inline distT="0" distB="0" distL="0" distR="0" wp14:anchorId="3F5E4606" wp14:editId="15B2B55F">
            <wp:extent cx="2377438" cy="1584960"/>
            <wp:effectExtent l="0" t="0" r="4445" b="0"/>
            <wp:docPr id="129" name="Picture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2377665" cy="1585111"/>
                    </a:xfrm>
                    <a:prstGeom prst="rect">
                      <a:avLst/>
                    </a:prstGeom>
                    <a:noFill/>
                    <a:ln>
                      <a:noFill/>
                    </a:ln>
                  </pic:spPr>
                </pic:pic>
              </a:graphicData>
            </a:graphic>
          </wp:inline>
        </w:drawing>
      </w:r>
    </w:p>
    <w:p w14:paraId="1AB00C83" w14:textId="189614A5" w:rsidR="003006D2" w:rsidRPr="00A82767" w:rsidRDefault="003006D2" w:rsidP="003006D2">
      <w:pPr>
        <w:pStyle w:val="Caption"/>
      </w:pPr>
      <w:r w:rsidRPr="00A82767">
        <w:t xml:space="preserve">Figure </w:t>
      </w:r>
      <w:r w:rsidR="0036522B">
        <w:fldChar w:fldCharType="begin"/>
      </w:r>
      <w:r w:rsidR="0036522B">
        <w:instrText xml:space="preserve"> SEQ Figure \* ARABIC </w:instrText>
      </w:r>
      <w:r w:rsidR="0036522B">
        <w:fldChar w:fldCharType="separate"/>
      </w:r>
      <w:r>
        <w:rPr>
          <w:noProof/>
        </w:rPr>
        <w:t>76</w:t>
      </w:r>
      <w:r w:rsidR="0036522B">
        <w:rPr>
          <w:noProof/>
        </w:rPr>
        <w:fldChar w:fldCharType="end"/>
      </w:r>
      <w:r w:rsidRPr="00A82767">
        <w:t xml:space="preserve">: </w:t>
      </w:r>
      <w:r>
        <w:t>Moth</w:t>
      </w:r>
    </w:p>
    <w:p w14:paraId="6EDCBDA7" w14:textId="1A441ECF" w:rsidR="003006D2" w:rsidRPr="00A82767" w:rsidRDefault="003006D2" w:rsidP="003006D2">
      <w:pPr>
        <w:pStyle w:val="Graphic"/>
      </w:pPr>
      <w:r>
        <w:drawing>
          <wp:inline distT="0" distB="0" distL="0" distR="0" wp14:anchorId="23325524" wp14:editId="31EADD9A">
            <wp:extent cx="1480185" cy="1315085"/>
            <wp:effectExtent l="0" t="0" r="5715" b="0"/>
            <wp:docPr id="130" name="Picture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1480185" cy="1315085"/>
                    </a:xfrm>
                    <a:prstGeom prst="rect">
                      <a:avLst/>
                    </a:prstGeom>
                    <a:noFill/>
                    <a:ln>
                      <a:noFill/>
                    </a:ln>
                  </pic:spPr>
                </pic:pic>
              </a:graphicData>
            </a:graphic>
          </wp:inline>
        </w:drawing>
      </w:r>
    </w:p>
    <w:p w14:paraId="176D256F" w14:textId="30A80E76" w:rsidR="00A82767" w:rsidRPr="00A82767" w:rsidRDefault="00A82767" w:rsidP="003006D2">
      <w:pPr>
        <w:pStyle w:val="Heading2"/>
      </w:pPr>
      <w:bookmarkStart w:id="99" w:name="_Toc384372680"/>
      <w:r w:rsidRPr="00A82767">
        <w:lastRenderedPageBreak/>
        <w:t>(1</w:t>
      </w:r>
      <w:r w:rsidR="008167E1">
        <w:t>2-097</w:t>
      </w:r>
      <w:r w:rsidRPr="00A82767">
        <w:t xml:space="preserve">) </w:t>
      </w:r>
      <w:r w:rsidR="008167E1">
        <w:t>Southwestern Tent</w:t>
      </w:r>
      <w:r w:rsidRPr="00A82767">
        <w:t xml:space="preserve"> Caterpillar</w:t>
      </w:r>
      <w:bookmarkEnd w:id="9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82767" w:rsidRPr="00A82767" w14:paraId="7BB69FA7" w14:textId="77777777" w:rsidTr="00A82767">
        <w:trPr>
          <w:cantSplit/>
        </w:trPr>
        <w:tc>
          <w:tcPr>
            <w:tcW w:w="1890" w:type="dxa"/>
          </w:tcPr>
          <w:p w14:paraId="5141E046" w14:textId="77777777" w:rsidR="00A82767" w:rsidRPr="00A82767" w:rsidRDefault="00A82767" w:rsidP="00A82767">
            <w:pPr>
              <w:spacing w:after="120"/>
              <w:rPr>
                <w:u w:val="single"/>
              </w:rPr>
            </w:pPr>
            <w:r w:rsidRPr="00A82767">
              <w:rPr>
                <w:u w:val="single"/>
              </w:rPr>
              <w:t>Species:</w:t>
            </w:r>
          </w:p>
        </w:tc>
        <w:tc>
          <w:tcPr>
            <w:tcW w:w="7470" w:type="dxa"/>
          </w:tcPr>
          <w:p w14:paraId="6745CC2C" w14:textId="760BE394" w:rsidR="00A82767" w:rsidRPr="00A82767" w:rsidRDefault="008167E1" w:rsidP="00A82767">
            <w:pPr>
              <w:spacing w:after="120"/>
              <w:rPr>
                <w:rStyle w:val="SubtleEmphasis"/>
              </w:rPr>
            </w:pPr>
            <w:r>
              <w:rPr>
                <w:rStyle w:val="SubtleEmphasis"/>
              </w:rPr>
              <w:t xml:space="preserve">Malacosoma </w:t>
            </w:r>
            <w:proofErr w:type="spellStart"/>
            <w:r>
              <w:rPr>
                <w:rStyle w:val="SubtleEmphasis"/>
              </w:rPr>
              <w:t>incurvum</w:t>
            </w:r>
            <w:proofErr w:type="spellEnd"/>
          </w:p>
        </w:tc>
      </w:tr>
      <w:tr w:rsidR="00A82767" w:rsidRPr="00A82767" w14:paraId="396668FB" w14:textId="77777777" w:rsidTr="00A82767">
        <w:trPr>
          <w:cantSplit/>
        </w:trPr>
        <w:tc>
          <w:tcPr>
            <w:tcW w:w="1890" w:type="dxa"/>
          </w:tcPr>
          <w:p w14:paraId="2817CA8C" w14:textId="77777777" w:rsidR="00A82767" w:rsidRPr="00A82767" w:rsidRDefault="00A82767" w:rsidP="00A82767">
            <w:pPr>
              <w:spacing w:after="120"/>
              <w:rPr>
                <w:u w:val="single"/>
              </w:rPr>
            </w:pPr>
            <w:r w:rsidRPr="00A82767">
              <w:rPr>
                <w:u w:val="single"/>
              </w:rPr>
              <w:t>Host:</w:t>
            </w:r>
          </w:p>
        </w:tc>
        <w:tc>
          <w:tcPr>
            <w:tcW w:w="7470" w:type="dxa"/>
          </w:tcPr>
          <w:p w14:paraId="33C22085" w14:textId="387C76E7" w:rsidR="00A82767" w:rsidRPr="00A82767" w:rsidRDefault="008167E1" w:rsidP="00A82767">
            <w:pPr>
              <w:spacing w:after="120"/>
            </w:pPr>
            <w:r>
              <w:t>Cottonwood, Freemont cottonwood, cherry, willow</w:t>
            </w:r>
          </w:p>
        </w:tc>
      </w:tr>
      <w:tr w:rsidR="008167E1" w:rsidRPr="00A82767" w14:paraId="60E2426E" w14:textId="77777777" w:rsidTr="00A82767">
        <w:trPr>
          <w:cantSplit/>
        </w:trPr>
        <w:tc>
          <w:tcPr>
            <w:tcW w:w="1890" w:type="dxa"/>
          </w:tcPr>
          <w:p w14:paraId="4928B5DF" w14:textId="6EC40800" w:rsidR="008167E1" w:rsidRPr="00A82767" w:rsidRDefault="008167E1" w:rsidP="00A82767">
            <w:pPr>
              <w:spacing w:after="120"/>
              <w:rPr>
                <w:u w:val="single"/>
              </w:rPr>
            </w:pPr>
            <w:r>
              <w:rPr>
                <w:u w:val="single"/>
              </w:rPr>
              <w:t>Range:</w:t>
            </w:r>
          </w:p>
        </w:tc>
        <w:tc>
          <w:tcPr>
            <w:tcW w:w="7470" w:type="dxa"/>
          </w:tcPr>
          <w:p w14:paraId="39D5F9F0" w14:textId="67C0E895" w:rsidR="008167E1" w:rsidRDefault="008167E1" w:rsidP="00A82767">
            <w:pPr>
              <w:spacing w:after="120"/>
            </w:pPr>
            <w:r>
              <w:t>Colorado, Utah, Nevada, Arizona</w:t>
            </w:r>
          </w:p>
        </w:tc>
      </w:tr>
      <w:tr w:rsidR="008167E1" w:rsidRPr="00A82767" w14:paraId="0B753EBA" w14:textId="77777777" w:rsidTr="00A82767">
        <w:trPr>
          <w:cantSplit/>
        </w:trPr>
        <w:tc>
          <w:tcPr>
            <w:tcW w:w="1890" w:type="dxa"/>
          </w:tcPr>
          <w:p w14:paraId="6246C819" w14:textId="575BC9F8" w:rsidR="008167E1" w:rsidRDefault="008167E1" w:rsidP="00A82767">
            <w:pPr>
              <w:spacing w:after="120"/>
              <w:rPr>
                <w:u w:val="single"/>
              </w:rPr>
            </w:pPr>
            <w:r>
              <w:rPr>
                <w:u w:val="single"/>
              </w:rPr>
              <w:t>Injury:</w:t>
            </w:r>
          </w:p>
        </w:tc>
        <w:tc>
          <w:tcPr>
            <w:tcW w:w="7470" w:type="dxa"/>
          </w:tcPr>
          <w:p w14:paraId="50774A96" w14:textId="7E383362" w:rsidR="008167E1" w:rsidRDefault="008167E1" w:rsidP="00A82767">
            <w:pPr>
              <w:spacing w:after="120"/>
            </w:pPr>
            <w:r>
              <w:t>Moderate to complete defoliation of trees with large silken tents on branches, presence of larvae in and around tents.</w:t>
            </w:r>
          </w:p>
        </w:tc>
      </w:tr>
      <w:tr w:rsidR="008167E1" w:rsidRPr="00A82767" w14:paraId="1C6F1802" w14:textId="77777777" w:rsidTr="00A82767">
        <w:trPr>
          <w:cantSplit/>
        </w:trPr>
        <w:tc>
          <w:tcPr>
            <w:tcW w:w="1890" w:type="dxa"/>
          </w:tcPr>
          <w:p w14:paraId="00615EF4" w14:textId="36B967A4" w:rsidR="008167E1" w:rsidRDefault="008167E1" w:rsidP="00A82767">
            <w:pPr>
              <w:spacing w:after="120"/>
              <w:rPr>
                <w:u w:val="single"/>
              </w:rPr>
            </w:pPr>
            <w:r>
              <w:rPr>
                <w:u w:val="single"/>
              </w:rPr>
              <w:t>Description:</w:t>
            </w:r>
          </w:p>
        </w:tc>
        <w:tc>
          <w:tcPr>
            <w:tcW w:w="7470" w:type="dxa"/>
          </w:tcPr>
          <w:p w14:paraId="328466F8" w14:textId="580E2205" w:rsidR="008167E1" w:rsidRDefault="008167E1" w:rsidP="00A82767">
            <w:pPr>
              <w:spacing w:after="120"/>
            </w:pPr>
            <w:r>
              <w:t>Moths are darker in color than other species.  Eggs are laid as a flat clasping mass, but the frothy covering ranges from nearly white to dark brown.</w:t>
            </w:r>
          </w:p>
        </w:tc>
      </w:tr>
    </w:tbl>
    <w:p w14:paraId="28D636C8" w14:textId="2013D645" w:rsidR="00A82767" w:rsidRPr="00A82767" w:rsidRDefault="008167E1" w:rsidP="00A82767">
      <w:pPr>
        <w:pStyle w:val="Heading2"/>
      </w:pPr>
      <w:bookmarkStart w:id="100" w:name="_Toc384372681"/>
      <w:r>
        <w:t>(12-098</w:t>
      </w:r>
      <w:r w:rsidR="00A82767" w:rsidRPr="00A82767">
        <w:t xml:space="preserve">) </w:t>
      </w:r>
      <w:proofErr w:type="spellStart"/>
      <w:r>
        <w:t>Leafcutting</w:t>
      </w:r>
      <w:proofErr w:type="spellEnd"/>
      <w:r>
        <w:t xml:space="preserve"> Bees</w:t>
      </w:r>
      <w:bookmarkEnd w:id="10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82767" w:rsidRPr="00A82767" w14:paraId="52C0B06A" w14:textId="77777777" w:rsidTr="00A82767">
        <w:trPr>
          <w:cantSplit/>
        </w:trPr>
        <w:tc>
          <w:tcPr>
            <w:tcW w:w="1890" w:type="dxa"/>
          </w:tcPr>
          <w:p w14:paraId="3D006914" w14:textId="77777777" w:rsidR="00A82767" w:rsidRPr="00A82767" w:rsidRDefault="00A82767" w:rsidP="00A82767">
            <w:pPr>
              <w:spacing w:after="120"/>
              <w:rPr>
                <w:u w:val="single"/>
              </w:rPr>
            </w:pPr>
            <w:r w:rsidRPr="00A82767">
              <w:rPr>
                <w:u w:val="single"/>
              </w:rPr>
              <w:t>Species:</w:t>
            </w:r>
          </w:p>
        </w:tc>
        <w:tc>
          <w:tcPr>
            <w:tcW w:w="7470" w:type="dxa"/>
          </w:tcPr>
          <w:p w14:paraId="53CBF69C" w14:textId="64FE43E3" w:rsidR="00A82767" w:rsidRPr="00A82767" w:rsidRDefault="008167E1" w:rsidP="00A82767">
            <w:pPr>
              <w:spacing w:after="120"/>
              <w:rPr>
                <w:rStyle w:val="SubtleEmphasis"/>
              </w:rPr>
            </w:pPr>
            <w:proofErr w:type="spellStart"/>
            <w:r>
              <w:rPr>
                <w:rStyle w:val="SubtleEmphasis"/>
              </w:rPr>
              <w:t>Megachilidae</w:t>
            </w:r>
            <w:proofErr w:type="spellEnd"/>
          </w:p>
        </w:tc>
      </w:tr>
      <w:tr w:rsidR="00A82767" w:rsidRPr="00A82767" w14:paraId="5F277ED7" w14:textId="77777777" w:rsidTr="00A82767">
        <w:trPr>
          <w:cantSplit/>
        </w:trPr>
        <w:tc>
          <w:tcPr>
            <w:tcW w:w="1890" w:type="dxa"/>
          </w:tcPr>
          <w:p w14:paraId="453CA202" w14:textId="77777777" w:rsidR="00A82767" w:rsidRPr="00A82767" w:rsidRDefault="00A82767" w:rsidP="00A82767">
            <w:pPr>
              <w:spacing w:after="120"/>
              <w:rPr>
                <w:u w:val="single"/>
              </w:rPr>
            </w:pPr>
            <w:r w:rsidRPr="00A82767">
              <w:rPr>
                <w:u w:val="single"/>
              </w:rPr>
              <w:t>Host:</w:t>
            </w:r>
          </w:p>
        </w:tc>
        <w:tc>
          <w:tcPr>
            <w:tcW w:w="7470" w:type="dxa"/>
          </w:tcPr>
          <w:p w14:paraId="421FF5DA" w14:textId="08E2E3CD" w:rsidR="00A82767" w:rsidRPr="00A82767" w:rsidRDefault="008167E1" w:rsidP="00A82767">
            <w:pPr>
              <w:spacing w:after="120"/>
            </w:pPr>
            <w:r>
              <w:t>Maple</w:t>
            </w:r>
          </w:p>
        </w:tc>
      </w:tr>
      <w:tr w:rsidR="008167E1" w:rsidRPr="00A82767" w14:paraId="19D719AE" w14:textId="77777777" w:rsidTr="00A82767">
        <w:trPr>
          <w:cantSplit/>
        </w:trPr>
        <w:tc>
          <w:tcPr>
            <w:tcW w:w="1890" w:type="dxa"/>
          </w:tcPr>
          <w:p w14:paraId="3AD2E4A8" w14:textId="3915025A" w:rsidR="008167E1" w:rsidRPr="00A82767" w:rsidRDefault="008167E1" w:rsidP="00A82767">
            <w:pPr>
              <w:spacing w:after="120"/>
              <w:rPr>
                <w:u w:val="single"/>
              </w:rPr>
            </w:pPr>
            <w:r>
              <w:rPr>
                <w:u w:val="single"/>
              </w:rPr>
              <w:t>Range:</w:t>
            </w:r>
          </w:p>
        </w:tc>
        <w:tc>
          <w:tcPr>
            <w:tcW w:w="7470" w:type="dxa"/>
          </w:tcPr>
          <w:p w14:paraId="479AD480" w14:textId="7B4F157C" w:rsidR="008167E1" w:rsidRDefault="008167E1" w:rsidP="00A82767">
            <w:pPr>
              <w:spacing w:after="120"/>
            </w:pPr>
            <w:r>
              <w:t>Montana and the northern Great Plains</w:t>
            </w:r>
          </w:p>
        </w:tc>
      </w:tr>
      <w:tr w:rsidR="008167E1" w:rsidRPr="00A82767" w14:paraId="538ED713" w14:textId="77777777" w:rsidTr="00A82767">
        <w:trPr>
          <w:cantSplit/>
        </w:trPr>
        <w:tc>
          <w:tcPr>
            <w:tcW w:w="1890" w:type="dxa"/>
          </w:tcPr>
          <w:p w14:paraId="36CB5AA4" w14:textId="217A916B" w:rsidR="008167E1" w:rsidRDefault="008167E1" w:rsidP="00A82767">
            <w:pPr>
              <w:spacing w:after="120"/>
              <w:rPr>
                <w:u w:val="single"/>
              </w:rPr>
            </w:pPr>
            <w:r>
              <w:rPr>
                <w:u w:val="single"/>
              </w:rPr>
              <w:t>Description:</w:t>
            </w:r>
          </w:p>
        </w:tc>
        <w:tc>
          <w:tcPr>
            <w:tcW w:w="7470" w:type="dxa"/>
          </w:tcPr>
          <w:p w14:paraId="3261232A" w14:textId="2413992E" w:rsidR="008167E1" w:rsidRDefault="008167E1" w:rsidP="00A82767">
            <w:pPr>
              <w:spacing w:after="120"/>
            </w:pPr>
            <w:proofErr w:type="spellStart"/>
            <w:r>
              <w:t>Leafcutting</w:t>
            </w:r>
            <w:proofErr w:type="spellEnd"/>
            <w:r>
              <w:t xml:space="preserve"> bees are small to medium sized.  They range in color from black, brown, and gray, to metallic blue or green.  Their name relates to their habit of cutting discs from leaves to line their cell-like nests.</w:t>
            </w:r>
          </w:p>
        </w:tc>
      </w:tr>
    </w:tbl>
    <w:p w14:paraId="0939E55C" w14:textId="59553B6D" w:rsidR="00A82767" w:rsidRPr="00A82767" w:rsidRDefault="008167E1" w:rsidP="00A82767">
      <w:pPr>
        <w:pStyle w:val="Heading2"/>
      </w:pPr>
      <w:bookmarkStart w:id="101" w:name="_Toc384372682"/>
      <w:r>
        <w:t>(12-099</w:t>
      </w:r>
      <w:r w:rsidR="00A82767" w:rsidRPr="00A82767">
        <w:t xml:space="preserve">) </w:t>
      </w:r>
      <w:r>
        <w:t>Blister Beetle</w:t>
      </w:r>
      <w:bookmarkEnd w:id="10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82767" w:rsidRPr="00A82767" w14:paraId="57D5979F" w14:textId="77777777" w:rsidTr="00A82767">
        <w:trPr>
          <w:cantSplit/>
        </w:trPr>
        <w:tc>
          <w:tcPr>
            <w:tcW w:w="1890" w:type="dxa"/>
          </w:tcPr>
          <w:p w14:paraId="0D20B971" w14:textId="77777777" w:rsidR="00A82767" w:rsidRPr="00A82767" w:rsidRDefault="00A82767" w:rsidP="00A82767">
            <w:pPr>
              <w:spacing w:after="120"/>
              <w:rPr>
                <w:u w:val="single"/>
              </w:rPr>
            </w:pPr>
            <w:r w:rsidRPr="00A82767">
              <w:rPr>
                <w:u w:val="single"/>
              </w:rPr>
              <w:t>Species:</w:t>
            </w:r>
          </w:p>
        </w:tc>
        <w:tc>
          <w:tcPr>
            <w:tcW w:w="7470" w:type="dxa"/>
          </w:tcPr>
          <w:p w14:paraId="3B76CE50" w14:textId="7893A195" w:rsidR="00A82767" w:rsidRPr="00A82767" w:rsidRDefault="008167E1" w:rsidP="00A82767">
            <w:pPr>
              <w:spacing w:after="120"/>
              <w:rPr>
                <w:rStyle w:val="SubtleEmphasis"/>
              </w:rPr>
            </w:pPr>
            <w:proofErr w:type="spellStart"/>
            <w:r>
              <w:rPr>
                <w:rStyle w:val="SubtleEmphasis"/>
              </w:rPr>
              <w:t>Meloidae</w:t>
            </w:r>
            <w:proofErr w:type="spellEnd"/>
            <w:r>
              <w:rPr>
                <w:rStyle w:val="SubtleEmphasis"/>
              </w:rPr>
              <w:t xml:space="preserve"> spp.</w:t>
            </w:r>
          </w:p>
        </w:tc>
      </w:tr>
      <w:tr w:rsidR="00A82767" w:rsidRPr="00A82767" w14:paraId="2A2A1A87" w14:textId="77777777" w:rsidTr="00A82767">
        <w:trPr>
          <w:cantSplit/>
        </w:trPr>
        <w:tc>
          <w:tcPr>
            <w:tcW w:w="1890" w:type="dxa"/>
          </w:tcPr>
          <w:p w14:paraId="38269052" w14:textId="77777777" w:rsidR="00A82767" w:rsidRPr="00A82767" w:rsidRDefault="00A82767" w:rsidP="00A82767">
            <w:pPr>
              <w:spacing w:after="120"/>
              <w:rPr>
                <w:u w:val="single"/>
              </w:rPr>
            </w:pPr>
            <w:r w:rsidRPr="00A82767">
              <w:rPr>
                <w:u w:val="single"/>
              </w:rPr>
              <w:t>Host:</w:t>
            </w:r>
          </w:p>
        </w:tc>
        <w:tc>
          <w:tcPr>
            <w:tcW w:w="7470" w:type="dxa"/>
          </w:tcPr>
          <w:p w14:paraId="3A7B604C" w14:textId="1C9AD133" w:rsidR="00A82767" w:rsidRPr="00A82767" w:rsidRDefault="008167E1" w:rsidP="00A82767">
            <w:pPr>
              <w:spacing w:after="120"/>
            </w:pPr>
            <w:r>
              <w:t>Young hardwoods in nurseries and shelterbelts</w:t>
            </w:r>
          </w:p>
        </w:tc>
      </w:tr>
      <w:tr w:rsidR="008167E1" w:rsidRPr="00A82767" w14:paraId="5415DFD6" w14:textId="77777777" w:rsidTr="00A82767">
        <w:trPr>
          <w:cantSplit/>
        </w:trPr>
        <w:tc>
          <w:tcPr>
            <w:tcW w:w="1890" w:type="dxa"/>
          </w:tcPr>
          <w:p w14:paraId="498FC7FA" w14:textId="6B8ED417" w:rsidR="008167E1" w:rsidRPr="00A82767" w:rsidRDefault="008167E1" w:rsidP="00A82767">
            <w:pPr>
              <w:spacing w:after="120"/>
              <w:rPr>
                <w:u w:val="single"/>
              </w:rPr>
            </w:pPr>
            <w:r>
              <w:rPr>
                <w:u w:val="single"/>
              </w:rPr>
              <w:t>Injury:</w:t>
            </w:r>
          </w:p>
        </w:tc>
        <w:tc>
          <w:tcPr>
            <w:tcW w:w="7470" w:type="dxa"/>
          </w:tcPr>
          <w:p w14:paraId="2BF794D8" w14:textId="27634C42" w:rsidR="008167E1" w:rsidRDefault="008167E1" w:rsidP="008167E1">
            <w:pPr>
              <w:spacing w:after="120"/>
            </w:pPr>
            <w:r>
              <w:t>The leaves are partially eaten at the margins, but heavy populations will cause noticeable defoliation.</w:t>
            </w:r>
          </w:p>
        </w:tc>
      </w:tr>
      <w:tr w:rsidR="008167E1" w:rsidRPr="00A82767" w14:paraId="18D9AF61" w14:textId="77777777" w:rsidTr="00A82767">
        <w:trPr>
          <w:cantSplit/>
        </w:trPr>
        <w:tc>
          <w:tcPr>
            <w:tcW w:w="1890" w:type="dxa"/>
          </w:tcPr>
          <w:p w14:paraId="58E59DEC" w14:textId="12F79B49" w:rsidR="008167E1" w:rsidRDefault="008167E1" w:rsidP="00A82767">
            <w:pPr>
              <w:spacing w:after="120"/>
              <w:rPr>
                <w:u w:val="single"/>
              </w:rPr>
            </w:pPr>
            <w:r>
              <w:rPr>
                <w:u w:val="single"/>
              </w:rPr>
              <w:t>Description:</w:t>
            </w:r>
          </w:p>
        </w:tc>
        <w:tc>
          <w:tcPr>
            <w:tcW w:w="7470" w:type="dxa"/>
          </w:tcPr>
          <w:p w14:paraId="7BE84631" w14:textId="3214627E" w:rsidR="008167E1" w:rsidRDefault="008167E1" w:rsidP="008167E1">
            <w:pPr>
              <w:spacing w:after="120"/>
            </w:pPr>
            <w:r>
              <w:t>The adults are ½ to 1 inch long and vary in color, generally being gray or black.  The abdomen often is large and extends beyond the ends of the wing covers.  The larvae of some of the species are predatory on grasshopper eggs in the soil.</w:t>
            </w:r>
          </w:p>
        </w:tc>
      </w:tr>
    </w:tbl>
    <w:p w14:paraId="67039D67" w14:textId="77777777" w:rsidR="006D05E7" w:rsidRDefault="006D05E7" w:rsidP="006D05E7">
      <w:r>
        <w:br w:type="page"/>
      </w:r>
    </w:p>
    <w:p w14:paraId="2C487B7F" w14:textId="677AA472" w:rsidR="00A82767" w:rsidRPr="00A82767" w:rsidRDefault="00A82767" w:rsidP="00A82767">
      <w:pPr>
        <w:pStyle w:val="Heading2"/>
      </w:pPr>
      <w:bookmarkStart w:id="102" w:name="_Toc384372683"/>
      <w:r w:rsidRPr="00A82767">
        <w:lastRenderedPageBreak/>
        <w:t>(12-</w:t>
      </w:r>
      <w:r w:rsidR="006D05E7">
        <w:t>1</w:t>
      </w:r>
      <w:r w:rsidRPr="00A82767">
        <w:t>0</w:t>
      </w:r>
      <w:r w:rsidR="006D05E7">
        <w:t>2</w:t>
      </w:r>
      <w:r w:rsidRPr="00A82767">
        <w:t xml:space="preserve">) </w:t>
      </w:r>
      <w:r w:rsidR="006D05E7">
        <w:t>Willow Sawfly</w:t>
      </w:r>
      <w:bookmarkEnd w:id="10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82767" w:rsidRPr="00A82767" w14:paraId="2BEECF45" w14:textId="77777777" w:rsidTr="00A82767">
        <w:trPr>
          <w:cantSplit/>
        </w:trPr>
        <w:tc>
          <w:tcPr>
            <w:tcW w:w="1890" w:type="dxa"/>
          </w:tcPr>
          <w:p w14:paraId="73B6716E" w14:textId="77777777" w:rsidR="00A82767" w:rsidRPr="00A82767" w:rsidRDefault="00A82767" w:rsidP="00A82767">
            <w:pPr>
              <w:spacing w:after="120"/>
              <w:rPr>
                <w:u w:val="single"/>
              </w:rPr>
            </w:pPr>
            <w:r w:rsidRPr="00A82767">
              <w:rPr>
                <w:u w:val="single"/>
              </w:rPr>
              <w:t>Species:</w:t>
            </w:r>
          </w:p>
        </w:tc>
        <w:tc>
          <w:tcPr>
            <w:tcW w:w="7470" w:type="dxa"/>
          </w:tcPr>
          <w:p w14:paraId="392A6EF0" w14:textId="288B35A5" w:rsidR="00A82767" w:rsidRPr="00A82767" w:rsidRDefault="006D05E7" w:rsidP="00A82767">
            <w:pPr>
              <w:spacing w:after="120"/>
              <w:rPr>
                <w:rStyle w:val="SubtleEmphasis"/>
              </w:rPr>
            </w:pPr>
            <w:proofErr w:type="spellStart"/>
            <w:r>
              <w:rPr>
                <w:rStyle w:val="SubtleEmphasis"/>
              </w:rPr>
              <w:t>Nematus</w:t>
            </w:r>
            <w:proofErr w:type="spellEnd"/>
            <w:r>
              <w:rPr>
                <w:rStyle w:val="SubtleEmphasis"/>
              </w:rPr>
              <w:t xml:space="preserve"> spp.</w:t>
            </w:r>
          </w:p>
        </w:tc>
      </w:tr>
      <w:tr w:rsidR="00A82767" w:rsidRPr="00A82767" w14:paraId="06E40D0C" w14:textId="77777777" w:rsidTr="00A82767">
        <w:trPr>
          <w:cantSplit/>
        </w:trPr>
        <w:tc>
          <w:tcPr>
            <w:tcW w:w="1890" w:type="dxa"/>
          </w:tcPr>
          <w:p w14:paraId="03925AFE" w14:textId="77777777" w:rsidR="00A82767" w:rsidRPr="00A82767" w:rsidRDefault="00A82767" w:rsidP="00A82767">
            <w:pPr>
              <w:spacing w:after="120"/>
              <w:rPr>
                <w:u w:val="single"/>
              </w:rPr>
            </w:pPr>
            <w:r w:rsidRPr="00A82767">
              <w:rPr>
                <w:u w:val="single"/>
              </w:rPr>
              <w:t>Host:</w:t>
            </w:r>
          </w:p>
        </w:tc>
        <w:tc>
          <w:tcPr>
            <w:tcW w:w="7470" w:type="dxa"/>
          </w:tcPr>
          <w:p w14:paraId="20B97C58" w14:textId="24B31A5D" w:rsidR="00A82767" w:rsidRPr="00A82767" w:rsidRDefault="006D05E7" w:rsidP="00A82767">
            <w:pPr>
              <w:spacing w:after="120"/>
            </w:pPr>
            <w:r>
              <w:t>Willow, birch, black cottonwood, aspen</w:t>
            </w:r>
          </w:p>
        </w:tc>
      </w:tr>
      <w:tr w:rsidR="006D05E7" w:rsidRPr="00A82767" w14:paraId="15706325" w14:textId="77777777" w:rsidTr="00A82767">
        <w:trPr>
          <w:cantSplit/>
        </w:trPr>
        <w:tc>
          <w:tcPr>
            <w:tcW w:w="1890" w:type="dxa"/>
          </w:tcPr>
          <w:p w14:paraId="75CF7A17" w14:textId="069D4FE2" w:rsidR="006D05E7" w:rsidRPr="00A82767" w:rsidRDefault="006D05E7" w:rsidP="00A82767">
            <w:pPr>
              <w:spacing w:after="120"/>
              <w:rPr>
                <w:u w:val="single"/>
              </w:rPr>
            </w:pPr>
            <w:r>
              <w:rPr>
                <w:u w:val="single"/>
              </w:rPr>
              <w:t>Injury:</w:t>
            </w:r>
          </w:p>
        </w:tc>
        <w:tc>
          <w:tcPr>
            <w:tcW w:w="7470" w:type="dxa"/>
          </w:tcPr>
          <w:p w14:paraId="338BCE26" w14:textId="625A1C41" w:rsidR="006D05E7" w:rsidRDefault="009670ED" w:rsidP="00A82767">
            <w:pPr>
              <w:spacing w:after="120"/>
            </w:pPr>
            <w:r>
              <w:t>The early stage larvae feed in compact colonies, making small holes in the leaves.  As they develop each leaf, except the mid-rib, is eaten.  The most severe damage occurs on willow along stream banks.</w:t>
            </w:r>
          </w:p>
        </w:tc>
      </w:tr>
      <w:tr w:rsidR="009670ED" w:rsidRPr="00A82767" w14:paraId="39D8DEE6" w14:textId="77777777" w:rsidTr="00A82767">
        <w:trPr>
          <w:cantSplit/>
        </w:trPr>
        <w:tc>
          <w:tcPr>
            <w:tcW w:w="1890" w:type="dxa"/>
          </w:tcPr>
          <w:p w14:paraId="45A81EBB" w14:textId="3DFD6EDA" w:rsidR="009670ED" w:rsidRDefault="009670ED" w:rsidP="00A82767">
            <w:pPr>
              <w:spacing w:after="120"/>
              <w:rPr>
                <w:u w:val="single"/>
              </w:rPr>
            </w:pPr>
            <w:r>
              <w:rPr>
                <w:u w:val="single"/>
              </w:rPr>
              <w:t>Description:</w:t>
            </w:r>
          </w:p>
        </w:tc>
        <w:tc>
          <w:tcPr>
            <w:tcW w:w="7470" w:type="dxa"/>
          </w:tcPr>
          <w:p w14:paraId="5DAFBC55" w14:textId="46C4ABF7" w:rsidR="009670ED" w:rsidRDefault="006637E9" w:rsidP="006637E9">
            <w:pPr>
              <w:spacing w:after="120"/>
            </w:pPr>
            <w:r>
              <w:t>The sawflies are brownish-black with yellowish-white markings.  They are about 1/3 inch long and have membranous wings with a spread of about ½ inch.  The developing larvae are greenish-black with a row of large yellow spots on each side of the body; when full grown, the general body color is slate black, and the spots are somewhat faded.  They rear back when disturbed.</w:t>
            </w:r>
          </w:p>
        </w:tc>
      </w:tr>
    </w:tbl>
    <w:p w14:paraId="75D52700" w14:textId="346BC81B" w:rsidR="00A82767" w:rsidRPr="00A82767" w:rsidRDefault="00A82767" w:rsidP="00A82767">
      <w:pPr>
        <w:pStyle w:val="Heading2"/>
      </w:pPr>
      <w:bookmarkStart w:id="103" w:name="_Toc384372684"/>
      <w:r w:rsidRPr="00A82767">
        <w:t>(12-</w:t>
      </w:r>
      <w:r w:rsidR="006D05E7">
        <w:t>1</w:t>
      </w:r>
      <w:r w:rsidRPr="00A82767">
        <w:t>0</w:t>
      </w:r>
      <w:r w:rsidR="006D05E7">
        <w:t>3</w:t>
      </w:r>
      <w:r w:rsidRPr="00A82767">
        <w:t xml:space="preserve">) </w:t>
      </w:r>
      <w:r w:rsidR="006D05E7">
        <w:t>Balsam Fir Sawfly</w:t>
      </w:r>
      <w:bookmarkEnd w:id="10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82767" w:rsidRPr="00A82767" w14:paraId="072DF786" w14:textId="77777777" w:rsidTr="00A82767">
        <w:trPr>
          <w:cantSplit/>
        </w:trPr>
        <w:tc>
          <w:tcPr>
            <w:tcW w:w="1890" w:type="dxa"/>
          </w:tcPr>
          <w:p w14:paraId="0D461A32" w14:textId="77777777" w:rsidR="00A82767" w:rsidRPr="00A82767" w:rsidRDefault="00A82767" w:rsidP="00A82767">
            <w:pPr>
              <w:spacing w:after="120"/>
              <w:rPr>
                <w:u w:val="single"/>
              </w:rPr>
            </w:pPr>
            <w:r w:rsidRPr="00A82767">
              <w:rPr>
                <w:u w:val="single"/>
              </w:rPr>
              <w:t>Species:</w:t>
            </w:r>
          </w:p>
        </w:tc>
        <w:tc>
          <w:tcPr>
            <w:tcW w:w="7470" w:type="dxa"/>
          </w:tcPr>
          <w:p w14:paraId="5567B8EB" w14:textId="7DA08D89" w:rsidR="00A82767" w:rsidRPr="00A82767" w:rsidRDefault="006D05E7" w:rsidP="00A82767">
            <w:pPr>
              <w:spacing w:after="120"/>
              <w:rPr>
                <w:rStyle w:val="SubtleEmphasis"/>
              </w:rPr>
            </w:pPr>
            <w:proofErr w:type="spellStart"/>
            <w:r>
              <w:rPr>
                <w:rStyle w:val="SubtleEmphasis"/>
              </w:rPr>
              <w:t>Neodiprion</w:t>
            </w:r>
            <w:proofErr w:type="spellEnd"/>
            <w:r>
              <w:rPr>
                <w:rStyle w:val="SubtleEmphasis"/>
              </w:rPr>
              <w:t xml:space="preserve"> </w:t>
            </w:r>
            <w:proofErr w:type="spellStart"/>
            <w:r>
              <w:rPr>
                <w:rStyle w:val="SubtleEmphasis"/>
              </w:rPr>
              <w:t>abietis</w:t>
            </w:r>
            <w:proofErr w:type="spellEnd"/>
          </w:p>
        </w:tc>
      </w:tr>
      <w:tr w:rsidR="00A82767" w:rsidRPr="00A82767" w14:paraId="0DB6D063" w14:textId="77777777" w:rsidTr="00A82767">
        <w:trPr>
          <w:cantSplit/>
        </w:trPr>
        <w:tc>
          <w:tcPr>
            <w:tcW w:w="1890" w:type="dxa"/>
          </w:tcPr>
          <w:p w14:paraId="097D9597" w14:textId="77777777" w:rsidR="00A82767" w:rsidRPr="00A82767" w:rsidRDefault="00A82767" w:rsidP="00A82767">
            <w:pPr>
              <w:spacing w:after="120"/>
              <w:rPr>
                <w:u w:val="single"/>
              </w:rPr>
            </w:pPr>
            <w:r w:rsidRPr="00A82767">
              <w:rPr>
                <w:u w:val="single"/>
              </w:rPr>
              <w:t>Host:</w:t>
            </w:r>
          </w:p>
        </w:tc>
        <w:tc>
          <w:tcPr>
            <w:tcW w:w="7470" w:type="dxa"/>
          </w:tcPr>
          <w:p w14:paraId="31E08764" w14:textId="105E5F13" w:rsidR="00A82767" w:rsidRPr="00A82767" w:rsidRDefault="006637E9" w:rsidP="00A82767">
            <w:pPr>
              <w:spacing w:after="120"/>
            </w:pPr>
            <w:r>
              <w:t>Balsam fir</w:t>
            </w:r>
          </w:p>
        </w:tc>
      </w:tr>
      <w:tr w:rsidR="006637E9" w:rsidRPr="00A82767" w14:paraId="239E8F22" w14:textId="77777777" w:rsidTr="00A82767">
        <w:trPr>
          <w:cantSplit/>
        </w:trPr>
        <w:tc>
          <w:tcPr>
            <w:tcW w:w="1890" w:type="dxa"/>
          </w:tcPr>
          <w:p w14:paraId="5C8B0AF6" w14:textId="76D13CB5" w:rsidR="006637E9" w:rsidRPr="00A82767" w:rsidRDefault="006637E9" w:rsidP="00A82767">
            <w:pPr>
              <w:spacing w:after="120"/>
              <w:rPr>
                <w:u w:val="single"/>
              </w:rPr>
            </w:pPr>
            <w:r>
              <w:rPr>
                <w:u w:val="single"/>
              </w:rPr>
              <w:t>Secondary host:</w:t>
            </w:r>
          </w:p>
        </w:tc>
        <w:tc>
          <w:tcPr>
            <w:tcW w:w="7470" w:type="dxa"/>
          </w:tcPr>
          <w:p w14:paraId="5D305E4D" w14:textId="418D2532" w:rsidR="006637E9" w:rsidRDefault="006637E9" w:rsidP="00A82767">
            <w:pPr>
              <w:spacing w:after="120"/>
            </w:pPr>
            <w:r>
              <w:t xml:space="preserve">Spruce, white spruce, black spruce, </w:t>
            </w:r>
            <w:proofErr w:type="spellStart"/>
            <w:r>
              <w:t>Englemann</w:t>
            </w:r>
            <w:proofErr w:type="spellEnd"/>
            <w:r>
              <w:t xml:space="preserve"> spruce, hemlock, white fir, Douglas-fir</w:t>
            </w:r>
          </w:p>
        </w:tc>
      </w:tr>
      <w:tr w:rsidR="006637E9" w:rsidRPr="00A82767" w14:paraId="2404085A" w14:textId="77777777" w:rsidTr="00A82767">
        <w:trPr>
          <w:cantSplit/>
        </w:trPr>
        <w:tc>
          <w:tcPr>
            <w:tcW w:w="1890" w:type="dxa"/>
          </w:tcPr>
          <w:p w14:paraId="4F555130" w14:textId="49C11E3D" w:rsidR="006637E9" w:rsidRDefault="006637E9" w:rsidP="00A82767">
            <w:pPr>
              <w:spacing w:after="120"/>
              <w:rPr>
                <w:u w:val="single"/>
              </w:rPr>
            </w:pPr>
            <w:r>
              <w:rPr>
                <w:u w:val="single"/>
              </w:rPr>
              <w:t>Range:</w:t>
            </w:r>
          </w:p>
        </w:tc>
        <w:tc>
          <w:tcPr>
            <w:tcW w:w="7470" w:type="dxa"/>
          </w:tcPr>
          <w:p w14:paraId="17188DC9" w14:textId="5C16E382" w:rsidR="006637E9" w:rsidRDefault="006637E9" w:rsidP="00A82767">
            <w:pPr>
              <w:spacing w:after="120"/>
            </w:pPr>
            <w:r>
              <w:t>New England to the Lake States and Missouri, and coast-to-coast in the northern states</w:t>
            </w:r>
          </w:p>
        </w:tc>
      </w:tr>
      <w:tr w:rsidR="006637E9" w:rsidRPr="00A82767" w14:paraId="2730F4AC" w14:textId="77777777" w:rsidTr="00A82767">
        <w:trPr>
          <w:cantSplit/>
        </w:trPr>
        <w:tc>
          <w:tcPr>
            <w:tcW w:w="1890" w:type="dxa"/>
          </w:tcPr>
          <w:p w14:paraId="5F3273C9" w14:textId="2A23614E" w:rsidR="006637E9" w:rsidRDefault="006637E9" w:rsidP="00A82767">
            <w:pPr>
              <w:spacing w:after="120"/>
              <w:rPr>
                <w:u w:val="single"/>
              </w:rPr>
            </w:pPr>
            <w:r>
              <w:rPr>
                <w:u w:val="single"/>
              </w:rPr>
              <w:t>Injury:</w:t>
            </w:r>
          </w:p>
        </w:tc>
        <w:tc>
          <w:tcPr>
            <w:tcW w:w="7470" w:type="dxa"/>
          </w:tcPr>
          <w:p w14:paraId="2D90CDB9" w14:textId="7EAF521E" w:rsidR="006637E9" w:rsidRDefault="00C323AC" w:rsidP="00C323AC">
            <w:pPr>
              <w:spacing w:after="120"/>
            </w:pPr>
            <w:r>
              <w:t>Although some tree mortality has occurred it is usually reported in conjunction with damage by the spruce budworm, the black headed budworm, or the balsam woolly aphid.  Larvae feed on foliage from mid-May to early August.  At first, they only eat part of a needle, but as they grow larger, the entire needle is consumed except for a stub.  Young larvae feed in groups, the older ones feed separately.</w:t>
            </w:r>
          </w:p>
        </w:tc>
      </w:tr>
      <w:tr w:rsidR="00C323AC" w:rsidRPr="00A82767" w14:paraId="650EF6BD" w14:textId="77777777" w:rsidTr="00A82767">
        <w:trPr>
          <w:cantSplit/>
        </w:trPr>
        <w:tc>
          <w:tcPr>
            <w:tcW w:w="1890" w:type="dxa"/>
          </w:tcPr>
          <w:p w14:paraId="5608CA0D" w14:textId="61248C88" w:rsidR="00C323AC" w:rsidRDefault="00C323AC" w:rsidP="00A82767">
            <w:pPr>
              <w:spacing w:after="120"/>
              <w:rPr>
                <w:u w:val="single"/>
              </w:rPr>
            </w:pPr>
            <w:r>
              <w:rPr>
                <w:u w:val="single"/>
              </w:rPr>
              <w:t>Description:</w:t>
            </w:r>
          </w:p>
        </w:tc>
        <w:tc>
          <w:tcPr>
            <w:tcW w:w="7470" w:type="dxa"/>
          </w:tcPr>
          <w:p w14:paraId="2A3C4425" w14:textId="4DC012C3" w:rsidR="00C323AC" w:rsidRDefault="00C323AC" w:rsidP="00C323AC">
            <w:pPr>
              <w:spacing w:after="120"/>
            </w:pPr>
            <w:r>
              <w:t>The full-grown larvae are about 17 mm long; spin light-brown cocoons on the needles or in the ground litter.</w:t>
            </w:r>
          </w:p>
        </w:tc>
      </w:tr>
    </w:tbl>
    <w:p w14:paraId="511622A5" w14:textId="4B2F1D3C" w:rsidR="00A82767" w:rsidRPr="00A82767" w:rsidRDefault="00A82767" w:rsidP="00A82767">
      <w:pPr>
        <w:pStyle w:val="Caption"/>
      </w:pPr>
      <w:r w:rsidRPr="00A82767">
        <w:lastRenderedPageBreak/>
        <w:t xml:space="preserve">Figure </w:t>
      </w:r>
      <w:r w:rsidR="0036522B">
        <w:fldChar w:fldCharType="begin"/>
      </w:r>
      <w:r w:rsidR="0036522B">
        <w:instrText xml:space="preserve"> SEQ Figure \* ARABIC </w:instrText>
      </w:r>
      <w:r w:rsidR="0036522B">
        <w:fldChar w:fldCharType="separate"/>
      </w:r>
      <w:r w:rsidR="008167E1">
        <w:rPr>
          <w:noProof/>
        </w:rPr>
        <w:t>77</w:t>
      </w:r>
      <w:r w:rsidR="0036522B">
        <w:rPr>
          <w:noProof/>
        </w:rPr>
        <w:fldChar w:fldCharType="end"/>
      </w:r>
      <w:r w:rsidRPr="00A82767">
        <w:t xml:space="preserve">: </w:t>
      </w:r>
      <w:r w:rsidR="008167E1">
        <w:t>Fourth-instar larvae</w:t>
      </w:r>
    </w:p>
    <w:p w14:paraId="593BFCB1" w14:textId="003D849A" w:rsidR="00A82767" w:rsidRPr="00A82767" w:rsidRDefault="006D05E7" w:rsidP="00A82767">
      <w:pPr>
        <w:pStyle w:val="Graphic"/>
      </w:pPr>
      <w:r>
        <w:drawing>
          <wp:inline distT="0" distB="0" distL="0" distR="0" wp14:anchorId="6D8241D7" wp14:editId="73BFF682">
            <wp:extent cx="1898468" cy="2464526"/>
            <wp:effectExtent l="0" t="0" r="6985" b="0"/>
            <wp:docPr id="131"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97">
                      <a:extLst>
                        <a:ext uri="{28A0092B-C50C-407E-A947-70E740481C1C}">
                          <a14:useLocalDpi xmlns:a14="http://schemas.microsoft.com/office/drawing/2010/main" val="0"/>
                        </a:ext>
                      </a:extLst>
                    </a:blip>
                    <a:srcRect b="13456"/>
                    <a:stretch/>
                  </pic:blipFill>
                  <pic:spPr bwMode="auto">
                    <a:xfrm>
                      <a:off x="0" y="0"/>
                      <a:ext cx="1898650" cy="2464762"/>
                    </a:xfrm>
                    <a:prstGeom prst="rect">
                      <a:avLst/>
                    </a:prstGeom>
                    <a:noFill/>
                    <a:ln>
                      <a:noFill/>
                    </a:ln>
                    <a:extLst>
                      <a:ext uri="{53640926-AAD7-44D8-BBD7-CCE9431645EC}">
                        <a14:shadowObscured xmlns:a14="http://schemas.microsoft.com/office/drawing/2010/main"/>
                      </a:ext>
                    </a:extLst>
                  </pic:spPr>
                </pic:pic>
              </a:graphicData>
            </a:graphic>
          </wp:inline>
        </w:drawing>
      </w:r>
    </w:p>
    <w:p w14:paraId="35891B06" w14:textId="2ABDBE0E" w:rsidR="008167E1" w:rsidRPr="00A82767" w:rsidRDefault="008167E1" w:rsidP="008167E1">
      <w:pPr>
        <w:pStyle w:val="Caption"/>
      </w:pPr>
      <w:r w:rsidRPr="00A82767">
        <w:t xml:space="preserve">Figure </w:t>
      </w:r>
      <w:r w:rsidR="0036522B">
        <w:fldChar w:fldCharType="begin"/>
      </w:r>
      <w:r w:rsidR="0036522B">
        <w:instrText xml:space="preserve"> SEQ Figure \* ARABIC </w:instrText>
      </w:r>
      <w:r w:rsidR="0036522B">
        <w:fldChar w:fldCharType="separate"/>
      </w:r>
      <w:r>
        <w:rPr>
          <w:noProof/>
        </w:rPr>
        <w:t>78</w:t>
      </w:r>
      <w:r w:rsidR="0036522B">
        <w:rPr>
          <w:noProof/>
        </w:rPr>
        <w:fldChar w:fldCharType="end"/>
      </w:r>
      <w:r w:rsidRPr="00A82767">
        <w:t xml:space="preserve">: </w:t>
      </w:r>
      <w:r>
        <w:t>Third-instar larvae</w:t>
      </w:r>
    </w:p>
    <w:p w14:paraId="67DE7B89" w14:textId="421AAE85" w:rsidR="008167E1" w:rsidRPr="00A82767" w:rsidRDefault="006D05E7" w:rsidP="008167E1">
      <w:pPr>
        <w:pStyle w:val="Graphic"/>
      </w:pPr>
      <w:r>
        <w:drawing>
          <wp:inline distT="0" distB="0" distL="0" distR="0" wp14:anchorId="1DE26B08" wp14:editId="6CB87860">
            <wp:extent cx="2586446" cy="1724298"/>
            <wp:effectExtent l="0" t="0" r="4445" b="9525"/>
            <wp:docPr id="136" name="Picture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2586693" cy="1724463"/>
                    </a:xfrm>
                    <a:prstGeom prst="rect">
                      <a:avLst/>
                    </a:prstGeom>
                    <a:noFill/>
                    <a:ln>
                      <a:noFill/>
                    </a:ln>
                  </pic:spPr>
                </pic:pic>
              </a:graphicData>
            </a:graphic>
          </wp:inline>
        </w:drawing>
      </w:r>
    </w:p>
    <w:p w14:paraId="0160FD3B" w14:textId="68EE85EC" w:rsidR="008167E1" w:rsidRPr="00A82767" w:rsidRDefault="008167E1" w:rsidP="008167E1">
      <w:pPr>
        <w:pStyle w:val="Caption"/>
      </w:pPr>
      <w:r w:rsidRPr="00A82767">
        <w:t xml:space="preserve">Figure </w:t>
      </w:r>
      <w:r w:rsidR="0036522B">
        <w:fldChar w:fldCharType="begin"/>
      </w:r>
      <w:r w:rsidR="0036522B">
        <w:instrText xml:space="preserve"> SEQ Figure \* ARABIC </w:instrText>
      </w:r>
      <w:r w:rsidR="0036522B">
        <w:fldChar w:fldCharType="separate"/>
      </w:r>
      <w:r>
        <w:rPr>
          <w:noProof/>
        </w:rPr>
        <w:t>79</w:t>
      </w:r>
      <w:r w:rsidR="0036522B">
        <w:rPr>
          <w:noProof/>
        </w:rPr>
        <w:fldChar w:fldCharType="end"/>
      </w:r>
      <w:r w:rsidRPr="00A82767">
        <w:t xml:space="preserve">: </w:t>
      </w:r>
      <w:r>
        <w:t>Defoliation</w:t>
      </w:r>
    </w:p>
    <w:p w14:paraId="00DF79FC" w14:textId="2BC6129E" w:rsidR="008167E1" w:rsidRPr="00A82767" w:rsidRDefault="006D05E7" w:rsidP="008167E1">
      <w:pPr>
        <w:pStyle w:val="Graphic"/>
      </w:pPr>
      <w:r>
        <w:drawing>
          <wp:inline distT="0" distB="0" distL="0" distR="0" wp14:anchorId="5F49139D" wp14:editId="43A1A865">
            <wp:extent cx="2847975" cy="1898650"/>
            <wp:effectExtent l="0" t="0" r="9525" b="6350"/>
            <wp:docPr id="137" name="Picture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2847975" cy="1898650"/>
                    </a:xfrm>
                    <a:prstGeom prst="rect">
                      <a:avLst/>
                    </a:prstGeom>
                    <a:noFill/>
                    <a:ln>
                      <a:noFill/>
                    </a:ln>
                  </pic:spPr>
                </pic:pic>
              </a:graphicData>
            </a:graphic>
          </wp:inline>
        </w:drawing>
      </w:r>
    </w:p>
    <w:p w14:paraId="7EC935AA" w14:textId="77777777" w:rsidR="00C323AC" w:rsidRDefault="00C323AC" w:rsidP="00C323AC">
      <w:r>
        <w:br w:type="page"/>
      </w:r>
    </w:p>
    <w:p w14:paraId="77206F20" w14:textId="5C9C99E8" w:rsidR="00A82767" w:rsidRPr="00A82767" w:rsidRDefault="008167E1" w:rsidP="008167E1">
      <w:pPr>
        <w:pStyle w:val="Heading2"/>
      </w:pPr>
      <w:bookmarkStart w:id="104" w:name="_Toc384372685"/>
      <w:r>
        <w:lastRenderedPageBreak/>
        <w:t>(12-104</w:t>
      </w:r>
      <w:r w:rsidR="00A82767" w:rsidRPr="00A82767">
        <w:t xml:space="preserve">) </w:t>
      </w:r>
      <w:proofErr w:type="spellStart"/>
      <w:r>
        <w:t>Lodgepole</w:t>
      </w:r>
      <w:proofErr w:type="spellEnd"/>
      <w:r>
        <w:t xml:space="preserve"> Sawfly</w:t>
      </w:r>
      <w:bookmarkEnd w:id="10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82767" w:rsidRPr="00A82767" w14:paraId="79C572C4" w14:textId="77777777" w:rsidTr="00A82767">
        <w:trPr>
          <w:cantSplit/>
        </w:trPr>
        <w:tc>
          <w:tcPr>
            <w:tcW w:w="1890" w:type="dxa"/>
          </w:tcPr>
          <w:p w14:paraId="32540C05" w14:textId="77777777" w:rsidR="00A82767" w:rsidRPr="00A82767" w:rsidRDefault="00A82767" w:rsidP="00A82767">
            <w:pPr>
              <w:spacing w:after="120"/>
              <w:rPr>
                <w:u w:val="single"/>
              </w:rPr>
            </w:pPr>
            <w:r w:rsidRPr="00A82767">
              <w:rPr>
                <w:u w:val="single"/>
              </w:rPr>
              <w:t>Species:</w:t>
            </w:r>
          </w:p>
        </w:tc>
        <w:tc>
          <w:tcPr>
            <w:tcW w:w="7470" w:type="dxa"/>
          </w:tcPr>
          <w:p w14:paraId="5D5DFD26" w14:textId="7750C97D" w:rsidR="00A82767" w:rsidRPr="00A82767" w:rsidRDefault="008167E1" w:rsidP="00A82767">
            <w:pPr>
              <w:spacing w:after="120"/>
              <w:rPr>
                <w:rStyle w:val="SubtleEmphasis"/>
              </w:rPr>
            </w:pPr>
            <w:proofErr w:type="spellStart"/>
            <w:r>
              <w:rPr>
                <w:rStyle w:val="SubtleEmphasis"/>
              </w:rPr>
              <w:t>Neodiprion</w:t>
            </w:r>
            <w:proofErr w:type="spellEnd"/>
            <w:r>
              <w:rPr>
                <w:rStyle w:val="SubtleEmphasis"/>
              </w:rPr>
              <w:t xml:space="preserve"> </w:t>
            </w:r>
            <w:proofErr w:type="spellStart"/>
            <w:r>
              <w:rPr>
                <w:rStyle w:val="SubtleEmphasis"/>
              </w:rPr>
              <w:t>burkei</w:t>
            </w:r>
            <w:proofErr w:type="spellEnd"/>
          </w:p>
        </w:tc>
      </w:tr>
      <w:tr w:rsidR="00A82767" w:rsidRPr="00A82767" w14:paraId="07B775A1" w14:textId="77777777" w:rsidTr="00A82767">
        <w:trPr>
          <w:cantSplit/>
        </w:trPr>
        <w:tc>
          <w:tcPr>
            <w:tcW w:w="1890" w:type="dxa"/>
          </w:tcPr>
          <w:p w14:paraId="26D0D2D9" w14:textId="77777777" w:rsidR="00A82767" w:rsidRPr="00A82767" w:rsidRDefault="00A82767" w:rsidP="00A82767">
            <w:pPr>
              <w:spacing w:after="120"/>
              <w:rPr>
                <w:u w:val="single"/>
              </w:rPr>
            </w:pPr>
            <w:r w:rsidRPr="00A82767">
              <w:rPr>
                <w:u w:val="single"/>
              </w:rPr>
              <w:t>Host:</w:t>
            </w:r>
          </w:p>
        </w:tc>
        <w:tc>
          <w:tcPr>
            <w:tcW w:w="7470" w:type="dxa"/>
          </w:tcPr>
          <w:p w14:paraId="34359C3C" w14:textId="22DEBB87" w:rsidR="00A82767" w:rsidRPr="00A82767" w:rsidRDefault="00C323AC" w:rsidP="00A82767">
            <w:pPr>
              <w:spacing w:after="120"/>
            </w:pPr>
            <w:proofErr w:type="spellStart"/>
            <w:r>
              <w:t>Lodgepole</w:t>
            </w:r>
            <w:proofErr w:type="spellEnd"/>
            <w:r>
              <w:t xml:space="preserve"> pine</w:t>
            </w:r>
          </w:p>
        </w:tc>
      </w:tr>
      <w:tr w:rsidR="00C323AC" w:rsidRPr="00A82767" w14:paraId="6923E09E" w14:textId="77777777" w:rsidTr="00A82767">
        <w:trPr>
          <w:cantSplit/>
        </w:trPr>
        <w:tc>
          <w:tcPr>
            <w:tcW w:w="1890" w:type="dxa"/>
          </w:tcPr>
          <w:p w14:paraId="407CDAFA" w14:textId="149FE13F" w:rsidR="00C323AC" w:rsidRPr="00A82767" w:rsidRDefault="00C323AC" w:rsidP="00A82767">
            <w:pPr>
              <w:spacing w:after="120"/>
              <w:rPr>
                <w:u w:val="single"/>
              </w:rPr>
            </w:pPr>
            <w:r>
              <w:rPr>
                <w:u w:val="single"/>
              </w:rPr>
              <w:t>Range:</w:t>
            </w:r>
          </w:p>
        </w:tc>
        <w:tc>
          <w:tcPr>
            <w:tcW w:w="7470" w:type="dxa"/>
          </w:tcPr>
          <w:p w14:paraId="10E981C3" w14:textId="568AC322" w:rsidR="00C323AC" w:rsidRDefault="00C323AC" w:rsidP="00A82767">
            <w:pPr>
              <w:spacing w:after="120"/>
            </w:pPr>
            <w:r>
              <w:t>Montana and Wyoming</w:t>
            </w:r>
          </w:p>
        </w:tc>
      </w:tr>
      <w:tr w:rsidR="00C323AC" w:rsidRPr="00A82767" w14:paraId="0F3E9F99" w14:textId="77777777" w:rsidTr="00A82767">
        <w:trPr>
          <w:cantSplit/>
        </w:trPr>
        <w:tc>
          <w:tcPr>
            <w:tcW w:w="1890" w:type="dxa"/>
          </w:tcPr>
          <w:p w14:paraId="02E1E0F9" w14:textId="3D1B532E" w:rsidR="00C323AC" w:rsidRDefault="00C323AC" w:rsidP="00A82767">
            <w:pPr>
              <w:spacing w:after="120"/>
              <w:rPr>
                <w:u w:val="single"/>
              </w:rPr>
            </w:pPr>
            <w:r>
              <w:rPr>
                <w:u w:val="single"/>
              </w:rPr>
              <w:t>Injury:</w:t>
            </w:r>
          </w:p>
        </w:tc>
        <w:tc>
          <w:tcPr>
            <w:tcW w:w="7470" w:type="dxa"/>
          </w:tcPr>
          <w:p w14:paraId="2E8068BB" w14:textId="2CED3109" w:rsidR="00C323AC" w:rsidRDefault="00C323AC" w:rsidP="00A82767">
            <w:pPr>
              <w:spacing w:after="120"/>
            </w:pPr>
            <w:r>
              <w:t>Younger larvae often feed in clusters on needles.  Larvae can strip all old needles from trees late May to late July.  Larvae feed primarily on older foliage; they are rarely found on the current year’s foliage.</w:t>
            </w:r>
          </w:p>
        </w:tc>
      </w:tr>
      <w:tr w:rsidR="00C323AC" w:rsidRPr="00A82767" w14:paraId="13F9E924" w14:textId="77777777" w:rsidTr="00A82767">
        <w:trPr>
          <w:cantSplit/>
        </w:trPr>
        <w:tc>
          <w:tcPr>
            <w:tcW w:w="1890" w:type="dxa"/>
          </w:tcPr>
          <w:p w14:paraId="389280FC" w14:textId="4DEAECEC" w:rsidR="00C323AC" w:rsidRDefault="00C323AC" w:rsidP="00A82767">
            <w:pPr>
              <w:spacing w:after="120"/>
              <w:rPr>
                <w:u w:val="single"/>
              </w:rPr>
            </w:pPr>
            <w:r>
              <w:rPr>
                <w:u w:val="single"/>
              </w:rPr>
              <w:t>Description:</w:t>
            </w:r>
          </w:p>
        </w:tc>
        <w:tc>
          <w:tcPr>
            <w:tcW w:w="7470" w:type="dxa"/>
          </w:tcPr>
          <w:p w14:paraId="676B21BB" w14:textId="48055ACE" w:rsidR="00C323AC" w:rsidRDefault="00C323AC" w:rsidP="00A82767">
            <w:pPr>
              <w:spacing w:after="120"/>
            </w:pPr>
            <w:r>
              <w:t xml:space="preserve">Larvae are hairless, have shiny heads with two single eyes, and six or more pairs of </w:t>
            </w:r>
            <w:proofErr w:type="spellStart"/>
            <w:r>
              <w:t>prolegs</w:t>
            </w:r>
            <w:proofErr w:type="spellEnd"/>
            <w:r>
              <w:t xml:space="preserve"> on their abdomens.  Full-grown larvae are 5/8 to 1 inch long.  Adults are 6 to 8 mm long and are yellowish-green with black heads.</w:t>
            </w:r>
          </w:p>
        </w:tc>
      </w:tr>
    </w:tbl>
    <w:p w14:paraId="24284E13" w14:textId="583CB212" w:rsidR="00A82767" w:rsidRPr="00A82767" w:rsidRDefault="00A82767" w:rsidP="00A82767">
      <w:pPr>
        <w:pStyle w:val="Heading2"/>
      </w:pPr>
      <w:bookmarkStart w:id="105" w:name="_Toc384372686"/>
      <w:r w:rsidRPr="00A82767">
        <w:t>(12-</w:t>
      </w:r>
      <w:r w:rsidR="00C323AC">
        <w:t>1</w:t>
      </w:r>
      <w:r w:rsidRPr="00A82767">
        <w:t>0</w:t>
      </w:r>
      <w:r w:rsidR="00C323AC">
        <w:t>5</w:t>
      </w:r>
      <w:r w:rsidRPr="00A82767">
        <w:t xml:space="preserve">) </w:t>
      </w:r>
      <w:proofErr w:type="spellStart"/>
      <w:r w:rsidR="00C323AC">
        <w:t>Blackheaded</w:t>
      </w:r>
      <w:proofErr w:type="spellEnd"/>
      <w:r w:rsidR="00C323AC">
        <w:t xml:space="preserve"> Pine Sawfly</w:t>
      </w:r>
      <w:bookmarkEnd w:id="10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82767" w:rsidRPr="00A82767" w14:paraId="798009C4" w14:textId="77777777" w:rsidTr="00A82767">
        <w:trPr>
          <w:cantSplit/>
        </w:trPr>
        <w:tc>
          <w:tcPr>
            <w:tcW w:w="1890" w:type="dxa"/>
          </w:tcPr>
          <w:p w14:paraId="3947E54D" w14:textId="77777777" w:rsidR="00A82767" w:rsidRPr="00A82767" w:rsidRDefault="00A82767" w:rsidP="00A82767">
            <w:pPr>
              <w:spacing w:after="120"/>
              <w:rPr>
                <w:u w:val="single"/>
              </w:rPr>
            </w:pPr>
            <w:r w:rsidRPr="00A82767">
              <w:rPr>
                <w:u w:val="single"/>
              </w:rPr>
              <w:t>Species:</w:t>
            </w:r>
          </w:p>
        </w:tc>
        <w:tc>
          <w:tcPr>
            <w:tcW w:w="7470" w:type="dxa"/>
          </w:tcPr>
          <w:p w14:paraId="16348FDF" w14:textId="63EBCA94" w:rsidR="00A82767" w:rsidRPr="00A82767" w:rsidRDefault="00C323AC" w:rsidP="00A82767">
            <w:pPr>
              <w:spacing w:after="120"/>
              <w:rPr>
                <w:rStyle w:val="SubtleEmphasis"/>
              </w:rPr>
            </w:pPr>
            <w:proofErr w:type="spellStart"/>
            <w:r>
              <w:rPr>
                <w:rStyle w:val="SubtleEmphasis"/>
              </w:rPr>
              <w:t>Neodiprion</w:t>
            </w:r>
            <w:proofErr w:type="spellEnd"/>
            <w:r>
              <w:rPr>
                <w:rStyle w:val="SubtleEmphasis"/>
              </w:rPr>
              <w:t xml:space="preserve"> </w:t>
            </w:r>
            <w:proofErr w:type="spellStart"/>
            <w:r>
              <w:rPr>
                <w:rStyle w:val="SubtleEmphasis"/>
              </w:rPr>
              <w:t>excitans</w:t>
            </w:r>
            <w:proofErr w:type="spellEnd"/>
          </w:p>
        </w:tc>
      </w:tr>
      <w:tr w:rsidR="00A82767" w:rsidRPr="00A82767" w14:paraId="35ACD607" w14:textId="77777777" w:rsidTr="00A82767">
        <w:trPr>
          <w:cantSplit/>
        </w:trPr>
        <w:tc>
          <w:tcPr>
            <w:tcW w:w="1890" w:type="dxa"/>
          </w:tcPr>
          <w:p w14:paraId="4003A767" w14:textId="77777777" w:rsidR="00A82767" w:rsidRPr="00A82767" w:rsidRDefault="00A82767" w:rsidP="00A82767">
            <w:pPr>
              <w:spacing w:after="120"/>
              <w:rPr>
                <w:u w:val="single"/>
              </w:rPr>
            </w:pPr>
            <w:r w:rsidRPr="00A82767">
              <w:rPr>
                <w:u w:val="single"/>
              </w:rPr>
              <w:t>Host:</w:t>
            </w:r>
          </w:p>
        </w:tc>
        <w:tc>
          <w:tcPr>
            <w:tcW w:w="7470" w:type="dxa"/>
          </w:tcPr>
          <w:p w14:paraId="6739F65A" w14:textId="57D6CBDD" w:rsidR="00A82767" w:rsidRPr="00A82767" w:rsidRDefault="00C323AC" w:rsidP="00A82767">
            <w:pPr>
              <w:spacing w:after="120"/>
            </w:pPr>
            <w:r>
              <w:t>Loblolly pine, shortleaf pine</w:t>
            </w:r>
          </w:p>
        </w:tc>
      </w:tr>
      <w:tr w:rsidR="00C323AC" w:rsidRPr="00A82767" w14:paraId="0D0542E3" w14:textId="77777777" w:rsidTr="00A82767">
        <w:trPr>
          <w:cantSplit/>
        </w:trPr>
        <w:tc>
          <w:tcPr>
            <w:tcW w:w="1890" w:type="dxa"/>
          </w:tcPr>
          <w:p w14:paraId="7E3BDB59" w14:textId="2FB1AB85" w:rsidR="00C323AC" w:rsidRPr="00A82767" w:rsidRDefault="00C323AC" w:rsidP="00A82767">
            <w:pPr>
              <w:spacing w:after="120"/>
              <w:rPr>
                <w:u w:val="single"/>
              </w:rPr>
            </w:pPr>
            <w:r>
              <w:rPr>
                <w:u w:val="single"/>
              </w:rPr>
              <w:t>Secondary host:</w:t>
            </w:r>
          </w:p>
        </w:tc>
        <w:tc>
          <w:tcPr>
            <w:tcW w:w="7470" w:type="dxa"/>
          </w:tcPr>
          <w:p w14:paraId="595AD75F" w14:textId="44623F4E" w:rsidR="00C323AC" w:rsidRDefault="00C323AC" w:rsidP="00C323AC">
            <w:pPr>
              <w:spacing w:after="120"/>
            </w:pPr>
            <w:r>
              <w:t>Slash, longleaf pine, pond pine</w:t>
            </w:r>
          </w:p>
        </w:tc>
      </w:tr>
      <w:tr w:rsidR="00C323AC" w:rsidRPr="00A82767" w14:paraId="62BBC8C0" w14:textId="77777777" w:rsidTr="00A82767">
        <w:trPr>
          <w:cantSplit/>
        </w:trPr>
        <w:tc>
          <w:tcPr>
            <w:tcW w:w="1890" w:type="dxa"/>
          </w:tcPr>
          <w:p w14:paraId="4666F60A" w14:textId="03BAD6F3" w:rsidR="00C323AC" w:rsidRDefault="00C323AC" w:rsidP="00A82767">
            <w:pPr>
              <w:spacing w:after="120"/>
              <w:rPr>
                <w:u w:val="single"/>
              </w:rPr>
            </w:pPr>
            <w:r>
              <w:rPr>
                <w:u w:val="single"/>
              </w:rPr>
              <w:t>Range:</w:t>
            </w:r>
          </w:p>
        </w:tc>
        <w:tc>
          <w:tcPr>
            <w:tcW w:w="7470" w:type="dxa"/>
          </w:tcPr>
          <w:p w14:paraId="76F9A855" w14:textId="2AA8EC5D" w:rsidR="00C323AC" w:rsidRDefault="00C323AC" w:rsidP="00C323AC">
            <w:pPr>
              <w:spacing w:after="120"/>
            </w:pPr>
            <w:r>
              <w:t>Virginia to Florida and east to Texas</w:t>
            </w:r>
          </w:p>
        </w:tc>
      </w:tr>
      <w:tr w:rsidR="00C323AC" w:rsidRPr="00A82767" w14:paraId="3476C0DB" w14:textId="77777777" w:rsidTr="00A82767">
        <w:trPr>
          <w:cantSplit/>
        </w:trPr>
        <w:tc>
          <w:tcPr>
            <w:tcW w:w="1890" w:type="dxa"/>
          </w:tcPr>
          <w:p w14:paraId="200618C1" w14:textId="432F2842" w:rsidR="00C323AC" w:rsidRDefault="00C323AC" w:rsidP="00A82767">
            <w:pPr>
              <w:spacing w:after="120"/>
              <w:rPr>
                <w:u w:val="single"/>
              </w:rPr>
            </w:pPr>
            <w:r>
              <w:rPr>
                <w:u w:val="single"/>
              </w:rPr>
              <w:t>Injury:</w:t>
            </w:r>
          </w:p>
        </w:tc>
        <w:tc>
          <w:tcPr>
            <w:tcW w:w="7470" w:type="dxa"/>
          </w:tcPr>
          <w:p w14:paraId="24F05EEF" w14:textId="63F9268A" w:rsidR="00C323AC" w:rsidRDefault="00C323AC" w:rsidP="00420EA0">
            <w:pPr>
              <w:spacing w:after="120"/>
            </w:pPr>
            <w:r>
              <w:t xml:space="preserve">Defoliation </w:t>
            </w:r>
            <w:r w:rsidR="00420EA0">
              <w:t>during spring and summer is not serious because the larvae tend to feed on older foliage.  In the fall, however, defoliation may exceed 90 perfect of the total crown and result in a considerable growth reduction during the following season.  Heavily defoliated trees may be killed following secondary attacks by bark beetles.</w:t>
            </w:r>
          </w:p>
        </w:tc>
      </w:tr>
      <w:tr w:rsidR="00C323AC" w:rsidRPr="00A82767" w14:paraId="7CDEC9C8" w14:textId="77777777" w:rsidTr="00A82767">
        <w:trPr>
          <w:cantSplit/>
        </w:trPr>
        <w:tc>
          <w:tcPr>
            <w:tcW w:w="1890" w:type="dxa"/>
          </w:tcPr>
          <w:p w14:paraId="2760223E" w14:textId="1010BCC1" w:rsidR="00C323AC" w:rsidRDefault="00C323AC" w:rsidP="00A82767">
            <w:pPr>
              <w:spacing w:after="120"/>
              <w:rPr>
                <w:u w:val="single"/>
              </w:rPr>
            </w:pPr>
            <w:r>
              <w:rPr>
                <w:u w:val="single"/>
              </w:rPr>
              <w:t>Description:</w:t>
            </w:r>
          </w:p>
        </w:tc>
        <w:tc>
          <w:tcPr>
            <w:tcW w:w="7470" w:type="dxa"/>
          </w:tcPr>
          <w:p w14:paraId="2E0E7D04" w14:textId="5B161734" w:rsidR="00C323AC" w:rsidRDefault="00420EA0" w:rsidP="00C323AC">
            <w:pPr>
              <w:spacing w:after="120"/>
            </w:pPr>
            <w:r>
              <w:t>Older larvae are about 1 inch long and olive green with a glossy black head.  Two longitudinal black stripes run along the top of the body, and a conspicuous row of black spots occurs on each side.  The adult female is about ½ inch long with a light brown body.  She lays her eggs singly at the bases of needles and the tips of shoots.</w:t>
            </w:r>
          </w:p>
        </w:tc>
      </w:tr>
    </w:tbl>
    <w:p w14:paraId="429BA3A2" w14:textId="6773F397" w:rsidR="00A82767" w:rsidRPr="00A82767" w:rsidRDefault="00A82767" w:rsidP="00A82767">
      <w:pPr>
        <w:pStyle w:val="Heading2"/>
      </w:pPr>
      <w:bookmarkStart w:id="106" w:name="_Toc384372687"/>
      <w:r w:rsidRPr="00A82767">
        <w:t>(12-</w:t>
      </w:r>
      <w:r w:rsidR="00420EA0">
        <w:t>106</w:t>
      </w:r>
      <w:r w:rsidRPr="00A82767">
        <w:t xml:space="preserve">) </w:t>
      </w:r>
      <w:r w:rsidR="00420EA0">
        <w:t>Pine Infesting Sawflies</w:t>
      </w:r>
      <w:bookmarkEnd w:id="10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82767" w:rsidRPr="00A82767" w14:paraId="2F6EDF7D" w14:textId="77777777" w:rsidTr="00A82767">
        <w:trPr>
          <w:cantSplit/>
        </w:trPr>
        <w:tc>
          <w:tcPr>
            <w:tcW w:w="1890" w:type="dxa"/>
          </w:tcPr>
          <w:p w14:paraId="67E15691" w14:textId="77777777" w:rsidR="00A82767" w:rsidRPr="00A82767" w:rsidRDefault="00A82767" w:rsidP="00A82767">
            <w:pPr>
              <w:spacing w:after="120"/>
              <w:rPr>
                <w:u w:val="single"/>
              </w:rPr>
            </w:pPr>
            <w:r w:rsidRPr="00A82767">
              <w:rPr>
                <w:u w:val="single"/>
              </w:rPr>
              <w:t>Species:</w:t>
            </w:r>
          </w:p>
        </w:tc>
        <w:tc>
          <w:tcPr>
            <w:tcW w:w="7470" w:type="dxa"/>
          </w:tcPr>
          <w:p w14:paraId="4AC2D4EA" w14:textId="268BA452" w:rsidR="00A82767" w:rsidRPr="00A82767" w:rsidRDefault="00386424" w:rsidP="00A82767">
            <w:pPr>
              <w:spacing w:after="120"/>
              <w:rPr>
                <w:rStyle w:val="SubtleEmphasis"/>
              </w:rPr>
            </w:pPr>
            <w:proofErr w:type="spellStart"/>
            <w:r>
              <w:rPr>
                <w:rStyle w:val="SubtleEmphasis"/>
              </w:rPr>
              <w:t>Neodiprionn</w:t>
            </w:r>
            <w:proofErr w:type="spellEnd"/>
            <w:r>
              <w:rPr>
                <w:rStyle w:val="SubtleEmphasis"/>
              </w:rPr>
              <w:t xml:space="preserve"> </w:t>
            </w:r>
            <w:proofErr w:type="spellStart"/>
            <w:r>
              <w:rPr>
                <w:rStyle w:val="SubtleEmphasis"/>
              </w:rPr>
              <w:t>fulviceps</w:t>
            </w:r>
            <w:proofErr w:type="spellEnd"/>
          </w:p>
        </w:tc>
      </w:tr>
      <w:tr w:rsidR="00A82767" w:rsidRPr="00A82767" w14:paraId="52B03445" w14:textId="77777777" w:rsidTr="00A82767">
        <w:trPr>
          <w:cantSplit/>
        </w:trPr>
        <w:tc>
          <w:tcPr>
            <w:tcW w:w="1890" w:type="dxa"/>
          </w:tcPr>
          <w:p w14:paraId="4B808704" w14:textId="77777777" w:rsidR="00A82767" w:rsidRPr="00A82767" w:rsidRDefault="00A82767" w:rsidP="00A82767">
            <w:pPr>
              <w:spacing w:after="120"/>
              <w:rPr>
                <w:u w:val="single"/>
              </w:rPr>
            </w:pPr>
            <w:r w:rsidRPr="00A82767">
              <w:rPr>
                <w:u w:val="single"/>
              </w:rPr>
              <w:t>Host:</w:t>
            </w:r>
          </w:p>
        </w:tc>
        <w:tc>
          <w:tcPr>
            <w:tcW w:w="7470" w:type="dxa"/>
          </w:tcPr>
          <w:p w14:paraId="1CC87EAB" w14:textId="1231D050" w:rsidR="00A82767" w:rsidRPr="00A82767" w:rsidRDefault="00386424" w:rsidP="00A82767">
            <w:pPr>
              <w:spacing w:after="120"/>
            </w:pPr>
            <w:r>
              <w:t>Ponderosa pine, Jeffrey pine, sugar pine, western white pine, Monterey pine</w:t>
            </w:r>
          </w:p>
        </w:tc>
      </w:tr>
      <w:tr w:rsidR="00386424" w:rsidRPr="00A82767" w14:paraId="2FF2F844" w14:textId="77777777" w:rsidTr="00A82767">
        <w:trPr>
          <w:cantSplit/>
        </w:trPr>
        <w:tc>
          <w:tcPr>
            <w:tcW w:w="1890" w:type="dxa"/>
          </w:tcPr>
          <w:p w14:paraId="15ECD1D9" w14:textId="7FD7EBA7" w:rsidR="00386424" w:rsidRPr="00A82767" w:rsidRDefault="00386424" w:rsidP="00A82767">
            <w:pPr>
              <w:spacing w:after="120"/>
              <w:rPr>
                <w:u w:val="single"/>
              </w:rPr>
            </w:pPr>
            <w:r>
              <w:rPr>
                <w:u w:val="single"/>
              </w:rPr>
              <w:t>Range:</w:t>
            </w:r>
          </w:p>
        </w:tc>
        <w:tc>
          <w:tcPr>
            <w:tcW w:w="7470" w:type="dxa"/>
          </w:tcPr>
          <w:p w14:paraId="393B387D" w14:textId="3A14AF5A" w:rsidR="00386424" w:rsidRDefault="00386424" w:rsidP="00A82767">
            <w:pPr>
              <w:spacing w:after="120"/>
            </w:pPr>
            <w:r>
              <w:t>Western United States</w:t>
            </w:r>
          </w:p>
        </w:tc>
      </w:tr>
      <w:tr w:rsidR="00386424" w:rsidRPr="00A82767" w14:paraId="3601B951" w14:textId="77777777" w:rsidTr="00A82767">
        <w:trPr>
          <w:cantSplit/>
        </w:trPr>
        <w:tc>
          <w:tcPr>
            <w:tcW w:w="1890" w:type="dxa"/>
          </w:tcPr>
          <w:p w14:paraId="3EF675FD" w14:textId="0794771C" w:rsidR="00386424" w:rsidRDefault="00386424" w:rsidP="00A82767">
            <w:pPr>
              <w:spacing w:after="120"/>
              <w:rPr>
                <w:u w:val="single"/>
              </w:rPr>
            </w:pPr>
            <w:r>
              <w:rPr>
                <w:u w:val="single"/>
              </w:rPr>
              <w:lastRenderedPageBreak/>
              <w:t>Injury:</w:t>
            </w:r>
          </w:p>
        </w:tc>
        <w:tc>
          <w:tcPr>
            <w:tcW w:w="7470" w:type="dxa"/>
          </w:tcPr>
          <w:p w14:paraId="10194F3E" w14:textId="7860BFD0" w:rsidR="00386424" w:rsidRDefault="00386424" w:rsidP="00A82767">
            <w:pPr>
              <w:spacing w:after="120"/>
            </w:pPr>
            <w:r>
              <w:t>Can completely defoliate a tree.  The larvae feed on foliage of the previous year or older.</w:t>
            </w:r>
          </w:p>
        </w:tc>
      </w:tr>
      <w:tr w:rsidR="00386424" w:rsidRPr="00A82767" w14:paraId="2E5E72A4" w14:textId="77777777" w:rsidTr="00A82767">
        <w:trPr>
          <w:cantSplit/>
        </w:trPr>
        <w:tc>
          <w:tcPr>
            <w:tcW w:w="1890" w:type="dxa"/>
          </w:tcPr>
          <w:p w14:paraId="6CADDFBD" w14:textId="5AAA38B0" w:rsidR="00386424" w:rsidRDefault="00386424" w:rsidP="00A82767">
            <w:pPr>
              <w:spacing w:after="120"/>
              <w:rPr>
                <w:u w:val="single"/>
              </w:rPr>
            </w:pPr>
            <w:r>
              <w:rPr>
                <w:u w:val="single"/>
              </w:rPr>
              <w:t>Description:</w:t>
            </w:r>
          </w:p>
        </w:tc>
        <w:tc>
          <w:tcPr>
            <w:tcW w:w="7470" w:type="dxa"/>
          </w:tcPr>
          <w:p w14:paraId="656D54E3" w14:textId="0A7845D3" w:rsidR="00386424" w:rsidRDefault="00386424" w:rsidP="00A82767">
            <w:pPr>
              <w:spacing w:after="120"/>
            </w:pPr>
            <w:r>
              <w:t>There are several related species.  Female adults are 6 to 9 mm long and brownish; males are from 5 to 7 mm long and shiny black.  The younger instars are generally dark green and the older instars are dark green with light green longitudinal stripes</w:t>
            </w:r>
          </w:p>
        </w:tc>
      </w:tr>
    </w:tbl>
    <w:p w14:paraId="4CD22637" w14:textId="6E4A2157" w:rsidR="00A82767" w:rsidRPr="00A82767" w:rsidRDefault="00A82767" w:rsidP="00A82767">
      <w:pPr>
        <w:pStyle w:val="Heading2"/>
      </w:pPr>
      <w:bookmarkStart w:id="107" w:name="_Toc384372688"/>
      <w:r w:rsidRPr="00A82767">
        <w:t>(12-</w:t>
      </w:r>
      <w:r w:rsidR="00386424">
        <w:t>1</w:t>
      </w:r>
      <w:r w:rsidRPr="00A82767">
        <w:t>0</w:t>
      </w:r>
      <w:r w:rsidR="00386424">
        <w:t>7</w:t>
      </w:r>
      <w:r w:rsidRPr="00A82767">
        <w:t xml:space="preserve">) </w:t>
      </w:r>
      <w:r w:rsidR="00386424">
        <w:t>Redheaded Pine Sawfly</w:t>
      </w:r>
      <w:bookmarkEnd w:id="10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82767" w:rsidRPr="00A82767" w14:paraId="0BB142F9" w14:textId="77777777" w:rsidTr="00A82767">
        <w:trPr>
          <w:cantSplit/>
        </w:trPr>
        <w:tc>
          <w:tcPr>
            <w:tcW w:w="1890" w:type="dxa"/>
          </w:tcPr>
          <w:p w14:paraId="3510DC14" w14:textId="77777777" w:rsidR="00A82767" w:rsidRPr="00A82767" w:rsidRDefault="00A82767" w:rsidP="00A82767">
            <w:pPr>
              <w:spacing w:after="120"/>
              <w:rPr>
                <w:u w:val="single"/>
              </w:rPr>
            </w:pPr>
            <w:r w:rsidRPr="00A82767">
              <w:rPr>
                <w:u w:val="single"/>
              </w:rPr>
              <w:t>Species:</w:t>
            </w:r>
          </w:p>
        </w:tc>
        <w:tc>
          <w:tcPr>
            <w:tcW w:w="7470" w:type="dxa"/>
          </w:tcPr>
          <w:p w14:paraId="62D7CBC5" w14:textId="5C15CEE2" w:rsidR="00A82767" w:rsidRPr="00A82767" w:rsidRDefault="00386424" w:rsidP="00386424">
            <w:pPr>
              <w:spacing w:after="120"/>
              <w:rPr>
                <w:rStyle w:val="SubtleEmphasis"/>
              </w:rPr>
            </w:pPr>
            <w:proofErr w:type="spellStart"/>
            <w:r>
              <w:rPr>
                <w:rStyle w:val="SubtleEmphasis"/>
              </w:rPr>
              <w:t>Neodiprion</w:t>
            </w:r>
            <w:proofErr w:type="spellEnd"/>
            <w:r>
              <w:rPr>
                <w:rStyle w:val="SubtleEmphasis"/>
              </w:rPr>
              <w:t xml:space="preserve"> </w:t>
            </w:r>
            <w:proofErr w:type="spellStart"/>
            <w:r>
              <w:rPr>
                <w:rStyle w:val="SubtleEmphasis"/>
              </w:rPr>
              <w:t>lecontei</w:t>
            </w:r>
            <w:proofErr w:type="spellEnd"/>
          </w:p>
        </w:tc>
      </w:tr>
      <w:tr w:rsidR="00A82767" w:rsidRPr="00A82767" w14:paraId="2994F695" w14:textId="77777777" w:rsidTr="00A82767">
        <w:trPr>
          <w:cantSplit/>
        </w:trPr>
        <w:tc>
          <w:tcPr>
            <w:tcW w:w="1890" w:type="dxa"/>
          </w:tcPr>
          <w:p w14:paraId="2A630E58" w14:textId="77777777" w:rsidR="00A82767" w:rsidRPr="00A82767" w:rsidRDefault="00A82767" w:rsidP="00A82767">
            <w:pPr>
              <w:spacing w:after="120"/>
              <w:rPr>
                <w:u w:val="single"/>
              </w:rPr>
            </w:pPr>
            <w:r w:rsidRPr="00A82767">
              <w:rPr>
                <w:u w:val="single"/>
              </w:rPr>
              <w:t>Host:</w:t>
            </w:r>
          </w:p>
        </w:tc>
        <w:tc>
          <w:tcPr>
            <w:tcW w:w="7470" w:type="dxa"/>
          </w:tcPr>
          <w:p w14:paraId="352A0F2D" w14:textId="520C4FA4" w:rsidR="00A82767" w:rsidRPr="00A82767" w:rsidRDefault="00386424" w:rsidP="00A82767">
            <w:pPr>
              <w:spacing w:after="120"/>
            </w:pPr>
            <w:r>
              <w:t>In the Northern United States: jack pine and red pine; in the Central and Southern United States: shortleaf pine, loblolly pine, longleaf pine, slash pine</w:t>
            </w:r>
          </w:p>
        </w:tc>
      </w:tr>
      <w:tr w:rsidR="00386424" w:rsidRPr="00A82767" w14:paraId="7BD2AA6B" w14:textId="77777777" w:rsidTr="00A82767">
        <w:trPr>
          <w:cantSplit/>
        </w:trPr>
        <w:tc>
          <w:tcPr>
            <w:tcW w:w="1890" w:type="dxa"/>
          </w:tcPr>
          <w:p w14:paraId="451069C7" w14:textId="1EA7BF68" w:rsidR="00386424" w:rsidRPr="00A82767" w:rsidRDefault="00386424" w:rsidP="00A82767">
            <w:pPr>
              <w:spacing w:after="120"/>
              <w:rPr>
                <w:u w:val="single"/>
              </w:rPr>
            </w:pPr>
            <w:r>
              <w:rPr>
                <w:u w:val="single"/>
              </w:rPr>
              <w:t>Secondary host:</w:t>
            </w:r>
          </w:p>
        </w:tc>
        <w:tc>
          <w:tcPr>
            <w:tcW w:w="7470" w:type="dxa"/>
          </w:tcPr>
          <w:p w14:paraId="21B6C5E5" w14:textId="10CF9320" w:rsidR="00386424" w:rsidRDefault="00386424" w:rsidP="00A82767">
            <w:pPr>
              <w:spacing w:after="120"/>
            </w:pPr>
            <w:r>
              <w:t xml:space="preserve">Scotch pine, eastern white pine, </w:t>
            </w:r>
            <w:proofErr w:type="spellStart"/>
            <w:r>
              <w:t>Mugho</w:t>
            </w:r>
            <w:proofErr w:type="spellEnd"/>
            <w:r>
              <w:t xml:space="preserve"> pine, pitch pine, Norway spruce, larch, tamarack</w:t>
            </w:r>
          </w:p>
        </w:tc>
      </w:tr>
      <w:tr w:rsidR="00386424" w:rsidRPr="00A82767" w14:paraId="2E623DF8" w14:textId="77777777" w:rsidTr="00A82767">
        <w:trPr>
          <w:cantSplit/>
        </w:trPr>
        <w:tc>
          <w:tcPr>
            <w:tcW w:w="1890" w:type="dxa"/>
          </w:tcPr>
          <w:p w14:paraId="2F2B7F6D" w14:textId="75601912" w:rsidR="00386424" w:rsidRDefault="00386424" w:rsidP="00A82767">
            <w:pPr>
              <w:spacing w:after="120"/>
              <w:rPr>
                <w:u w:val="single"/>
              </w:rPr>
            </w:pPr>
            <w:r>
              <w:rPr>
                <w:u w:val="single"/>
              </w:rPr>
              <w:t>Range:</w:t>
            </w:r>
          </w:p>
        </w:tc>
        <w:tc>
          <w:tcPr>
            <w:tcW w:w="7470" w:type="dxa"/>
          </w:tcPr>
          <w:p w14:paraId="32C4439A" w14:textId="622777E3" w:rsidR="00386424" w:rsidRDefault="00386424" w:rsidP="00A82767">
            <w:pPr>
              <w:spacing w:after="120"/>
            </w:pPr>
            <w:r>
              <w:t>Eastern United States</w:t>
            </w:r>
          </w:p>
        </w:tc>
      </w:tr>
      <w:tr w:rsidR="00386424" w:rsidRPr="00A82767" w14:paraId="4BE2F9EA" w14:textId="77777777" w:rsidTr="00A82767">
        <w:trPr>
          <w:cantSplit/>
        </w:trPr>
        <w:tc>
          <w:tcPr>
            <w:tcW w:w="1890" w:type="dxa"/>
          </w:tcPr>
          <w:p w14:paraId="38F5DE1A" w14:textId="31919F1C" w:rsidR="00386424" w:rsidRDefault="00386424" w:rsidP="00A82767">
            <w:pPr>
              <w:spacing w:after="120"/>
              <w:rPr>
                <w:u w:val="single"/>
              </w:rPr>
            </w:pPr>
            <w:r>
              <w:rPr>
                <w:u w:val="single"/>
              </w:rPr>
              <w:t>Injury:</w:t>
            </w:r>
          </w:p>
        </w:tc>
        <w:tc>
          <w:tcPr>
            <w:tcW w:w="7470" w:type="dxa"/>
          </w:tcPr>
          <w:p w14:paraId="249CA6C2" w14:textId="0E886FB9" w:rsidR="00386424" w:rsidRDefault="00386424" w:rsidP="008A542D">
            <w:pPr>
              <w:spacing w:after="120"/>
            </w:pPr>
            <w:r>
              <w:t xml:space="preserve">The insect feeds in colonies </w:t>
            </w:r>
            <w:r w:rsidR="008A542D">
              <w:t xml:space="preserve">containing a few to over 100 larvae.  Early damage is evidenced by the reddish-brown, straw-like remains of needles incompletely consumed by the young larvae.  Older larvae consume the entire needle, generally stripping a branch of all of its foliage before feeding on another.  Old needles are eaten first, but the trees may be completely defoliated particularly in areas where two or more generations occur annually.  When foliage becomes scares, the larvae feed upon tender bark.  When a tree is completely </w:t>
            </w:r>
            <w:r w:rsidR="00527701">
              <w:t>defoliated, they migrate to adjacent trees and continue feeding until they are full grown.</w:t>
            </w:r>
          </w:p>
          <w:p w14:paraId="4B566163" w14:textId="75249D45" w:rsidR="00527701" w:rsidRDefault="00527701" w:rsidP="008A542D">
            <w:pPr>
              <w:spacing w:after="120"/>
            </w:pPr>
            <w:r>
              <w:t>Moderate to heavy defoliation stunts height growth of infested trees and forking may result in the upper crown.  Complete defoliation is usually sufficient to kill red pine and jack pine.  The southern pines, however, often survive complete defoliation, even in areas where several generations of sawflies occur in the same season.</w:t>
            </w:r>
          </w:p>
        </w:tc>
      </w:tr>
    </w:tbl>
    <w:p w14:paraId="56BFCDA5" w14:textId="28B62A6F" w:rsidR="00386424" w:rsidRPr="00A82767" w:rsidRDefault="00386424" w:rsidP="00386424">
      <w:pPr>
        <w:pStyle w:val="Caption"/>
      </w:pPr>
      <w:r w:rsidRPr="00A82767">
        <w:t xml:space="preserve">Figure </w:t>
      </w:r>
      <w:r w:rsidR="0036522B">
        <w:fldChar w:fldCharType="begin"/>
      </w:r>
      <w:r w:rsidR="0036522B">
        <w:instrText xml:space="preserve"> SEQ Figure \* ARABIC </w:instrText>
      </w:r>
      <w:r w:rsidR="0036522B">
        <w:fldChar w:fldCharType="separate"/>
      </w:r>
      <w:r>
        <w:rPr>
          <w:noProof/>
        </w:rPr>
        <w:t>80</w:t>
      </w:r>
      <w:r w:rsidR="0036522B">
        <w:rPr>
          <w:noProof/>
        </w:rPr>
        <w:fldChar w:fldCharType="end"/>
      </w:r>
      <w:r w:rsidRPr="00A82767">
        <w:t xml:space="preserve">: </w:t>
      </w:r>
      <w:r>
        <w:t>Colony of larvae</w:t>
      </w:r>
    </w:p>
    <w:p w14:paraId="17411BFE" w14:textId="5F8E9F9C" w:rsidR="00386424" w:rsidRPr="00A82767" w:rsidRDefault="00386424" w:rsidP="00386424">
      <w:pPr>
        <w:pStyle w:val="Graphic"/>
      </w:pPr>
      <w:r>
        <w:drawing>
          <wp:inline distT="0" distB="0" distL="0" distR="0" wp14:anchorId="452A4268" wp14:editId="70310BC0">
            <wp:extent cx="2055224" cy="1402774"/>
            <wp:effectExtent l="0" t="0" r="2540" b="6985"/>
            <wp:docPr id="146" name="Picture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2057298" cy="1404189"/>
                    </a:xfrm>
                    <a:prstGeom prst="rect">
                      <a:avLst/>
                    </a:prstGeom>
                    <a:noFill/>
                    <a:ln>
                      <a:noFill/>
                    </a:ln>
                  </pic:spPr>
                </pic:pic>
              </a:graphicData>
            </a:graphic>
          </wp:inline>
        </w:drawing>
      </w:r>
    </w:p>
    <w:p w14:paraId="37DBAC13" w14:textId="086A7BA4" w:rsidR="00386424" w:rsidRPr="00A82767" w:rsidRDefault="00386424" w:rsidP="00386424">
      <w:pPr>
        <w:pStyle w:val="Caption"/>
      </w:pPr>
      <w:r w:rsidRPr="00A82767">
        <w:lastRenderedPageBreak/>
        <w:t xml:space="preserve">Figure </w:t>
      </w:r>
      <w:r w:rsidR="0036522B">
        <w:fldChar w:fldCharType="begin"/>
      </w:r>
      <w:r w:rsidR="0036522B">
        <w:instrText xml:space="preserve"> SEQ Figure \* ARABIC </w:instrText>
      </w:r>
      <w:r w:rsidR="0036522B">
        <w:fldChar w:fldCharType="separate"/>
      </w:r>
      <w:r>
        <w:rPr>
          <w:noProof/>
        </w:rPr>
        <w:t>81</w:t>
      </w:r>
      <w:r w:rsidR="0036522B">
        <w:rPr>
          <w:noProof/>
        </w:rPr>
        <w:fldChar w:fldCharType="end"/>
      </w:r>
      <w:r w:rsidRPr="00A82767">
        <w:t xml:space="preserve">: </w:t>
      </w:r>
      <w:r>
        <w:t>Cocoon</w:t>
      </w:r>
    </w:p>
    <w:p w14:paraId="016535B7" w14:textId="05D7114C" w:rsidR="00386424" w:rsidRPr="00A82767" w:rsidRDefault="00386424" w:rsidP="00386424">
      <w:pPr>
        <w:pStyle w:val="Graphic"/>
      </w:pPr>
      <w:r>
        <w:drawing>
          <wp:inline distT="0" distB="0" distL="0" distR="0" wp14:anchorId="5216C4C3" wp14:editId="3255056F">
            <wp:extent cx="2065316" cy="1251950"/>
            <wp:effectExtent l="0" t="0" r="0" b="5715"/>
            <wp:docPr id="140" name="Picture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2073359" cy="1256826"/>
                    </a:xfrm>
                    <a:prstGeom prst="rect">
                      <a:avLst/>
                    </a:prstGeom>
                    <a:noFill/>
                    <a:ln>
                      <a:noFill/>
                    </a:ln>
                  </pic:spPr>
                </pic:pic>
              </a:graphicData>
            </a:graphic>
          </wp:inline>
        </w:drawing>
      </w:r>
    </w:p>
    <w:p w14:paraId="22CA54AC" w14:textId="46EE98D3" w:rsidR="00386424" w:rsidRPr="00A82767" w:rsidRDefault="00386424" w:rsidP="00386424">
      <w:pPr>
        <w:pStyle w:val="Caption"/>
      </w:pPr>
      <w:r w:rsidRPr="00A82767">
        <w:t xml:space="preserve">Figure </w:t>
      </w:r>
      <w:r w:rsidR="0036522B">
        <w:fldChar w:fldCharType="begin"/>
      </w:r>
      <w:r w:rsidR="0036522B">
        <w:instrText xml:space="preserve"> SEQ Figure \* ARABIC </w:instrText>
      </w:r>
      <w:r w:rsidR="0036522B">
        <w:fldChar w:fldCharType="separate"/>
      </w:r>
      <w:r>
        <w:rPr>
          <w:noProof/>
        </w:rPr>
        <w:t>82</w:t>
      </w:r>
      <w:r w:rsidR="0036522B">
        <w:rPr>
          <w:noProof/>
        </w:rPr>
        <w:fldChar w:fldCharType="end"/>
      </w:r>
      <w:r w:rsidRPr="00A82767">
        <w:t xml:space="preserve">: </w:t>
      </w:r>
      <w:r>
        <w:t>Eggs on needles</w:t>
      </w:r>
    </w:p>
    <w:p w14:paraId="471EFDE3" w14:textId="29975E59" w:rsidR="00386424" w:rsidRPr="00A82767" w:rsidRDefault="00386424" w:rsidP="00386424">
      <w:pPr>
        <w:pStyle w:val="Graphic"/>
      </w:pPr>
      <w:r>
        <w:drawing>
          <wp:inline distT="0" distB="0" distL="0" distR="0" wp14:anchorId="45FAF04F" wp14:editId="041B737F">
            <wp:extent cx="2047898" cy="1241394"/>
            <wp:effectExtent l="0" t="0" r="0" b="0"/>
            <wp:docPr id="139" name="Picture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2055875" cy="1246230"/>
                    </a:xfrm>
                    <a:prstGeom prst="rect">
                      <a:avLst/>
                    </a:prstGeom>
                    <a:noFill/>
                    <a:ln>
                      <a:noFill/>
                    </a:ln>
                  </pic:spPr>
                </pic:pic>
              </a:graphicData>
            </a:graphic>
          </wp:inline>
        </w:drawing>
      </w:r>
    </w:p>
    <w:p w14:paraId="6D59E997" w14:textId="65DFFF5A" w:rsidR="00A82767" w:rsidRPr="00A82767" w:rsidRDefault="00A82767" w:rsidP="00A82767">
      <w:pPr>
        <w:pStyle w:val="Caption"/>
      </w:pPr>
      <w:r w:rsidRPr="00A82767">
        <w:t xml:space="preserve">Figure </w:t>
      </w:r>
      <w:r w:rsidR="0036522B">
        <w:fldChar w:fldCharType="begin"/>
      </w:r>
      <w:r w:rsidR="0036522B">
        <w:instrText xml:space="preserve"> SEQ Figure \* ARABIC </w:instrText>
      </w:r>
      <w:r w:rsidR="0036522B">
        <w:fldChar w:fldCharType="separate"/>
      </w:r>
      <w:r w:rsidR="00386424">
        <w:rPr>
          <w:noProof/>
        </w:rPr>
        <w:t>83</w:t>
      </w:r>
      <w:r w:rsidR="0036522B">
        <w:rPr>
          <w:noProof/>
        </w:rPr>
        <w:fldChar w:fldCharType="end"/>
      </w:r>
      <w:r w:rsidRPr="00A82767">
        <w:t xml:space="preserve">: </w:t>
      </w:r>
      <w:r w:rsidR="00386424">
        <w:t>Defoliated tree</w:t>
      </w:r>
    </w:p>
    <w:p w14:paraId="2D633726" w14:textId="13202C6E" w:rsidR="00A82767" w:rsidRPr="00A82767" w:rsidRDefault="00386424" w:rsidP="00A82767">
      <w:pPr>
        <w:pStyle w:val="Graphic"/>
      </w:pPr>
      <w:r>
        <w:drawing>
          <wp:inline distT="0" distB="0" distL="0" distR="0" wp14:anchorId="55050F27" wp14:editId="5B54ED16">
            <wp:extent cx="2033700" cy="1926388"/>
            <wp:effectExtent l="0" t="0" r="5080" b="0"/>
            <wp:docPr id="138" name="Picture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2038185" cy="1930637"/>
                    </a:xfrm>
                    <a:prstGeom prst="rect">
                      <a:avLst/>
                    </a:prstGeom>
                    <a:noFill/>
                    <a:ln>
                      <a:noFill/>
                    </a:ln>
                  </pic:spPr>
                </pic:pic>
              </a:graphicData>
            </a:graphic>
          </wp:inline>
        </w:drawing>
      </w:r>
    </w:p>
    <w:p w14:paraId="584905A1" w14:textId="23AF1CE5" w:rsidR="00A82767" w:rsidRPr="00A82767" w:rsidRDefault="000A6C73" w:rsidP="00A82767">
      <w:pPr>
        <w:pStyle w:val="Heading2"/>
      </w:pPr>
      <w:bookmarkStart w:id="108" w:name="_Toc384372689"/>
      <w:r>
        <w:t>(12-11</w:t>
      </w:r>
      <w:r w:rsidR="00A82767" w:rsidRPr="00A82767">
        <w:t xml:space="preserve">0) </w:t>
      </w:r>
      <w:r>
        <w:t>White Pine Sawfly</w:t>
      </w:r>
      <w:bookmarkEnd w:id="10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82767" w:rsidRPr="00A82767" w14:paraId="5554B12C" w14:textId="77777777" w:rsidTr="00A82767">
        <w:trPr>
          <w:cantSplit/>
        </w:trPr>
        <w:tc>
          <w:tcPr>
            <w:tcW w:w="1890" w:type="dxa"/>
          </w:tcPr>
          <w:p w14:paraId="0469CBC8" w14:textId="77777777" w:rsidR="00A82767" w:rsidRPr="00A82767" w:rsidRDefault="00A82767" w:rsidP="00A82767">
            <w:pPr>
              <w:spacing w:after="120"/>
              <w:rPr>
                <w:u w:val="single"/>
              </w:rPr>
            </w:pPr>
            <w:r w:rsidRPr="00A82767">
              <w:rPr>
                <w:u w:val="single"/>
              </w:rPr>
              <w:t>Species:</w:t>
            </w:r>
          </w:p>
        </w:tc>
        <w:tc>
          <w:tcPr>
            <w:tcW w:w="7470" w:type="dxa"/>
          </w:tcPr>
          <w:p w14:paraId="69BB6669" w14:textId="28ABEE3C" w:rsidR="00A82767" w:rsidRPr="00A82767" w:rsidRDefault="000A6C73" w:rsidP="00A82767">
            <w:pPr>
              <w:spacing w:after="120"/>
              <w:rPr>
                <w:rStyle w:val="SubtleEmphasis"/>
              </w:rPr>
            </w:pPr>
            <w:proofErr w:type="spellStart"/>
            <w:r>
              <w:rPr>
                <w:rStyle w:val="SubtleEmphasis"/>
              </w:rPr>
              <w:t>Neodiprion</w:t>
            </w:r>
            <w:proofErr w:type="spellEnd"/>
            <w:r>
              <w:rPr>
                <w:rStyle w:val="SubtleEmphasis"/>
              </w:rPr>
              <w:t xml:space="preserve"> </w:t>
            </w:r>
            <w:proofErr w:type="spellStart"/>
            <w:r>
              <w:rPr>
                <w:rStyle w:val="SubtleEmphasis"/>
              </w:rPr>
              <w:t>pinetum</w:t>
            </w:r>
            <w:proofErr w:type="spellEnd"/>
          </w:p>
        </w:tc>
      </w:tr>
      <w:tr w:rsidR="00A82767" w:rsidRPr="00A82767" w14:paraId="5E1C7335" w14:textId="77777777" w:rsidTr="00A82767">
        <w:trPr>
          <w:cantSplit/>
        </w:trPr>
        <w:tc>
          <w:tcPr>
            <w:tcW w:w="1890" w:type="dxa"/>
          </w:tcPr>
          <w:p w14:paraId="2D1DB575" w14:textId="77777777" w:rsidR="00A82767" w:rsidRPr="00A82767" w:rsidRDefault="00A82767" w:rsidP="00A82767">
            <w:pPr>
              <w:spacing w:after="120"/>
              <w:rPr>
                <w:u w:val="single"/>
              </w:rPr>
            </w:pPr>
            <w:r w:rsidRPr="00A82767">
              <w:rPr>
                <w:u w:val="single"/>
              </w:rPr>
              <w:t>Host:</w:t>
            </w:r>
          </w:p>
        </w:tc>
        <w:tc>
          <w:tcPr>
            <w:tcW w:w="7470" w:type="dxa"/>
          </w:tcPr>
          <w:p w14:paraId="67C7267D" w14:textId="0B07324D" w:rsidR="00A82767" w:rsidRPr="00A82767" w:rsidRDefault="000A6C73" w:rsidP="00A82767">
            <w:pPr>
              <w:spacing w:after="120"/>
            </w:pPr>
            <w:r>
              <w:t>Eastern white pine</w:t>
            </w:r>
          </w:p>
        </w:tc>
      </w:tr>
      <w:tr w:rsidR="000A6C73" w:rsidRPr="00A82767" w14:paraId="5A8EF028" w14:textId="77777777" w:rsidTr="00A82767">
        <w:trPr>
          <w:cantSplit/>
        </w:trPr>
        <w:tc>
          <w:tcPr>
            <w:tcW w:w="1890" w:type="dxa"/>
          </w:tcPr>
          <w:p w14:paraId="79EEB67A" w14:textId="5FF6162C" w:rsidR="000A6C73" w:rsidRPr="00A82767" w:rsidRDefault="000A6C73" w:rsidP="00A82767">
            <w:pPr>
              <w:spacing w:after="120"/>
              <w:rPr>
                <w:u w:val="single"/>
              </w:rPr>
            </w:pPr>
            <w:r>
              <w:rPr>
                <w:u w:val="single"/>
              </w:rPr>
              <w:t>Secondary host:</w:t>
            </w:r>
          </w:p>
        </w:tc>
        <w:tc>
          <w:tcPr>
            <w:tcW w:w="7470" w:type="dxa"/>
          </w:tcPr>
          <w:p w14:paraId="55DB5669" w14:textId="63CB19C3" w:rsidR="000A6C73" w:rsidRDefault="000A6C73" w:rsidP="00A82767">
            <w:pPr>
              <w:spacing w:after="120"/>
            </w:pPr>
            <w:proofErr w:type="spellStart"/>
            <w:r>
              <w:t>Migho</w:t>
            </w:r>
            <w:proofErr w:type="spellEnd"/>
            <w:r>
              <w:t xml:space="preserve"> pine, red pine, pitch pine, shortleaf pine</w:t>
            </w:r>
          </w:p>
        </w:tc>
      </w:tr>
      <w:tr w:rsidR="000A6C73" w:rsidRPr="00A82767" w14:paraId="4B102F80" w14:textId="77777777" w:rsidTr="00A82767">
        <w:trPr>
          <w:cantSplit/>
        </w:trPr>
        <w:tc>
          <w:tcPr>
            <w:tcW w:w="1890" w:type="dxa"/>
          </w:tcPr>
          <w:p w14:paraId="7BE1B16F" w14:textId="0E9ECBEE" w:rsidR="000A6C73" w:rsidRDefault="000A6C73" w:rsidP="00A82767">
            <w:pPr>
              <w:spacing w:after="120"/>
              <w:rPr>
                <w:u w:val="single"/>
              </w:rPr>
            </w:pPr>
            <w:r>
              <w:rPr>
                <w:u w:val="single"/>
              </w:rPr>
              <w:t>Range:</w:t>
            </w:r>
          </w:p>
        </w:tc>
        <w:tc>
          <w:tcPr>
            <w:tcW w:w="7470" w:type="dxa"/>
          </w:tcPr>
          <w:p w14:paraId="1C60DD22" w14:textId="71CE2FB7" w:rsidR="000A6C73" w:rsidRDefault="000A6C73" w:rsidP="000A6C73">
            <w:pPr>
              <w:spacing w:after="120"/>
            </w:pPr>
            <w:r>
              <w:t>Range of eastern white pine</w:t>
            </w:r>
          </w:p>
        </w:tc>
      </w:tr>
      <w:tr w:rsidR="000A6C73" w:rsidRPr="00A82767" w14:paraId="3986C03B" w14:textId="77777777" w:rsidTr="00A82767">
        <w:trPr>
          <w:cantSplit/>
        </w:trPr>
        <w:tc>
          <w:tcPr>
            <w:tcW w:w="1890" w:type="dxa"/>
          </w:tcPr>
          <w:p w14:paraId="1F16D09A" w14:textId="64992AD6" w:rsidR="000A6C73" w:rsidRDefault="000A6C73" w:rsidP="00A82767">
            <w:pPr>
              <w:spacing w:after="120"/>
              <w:rPr>
                <w:u w:val="single"/>
              </w:rPr>
            </w:pPr>
            <w:r>
              <w:rPr>
                <w:u w:val="single"/>
              </w:rPr>
              <w:t>Injury:</w:t>
            </w:r>
          </w:p>
        </w:tc>
        <w:tc>
          <w:tcPr>
            <w:tcW w:w="7470" w:type="dxa"/>
          </w:tcPr>
          <w:p w14:paraId="494D6775" w14:textId="63228D17" w:rsidR="000A6C73" w:rsidRDefault="000A6C73" w:rsidP="000A6C73">
            <w:pPr>
              <w:spacing w:after="120"/>
            </w:pPr>
            <w:r>
              <w:t>It feeds on old and new foliage of trees of all sizes, implantations, and mixed stands.  Mortality can follow complete defoliation.</w:t>
            </w:r>
          </w:p>
        </w:tc>
      </w:tr>
      <w:tr w:rsidR="000A6C73" w:rsidRPr="00A82767" w14:paraId="1838BE52" w14:textId="77777777" w:rsidTr="00A82767">
        <w:trPr>
          <w:cantSplit/>
        </w:trPr>
        <w:tc>
          <w:tcPr>
            <w:tcW w:w="1890" w:type="dxa"/>
          </w:tcPr>
          <w:p w14:paraId="4A761ED1" w14:textId="52672E86" w:rsidR="000A6C73" w:rsidRDefault="000A6C73" w:rsidP="00A82767">
            <w:pPr>
              <w:spacing w:after="120"/>
              <w:rPr>
                <w:u w:val="single"/>
              </w:rPr>
            </w:pPr>
            <w:r>
              <w:rPr>
                <w:u w:val="single"/>
              </w:rPr>
              <w:lastRenderedPageBreak/>
              <w:t>Description:</w:t>
            </w:r>
          </w:p>
        </w:tc>
        <w:tc>
          <w:tcPr>
            <w:tcW w:w="7470" w:type="dxa"/>
          </w:tcPr>
          <w:p w14:paraId="3089240C" w14:textId="268E8E10" w:rsidR="000A6C73" w:rsidRDefault="000A6C73" w:rsidP="000A6C73">
            <w:pPr>
              <w:spacing w:after="120"/>
            </w:pPr>
            <w:r>
              <w:t>Adults emerge in spring and females deposit eggs in the needles.  Larvae are present between mid-June and late-July and sometimes, as a second generation, between mid-August and late-September.  Larvae are white with four rows of square black spots along the length of the body.</w:t>
            </w:r>
          </w:p>
        </w:tc>
      </w:tr>
    </w:tbl>
    <w:p w14:paraId="047CA461" w14:textId="4BBD8A84" w:rsidR="00A82767" w:rsidRDefault="000A6C73" w:rsidP="00A82767">
      <w:pPr>
        <w:pStyle w:val="Heading2"/>
      </w:pPr>
      <w:bookmarkStart w:id="109" w:name="_Toc384372690"/>
      <w:r>
        <w:t>(12-111</w:t>
      </w:r>
      <w:r w:rsidR="00A82767" w:rsidRPr="00A82767">
        <w:t xml:space="preserve">) </w:t>
      </w:r>
      <w:r>
        <w:t>Jack Pine Sawfly</w:t>
      </w:r>
      <w:bookmarkEnd w:id="10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82767" w:rsidRPr="00BA4EAB" w14:paraId="6D43478B" w14:textId="77777777" w:rsidTr="00A82767">
        <w:trPr>
          <w:cantSplit/>
        </w:trPr>
        <w:tc>
          <w:tcPr>
            <w:tcW w:w="1890" w:type="dxa"/>
          </w:tcPr>
          <w:p w14:paraId="3CBAD4D6" w14:textId="77777777" w:rsidR="00A82767" w:rsidRDefault="00A82767" w:rsidP="00A82767">
            <w:pPr>
              <w:spacing w:after="120"/>
              <w:rPr>
                <w:u w:val="single"/>
              </w:rPr>
            </w:pPr>
            <w:r>
              <w:rPr>
                <w:u w:val="single"/>
              </w:rPr>
              <w:t>Species:</w:t>
            </w:r>
          </w:p>
        </w:tc>
        <w:tc>
          <w:tcPr>
            <w:tcW w:w="7470" w:type="dxa"/>
          </w:tcPr>
          <w:p w14:paraId="6683E70A" w14:textId="37F87AFF" w:rsidR="00A82767" w:rsidRPr="00EE4266" w:rsidRDefault="000A6C73" w:rsidP="00A82767">
            <w:pPr>
              <w:spacing w:after="120"/>
              <w:rPr>
                <w:rStyle w:val="SubtleEmphasis"/>
              </w:rPr>
            </w:pPr>
            <w:proofErr w:type="spellStart"/>
            <w:r>
              <w:rPr>
                <w:rStyle w:val="SubtleEmphasis"/>
              </w:rPr>
              <w:t>Neodiprion</w:t>
            </w:r>
            <w:proofErr w:type="spellEnd"/>
            <w:r>
              <w:rPr>
                <w:rStyle w:val="SubtleEmphasis"/>
              </w:rPr>
              <w:t xml:space="preserve"> </w:t>
            </w:r>
            <w:proofErr w:type="spellStart"/>
            <w:r>
              <w:rPr>
                <w:rStyle w:val="SubtleEmphasis"/>
              </w:rPr>
              <w:t>pratti</w:t>
            </w:r>
            <w:proofErr w:type="spellEnd"/>
            <w:r>
              <w:rPr>
                <w:rStyle w:val="SubtleEmphasis"/>
              </w:rPr>
              <w:t xml:space="preserve"> </w:t>
            </w:r>
            <w:proofErr w:type="spellStart"/>
            <w:r>
              <w:rPr>
                <w:rStyle w:val="SubtleEmphasis"/>
              </w:rPr>
              <w:t>banksianae</w:t>
            </w:r>
            <w:proofErr w:type="spellEnd"/>
          </w:p>
        </w:tc>
      </w:tr>
      <w:tr w:rsidR="00A82767" w:rsidRPr="00BA4EAB" w14:paraId="28F2D226" w14:textId="77777777" w:rsidTr="00A82767">
        <w:trPr>
          <w:cantSplit/>
        </w:trPr>
        <w:tc>
          <w:tcPr>
            <w:tcW w:w="1890" w:type="dxa"/>
          </w:tcPr>
          <w:p w14:paraId="491C8254" w14:textId="77777777" w:rsidR="00A82767" w:rsidRDefault="00A82767" w:rsidP="00A82767">
            <w:pPr>
              <w:spacing w:after="120"/>
              <w:rPr>
                <w:u w:val="single"/>
              </w:rPr>
            </w:pPr>
            <w:r>
              <w:rPr>
                <w:u w:val="single"/>
              </w:rPr>
              <w:t>Host:</w:t>
            </w:r>
          </w:p>
        </w:tc>
        <w:tc>
          <w:tcPr>
            <w:tcW w:w="7470" w:type="dxa"/>
          </w:tcPr>
          <w:p w14:paraId="65C09A78" w14:textId="173A62B3" w:rsidR="00A82767" w:rsidRDefault="000A6C73" w:rsidP="00A82767">
            <w:pPr>
              <w:spacing w:after="120"/>
            </w:pPr>
            <w:r>
              <w:t>Jack pine</w:t>
            </w:r>
          </w:p>
        </w:tc>
      </w:tr>
      <w:tr w:rsidR="000A6C73" w:rsidRPr="00BA4EAB" w14:paraId="3025E766" w14:textId="77777777" w:rsidTr="00A82767">
        <w:trPr>
          <w:cantSplit/>
        </w:trPr>
        <w:tc>
          <w:tcPr>
            <w:tcW w:w="1890" w:type="dxa"/>
          </w:tcPr>
          <w:p w14:paraId="7A82D627" w14:textId="5DB49A7E" w:rsidR="000A6C73" w:rsidRDefault="000A6C73" w:rsidP="00A82767">
            <w:pPr>
              <w:spacing w:after="120"/>
              <w:rPr>
                <w:u w:val="single"/>
              </w:rPr>
            </w:pPr>
            <w:r>
              <w:rPr>
                <w:u w:val="single"/>
              </w:rPr>
              <w:t>Secondary host:</w:t>
            </w:r>
          </w:p>
        </w:tc>
        <w:tc>
          <w:tcPr>
            <w:tcW w:w="7470" w:type="dxa"/>
          </w:tcPr>
          <w:p w14:paraId="085E9925" w14:textId="00B2969A" w:rsidR="000A6C73" w:rsidRDefault="000A6C73" w:rsidP="00A82767">
            <w:pPr>
              <w:spacing w:after="120"/>
            </w:pPr>
            <w:r>
              <w:t>Red pine and Scots pine</w:t>
            </w:r>
          </w:p>
        </w:tc>
      </w:tr>
      <w:tr w:rsidR="000A6C73" w:rsidRPr="00BA4EAB" w14:paraId="4C403B81" w14:textId="77777777" w:rsidTr="00A82767">
        <w:trPr>
          <w:cantSplit/>
        </w:trPr>
        <w:tc>
          <w:tcPr>
            <w:tcW w:w="1890" w:type="dxa"/>
          </w:tcPr>
          <w:p w14:paraId="3CC8FED7" w14:textId="169C9A6B" w:rsidR="000A6C73" w:rsidRDefault="000A6C73" w:rsidP="00A82767">
            <w:pPr>
              <w:spacing w:after="120"/>
              <w:rPr>
                <w:u w:val="single"/>
              </w:rPr>
            </w:pPr>
            <w:r>
              <w:rPr>
                <w:u w:val="single"/>
              </w:rPr>
              <w:t>Range:</w:t>
            </w:r>
          </w:p>
        </w:tc>
        <w:tc>
          <w:tcPr>
            <w:tcW w:w="7470" w:type="dxa"/>
          </w:tcPr>
          <w:p w14:paraId="05E56429" w14:textId="09C394BF" w:rsidR="000A6C73" w:rsidRDefault="000A6C73" w:rsidP="00A82767">
            <w:pPr>
              <w:spacing w:after="120"/>
            </w:pPr>
            <w:r>
              <w:t>Lake States</w:t>
            </w:r>
          </w:p>
        </w:tc>
      </w:tr>
      <w:tr w:rsidR="000A6C73" w:rsidRPr="00BA4EAB" w14:paraId="48F81001" w14:textId="77777777" w:rsidTr="00A82767">
        <w:trPr>
          <w:cantSplit/>
        </w:trPr>
        <w:tc>
          <w:tcPr>
            <w:tcW w:w="1890" w:type="dxa"/>
          </w:tcPr>
          <w:p w14:paraId="404C363F" w14:textId="7D7A139A" w:rsidR="000A6C73" w:rsidRDefault="000A6C73" w:rsidP="00A82767">
            <w:pPr>
              <w:spacing w:after="120"/>
              <w:rPr>
                <w:u w:val="single"/>
              </w:rPr>
            </w:pPr>
            <w:r>
              <w:rPr>
                <w:u w:val="single"/>
              </w:rPr>
              <w:t>Injury:</w:t>
            </w:r>
          </w:p>
        </w:tc>
        <w:tc>
          <w:tcPr>
            <w:tcW w:w="7470" w:type="dxa"/>
          </w:tcPr>
          <w:p w14:paraId="46C9DB8A" w14:textId="46BDFFE0" w:rsidR="000A6C73" w:rsidRDefault="000A6C73" w:rsidP="000A6C73">
            <w:pPr>
              <w:spacing w:after="120"/>
            </w:pPr>
            <w:r>
              <w:t>The larvae attack old foliage on trees of all sizes, giving the trees a tufted appearance by leaving only current-season foliage at the branch tips.  Defoliation results in growth reduction and some branch mortality.</w:t>
            </w:r>
          </w:p>
        </w:tc>
      </w:tr>
      <w:tr w:rsidR="000A6C73" w:rsidRPr="00BA4EAB" w14:paraId="41F1B003" w14:textId="77777777" w:rsidTr="00A82767">
        <w:trPr>
          <w:cantSplit/>
        </w:trPr>
        <w:tc>
          <w:tcPr>
            <w:tcW w:w="1890" w:type="dxa"/>
          </w:tcPr>
          <w:p w14:paraId="2A8D2979" w14:textId="4D5A310C" w:rsidR="000A6C73" w:rsidRDefault="000A6C73" w:rsidP="00A82767">
            <w:pPr>
              <w:spacing w:after="120"/>
              <w:rPr>
                <w:u w:val="single"/>
              </w:rPr>
            </w:pPr>
            <w:r>
              <w:rPr>
                <w:u w:val="single"/>
              </w:rPr>
              <w:t>Description:</w:t>
            </w:r>
          </w:p>
        </w:tc>
        <w:tc>
          <w:tcPr>
            <w:tcW w:w="7470" w:type="dxa"/>
          </w:tcPr>
          <w:p w14:paraId="047CC72D" w14:textId="5BD10DEC" w:rsidR="000A6C73" w:rsidRDefault="00054893" w:rsidP="00054893">
            <w:pPr>
              <w:spacing w:after="120"/>
            </w:pPr>
            <w:r>
              <w:t>The over-wintering eggs, deposited in the needles, hatch in in late April or early May.  The larvae feed in colonies until late June or early July.  The full-grown larva is yellow-green with three greenish-gray stripes along the back and side of the body.  The head is black.  Pupation occurs in late summer, and adults lay eggs in early fall.</w:t>
            </w:r>
          </w:p>
        </w:tc>
      </w:tr>
    </w:tbl>
    <w:p w14:paraId="0674CC82" w14:textId="48B743B5" w:rsidR="00A82767" w:rsidRDefault="00A82767" w:rsidP="00A82767">
      <w:pPr>
        <w:pStyle w:val="Heading2"/>
      </w:pPr>
      <w:bookmarkStart w:id="110" w:name="_Toc384372691"/>
      <w:r w:rsidRPr="00CF7421">
        <w:t>(12-</w:t>
      </w:r>
      <w:r w:rsidR="00CF7421">
        <w:t>112</w:t>
      </w:r>
      <w:r w:rsidRPr="00CF7421">
        <w:t xml:space="preserve">) </w:t>
      </w:r>
      <w:r w:rsidR="00CF7421">
        <w:t>Virginia Pine Sawfly</w:t>
      </w:r>
      <w:bookmarkEnd w:id="11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82767" w:rsidRPr="00BA4EAB" w14:paraId="7DFF1715" w14:textId="77777777" w:rsidTr="00A82767">
        <w:trPr>
          <w:cantSplit/>
        </w:trPr>
        <w:tc>
          <w:tcPr>
            <w:tcW w:w="1890" w:type="dxa"/>
          </w:tcPr>
          <w:p w14:paraId="49D63C64" w14:textId="77777777" w:rsidR="00A82767" w:rsidRDefault="00A82767" w:rsidP="00A82767">
            <w:pPr>
              <w:spacing w:after="120"/>
              <w:rPr>
                <w:u w:val="single"/>
              </w:rPr>
            </w:pPr>
            <w:r>
              <w:rPr>
                <w:u w:val="single"/>
              </w:rPr>
              <w:t>Species:</w:t>
            </w:r>
          </w:p>
        </w:tc>
        <w:tc>
          <w:tcPr>
            <w:tcW w:w="7470" w:type="dxa"/>
          </w:tcPr>
          <w:p w14:paraId="3AD7A5C4" w14:textId="46C1C41E" w:rsidR="00A82767" w:rsidRPr="00EE4266" w:rsidRDefault="00CF7421" w:rsidP="00A82767">
            <w:pPr>
              <w:spacing w:after="120"/>
              <w:rPr>
                <w:rStyle w:val="SubtleEmphasis"/>
              </w:rPr>
            </w:pPr>
            <w:proofErr w:type="spellStart"/>
            <w:r>
              <w:rPr>
                <w:rStyle w:val="SubtleEmphasis"/>
              </w:rPr>
              <w:t>Neodiprion</w:t>
            </w:r>
            <w:proofErr w:type="spellEnd"/>
            <w:r>
              <w:rPr>
                <w:rStyle w:val="SubtleEmphasis"/>
              </w:rPr>
              <w:t xml:space="preserve"> </w:t>
            </w:r>
            <w:proofErr w:type="spellStart"/>
            <w:r>
              <w:rPr>
                <w:rStyle w:val="SubtleEmphasis"/>
              </w:rPr>
              <w:t>pratti</w:t>
            </w:r>
            <w:proofErr w:type="spellEnd"/>
            <w:r>
              <w:rPr>
                <w:rStyle w:val="SubtleEmphasis"/>
              </w:rPr>
              <w:t xml:space="preserve"> </w:t>
            </w:r>
            <w:proofErr w:type="spellStart"/>
            <w:r>
              <w:rPr>
                <w:rStyle w:val="SubtleEmphasis"/>
              </w:rPr>
              <w:t>pratti</w:t>
            </w:r>
            <w:proofErr w:type="spellEnd"/>
          </w:p>
        </w:tc>
      </w:tr>
      <w:tr w:rsidR="00A82767" w:rsidRPr="00BA4EAB" w14:paraId="0DAA4264" w14:textId="77777777" w:rsidTr="00A82767">
        <w:trPr>
          <w:cantSplit/>
        </w:trPr>
        <w:tc>
          <w:tcPr>
            <w:tcW w:w="1890" w:type="dxa"/>
          </w:tcPr>
          <w:p w14:paraId="3E257A63" w14:textId="77777777" w:rsidR="00A82767" w:rsidRDefault="00A82767" w:rsidP="00A82767">
            <w:pPr>
              <w:spacing w:after="120"/>
              <w:rPr>
                <w:u w:val="single"/>
              </w:rPr>
            </w:pPr>
            <w:r>
              <w:rPr>
                <w:u w:val="single"/>
              </w:rPr>
              <w:t>Host:</w:t>
            </w:r>
          </w:p>
        </w:tc>
        <w:tc>
          <w:tcPr>
            <w:tcW w:w="7470" w:type="dxa"/>
          </w:tcPr>
          <w:p w14:paraId="3ED50840" w14:textId="0ADA34B0" w:rsidR="00A82767" w:rsidRDefault="00CF7421" w:rsidP="00A82767">
            <w:pPr>
              <w:spacing w:after="120"/>
            </w:pPr>
            <w:r>
              <w:t>Virginia pine, shortleaf pine</w:t>
            </w:r>
          </w:p>
        </w:tc>
      </w:tr>
      <w:tr w:rsidR="00CF7421" w:rsidRPr="00BA4EAB" w14:paraId="345CEA42" w14:textId="77777777" w:rsidTr="00A82767">
        <w:trPr>
          <w:cantSplit/>
        </w:trPr>
        <w:tc>
          <w:tcPr>
            <w:tcW w:w="1890" w:type="dxa"/>
          </w:tcPr>
          <w:p w14:paraId="7844C8F1" w14:textId="037FE6D8" w:rsidR="00CF7421" w:rsidRDefault="00CF7421" w:rsidP="00A82767">
            <w:pPr>
              <w:spacing w:after="120"/>
              <w:rPr>
                <w:u w:val="single"/>
              </w:rPr>
            </w:pPr>
            <w:r>
              <w:rPr>
                <w:u w:val="single"/>
              </w:rPr>
              <w:t>Secondary host:</w:t>
            </w:r>
          </w:p>
        </w:tc>
        <w:tc>
          <w:tcPr>
            <w:tcW w:w="7470" w:type="dxa"/>
          </w:tcPr>
          <w:p w14:paraId="01DDC861" w14:textId="0ECCE00D" w:rsidR="00CF7421" w:rsidRDefault="00CF7421" w:rsidP="00A82767">
            <w:pPr>
              <w:spacing w:after="120"/>
            </w:pPr>
            <w:r>
              <w:t>Pitch pine, loblolly pine, red pine, jack pine</w:t>
            </w:r>
          </w:p>
        </w:tc>
      </w:tr>
      <w:tr w:rsidR="00CF7421" w:rsidRPr="00BA4EAB" w14:paraId="1A616138" w14:textId="77777777" w:rsidTr="00A82767">
        <w:trPr>
          <w:cantSplit/>
        </w:trPr>
        <w:tc>
          <w:tcPr>
            <w:tcW w:w="1890" w:type="dxa"/>
          </w:tcPr>
          <w:p w14:paraId="6308F852" w14:textId="746D9047" w:rsidR="00CF7421" w:rsidRDefault="00CF7421" w:rsidP="00A82767">
            <w:pPr>
              <w:spacing w:after="120"/>
              <w:rPr>
                <w:u w:val="single"/>
              </w:rPr>
            </w:pPr>
            <w:r>
              <w:rPr>
                <w:u w:val="single"/>
              </w:rPr>
              <w:t>Range:</w:t>
            </w:r>
          </w:p>
        </w:tc>
        <w:tc>
          <w:tcPr>
            <w:tcW w:w="7470" w:type="dxa"/>
          </w:tcPr>
          <w:p w14:paraId="6A2B4E22" w14:textId="6EABA3FE" w:rsidR="00CF7421" w:rsidRDefault="00CF7421" w:rsidP="00CF7421">
            <w:pPr>
              <w:spacing w:after="120"/>
            </w:pPr>
            <w:r>
              <w:t>New Jersey and Maryland to North Carolina and westward to Illinois</w:t>
            </w:r>
          </w:p>
        </w:tc>
      </w:tr>
      <w:tr w:rsidR="00CF7421" w:rsidRPr="00BA4EAB" w14:paraId="6F9BDA3C" w14:textId="77777777" w:rsidTr="00A82767">
        <w:trPr>
          <w:cantSplit/>
        </w:trPr>
        <w:tc>
          <w:tcPr>
            <w:tcW w:w="1890" w:type="dxa"/>
          </w:tcPr>
          <w:p w14:paraId="52E97DC2" w14:textId="491019F8" w:rsidR="00CF7421" w:rsidRDefault="00CF7421" w:rsidP="00A82767">
            <w:pPr>
              <w:spacing w:after="120"/>
              <w:rPr>
                <w:u w:val="single"/>
              </w:rPr>
            </w:pPr>
            <w:r>
              <w:rPr>
                <w:u w:val="single"/>
              </w:rPr>
              <w:t>Injury:</w:t>
            </w:r>
          </w:p>
        </w:tc>
        <w:tc>
          <w:tcPr>
            <w:tcW w:w="7470" w:type="dxa"/>
          </w:tcPr>
          <w:p w14:paraId="628A52EB" w14:textId="7F437394" w:rsidR="00CF7421" w:rsidRDefault="00CF7421" w:rsidP="00CF7421">
            <w:pPr>
              <w:spacing w:after="120"/>
            </w:pPr>
            <w:r>
              <w:t>Young larvae feed gregariously on the previous year’s foliage.  They consume the outer portion of the needle, causing the remaining part to take on a straw-like appearance, which is characteristic of early sawfly feeding.  Mature larvae consume the entire needle and may feed on the buds and tender bark.</w:t>
            </w:r>
          </w:p>
        </w:tc>
      </w:tr>
      <w:tr w:rsidR="00CF7421" w:rsidRPr="00BA4EAB" w14:paraId="74FBD68B" w14:textId="77777777" w:rsidTr="00A82767">
        <w:trPr>
          <w:cantSplit/>
        </w:trPr>
        <w:tc>
          <w:tcPr>
            <w:tcW w:w="1890" w:type="dxa"/>
          </w:tcPr>
          <w:p w14:paraId="623C284D" w14:textId="641F67B1" w:rsidR="00CF7421" w:rsidRDefault="00CF7421" w:rsidP="00A82767">
            <w:pPr>
              <w:spacing w:after="120"/>
              <w:rPr>
                <w:u w:val="single"/>
              </w:rPr>
            </w:pPr>
            <w:r>
              <w:rPr>
                <w:u w:val="single"/>
              </w:rPr>
              <w:t>Description:</w:t>
            </w:r>
          </w:p>
        </w:tc>
        <w:tc>
          <w:tcPr>
            <w:tcW w:w="7470" w:type="dxa"/>
          </w:tcPr>
          <w:p w14:paraId="38E2EF1C" w14:textId="78EA619A" w:rsidR="00CF7421" w:rsidRDefault="00CF7421" w:rsidP="00CF7421">
            <w:pPr>
              <w:spacing w:after="120"/>
            </w:pPr>
            <w:r>
              <w:t>Larvae are pale green, with black head capsules, and about 1/10 inch long when newly hatched.  Full-grown larvae are spotted or marked with longitudinal black stripes and are from 6/10 to 9/10 inch long.  The adults have four membranous wings.</w:t>
            </w:r>
          </w:p>
        </w:tc>
      </w:tr>
    </w:tbl>
    <w:p w14:paraId="0E6250BF" w14:textId="533E406F" w:rsidR="00CF7421" w:rsidRPr="00CF7421" w:rsidRDefault="00CF7421" w:rsidP="00CF7421">
      <w:pPr>
        <w:pStyle w:val="Heading2"/>
      </w:pPr>
      <w:bookmarkStart w:id="111" w:name="_Toc384372692"/>
      <w:r w:rsidRPr="00CF7421">
        <w:lastRenderedPageBreak/>
        <w:t>(12-</w:t>
      </w:r>
      <w:r>
        <w:t>113</w:t>
      </w:r>
      <w:r w:rsidRPr="00CF7421">
        <w:t xml:space="preserve">) </w:t>
      </w:r>
      <w:r>
        <w:t>European Pine Sawfly</w:t>
      </w:r>
      <w:bookmarkEnd w:id="11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715BB724" w14:textId="77777777" w:rsidTr="00CF7421">
        <w:trPr>
          <w:cantSplit/>
        </w:trPr>
        <w:tc>
          <w:tcPr>
            <w:tcW w:w="1890" w:type="dxa"/>
          </w:tcPr>
          <w:p w14:paraId="6CC061A9" w14:textId="77777777" w:rsidR="00CF7421" w:rsidRPr="00CF7421" w:rsidRDefault="00CF7421" w:rsidP="00CF7421">
            <w:pPr>
              <w:spacing w:after="120"/>
              <w:rPr>
                <w:u w:val="single"/>
              </w:rPr>
            </w:pPr>
            <w:r w:rsidRPr="00CF7421">
              <w:rPr>
                <w:u w:val="single"/>
              </w:rPr>
              <w:t>Species:</w:t>
            </w:r>
          </w:p>
        </w:tc>
        <w:tc>
          <w:tcPr>
            <w:tcW w:w="7470" w:type="dxa"/>
          </w:tcPr>
          <w:p w14:paraId="2B6F8C07" w14:textId="480F8158" w:rsidR="00CF7421" w:rsidRPr="00CF7421" w:rsidRDefault="00CF7421" w:rsidP="00CF7421">
            <w:pPr>
              <w:spacing w:after="120"/>
              <w:rPr>
                <w:rStyle w:val="SubtleEmphasis"/>
              </w:rPr>
            </w:pPr>
            <w:proofErr w:type="spellStart"/>
            <w:r>
              <w:rPr>
                <w:rStyle w:val="SubtleEmphasis"/>
              </w:rPr>
              <w:t>Neodiprion</w:t>
            </w:r>
            <w:proofErr w:type="spellEnd"/>
            <w:r>
              <w:rPr>
                <w:rStyle w:val="SubtleEmphasis"/>
              </w:rPr>
              <w:t xml:space="preserve"> </w:t>
            </w:r>
            <w:proofErr w:type="spellStart"/>
            <w:r>
              <w:rPr>
                <w:rStyle w:val="SubtleEmphasis"/>
              </w:rPr>
              <w:t>sertifer</w:t>
            </w:r>
            <w:proofErr w:type="spellEnd"/>
          </w:p>
        </w:tc>
      </w:tr>
      <w:tr w:rsidR="00CF7421" w:rsidRPr="00CF7421" w14:paraId="1CE3991A" w14:textId="77777777" w:rsidTr="00CF7421">
        <w:trPr>
          <w:cantSplit/>
        </w:trPr>
        <w:tc>
          <w:tcPr>
            <w:tcW w:w="1890" w:type="dxa"/>
          </w:tcPr>
          <w:p w14:paraId="668DCEAC" w14:textId="77777777" w:rsidR="00CF7421" w:rsidRPr="00CF7421" w:rsidRDefault="00CF7421" w:rsidP="00CF7421">
            <w:pPr>
              <w:spacing w:after="120"/>
              <w:rPr>
                <w:u w:val="single"/>
              </w:rPr>
            </w:pPr>
            <w:r w:rsidRPr="00CF7421">
              <w:rPr>
                <w:u w:val="single"/>
              </w:rPr>
              <w:t>Host:</w:t>
            </w:r>
          </w:p>
        </w:tc>
        <w:tc>
          <w:tcPr>
            <w:tcW w:w="7470" w:type="dxa"/>
          </w:tcPr>
          <w:p w14:paraId="693E7A38" w14:textId="6D89FB1D" w:rsidR="00CF7421" w:rsidRPr="00CF7421" w:rsidRDefault="00CF7421" w:rsidP="00CF7421">
            <w:pPr>
              <w:spacing w:after="120"/>
            </w:pPr>
            <w:r>
              <w:t xml:space="preserve">Scots pine, red pine, jack pine, Table Mountain pine, </w:t>
            </w:r>
            <w:proofErr w:type="spellStart"/>
            <w:r>
              <w:t>Mugho</w:t>
            </w:r>
            <w:proofErr w:type="spellEnd"/>
            <w:r>
              <w:t xml:space="preserve"> pine</w:t>
            </w:r>
          </w:p>
        </w:tc>
      </w:tr>
      <w:tr w:rsidR="00CF7421" w:rsidRPr="00CF7421" w14:paraId="2B1BF070" w14:textId="77777777" w:rsidTr="00CF7421">
        <w:trPr>
          <w:cantSplit/>
        </w:trPr>
        <w:tc>
          <w:tcPr>
            <w:tcW w:w="1890" w:type="dxa"/>
          </w:tcPr>
          <w:p w14:paraId="2C5109F5" w14:textId="4F70E8BC" w:rsidR="00CF7421" w:rsidRPr="00CF7421" w:rsidRDefault="00CF7421" w:rsidP="00CF7421">
            <w:pPr>
              <w:spacing w:after="120"/>
              <w:rPr>
                <w:u w:val="single"/>
              </w:rPr>
            </w:pPr>
            <w:r>
              <w:rPr>
                <w:u w:val="single"/>
              </w:rPr>
              <w:t>Secondary host:</w:t>
            </w:r>
          </w:p>
        </w:tc>
        <w:tc>
          <w:tcPr>
            <w:tcW w:w="7470" w:type="dxa"/>
          </w:tcPr>
          <w:p w14:paraId="3BF7C3B6" w14:textId="2143894B" w:rsidR="00CF7421" w:rsidRDefault="00CF7421" w:rsidP="00CF7421">
            <w:pPr>
              <w:spacing w:after="120"/>
            </w:pPr>
            <w:r>
              <w:t>Pitch pine, shortleaf pine, eastern white pine, Austrian pine, ponderosa pine</w:t>
            </w:r>
          </w:p>
        </w:tc>
      </w:tr>
      <w:tr w:rsidR="00CF7421" w:rsidRPr="00CF7421" w14:paraId="7DB95BC7" w14:textId="77777777" w:rsidTr="00CF7421">
        <w:trPr>
          <w:cantSplit/>
        </w:trPr>
        <w:tc>
          <w:tcPr>
            <w:tcW w:w="1890" w:type="dxa"/>
          </w:tcPr>
          <w:p w14:paraId="1E109960" w14:textId="18DEB33B" w:rsidR="00CF7421" w:rsidRDefault="00CF7421" w:rsidP="00CF7421">
            <w:pPr>
              <w:spacing w:after="120"/>
              <w:rPr>
                <w:u w:val="single"/>
              </w:rPr>
            </w:pPr>
            <w:r>
              <w:rPr>
                <w:u w:val="single"/>
              </w:rPr>
              <w:t>Range:</w:t>
            </w:r>
          </w:p>
        </w:tc>
        <w:tc>
          <w:tcPr>
            <w:tcW w:w="7470" w:type="dxa"/>
          </w:tcPr>
          <w:p w14:paraId="7DD8B58A" w14:textId="230046A3" w:rsidR="00CF7421" w:rsidRDefault="00CF7421" w:rsidP="00CF7421">
            <w:pPr>
              <w:spacing w:after="120"/>
            </w:pPr>
            <w:r>
              <w:t>New England to Michigan, and south and southwest to southern Ohio, southern Illinois, and southwestern Iowa</w:t>
            </w:r>
          </w:p>
        </w:tc>
      </w:tr>
      <w:tr w:rsidR="00CF7421" w:rsidRPr="00CF7421" w14:paraId="0FD0BDD3" w14:textId="77777777" w:rsidTr="00CF7421">
        <w:trPr>
          <w:cantSplit/>
        </w:trPr>
        <w:tc>
          <w:tcPr>
            <w:tcW w:w="1890" w:type="dxa"/>
          </w:tcPr>
          <w:p w14:paraId="2873BE4E" w14:textId="034EB3A8" w:rsidR="00CF7421" w:rsidRDefault="00CF7421" w:rsidP="00CF7421">
            <w:pPr>
              <w:spacing w:after="120"/>
              <w:rPr>
                <w:u w:val="single"/>
              </w:rPr>
            </w:pPr>
            <w:r>
              <w:rPr>
                <w:u w:val="single"/>
              </w:rPr>
              <w:t>Injury:</w:t>
            </w:r>
          </w:p>
        </w:tc>
        <w:tc>
          <w:tcPr>
            <w:tcW w:w="7470" w:type="dxa"/>
          </w:tcPr>
          <w:p w14:paraId="7B589172" w14:textId="4FDDDBC9" w:rsidR="00CF7421" w:rsidRDefault="00CF7421" w:rsidP="00CF7421">
            <w:pPr>
              <w:spacing w:after="120"/>
            </w:pPr>
            <w:r>
              <w:t>The sawfly feed on tender bark, causing branch or terminal shoot deformation and occasional branch mortality.  Trees of all sizes are defoliated, causing growth reduction but rarely mortality.</w:t>
            </w:r>
          </w:p>
        </w:tc>
      </w:tr>
      <w:tr w:rsidR="00CF7421" w:rsidRPr="00CF7421" w14:paraId="583BE5A9" w14:textId="77777777" w:rsidTr="00CF7421">
        <w:trPr>
          <w:cantSplit/>
        </w:trPr>
        <w:tc>
          <w:tcPr>
            <w:tcW w:w="1890" w:type="dxa"/>
          </w:tcPr>
          <w:p w14:paraId="0063C494" w14:textId="40AB7C78" w:rsidR="00CF7421" w:rsidRDefault="00CF7421" w:rsidP="00CF7421">
            <w:pPr>
              <w:spacing w:after="120"/>
              <w:rPr>
                <w:u w:val="single"/>
              </w:rPr>
            </w:pPr>
            <w:r>
              <w:rPr>
                <w:u w:val="single"/>
              </w:rPr>
              <w:t>Description:</w:t>
            </w:r>
          </w:p>
        </w:tc>
        <w:tc>
          <w:tcPr>
            <w:tcW w:w="7470" w:type="dxa"/>
          </w:tcPr>
          <w:p w14:paraId="0E7922E2" w14:textId="7F57A191" w:rsidR="00CF7421" w:rsidRDefault="00CF7421" w:rsidP="00CF7421">
            <w:pPr>
              <w:spacing w:after="120"/>
            </w:pPr>
            <w:r>
              <w:t>The sawfly over-winters in the egg stage; larvae emerge in mid-April to early May and begin feeding in colonies.  Mature larvae have black heads and gray-green bodies with several stripes or rows of spots of varying shades of green.  They pupate in cocoons in the duff or in protected places on the trees.  Adults emerge in the fall and deposit eggs in slits on the needles.  Eggs found on pitch pine do not hatch.</w:t>
            </w:r>
          </w:p>
        </w:tc>
      </w:tr>
    </w:tbl>
    <w:p w14:paraId="62753D5B" w14:textId="21DC481F" w:rsidR="00CF7421" w:rsidRPr="00CF7421" w:rsidRDefault="00CF7421" w:rsidP="00CF7421">
      <w:pPr>
        <w:pStyle w:val="Heading2"/>
      </w:pPr>
      <w:bookmarkStart w:id="112" w:name="_Toc384372693"/>
      <w:r w:rsidRPr="00CF7421">
        <w:t>(12-</w:t>
      </w:r>
      <w:r>
        <w:t>114</w:t>
      </w:r>
      <w:r w:rsidRPr="00CF7421">
        <w:t xml:space="preserve">) </w:t>
      </w:r>
      <w:r>
        <w:t>Loblolly Pine Sawfly</w:t>
      </w:r>
      <w:bookmarkEnd w:id="11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5F440AFA" w14:textId="77777777" w:rsidTr="00CF7421">
        <w:trPr>
          <w:cantSplit/>
        </w:trPr>
        <w:tc>
          <w:tcPr>
            <w:tcW w:w="1890" w:type="dxa"/>
          </w:tcPr>
          <w:p w14:paraId="46BFADC4" w14:textId="77777777" w:rsidR="00CF7421" w:rsidRPr="00CF7421" w:rsidRDefault="00CF7421" w:rsidP="00CF7421">
            <w:pPr>
              <w:spacing w:after="120"/>
              <w:rPr>
                <w:u w:val="single"/>
              </w:rPr>
            </w:pPr>
            <w:r w:rsidRPr="00CF7421">
              <w:rPr>
                <w:u w:val="single"/>
              </w:rPr>
              <w:t>Species:</w:t>
            </w:r>
          </w:p>
        </w:tc>
        <w:tc>
          <w:tcPr>
            <w:tcW w:w="7470" w:type="dxa"/>
          </w:tcPr>
          <w:p w14:paraId="427A0CA6" w14:textId="17317700" w:rsidR="00CF7421" w:rsidRPr="00CF7421" w:rsidRDefault="00CF7421" w:rsidP="00CF7421">
            <w:pPr>
              <w:spacing w:after="120"/>
              <w:rPr>
                <w:rStyle w:val="SubtleEmphasis"/>
              </w:rPr>
            </w:pPr>
            <w:proofErr w:type="spellStart"/>
            <w:r>
              <w:rPr>
                <w:rStyle w:val="SubtleEmphasis"/>
              </w:rPr>
              <w:t>Neodiprion</w:t>
            </w:r>
            <w:proofErr w:type="spellEnd"/>
            <w:r>
              <w:rPr>
                <w:rStyle w:val="SubtleEmphasis"/>
              </w:rPr>
              <w:t xml:space="preserve"> </w:t>
            </w:r>
            <w:proofErr w:type="spellStart"/>
            <w:r>
              <w:rPr>
                <w:rStyle w:val="SubtleEmphasis"/>
              </w:rPr>
              <w:t>taedae</w:t>
            </w:r>
            <w:proofErr w:type="spellEnd"/>
            <w:r>
              <w:rPr>
                <w:rStyle w:val="SubtleEmphasis"/>
              </w:rPr>
              <w:t xml:space="preserve"> </w:t>
            </w:r>
            <w:proofErr w:type="spellStart"/>
            <w:r>
              <w:rPr>
                <w:rStyle w:val="SubtleEmphasis"/>
              </w:rPr>
              <w:t>linearis</w:t>
            </w:r>
            <w:proofErr w:type="spellEnd"/>
          </w:p>
        </w:tc>
      </w:tr>
      <w:tr w:rsidR="00CF7421" w:rsidRPr="00CF7421" w14:paraId="74E2E41C" w14:textId="77777777" w:rsidTr="00CF7421">
        <w:trPr>
          <w:cantSplit/>
        </w:trPr>
        <w:tc>
          <w:tcPr>
            <w:tcW w:w="1890" w:type="dxa"/>
          </w:tcPr>
          <w:p w14:paraId="50660E62" w14:textId="77777777" w:rsidR="00CF7421" w:rsidRPr="00CF7421" w:rsidRDefault="00CF7421" w:rsidP="00CF7421">
            <w:pPr>
              <w:spacing w:after="120"/>
              <w:rPr>
                <w:u w:val="single"/>
              </w:rPr>
            </w:pPr>
            <w:r w:rsidRPr="00CF7421">
              <w:rPr>
                <w:u w:val="single"/>
              </w:rPr>
              <w:t>Host:</w:t>
            </w:r>
          </w:p>
        </w:tc>
        <w:tc>
          <w:tcPr>
            <w:tcW w:w="7470" w:type="dxa"/>
          </w:tcPr>
          <w:p w14:paraId="76429F36" w14:textId="3F063060" w:rsidR="00CF7421" w:rsidRPr="00CF7421" w:rsidRDefault="00CF7421" w:rsidP="00CF7421">
            <w:pPr>
              <w:spacing w:after="120"/>
            </w:pPr>
            <w:r>
              <w:t>Loblolly pine</w:t>
            </w:r>
          </w:p>
        </w:tc>
      </w:tr>
      <w:tr w:rsidR="00CF7421" w:rsidRPr="00CF7421" w14:paraId="0CBC866D" w14:textId="77777777" w:rsidTr="00CF7421">
        <w:trPr>
          <w:cantSplit/>
        </w:trPr>
        <w:tc>
          <w:tcPr>
            <w:tcW w:w="1890" w:type="dxa"/>
          </w:tcPr>
          <w:p w14:paraId="5E21E434" w14:textId="4D779C7C" w:rsidR="00CF7421" w:rsidRPr="00CF7421" w:rsidRDefault="00CF7421" w:rsidP="00CF7421">
            <w:pPr>
              <w:spacing w:after="120"/>
              <w:rPr>
                <w:u w:val="single"/>
              </w:rPr>
            </w:pPr>
            <w:r>
              <w:rPr>
                <w:u w:val="single"/>
              </w:rPr>
              <w:t>Secondary host:</w:t>
            </w:r>
          </w:p>
        </w:tc>
        <w:tc>
          <w:tcPr>
            <w:tcW w:w="7470" w:type="dxa"/>
          </w:tcPr>
          <w:p w14:paraId="553C7E0C" w14:textId="0593113E" w:rsidR="00CF7421" w:rsidRDefault="00CF7421" w:rsidP="00CF7421">
            <w:pPr>
              <w:spacing w:after="120"/>
            </w:pPr>
            <w:r>
              <w:t>Shortleaf pine</w:t>
            </w:r>
          </w:p>
        </w:tc>
      </w:tr>
      <w:tr w:rsidR="00CF7421" w:rsidRPr="00CF7421" w14:paraId="755D39D3" w14:textId="77777777" w:rsidTr="00CF7421">
        <w:trPr>
          <w:cantSplit/>
        </w:trPr>
        <w:tc>
          <w:tcPr>
            <w:tcW w:w="1890" w:type="dxa"/>
          </w:tcPr>
          <w:p w14:paraId="137C9EF3" w14:textId="36EBB6E0" w:rsidR="00CF7421" w:rsidRDefault="00CF7421" w:rsidP="00CF7421">
            <w:pPr>
              <w:spacing w:after="120"/>
              <w:rPr>
                <w:u w:val="single"/>
              </w:rPr>
            </w:pPr>
            <w:r>
              <w:rPr>
                <w:u w:val="single"/>
              </w:rPr>
              <w:t>Range:</w:t>
            </w:r>
          </w:p>
        </w:tc>
        <w:tc>
          <w:tcPr>
            <w:tcW w:w="7470" w:type="dxa"/>
          </w:tcPr>
          <w:p w14:paraId="2EEA80D5" w14:textId="68C7FF9C" w:rsidR="00CF7421" w:rsidRDefault="00CF7421" w:rsidP="00BE5813">
            <w:pPr>
              <w:spacing w:after="120"/>
            </w:pPr>
            <w:r>
              <w:t xml:space="preserve">Maine and eastern Virginia, Arkansas, Louisiana, </w:t>
            </w:r>
            <w:r w:rsidR="00BE5813">
              <w:t>southeast Texas, Mississippi, South Carolina, Missouri, Ohio, Illinois</w:t>
            </w:r>
          </w:p>
        </w:tc>
      </w:tr>
      <w:tr w:rsidR="00BE5813" w:rsidRPr="00CF7421" w14:paraId="38DCB47F" w14:textId="77777777" w:rsidTr="00CF7421">
        <w:trPr>
          <w:cantSplit/>
        </w:trPr>
        <w:tc>
          <w:tcPr>
            <w:tcW w:w="1890" w:type="dxa"/>
          </w:tcPr>
          <w:p w14:paraId="5594F44A" w14:textId="6A9BC801" w:rsidR="00BE5813" w:rsidRDefault="00BE5813" w:rsidP="00CF7421">
            <w:pPr>
              <w:spacing w:after="120"/>
              <w:rPr>
                <w:u w:val="single"/>
              </w:rPr>
            </w:pPr>
            <w:r>
              <w:rPr>
                <w:u w:val="single"/>
              </w:rPr>
              <w:t>Injury:</w:t>
            </w:r>
          </w:p>
        </w:tc>
        <w:tc>
          <w:tcPr>
            <w:tcW w:w="7470" w:type="dxa"/>
          </w:tcPr>
          <w:p w14:paraId="4E6CA402" w14:textId="026F6DF3" w:rsidR="00BE5813" w:rsidRDefault="00BE5813" w:rsidP="00BE5813">
            <w:pPr>
              <w:spacing w:after="120"/>
            </w:pPr>
            <w:r>
              <w:t>Newly hatched larvae feed in groups on the old growth.  They consume the soft outer tissue of needles, leaving the remainder to turn reddish brown.  Twigs with damaged and discolored needles can be easily seen, and are called “flags.”  Older larvae feed singly or in pairs and consume the entire needle, leaving short stubs on the branch.</w:t>
            </w:r>
          </w:p>
        </w:tc>
      </w:tr>
      <w:tr w:rsidR="00BE5813" w:rsidRPr="00CF7421" w14:paraId="6C175C06" w14:textId="77777777" w:rsidTr="00CF7421">
        <w:trPr>
          <w:cantSplit/>
        </w:trPr>
        <w:tc>
          <w:tcPr>
            <w:tcW w:w="1890" w:type="dxa"/>
          </w:tcPr>
          <w:p w14:paraId="78AD58A4" w14:textId="77257200" w:rsidR="00BE5813" w:rsidRDefault="00BE5813" w:rsidP="00CF7421">
            <w:pPr>
              <w:spacing w:after="120"/>
              <w:rPr>
                <w:u w:val="single"/>
              </w:rPr>
            </w:pPr>
            <w:r>
              <w:rPr>
                <w:u w:val="single"/>
              </w:rPr>
              <w:t>Description:</w:t>
            </w:r>
          </w:p>
        </w:tc>
        <w:tc>
          <w:tcPr>
            <w:tcW w:w="7470" w:type="dxa"/>
          </w:tcPr>
          <w:p w14:paraId="2D2E80FE" w14:textId="7779496A" w:rsidR="00BE5813" w:rsidRDefault="00BE5813" w:rsidP="00BE5813">
            <w:pPr>
              <w:spacing w:after="120"/>
            </w:pPr>
            <w:r>
              <w:t>Larvae are dull green in color, with black stripes along each side and often two lighter stripes below the heavy ones.  They are about 1 inch in length, with brown heads.  The adult female has a brown body with black markings and is about 2/5 inch long with a saw-like apparatus for depositing eggs.</w:t>
            </w:r>
          </w:p>
        </w:tc>
      </w:tr>
    </w:tbl>
    <w:p w14:paraId="672C3001" w14:textId="7524A306" w:rsidR="00CF7421" w:rsidRPr="00CF7421" w:rsidRDefault="00CF7421" w:rsidP="00CF7421">
      <w:pPr>
        <w:pStyle w:val="Heading2"/>
      </w:pPr>
      <w:bookmarkStart w:id="113" w:name="_Toc384372694"/>
      <w:r w:rsidRPr="00CF7421">
        <w:lastRenderedPageBreak/>
        <w:t>(12-</w:t>
      </w:r>
      <w:r w:rsidR="00047B51">
        <w:t>115</w:t>
      </w:r>
      <w:r w:rsidRPr="00CF7421">
        <w:t xml:space="preserve">) </w:t>
      </w:r>
      <w:r w:rsidR="00A048B6">
        <w:t>Hemlock S</w:t>
      </w:r>
      <w:r w:rsidR="00047B51">
        <w:t>awfly</w:t>
      </w:r>
      <w:bookmarkEnd w:id="11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39264634" w14:textId="77777777" w:rsidTr="00CF7421">
        <w:trPr>
          <w:cantSplit/>
        </w:trPr>
        <w:tc>
          <w:tcPr>
            <w:tcW w:w="1890" w:type="dxa"/>
          </w:tcPr>
          <w:p w14:paraId="253A729A" w14:textId="77777777" w:rsidR="00CF7421" w:rsidRPr="00CF7421" w:rsidRDefault="00CF7421" w:rsidP="00CF7421">
            <w:pPr>
              <w:spacing w:after="120"/>
              <w:rPr>
                <w:u w:val="single"/>
              </w:rPr>
            </w:pPr>
            <w:r w:rsidRPr="00CF7421">
              <w:rPr>
                <w:u w:val="single"/>
              </w:rPr>
              <w:t>Species:</w:t>
            </w:r>
          </w:p>
        </w:tc>
        <w:tc>
          <w:tcPr>
            <w:tcW w:w="7470" w:type="dxa"/>
          </w:tcPr>
          <w:p w14:paraId="4E4B486C" w14:textId="52643765" w:rsidR="00CF7421" w:rsidRPr="00CF7421" w:rsidRDefault="00047B51" w:rsidP="00CF7421">
            <w:pPr>
              <w:spacing w:after="120"/>
              <w:rPr>
                <w:rStyle w:val="SubtleEmphasis"/>
              </w:rPr>
            </w:pPr>
            <w:proofErr w:type="spellStart"/>
            <w:r>
              <w:rPr>
                <w:rStyle w:val="SubtleEmphasis"/>
              </w:rPr>
              <w:t>Neodiprion</w:t>
            </w:r>
            <w:proofErr w:type="spellEnd"/>
            <w:r>
              <w:rPr>
                <w:rStyle w:val="SubtleEmphasis"/>
              </w:rPr>
              <w:t xml:space="preserve"> </w:t>
            </w:r>
            <w:proofErr w:type="spellStart"/>
            <w:r>
              <w:rPr>
                <w:rStyle w:val="SubtleEmphasis"/>
              </w:rPr>
              <w:t>tsugae</w:t>
            </w:r>
            <w:proofErr w:type="spellEnd"/>
          </w:p>
        </w:tc>
      </w:tr>
      <w:tr w:rsidR="00CF7421" w:rsidRPr="00CF7421" w14:paraId="42FC6227" w14:textId="77777777" w:rsidTr="00CF7421">
        <w:trPr>
          <w:cantSplit/>
        </w:trPr>
        <w:tc>
          <w:tcPr>
            <w:tcW w:w="1890" w:type="dxa"/>
          </w:tcPr>
          <w:p w14:paraId="0C60131C" w14:textId="77777777" w:rsidR="00CF7421" w:rsidRPr="00CF7421" w:rsidRDefault="00CF7421" w:rsidP="00CF7421">
            <w:pPr>
              <w:spacing w:after="120"/>
              <w:rPr>
                <w:u w:val="single"/>
              </w:rPr>
            </w:pPr>
            <w:r w:rsidRPr="00CF7421">
              <w:rPr>
                <w:u w:val="single"/>
              </w:rPr>
              <w:t>Host:</w:t>
            </w:r>
          </w:p>
        </w:tc>
        <w:tc>
          <w:tcPr>
            <w:tcW w:w="7470" w:type="dxa"/>
          </w:tcPr>
          <w:p w14:paraId="5CC9C0F5" w14:textId="01902AF4" w:rsidR="00CF7421" w:rsidRPr="00CF7421" w:rsidRDefault="00047B51" w:rsidP="00CF7421">
            <w:pPr>
              <w:spacing w:after="120"/>
            </w:pPr>
            <w:r>
              <w:t>Western hemlock</w:t>
            </w:r>
          </w:p>
        </w:tc>
      </w:tr>
      <w:tr w:rsidR="00047B51" w:rsidRPr="00CF7421" w14:paraId="3DA6EE90" w14:textId="77777777" w:rsidTr="00CF7421">
        <w:trPr>
          <w:cantSplit/>
        </w:trPr>
        <w:tc>
          <w:tcPr>
            <w:tcW w:w="1890" w:type="dxa"/>
          </w:tcPr>
          <w:p w14:paraId="74A5781B" w14:textId="0F2DEEDF" w:rsidR="00047B51" w:rsidRPr="00CF7421" w:rsidRDefault="00047B51" w:rsidP="00CF7421">
            <w:pPr>
              <w:spacing w:after="120"/>
              <w:rPr>
                <w:u w:val="single"/>
              </w:rPr>
            </w:pPr>
            <w:r>
              <w:rPr>
                <w:u w:val="single"/>
              </w:rPr>
              <w:t>Secondary host:</w:t>
            </w:r>
          </w:p>
        </w:tc>
        <w:tc>
          <w:tcPr>
            <w:tcW w:w="7470" w:type="dxa"/>
          </w:tcPr>
          <w:p w14:paraId="0AFD976D" w14:textId="544B32C1" w:rsidR="00047B51" w:rsidRDefault="00047B51" w:rsidP="00CF7421">
            <w:pPr>
              <w:spacing w:after="120"/>
            </w:pPr>
            <w:r>
              <w:t>Sitka spruce, mountain hemlock, Pacific silver fir</w:t>
            </w:r>
          </w:p>
        </w:tc>
      </w:tr>
      <w:tr w:rsidR="00047B51" w:rsidRPr="00CF7421" w14:paraId="0ACC7350" w14:textId="77777777" w:rsidTr="00CF7421">
        <w:trPr>
          <w:cantSplit/>
        </w:trPr>
        <w:tc>
          <w:tcPr>
            <w:tcW w:w="1890" w:type="dxa"/>
          </w:tcPr>
          <w:p w14:paraId="376DD013" w14:textId="6AE1BE79" w:rsidR="00047B51" w:rsidRDefault="00047B51" w:rsidP="00CF7421">
            <w:pPr>
              <w:spacing w:after="120"/>
              <w:rPr>
                <w:u w:val="single"/>
              </w:rPr>
            </w:pPr>
            <w:r>
              <w:rPr>
                <w:u w:val="single"/>
              </w:rPr>
              <w:t>Range:</w:t>
            </w:r>
          </w:p>
        </w:tc>
        <w:tc>
          <w:tcPr>
            <w:tcW w:w="7470" w:type="dxa"/>
          </w:tcPr>
          <w:p w14:paraId="0AD43A47" w14:textId="71551B6B" w:rsidR="00047B51" w:rsidRDefault="00047B51" w:rsidP="00CF7421">
            <w:pPr>
              <w:spacing w:after="120"/>
            </w:pPr>
            <w:r>
              <w:t>SE Alaska, coastal Washington and Oregon, Montana and Idaho</w:t>
            </w:r>
          </w:p>
        </w:tc>
      </w:tr>
      <w:tr w:rsidR="00047B51" w:rsidRPr="00CF7421" w14:paraId="7D92F86F" w14:textId="77777777" w:rsidTr="00CF7421">
        <w:trPr>
          <w:cantSplit/>
        </w:trPr>
        <w:tc>
          <w:tcPr>
            <w:tcW w:w="1890" w:type="dxa"/>
          </w:tcPr>
          <w:p w14:paraId="579E13B1" w14:textId="7DE34DF9" w:rsidR="00047B51" w:rsidRDefault="00047B51" w:rsidP="00CF7421">
            <w:pPr>
              <w:spacing w:after="120"/>
              <w:rPr>
                <w:u w:val="single"/>
              </w:rPr>
            </w:pPr>
            <w:r>
              <w:rPr>
                <w:u w:val="single"/>
              </w:rPr>
              <w:t>Injury:</w:t>
            </w:r>
          </w:p>
        </w:tc>
        <w:tc>
          <w:tcPr>
            <w:tcW w:w="7470" w:type="dxa"/>
          </w:tcPr>
          <w:p w14:paraId="66664C88" w14:textId="5D527C55" w:rsidR="00047B51" w:rsidRDefault="00047B51" w:rsidP="00047B51">
            <w:pPr>
              <w:spacing w:after="120"/>
            </w:pPr>
            <w:r>
              <w:t>Most outbreaks collapse with little or no mortality unless the insect is feeding in association with other defoliators.</w:t>
            </w:r>
            <w:r w:rsidR="00F02B28">
              <w:t xml:space="preserve">  Trees may be top-killed.  Young sawfly usually feed in colonies.  Two or more larvae often feed on the same needle, starting from the tip and feeding back to the base.  Immature larvae feed only on old foliage, but maturing larvae will also attack new foliage if all of the older foliage is depleted.  High populations may remove all of the older foliage.  This makes the crowns appear thin and gray.  During outbreaks, many cocoons can be seen on twigs, foliage, underbrush, and the forest floor.</w:t>
            </w:r>
          </w:p>
        </w:tc>
      </w:tr>
      <w:tr w:rsidR="00047B51" w:rsidRPr="00CF7421" w14:paraId="5A6EC66A" w14:textId="77777777" w:rsidTr="00CF7421">
        <w:trPr>
          <w:cantSplit/>
        </w:trPr>
        <w:tc>
          <w:tcPr>
            <w:tcW w:w="1890" w:type="dxa"/>
          </w:tcPr>
          <w:p w14:paraId="0C739617" w14:textId="66BEB3A3" w:rsidR="00047B51" w:rsidRDefault="00047B51" w:rsidP="00CF7421">
            <w:pPr>
              <w:spacing w:after="120"/>
              <w:rPr>
                <w:u w:val="single"/>
              </w:rPr>
            </w:pPr>
            <w:r>
              <w:rPr>
                <w:u w:val="single"/>
              </w:rPr>
              <w:t>Description:</w:t>
            </w:r>
          </w:p>
        </w:tc>
        <w:tc>
          <w:tcPr>
            <w:tcW w:w="7470" w:type="dxa"/>
          </w:tcPr>
          <w:p w14:paraId="49519931" w14:textId="18DEE096" w:rsidR="00047B51" w:rsidRDefault="00047B51" w:rsidP="00CF7421">
            <w:pPr>
              <w:spacing w:after="120"/>
            </w:pPr>
            <w:r>
              <w:t>The egg is pale yellow</w:t>
            </w:r>
            <w:r w:rsidR="00F02B28">
              <w:t xml:space="preserve"> and surrounded by host needle tissue.  Just before hatching it swells, darkens, and may bulge from the needle.  The </w:t>
            </w:r>
            <w:proofErr w:type="gramStart"/>
            <w:r w:rsidR="00F02B28">
              <w:t>larvae are nearly black but later turns</w:t>
            </w:r>
            <w:proofErr w:type="gramEnd"/>
            <w:r w:rsidR="00F02B28">
              <w:t xml:space="preserve"> dark green.  When full-grown, longitudinal stripes appear.  The cocoon is cylindrical with bluntly rounded ends.  Adults are “thick </w:t>
            </w:r>
            <w:proofErr w:type="spellStart"/>
            <w:r w:rsidR="00F02B28">
              <w:t>waisted</w:t>
            </w:r>
            <w:proofErr w:type="spellEnd"/>
            <w:r w:rsidR="00F02B28">
              <w:t>” and 5-8 mm long.  Females are larger than males, yellow or brownish, and have serrated antennae.  Males are black with plumed antennae.</w:t>
            </w:r>
          </w:p>
        </w:tc>
      </w:tr>
    </w:tbl>
    <w:p w14:paraId="3ED02A37" w14:textId="3B7CCFE8" w:rsidR="00BE5813" w:rsidRPr="00CF7421" w:rsidRDefault="00BE5813" w:rsidP="00BE5813">
      <w:pPr>
        <w:pStyle w:val="Caption"/>
      </w:pPr>
      <w:r w:rsidRPr="00CF7421">
        <w:t xml:space="preserve">Figure </w:t>
      </w:r>
      <w:r w:rsidR="0036522B">
        <w:fldChar w:fldCharType="begin"/>
      </w:r>
      <w:r w:rsidR="0036522B">
        <w:instrText xml:space="preserve"> SEQ Figure \* ARABIC </w:instrText>
      </w:r>
      <w:r w:rsidR="0036522B">
        <w:fldChar w:fldCharType="separate"/>
      </w:r>
      <w:r w:rsidR="00F02B28">
        <w:rPr>
          <w:noProof/>
        </w:rPr>
        <w:t>84</w:t>
      </w:r>
      <w:r w:rsidR="0036522B">
        <w:rPr>
          <w:noProof/>
        </w:rPr>
        <w:fldChar w:fldCharType="end"/>
      </w:r>
      <w:r w:rsidRPr="00CF7421">
        <w:t xml:space="preserve">: </w:t>
      </w:r>
      <w:r w:rsidR="00F02B28">
        <w:t>Adult female</w:t>
      </w:r>
    </w:p>
    <w:p w14:paraId="52F065E2" w14:textId="7C27BA21" w:rsidR="00BE5813" w:rsidRPr="00CF7421" w:rsidRDefault="00F02B28" w:rsidP="00BE5813">
      <w:pPr>
        <w:pStyle w:val="Graphic"/>
      </w:pPr>
      <w:r>
        <w:drawing>
          <wp:inline distT="0" distB="0" distL="0" distR="0" wp14:anchorId="5F8D47AF" wp14:editId="793F72CF">
            <wp:extent cx="2011396" cy="1097280"/>
            <wp:effectExtent l="0" t="0" r="8255" b="7620"/>
            <wp:docPr id="148" name="Picture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04">
                      <a:extLst>
                        <a:ext uri="{28A0092B-C50C-407E-A947-70E740481C1C}">
                          <a14:useLocalDpi xmlns:a14="http://schemas.microsoft.com/office/drawing/2010/main" val="0"/>
                        </a:ext>
                      </a:extLst>
                    </a:blip>
                    <a:srcRect l="-4763" t="5406" r="4763" b="9460"/>
                    <a:stretch/>
                  </pic:blipFill>
                  <pic:spPr bwMode="auto">
                    <a:xfrm>
                      <a:off x="0" y="0"/>
                      <a:ext cx="2011680" cy="1097435"/>
                    </a:xfrm>
                    <a:prstGeom prst="rect">
                      <a:avLst/>
                    </a:prstGeom>
                    <a:noFill/>
                    <a:ln>
                      <a:noFill/>
                    </a:ln>
                    <a:extLst>
                      <a:ext uri="{53640926-AAD7-44D8-BBD7-CCE9431645EC}">
                        <a14:shadowObscured xmlns:a14="http://schemas.microsoft.com/office/drawing/2010/main"/>
                      </a:ext>
                    </a:extLst>
                  </pic:spPr>
                </pic:pic>
              </a:graphicData>
            </a:graphic>
          </wp:inline>
        </w:drawing>
      </w:r>
    </w:p>
    <w:p w14:paraId="41351D8E" w14:textId="771DF87A" w:rsidR="00F02B28" w:rsidRPr="00CF7421" w:rsidRDefault="00F02B28" w:rsidP="00F02B28">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85</w:t>
      </w:r>
      <w:r w:rsidR="0036522B">
        <w:rPr>
          <w:noProof/>
        </w:rPr>
        <w:fldChar w:fldCharType="end"/>
      </w:r>
      <w:r w:rsidRPr="00CF7421">
        <w:t xml:space="preserve">: </w:t>
      </w:r>
      <w:r>
        <w:t>Adult male</w:t>
      </w:r>
    </w:p>
    <w:p w14:paraId="2DBBAB7A" w14:textId="268EDC5E" w:rsidR="00F02B28" w:rsidRPr="00CF7421" w:rsidRDefault="00F02B28" w:rsidP="00F02B28">
      <w:pPr>
        <w:pStyle w:val="Graphic"/>
      </w:pPr>
      <w:r>
        <w:drawing>
          <wp:inline distT="0" distB="0" distL="0" distR="0" wp14:anchorId="708EE3B3" wp14:editId="7087D9FC">
            <wp:extent cx="2002972" cy="975360"/>
            <wp:effectExtent l="0" t="0" r="0" b="0"/>
            <wp:docPr id="149" name="Picture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05">
                      <a:extLst>
                        <a:ext uri="{28A0092B-C50C-407E-A947-70E740481C1C}">
                          <a14:useLocalDpi xmlns:a14="http://schemas.microsoft.com/office/drawing/2010/main" val="0"/>
                        </a:ext>
                      </a:extLst>
                    </a:blip>
                    <a:srcRect l="1" t="6107" r="4131" b="8397"/>
                    <a:stretch/>
                  </pic:blipFill>
                  <pic:spPr bwMode="auto">
                    <a:xfrm>
                      <a:off x="0" y="0"/>
                      <a:ext cx="2003449" cy="975592"/>
                    </a:xfrm>
                    <a:prstGeom prst="rect">
                      <a:avLst/>
                    </a:prstGeom>
                    <a:noFill/>
                    <a:ln>
                      <a:noFill/>
                    </a:ln>
                    <a:extLst>
                      <a:ext uri="{53640926-AAD7-44D8-BBD7-CCE9431645EC}">
                        <a14:shadowObscured xmlns:a14="http://schemas.microsoft.com/office/drawing/2010/main"/>
                      </a:ext>
                    </a:extLst>
                  </pic:spPr>
                </pic:pic>
              </a:graphicData>
            </a:graphic>
          </wp:inline>
        </w:drawing>
      </w:r>
    </w:p>
    <w:p w14:paraId="1B2C9FED" w14:textId="2D01BB3D" w:rsidR="00F02B28" w:rsidRPr="00CF7421" w:rsidRDefault="00F02B28" w:rsidP="00F02B28">
      <w:pPr>
        <w:pStyle w:val="Caption"/>
      </w:pPr>
      <w:r w:rsidRPr="00CF7421">
        <w:lastRenderedPageBreak/>
        <w:t xml:space="preserve">Figure </w:t>
      </w:r>
      <w:r w:rsidR="0036522B">
        <w:fldChar w:fldCharType="begin"/>
      </w:r>
      <w:r w:rsidR="0036522B">
        <w:instrText xml:space="preserve"> SEQ Figure \* ARABIC </w:instrText>
      </w:r>
      <w:r w:rsidR="0036522B">
        <w:fldChar w:fldCharType="separate"/>
      </w:r>
      <w:r>
        <w:rPr>
          <w:noProof/>
        </w:rPr>
        <w:t>86</w:t>
      </w:r>
      <w:r w:rsidR="0036522B">
        <w:rPr>
          <w:noProof/>
        </w:rPr>
        <w:fldChar w:fldCharType="end"/>
      </w:r>
      <w:r w:rsidRPr="00CF7421">
        <w:t xml:space="preserve">: </w:t>
      </w:r>
      <w:r>
        <w:t>Larvae</w:t>
      </w:r>
    </w:p>
    <w:p w14:paraId="1A001A92" w14:textId="0B6F3E37" w:rsidR="00F02B28" w:rsidRPr="00CF7421" w:rsidRDefault="00F02B28" w:rsidP="00F02B28">
      <w:pPr>
        <w:pStyle w:val="Graphic"/>
      </w:pPr>
      <w:r>
        <w:drawing>
          <wp:inline distT="0" distB="0" distL="0" distR="0" wp14:anchorId="3EAF132C" wp14:editId="1FB324BD">
            <wp:extent cx="2246812" cy="2159726"/>
            <wp:effectExtent l="0" t="0" r="1270" b="0"/>
            <wp:docPr id="150" name="Picture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06">
                      <a:extLst>
                        <a:ext uri="{28A0092B-C50C-407E-A947-70E740481C1C}">
                          <a14:useLocalDpi xmlns:a14="http://schemas.microsoft.com/office/drawing/2010/main" val="0"/>
                        </a:ext>
                      </a:extLst>
                    </a:blip>
                    <a:srcRect t="5157" b="9572"/>
                    <a:stretch/>
                  </pic:blipFill>
                  <pic:spPr bwMode="auto">
                    <a:xfrm>
                      <a:off x="0" y="0"/>
                      <a:ext cx="2246713" cy="2159631"/>
                    </a:xfrm>
                    <a:prstGeom prst="rect">
                      <a:avLst/>
                    </a:prstGeom>
                    <a:noFill/>
                    <a:ln>
                      <a:noFill/>
                    </a:ln>
                    <a:extLst>
                      <a:ext uri="{53640926-AAD7-44D8-BBD7-CCE9431645EC}">
                        <a14:shadowObscured xmlns:a14="http://schemas.microsoft.com/office/drawing/2010/main"/>
                      </a:ext>
                    </a:extLst>
                  </pic:spPr>
                </pic:pic>
              </a:graphicData>
            </a:graphic>
          </wp:inline>
        </w:drawing>
      </w:r>
    </w:p>
    <w:p w14:paraId="7DEE709A" w14:textId="21BAB93D" w:rsidR="00F02B28" w:rsidRPr="00CF7421" w:rsidRDefault="00F02B28" w:rsidP="00F02B28">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87</w:t>
      </w:r>
      <w:r w:rsidR="0036522B">
        <w:rPr>
          <w:noProof/>
        </w:rPr>
        <w:fldChar w:fldCharType="end"/>
      </w:r>
      <w:r w:rsidRPr="00CF7421">
        <w:t xml:space="preserve">: </w:t>
      </w:r>
      <w:r>
        <w:t>Adult</w:t>
      </w:r>
    </w:p>
    <w:p w14:paraId="3F62BF0E" w14:textId="5281CA7F" w:rsidR="00F02B28" w:rsidRPr="00CF7421" w:rsidRDefault="00F02B28" w:rsidP="00F02B28">
      <w:pPr>
        <w:pStyle w:val="Graphic"/>
      </w:pPr>
      <w:r>
        <w:drawing>
          <wp:inline distT="0" distB="0" distL="0" distR="0" wp14:anchorId="07870848" wp14:editId="6C196005">
            <wp:extent cx="2304425" cy="2290718"/>
            <wp:effectExtent l="0" t="0" r="635" b="0"/>
            <wp:docPr id="151" name="Picture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2304424" cy="2290717"/>
                    </a:xfrm>
                    <a:prstGeom prst="rect">
                      <a:avLst/>
                    </a:prstGeom>
                    <a:noFill/>
                    <a:ln>
                      <a:noFill/>
                    </a:ln>
                  </pic:spPr>
                </pic:pic>
              </a:graphicData>
            </a:graphic>
          </wp:inline>
        </w:drawing>
      </w:r>
    </w:p>
    <w:p w14:paraId="764210C6" w14:textId="48AAF499" w:rsidR="00CF7421" w:rsidRPr="00CF7421" w:rsidRDefault="00CF7421" w:rsidP="00F02B28">
      <w:pPr>
        <w:pStyle w:val="Heading2"/>
      </w:pPr>
      <w:bookmarkStart w:id="114" w:name="_Toc384372695"/>
      <w:r w:rsidRPr="00CF7421">
        <w:t>(12-</w:t>
      </w:r>
      <w:r w:rsidR="00F02B28">
        <w:t>116</w:t>
      </w:r>
      <w:r w:rsidRPr="00CF7421">
        <w:t xml:space="preserve">) </w:t>
      </w:r>
      <w:r w:rsidR="00F02B28">
        <w:t>Pine Butterfly</w:t>
      </w:r>
      <w:bookmarkEnd w:id="11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10524EF7" w14:textId="77777777" w:rsidTr="00CF7421">
        <w:trPr>
          <w:cantSplit/>
        </w:trPr>
        <w:tc>
          <w:tcPr>
            <w:tcW w:w="1890" w:type="dxa"/>
          </w:tcPr>
          <w:p w14:paraId="5F8A67E6" w14:textId="77777777" w:rsidR="00CF7421" w:rsidRPr="00CF7421" w:rsidRDefault="00CF7421" w:rsidP="00CF7421">
            <w:pPr>
              <w:spacing w:after="120"/>
              <w:rPr>
                <w:u w:val="single"/>
              </w:rPr>
            </w:pPr>
            <w:r w:rsidRPr="00CF7421">
              <w:rPr>
                <w:u w:val="single"/>
              </w:rPr>
              <w:t>Species:</w:t>
            </w:r>
          </w:p>
        </w:tc>
        <w:tc>
          <w:tcPr>
            <w:tcW w:w="7470" w:type="dxa"/>
          </w:tcPr>
          <w:p w14:paraId="5BC0D904" w14:textId="260CC835" w:rsidR="00CF7421" w:rsidRPr="00CF7421" w:rsidRDefault="00F02B28" w:rsidP="00CF7421">
            <w:pPr>
              <w:spacing w:after="120"/>
              <w:rPr>
                <w:rStyle w:val="SubtleEmphasis"/>
              </w:rPr>
            </w:pPr>
            <w:proofErr w:type="spellStart"/>
            <w:r>
              <w:rPr>
                <w:rStyle w:val="SubtleEmphasis"/>
              </w:rPr>
              <w:t>Neophasia</w:t>
            </w:r>
            <w:proofErr w:type="spellEnd"/>
            <w:r>
              <w:rPr>
                <w:rStyle w:val="SubtleEmphasis"/>
              </w:rPr>
              <w:t xml:space="preserve"> </w:t>
            </w:r>
            <w:proofErr w:type="spellStart"/>
            <w:r>
              <w:rPr>
                <w:rStyle w:val="SubtleEmphasis"/>
              </w:rPr>
              <w:t>menapia</w:t>
            </w:r>
            <w:proofErr w:type="spellEnd"/>
          </w:p>
        </w:tc>
      </w:tr>
      <w:tr w:rsidR="00CF7421" w:rsidRPr="00CF7421" w14:paraId="2F9C1F1D" w14:textId="77777777" w:rsidTr="00CF7421">
        <w:trPr>
          <w:cantSplit/>
        </w:trPr>
        <w:tc>
          <w:tcPr>
            <w:tcW w:w="1890" w:type="dxa"/>
          </w:tcPr>
          <w:p w14:paraId="40AC0B69" w14:textId="77777777" w:rsidR="00CF7421" w:rsidRPr="00CF7421" w:rsidRDefault="00CF7421" w:rsidP="00CF7421">
            <w:pPr>
              <w:spacing w:after="120"/>
              <w:rPr>
                <w:u w:val="single"/>
              </w:rPr>
            </w:pPr>
            <w:r w:rsidRPr="00CF7421">
              <w:rPr>
                <w:u w:val="single"/>
              </w:rPr>
              <w:t>Host:</w:t>
            </w:r>
          </w:p>
        </w:tc>
        <w:tc>
          <w:tcPr>
            <w:tcW w:w="7470" w:type="dxa"/>
          </w:tcPr>
          <w:p w14:paraId="233E7F08" w14:textId="6A11C84C" w:rsidR="00CF7421" w:rsidRPr="00CF7421" w:rsidRDefault="00F02B28" w:rsidP="00CF7421">
            <w:pPr>
              <w:spacing w:after="120"/>
            </w:pPr>
            <w:r>
              <w:t xml:space="preserve">Ponderosa pine, </w:t>
            </w:r>
            <w:proofErr w:type="spellStart"/>
            <w:r>
              <w:t>lodgepole</w:t>
            </w:r>
            <w:proofErr w:type="spellEnd"/>
            <w:r>
              <w:t xml:space="preserve"> pine, western white pine</w:t>
            </w:r>
          </w:p>
        </w:tc>
      </w:tr>
      <w:tr w:rsidR="00F02B28" w:rsidRPr="00CF7421" w14:paraId="4EEE8E15" w14:textId="77777777" w:rsidTr="00CF7421">
        <w:trPr>
          <w:cantSplit/>
        </w:trPr>
        <w:tc>
          <w:tcPr>
            <w:tcW w:w="1890" w:type="dxa"/>
          </w:tcPr>
          <w:p w14:paraId="0C9D5422" w14:textId="72A5A973" w:rsidR="00F02B28" w:rsidRPr="00CF7421" w:rsidRDefault="00F02B28" w:rsidP="00CF7421">
            <w:pPr>
              <w:spacing w:after="120"/>
              <w:rPr>
                <w:u w:val="single"/>
              </w:rPr>
            </w:pPr>
            <w:r>
              <w:rPr>
                <w:u w:val="single"/>
              </w:rPr>
              <w:t>Secondary host:</w:t>
            </w:r>
          </w:p>
        </w:tc>
        <w:tc>
          <w:tcPr>
            <w:tcW w:w="7470" w:type="dxa"/>
          </w:tcPr>
          <w:p w14:paraId="0AB14D49" w14:textId="5A4970EB" w:rsidR="00F02B28" w:rsidRDefault="00F02B28" w:rsidP="00CF7421">
            <w:pPr>
              <w:spacing w:after="120"/>
            </w:pPr>
            <w:r>
              <w:t>Douglas-fir, western larch, western hemlock</w:t>
            </w:r>
          </w:p>
        </w:tc>
      </w:tr>
      <w:tr w:rsidR="00F02B28" w:rsidRPr="00CF7421" w14:paraId="314E47E7" w14:textId="77777777" w:rsidTr="00CF7421">
        <w:trPr>
          <w:cantSplit/>
        </w:trPr>
        <w:tc>
          <w:tcPr>
            <w:tcW w:w="1890" w:type="dxa"/>
          </w:tcPr>
          <w:p w14:paraId="7D8D37DD" w14:textId="4D398D25" w:rsidR="00F02B28" w:rsidRDefault="00F02B28" w:rsidP="00CF7421">
            <w:pPr>
              <w:spacing w:after="120"/>
              <w:rPr>
                <w:u w:val="single"/>
              </w:rPr>
            </w:pPr>
            <w:r>
              <w:rPr>
                <w:u w:val="single"/>
              </w:rPr>
              <w:t>Range:</w:t>
            </w:r>
          </w:p>
        </w:tc>
        <w:tc>
          <w:tcPr>
            <w:tcW w:w="7470" w:type="dxa"/>
          </w:tcPr>
          <w:p w14:paraId="2DA5161E" w14:textId="2781DF36" w:rsidR="00F02B28" w:rsidRDefault="00F02B28" w:rsidP="00CF7421">
            <w:pPr>
              <w:spacing w:after="120"/>
            </w:pPr>
            <w:r>
              <w:t>Northwestern states</w:t>
            </w:r>
          </w:p>
        </w:tc>
      </w:tr>
      <w:tr w:rsidR="00F02B28" w:rsidRPr="00CF7421" w14:paraId="0CC15A6E" w14:textId="77777777" w:rsidTr="00CF7421">
        <w:trPr>
          <w:cantSplit/>
        </w:trPr>
        <w:tc>
          <w:tcPr>
            <w:tcW w:w="1890" w:type="dxa"/>
          </w:tcPr>
          <w:p w14:paraId="3EE7BE58" w14:textId="038FD077" w:rsidR="00F02B28" w:rsidRDefault="00F02B28" w:rsidP="00CF7421">
            <w:pPr>
              <w:spacing w:after="120"/>
              <w:rPr>
                <w:u w:val="single"/>
              </w:rPr>
            </w:pPr>
            <w:r>
              <w:rPr>
                <w:u w:val="single"/>
              </w:rPr>
              <w:t>Injury:</w:t>
            </w:r>
          </w:p>
        </w:tc>
        <w:tc>
          <w:tcPr>
            <w:tcW w:w="7470" w:type="dxa"/>
          </w:tcPr>
          <w:p w14:paraId="5B7E0637" w14:textId="3C07E0A9" w:rsidR="00F02B28" w:rsidRDefault="00F02B28" w:rsidP="00CF7421">
            <w:pPr>
              <w:spacing w:after="120"/>
            </w:pPr>
            <w:r>
              <w:t>Most damage occurs on ponderosa pine.  The greenish, hairless larvae feed on older needles from late May to late July.  Look for single rows of emerald green eggs from September to June on needles.  After the first year of infestation, defoliated trees often have a tufted appearance.</w:t>
            </w:r>
          </w:p>
        </w:tc>
      </w:tr>
      <w:tr w:rsidR="00F02B28" w:rsidRPr="00CF7421" w14:paraId="56AF7AA5" w14:textId="77777777" w:rsidTr="00CF7421">
        <w:trPr>
          <w:cantSplit/>
        </w:trPr>
        <w:tc>
          <w:tcPr>
            <w:tcW w:w="1890" w:type="dxa"/>
          </w:tcPr>
          <w:p w14:paraId="1A01CFAA" w14:textId="510A7617" w:rsidR="00F02B28" w:rsidRDefault="00F02B28" w:rsidP="00CF7421">
            <w:pPr>
              <w:spacing w:after="120"/>
              <w:rPr>
                <w:u w:val="single"/>
              </w:rPr>
            </w:pPr>
            <w:r>
              <w:rPr>
                <w:u w:val="single"/>
              </w:rPr>
              <w:lastRenderedPageBreak/>
              <w:t>Description:</w:t>
            </w:r>
          </w:p>
        </w:tc>
        <w:tc>
          <w:tcPr>
            <w:tcW w:w="7470" w:type="dxa"/>
          </w:tcPr>
          <w:p w14:paraId="52886C4C" w14:textId="705A084A" w:rsidR="00F02B28" w:rsidRDefault="00F02B28" w:rsidP="00CF7421">
            <w:pPr>
              <w:spacing w:after="120"/>
            </w:pPr>
            <w:r>
              <w:t>Adult white butterflies can be seen flying around the crowns and branches of pines from late July into September.</w:t>
            </w:r>
          </w:p>
        </w:tc>
      </w:tr>
    </w:tbl>
    <w:p w14:paraId="2BB4BEBC" w14:textId="4539F2C4" w:rsidR="00F02B28" w:rsidRPr="00CF7421" w:rsidRDefault="00F02B28" w:rsidP="00F02B28">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88</w:t>
      </w:r>
      <w:r w:rsidR="0036522B">
        <w:rPr>
          <w:noProof/>
        </w:rPr>
        <w:fldChar w:fldCharType="end"/>
      </w:r>
      <w:r w:rsidRPr="00CF7421">
        <w:t xml:space="preserve">: </w:t>
      </w:r>
      <w:r>
        <w:t>Defoliation</w:t>
      </w:r>
    </w:p>
    <w:p w14:paraId="50060F5B" w14:textId="60E5D85A" w:rsidR="00F02B28" w:rsidRPr="00CF7421" w:rsidRDefault="00F02B28" w:rsidP="00F02B28">
      <w:pPr>
        <w:pStyle w:val="Graphic"/>
      </w:pPr>
      <w:r>
        <w:drawing>
          <wp:inline distT="0" distB="0" distL="0" distR="0" wp14:anchorId="259962B4" wp14:editId="19461587">
            <wp:extent cx="2316480" cy="1898468"/>
            <wp:effectExtent l="0" t="0" r="7620" b="6985"/>
            <wp:docPr id="160" name="Picture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08">
                      <a:extLst>
                        <a:ext uri="{28A0092B-C50C-407E-A947-70E740481C1C}">
                          <a14:useLocalDpi xmlns:a14="http://schemas.microsoft.com/office/drawing/2010/main" val="0"/>
                        </a:ext>
                      </a:extLst>
                    </a:blip>
                    <a:srcRect l="12233" r="6422"/>
                    <a:stretch/>
                  </pic:blipFill>
                  <pic:spPr bwMode="auto">
                    <a:xfrm>
                      <a:off x="0" y="0"/>
                      <a:ext cx="2316702" cy="1898650"/>
                    </a:xfrm>
                    <a:prstGeom prst="rect">
                      <a:avLst/>
                    </a:prstGeom>
                    <a:noFill/>
                    <a:ln>
                      <a:noFill/>
                    </a:ln>
                    <a:extLst>
                      <a:ext uri="{53640926-AAD7-44D8-BBD7-CCE9431645EC}">
                        <a14:shadowObscured xmlns:a14="http://schemas.microsoft.com/office/drawing/2010/main"/>
                      </a:ext>
                    </a:extLst>
                  </pic:spPr>
                </pic:pic>
              </a:graphicData>
            </a:graphic>
          </wp:inline>
        </w:drawing>
      </w:r>
    </w:p>
    <w:p w14:paraId="5F0A7923" w14:textId="4C90F376" w:rsidR="00F02B28" w:rsidRPr="00CF7421" w:rsidRDefault="00F02B28" w:rsidP="00F02B28">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89</w:t>
      </w:r>
      <w:r w:rsidR="0036522B">
        <w:rPr>
          <w:noProof/>
        </w:rPr>
        <w:fldChar w:fldCharType="end"/>
      </w:r>
      <w:r w:rsidRPr="00CF7421">
        <w:t xml:space="preserve">: </w:t>
      </w:r>
      <w:r>
        <w:t>Eggs</w:t>
      </w:r>
    </w:p>
    <w:p w14:paraId="2FD62263" w14:textId="03CFD008" w:rsidR="00F02B28" w:rsidRPr="00CF7421" w:rsidRDefault="00F02B28" w:rsidP="00F02B28">
      <w:pPr>
        <w:pStyle w:val="Graphic"/>
      </w:pPr>
      <w:r>
        <w:drawing>
          <wp:inline distT="0" distB="0" distL="0" distR="0" wp14:anchorId="73C57673" wp14:editId="42691644">
            <wp:extent cx="2281646" cy="1698172"/>
            <wp:effectExtent l="0" t="0" r="4445" b="0"/>
            <wp:docPr id="161" name="Picture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09">
                      <a:extLst>
                        <a:ext uri="{28A0092B-C50C-407E-A947-70E740481C1C}">
                          <a14:useLocalDpi xmlns:a14="http://schemas.microsoft.com/office/drawing/2010/main" val="0"/>
                        </a:ext>
                      </a:extLst>
                    </a:blip>
                    <a:srcRect l="19878" b="10550"/>
                    <a:stretch/>
                  </pic:blipFill>
                  <pic:spPr bwMode="auto">
                    <a:xfrm>
                      <a:off x="0" y="0"/>
                      <a:ext cx="2281864" cy="1698334"/>
                    </a:xfrm>
                    <a:prstGeom prst="rect">
                      <a:avLst/>
                    </a:prstGeom>
                    <a:noFill/>
                    <a:ln>
                      <a:noFill/>
                    </a:ln>
                    <a:extLst>
                      <a:ext uri="{53640926-AAD7-44D8-BBD7-CCE9431645EC}">
                        <a14:shadowObscured xmlns:a14="http://schemas.microsoft.com/office/drawing/2010/main"/>
                      </a:ext>
                    </a:extLst>
                  </pic:spPr>
                </pic:pic>
              </a:graphicData>
            </a:graphic>
          </wp:inline>
        </w:drawing>
      </w:r>
    </w:p>
    <w:p w14:paraId="48F36235" w14:textId="1995D4B8" w:rsidR="00F02B28" w:rsidRPr="00CF7421" w:rsidRDefault="00F02B28" w:rsidP="00F02B28">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90</w:t>
      </w:r>
      <w:r w:rsidR="0036522B">
        <w:rPr>
          <w:noProof/>
        </w:rPr>
        <w:fldChar w:fldCharType="end"/>
      </w:r>
      <w:r w:rsidRPr="00CF7421">
        <w:t xml:space="preserve">: </w:t>
      </w:r>
      <w:r>
        <w:t>Adult</w:t>
      </w:r>
    </w:p>
    <w:p w14:paraId="3C0B7175" w14:textId="36D11A36" w:rsidR="00F02B28" w:rsidRPr="00CF7421" w:rsidRDefault="00F02B28" w:rsidP="00F02B28">
      <w:pPr>
        <w:pStyle w:val="Graphic"/>
      </w:pPr>
      <w:r>
        <w:drawing>
          <wp:inline distT="0" distB="0" distL="0" distR="0" wp14:anchorId="22531EC3" wp14:editId="43C3655B">
            <wp:extent cx="2473234" cy="1785257"/>
            <wp:effectExtent l="0" t="0" r="3810" b="5715"/>
            <wp:docPr id="162" name="Picture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10">
                      <a:extLst>
                        <a:ext uri="{28A0092B-C50C-407E-A947-70E740481C1C}">
                          <a14:useLocalDpi xmlns:a14="http://schemas.microsoft.com/office/drawing/2010/main" val="0"/>
                        </a:ext>
                      </a:extLst>
                    </a:blip>
                    <a:srcRect l="4588" t="5963" r="8562"/>
                    <a:stretch/>
                  </pic:blipFill>
                  <pic:spPr bwMode="auto">
                    <a:xfrm>
                      <a:off x="0" y="0"/>
                      <a:ext cx="2473471" cy="1785428"/>
                    </a:xfrm>
                    <a:prstGeom prst="rect">
                      <a:avLst/>
                    </a:prstGeom>
                    <a:noFill/>
                    <a:ln>
                      <a:noFill/>
                    </a:ln>
                    <a:extLst>
                      <a:ext uri="{53640926-AAD7-44D8-BBD7-CCE9431645EC}">
                        <a14:shadowObscured xmlns:a14="http://schemas.microsoft.com/office/drawing/2010/main"/>
                      </a:ext>
                    </a:extLst>
                  </pic:spPr>
                </pic:pic>
              </a:graphicData>
            </a:graphic>
          </wp:inline>
        </w:drawing>
      </w:r>
    </w:p>
    <w:p w14:paraId="6FF94F2C" w14:textId="7956059B" w:rsidR="00F02B28" w:rsidRPr="00CF7421" w:rsidRDefault="00F02B28" w:rsidP="00F02B28">
      <w:pPr>
        <w:pStyle w:val="Caption"/>
      </w:pPr>
      <w:r w:rsidRPr="00CF7421">
        <w:lastRenderedPageBreak/>
        <w:t xml:space="preserve">Figure </w:t>
      </w:r>
      <w:r w:rsidR="0036522B">
        <w:fldChar w:fldCharType="begin"/>
      </w:r>
      <w:r w:rsidR="0036522B">
        <w:instrText xml:space="preserve"> SEQ Figure \* ARABIC </w:instrText>
      </w:r>
      <w:r w:rsidR="0036522B">
        <w:fldChar w:fldCharType="separate"/>
      </w:r>
      <w:r>
        <w:rPr>
          <w:noProof/>
        </w:rPr>
        <w:t>91</w:t>
      </w:r>
      <w:r w:rsidR="0036522B">
        <w:rPr>
          <w:noProof/>
        </w:rPr>
        <w:fldChar w:fldCharType="end"/>
      </w:r>
      <w:r w:rsidRPr="00CF7421">
        <w:t xml:space="preserve">: </w:t>
      </w:r>
      <w:r>
        <w:t>Larva</w:t>
      </w:r>
    </w:p>
    <w:p w14:paraId="4A5F4BC9" w14:textId="08D59F39" w:rsidR="00F02B28" w:rsidRPr="00CF7421" w:rsidRDefault="00F02B28" w:rsidP="00F02B28">
      <w:pPr>
        <w:pStyle w:val="Graphic"/>
      </w:pPr>
      <w:r>
        <w:drawing>
          <wp:inline distT="0" distB="0" distL="0" distR="0" wp14:anchorId="57730D87" wp14:editId="620B7FA7">
            <wp:extent cx="2394857" cy="1593668"/>
            <wp:effectExtent l="0" t="0" r="5715" b="6985"/>
            <wp:docPr id="163" name="Picture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111">
                      <a:extLst>
                        <a:ext uri="{28A0092B-C50C-407E-A947-70E740481C1C}">
                          <a14:useLocalDpi xmlns:a14="http://schemas.microsoft.com/office/drawing/2010/main" val="0"/>
                        </a:ext>
                      </a:extLst>
                    </a:blip>
                    <a:srcRect l="11621" t="8716" r="4281" b="7339"/>
                    <a:stretch/>
                  </pic:blipFill>
                  <pic:spPr bwMode="auto">
                    <a:xfrm>
                      <a:off x="0" y="0"/>
                      <a:ext cx="2395088" cy="1593822"/>
                    </a:xfrm>
                    <a:prstGeom prst="rect">
                      <a:avLst/>
                    </a:prstGeom>
                    <a:noFill/>
                    <a:ln>
                      <a:noFill/>
                    </a:ln>
                    <a:extLst>
                      <a:ext uri="{53640926-AAD7-44D8-BBD7-CCE9431645EC}">
                        <a14:shadowObscured xmlns:a14="http://schemas.microsoft.com/office/drawing/2010/main"/>
                      </a:ext>
                    </a:extLst>
                  </pic:spPr>
                </pic:pic>
              </a:graphicData>
            </a:graphic>
          </wp:inline>
        </w:drawing>
      </w:r>
    </w:p>
    <w:p w14:paraId="136260C6" w14:textId="18BDB786" w:rsidR="00CF7421" w:rsidRPr="00CF7421" w:rsidRDefault="00CF7421" w:rsidP="00F02B28">
      <w:pPr>
        <w:pStyle w:val="Heading2"/>
      </w:pPr>
      <w:bookmarkStart w:id="115" w:name="_Toc384372696"/>
      <w:r w:rsidRPr="00CF7421">
        <w:t>(12-</w:t>
      </w:r>
      <w:r w:rsidR="008464FB">
        <w:t xml:space="preserve">117) False Hemlock </w:t>
      </w:r>
      <w:proofErr w:type="spellStart"/>
      <w:r w:rsidR="008464FB">
        <w:t>Looper</w:t>
      </w:r>
      <w:bookmarkEnd w:id="115"/>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55F25EB7" w14:textId="77777777" w:rsidTr="00CF7421">
        <w:trPr>
          <w:cantSplit/>
        </w:trPr>
        <w:tc>
          <w:tcPr>
            <w:tcW w:w="1890" w:type="dxa"/>
          </w:tcPr>
          <w:p w14:paraId="4027391D" w14:textId="77777777" w:rsidR="00CF7421" w:rsidRPr="00CF7421" w:rsidRDefault="00CF7421" w:rsidP="00CF7421">
            <w:pPr>
              <w:spacing w:after="120"/>
              <w:rPr>
                <w:u w:val="single"/>
              </w:rPr>
            </w:pPr>
            <w:r w:rsidRPr="00CF7421">
              <w:rPr>
                <w:u w:val="single"/>
              </w:rPr>
              <w:t>Species:</w:t>
            </w:r>
          </w:p>
        </w:tc>
        <w:tc>
          <w:tcPr>
            <w:tcW w:w="7470" w:type="dxa"/>
          </w:tcPr>
          <w:p w14:paraId="3BC6D551" w14:textId="5FC5F91A" w:rsidR="00CF7421" w:rsidRPr="00CF7421" w:rsidRDefault="008464FB" w:rsidP="00CF7421">
            <w:pPr>
              <w:spacing w:after="120"/>
              <w:rPr>
                <w:rStyle w:val="SubtleEmphasis"/>
              </w:rPr>
            </w:pPr>
            <w:proofErr w:type="spellStart"/>
            <w:r>
              <w:rPr>
                <w:rStyle w:val="SubtleEmphasis"/>
              </w:rPr>
              <w:t>Nepytia</w:t>
            </w:r>
            <w:proofErr w:type="spellEnd"/>
            <w:r>
              <w:rPr>
                <w:rStyle w:val="SubtleEmphasis"/>
              </w:rPr>
              <w:t xml:space="preserve"> </w:t>
            </w:r>
            <w:proofErr w:type="spellStart"/>
            <w:r>
              <w:rPr>
                <w:rStyle w:val="SubtleEmphasis"/>
              </w:rPr>
              <w:t>canosaria</w:t>
            </w:r>
            <w:proofErr w:type="spellEnd"/>
          </w:p>
        </w:tc>
      </w:tr>
      <w:tr w:rsidR="00CF7421" w:rsidRPr="00CF7421" w14:paraId="53641425" w14:textId="77777777" w:rsidTr="00CF7421">
        <w:trPr>
          <w:cantSplit/>
        </w:trPr>
        <w:tc>
          <w:tcPr>
            <w:tcW w:w="1890" w:type="dxa"/>
          </w:tcPr>
          <w:p w14:paraId="4E286799" w14:textId="77777777" w:rsidR="00CF7421" w:rsidRPr="00CF7421" w:rsidRDefault="00CF7421" w:rsidP="00CF7421">
            <w:pPr>
              <w:spacing w:after="120"/>
              <w:rPr>
                <w:u w:val="single"/>
              </w:rPr>
            </w:pPr>
            <w:r w:rsidRPr="00CF7421">
              <w:rPr>
                <w:u w:val="single"/>
              </w:rPr>
              <w:t>Host:</w:t>
            </w:r>
          </w:p>
        </w:tc>
        <w:tc>
          <w:tcPr>
            <w:tcW w:w="7470" w:type="dxa"/>
          </w:tcPr>
          <w:p w14:paraId="7F1B3F9B" w14:textId="2EE760A7" w:rsidR="00CF7421" w:rsidRPr="00CF7421" w:rsidRDefault="008464FB" w:rsidP="00CF7421">
            <w:pPr>
              <w:spacing w:after="120"/>
            </w:pPr>
            <w:r>
              <w:t>Douglas-fir</w:t>
            </w:r>
          </w:p>
        </w:tc>
      </w:tr>
      <w:tr w:rsidR="008464FB" w:rsidRPr="00CF7421" w14:paraId="2C59AA2B" w14:textId="77777777" w:rsidTr="00CF7421">
        <w:trPr>
          <w:cantSplit/>
        </w:trPr>
        <w:tc>
          <w:tcPr>
            <w:tcW w:w="1890" w:type="dxa"/>
          </w:tcPr>
          <w:p w14:paraId="566D8311" w14:textId="58CD2DD0" w:rsidR="008464FB" w:rsidRPr="00CF7421" w:rsidRDefault="008464FB" w:rsidP="00CF7421">
            <w:pPr>
              <w:spacing w:after="120"/>
              <w:rPr>
                <w:u w:val="single"/>
              </w:rPr>
            </w:pPr>
            <w:r>
              <w:rPr>
                <w:u w:val="single"/>
              </w:rPr>
              <w:t>Secondary host:</w:t>
            </w:r>
          </w:p>
        </w:tc>
        <w:tc>
          <w:tcPr>
            <w:tcW w:w="7470" w:type="dxa"/>
          </w:tcPr>
          <w:p w14:paraId="424A02C9" w14:textId="68DC768F" w:rsidR="008464FB" w:rsidRDefault="008464FB" w:rsidP="00CF7421">
            <w:pPr>
              <w:spacing w:after="120"/>
            </w:pPr>
            <w:r>
              <w:t>Balsam fir, larch, spruce, white spruce, black spruce, hemlock</w:t>
            </w:r>
          </w:p>
        </w:tc>
      </w:tr>
      <w:tr w:rsidR="008464FB" w:rsidRPr="00CF7421" w14:paraId="0497844A" w14:textId="77777777" w:rsidTr="00CF7421">
        <w:trPr>
          <w:cantSplit/>
        </w:trPr>
        <w:tc>
          <w:tcPr>
            <w:tcW w:w="1890" w:type="dxa"/>
          </w:tcPr>
          <w:p w14:paraId="0A1E78A6" w14:textId="564D545E" w:rsidR="008464FB" w:rsidRDefault="008464FB" w:rsidP="00CF7421">
            <w:pPr>
              <w:spacing w:after="120"/>
              <w:rPr>
                <w:u w:val="single"/>
              </w:rPr>
            </w:pPr>
            <w:r>
              <w:rPr>
                <w:u w:val="single"/>
              </w:rPr>
              <w:t>Range:</w:t>
            </w:r>
          </w:p>
        </w:tc>
        <w:tc>
          <w:tcPr>
            <w:tcW w:w="7470" w:type="dxa"/>
          </w:tcPr>
          <w:p w14:paraId="4E072EB4" w14:textId="342D0F66" w:rsidR="008464FB" w:rsidRDefault="008464FB" w:rsidP="00CF7421">
            <w:pPr>
              <w:spacing w:after="120"/>
            </w:pPr>
            <w:r>
              <w:t>Northeastern states and westward into the Rocky Mountains</w:t>
            </w:r>
          </w:p>
        </w:tc>
      </w:tr>
      <w:tr w:rsidR="008464FB" w:rsidRPr="00CF7421" w14:paraId="68EC35E0" w14:textId="77777777" w:rsidTr="00CF7421">
        <w:trPr>
          <w:cantSplit/>
        </w:trPr>
        <w:tc>
          <w:tcPr>
            <w:tcW w:w="1890" w:type="dxa"/>
          </w:tcPr>
          <w:p w14:paraId="2624F2D6" w14:textId="19236608" w:rsidR="008464FB" w:rsidRDefault="008464FB" w:rsidP="00CF7421">
            <w:pPr>
              <w:spacing w:after="120"/>
              <w:rPr>
                <w:u w:val="single"/>
              </w:rPr>
            </w:pPr>
            <w:r>
              <w:rPr>
                <w:u w:val="single"/>
              </w:rPr>
              <w:t>Injury:</w:t>
            </w:r>
          </w:p>
        </w:tc>
        <w:tc>
          <w:tcPr>
            <w:tcW w:w="7470" w:type="dxa"/>
          </w:tcPr>
          <w:p w14:paraId="7284BA4E" w14:textId="0C26FD3C" w:rsidR="008464FB" w:rsidRDefault="008464FB" w:rsidP="00CF7421">
            <w:pPr>
              <w:spacing w:after="120"/>
            </w:pPr>
            <w:r>
              <w:t>Young larvae feed on underside of new foliage causing needles to shrivel and die.  Later in the season, older needles are fed upon.  Larvae are capable of striping foliage from the upper half of trees in one season from June to August.  Top-kill and tree mortality have occurred.</w:t>
            </w:r>
          </w:p>
        </w:tc>
      </w:tr>
      <w:tr w:rsidR="008464FB" w:rsidRPr="00CF7421" w14:paraId="06AD7782" w14:textId="77777777" w:rsidTr="00CF7421">
        <w:trPr>
          <w:cantSplit/>
        </w:trPr>
        <w:tc>
          <w:tcPr>
            <w:tcW w:w="1890" w:type="dxa"/>
          </w:tcPr>
          <w:p w14:paraId="253A8ABF" w14:textId="624AB74D" w:rsidR="008464FB" w:rsidRDefault="008464FB" w:rsidP="00CF7421">
            <w:pPr>
              <w:spacing w:after="120"/>
              <w:rPr>
                <w:u w:val="single"/>
              </w:rPr>
            </w:pPr>
            <w:r>
              <w:rPr>
                <w:u w:val="single"/>
              </w:rPr>
              <w:t>Description:</w:t>
            </w:r>
          </w:p>
        </w:tc>
        <w:tc>
          <w:tcPr>
            <w:tcW w:w="7470" w:type="dxa"/>
          </w:tcPr>
          <w:p w14:paraId="51E98559" w14:textId="727AB55F" w:rsidR="008464FB" w:rsidRDefault="008464FB" w:rsidP="00CF7421">
            <w:pPr>
              <w:spacing w:after="120"/>
            </w:pPr>
            <w:r>
              <w:t>Look for “inch worm” larvae on foliage from June into August.  Mature larvae are about one inch long, a deep tan color, and contain a yellow, broad ventral stripe bordered by several darker stripes.</w:t>
            </w:r>
          </w:p>
        </w:tc>
      </w:tr>
    </w:tbl>
    <w:p w14:paraId="4165AC6D" w14:textId="73EE9E5B" w:rsidR="00CF7421" w:rsidRPr="00CF7421" w:rsidRDefault="00CF7421" w:rsidP="00CF7421">
      <w:pPr>
        <w:pStyle w:val="Heading2"/>
      </w:pPr>
      <w:bookmarkStart w:id="116" w:name="_Toc384372697"/>
      <w:r w:rsidRPr="00CF7421">
        <w:t>(12-</w:t>
      </w:r>
      <w:r w:rsidR="008464FB">
        <w:t>118</w:t>
      </w:r>
      <w:r w:rsidRPr="00CF7421">
        <w:t xml:space="preserve">) </w:t>
      </w:r>
      <w:r w:rsidR="008464FB">
        <w:t xml:space="preserve">California </w:t>
      </w:r>
      <w:proofErr w:type="spellStart"/>
      <w:r w:rsidR="008464FB">
        <w:t>Tortiseshell</w:t>
      </w:r>
      <w:bookmarkEnd w:id="116"/>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7A46F298" w14:textId="77777777" w:rsidTr="00CF7421">
        <w:trPr>
          <w:cantSplit/>
        </w:trPr>
        <w:tc>
          <w:tcPr>
            <w:tcW w:w="1890" w:type="dxa"/>
          </w:tcPr>
          <w:p w14:paraId="7494BB65" w14:textId="77777777" w:rsidR="00CF7421" w:rsidRPr="00CF7421" w:rsidRDefault="00CF7421" w:rsidP="00CF7421">
            <w:pPr>
              <w:spacing w:after="120"/>
              <w:rPr>
                <w:u w:val="single"/>
              </w:rPr>
            </w:pPr>
            <w:r w:rsidRPr="00CF7421">
              <w:rPr>
                <w:u w:val="single"/>
              </w:rPr>
              <w:t>Species:</w:t>
            </w:r>
          </w:p>
        </w:tc>
        <w:tc>
          <w:tcPr>
            <w:tcW w:w="7470" w:type="dxa"/>
          </w:tcPr>
          <w:p w14:paraId="08E5FDD1" w14:textId="2DEC80BE" w:rsidR="00CF7421" w:rsidRPr="00CF7421" w:rsidRDefault="008464FB" w:rsidP="00CF7421">
            <w:pPr>
              <w:spacing w:after="120"/>
              <w:rPr>
                <w:rStyle w:val="SubtleEmphasis"/>
              </w:rPr>
            </w:pPr>
            <w:proofErr w:type="spellStart"/>
            <w:r>
              <w:rPr>
                <w:rStyle w:val="SubtleEmphasis"/>
              </w:rPr>
              <w:t>Nymphalis</w:t>
            </w:r>
            <w:proofErr w:type="spellEnd"/>
            <w:r>
              <w:rPr>
                <w:rStyle w:val="SubtleEmphasis"/>
              </w:rPr>
              <w:t xml:space="preserve"> </w:t>
            </w:r>
            <w:proofErr w:type="spellStart"/>
            <w:r>
              <w:rPr>
                <w:rStyle w:val="SubtleEmphasis"/>
              </w:rPr>
              <w:t>californica</w:t>
            </w:r>
            <w:proofErr w:type="spellEnd"/>
          </w:p>
        </w:tc>
      </w:tr>
      <w:tr w:rsidR="00CF7421" w:rsidRPr="00CF7421" w14:paraId="2F66E6F8" w14:textId="77777777" w:rsidTr="00CF7421">
        <w:trPr>
          <w:cantSplit/>
        </w:trPr>
        <w:tc>
          <w:tcPr>
            <w:tcW w:w="1890" w:type="dxa"/>
          </w:tcPr>
          <w:p w14:paraId="0ED5AFDA" w14:textId="77777777" w:rsidR="00CF7421" w:rsidRPr="00CF7421" w:rsidRDefault="00CF7421" w:rsidP="00CF7421">
            <w:pPr>
              <w:spacing w:after="120"/>
              <w:rPr>
                <w:u w:val="single"/>
              </w:rPr>
            </w:pPr>
            <w:r w:rsidRPr="00CF7421">
              <w:rPr>
                <w:u w:val="single"/>
              </w:rPr>
              <w:t>Host:</w:t>
            </w:r>
          </w:p>
        </w:tc>
        <w:tc>
          <w:tcPr>
            <w:tcW w:w="7470" w:type="dxa"/>
          </w:tcPr>
          <w:p w14:paraId="36C7F09F" w14:textId="2F2CDA44" w:rsidR="00CF7421" w:rsidRPr="00CF7421" w:rsidRDefault="008464FB" w:rsidP="00CF7421">
            <w:pPr>
              <w:spacing w:after="120"/>
            </w:pPr>
            <w:r>
              <w:t>Willow</w:t>
            </w:r>
          </w:p>
        </w:tc>
      </w:tr>
      <w:tr w:rsidR="008464FB" w:rsidRPr="00CF7421" w14:paraId="1FC26F1D" w14:textId="77777777" w:rsidTr="00CF7421">
        <w:trPr>
          <w:cantSplit/>
        </w:trPr>
        <w:tc>
          <w:tcPr>
            <w:tcW w:w="1890" w:type="dxa"/>
          </w:tcPr>
          <w:p w14:paraId="2DCF33EC" w14:textId="4504F41B" w:rsidR="008464FB" w:rsidRPr="00CF7421" w:rsidRDefault="008464FB" w:rsidP="00CF7421">
            <w:pPr>
              <w:spacing w:after="120"/>
              <w:rPr>
                <w:u w:val="single"/>
              </w:rPr>
            </w:pPr>
            <w:r>
              <w:rPr>
                <w:u w:val="single"/>
              </w:rPr>
              <w:t>Range:</w:t>
            </w:r>
          </w:p>
        </w:tc>
        <w:tc>
          <w:tcPr>
            <w:tcW w:w="7470" w:type="dxa"/>
          </w:tcPr>
          <w:p w14:paraId="0107B549" w14:textId="01648D36" w:rsidR="008464FB" w:rsidRDefault="008464FB" w:rsidP="00CF7421">
            <w:pPr>
              <w:spacing w:after="120"/>
            </w:pPr>
            <w:r>
              <w:t>Western states</w:t>
            </w:r>
          </w:p>
        </w:tc>
      </w:tr>
      <w:tr w:rsidR="008464FB" w:rsidRPr="00CF7421" w14:paraId="02326E95" w14:textId="77777777" w:rsidTr="00CF7421">
        <w:trPr>
          <w:cantSplit/>
        </w:trPr>
        <w:tc>
          <w:tcPr>
            <w:tcW w:w="1890" w:type="dxa"/>
          </w:tcPr>
          <w:p w14:paraId="3E5DC16F" w14:textId="2A87789E" w:rsidR="008464FB" w:rsidRDefault="008464FB" w:rsidP="00CF7421">
            <w:pPr>
              <w:spacing w:after="120"/>
              <w:rPr>
                <w:u w:val="single"/>
              </w:rPr>
            </w:pPr>
            <w:r>
              <w:rPr>
                <w:u w:val="single"/>
              </w:rPr>
              <w:t>Injury:</w:t>
            </w:r>
          </w:p>
        </w:tc>
        <w:tc>
          <w:tcPr>
            <w:tcW w:w="7470" w:type="dxa"/>
          </w:tcPr>
          <w:p w14:paraId="2DD291DC" w14:textId="575B1F4B" w:rsidR="008464FB" w:rsidRDefault="008464FB" w:rsidP="00CF7421">
            <w:pPr>
              <w:spacing w:after="120"/>
            </w:pPr>
            <w:r>
              <w:t>Caterpillars can seriously defoliate their hosts.</w:t>
            </w:r>
          </w:p>
        </w:tc>
      </w:tr>
      <w:tr w:rsidR="008464FB" w:rsidRPr="00CF7421" w14:paraId="4CA9840D" w14:textId="77777777" w:rsidTr="00CF7421">
        <w:trPr>
          <w:cantSplit/>
        </w:trPr>
        <w:tc>
          <w:tcPr>
            <w:tcW w:w="1890" w:type="dxa"/>
          </w:tcPr>
          <w:p w14:paraId="4AEDA7E2" w14:textId="1BE3B337" w:rsidR="008464FB" w:rsidRDefault="008464FB" w:rsidP="00CF7421">
            <w:pPr>
              <w:spacing w:after="120"/>
              <w:rPr>
                <w:u w:val="single"/>
              </w:rPr>
            </w:pPr>
            <w:r>
              <w:rPr>
                <w:u w:val="single"/>
              </w:rPr>
              <w:t>Description:</w:t>
            </w:r>
          </w:p>
        </w:tc>
        <w:tc>
          <w:tcPr>
            <w:tcW w:w="7470" w:type="dxa"/>
          </w:tcPr>
          <w:p w14:paraId="1A4E65F1" w14:textId="2509AF46" w:rsidR="008464FB" w:rsidRDefault="008464FB" w:rsidP="008464FB">
            <w:pPr>
              <w:spacing w:after="120"/>
            </w:pPr>
            <w:r>
              <w:t>The black larvae are marked above the row of bright yellow spines mounted on blue tubercles between which are numerous yellow dots.  The pupa is shiny brown with stout points above on the sides.  The forewing of the butterfly is brown and deep orange, with black spots and a black border, and hind wing has a black dot and purple spots.</w:t>
            </w:r>
          </w:p>
        </w:tc>
      </w:tr>
    </w:tbl>
    <w:p w14:paraId="19B77E74" w14:textId="5CC7D26A" w:rsidR="00CF7421" w:rsidRPr="00CF7421" w:rsidRDefault="00CF7421" w:rsidP="00CF7421">
      <w:pPr>
        <w:pStyle w:val="Heading2"/>
      </w:pPr>
      <w:bookmarkStart w:id="117" w:name="_Toc384372698"/>
      <w:r w:rsidRPr="00CF7421">
        <w:lastRenderedPageBreak/>
        <w:t>(12-</w:t>
      </w:r>
      <w:r w:rsidR="008464FB">
        <w:t>119</w:t>
      </w:r>
      <w:r w:rsidRPr="00CF7421">
        <w:t xml:space="preserve">) </w:t>
      </w:r>
      <w:r w:rsidR="008464FB">
        <w:t xml:space="preserve">Locust </w:t>
      </w:r>
      <w:proofErr w:type="spellStart"/>
      <w:r w:rsidR="008464FB">
        <w:t>Leafminer</w:t>
      </w:r>
      <w:bookmarkEnd w:id="117"/>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6341588C" w14:textId="77777777" w:rsidTr="00CF7421">
        <w:trPr>
          <w:cantSplit/>
        </w:trPr>
        <w:tc>
          <w:tcPr>
            <w:tcW w:w="1890" w:type="dxa"/>
          </w:tcPr>
          <w:p w14:paraId="2F7AF11F" w14:textId="77777777" w:rsidR="00CF7421" w:rsidRPr="00CF7421" w:rsidRDefault="00CF7421" w:rsidP="00CF7421">
            <w:pPr>
              <w:spacing w:after="120"/>
              <w:rPr>
                <w:u w:val="single"/>
              </w:rPr>
            </w:pPr>
            <w:r w:rsidRPr="00CF7421">
              <w:rPr>
                <w:u w:val="single"/>
              </w:rPr>
              <w:t>Species:</w:t>
            </w:r>
          </w:p>
        </w:tc>
        <w:tc>
          <w:tcPr>
            <w:tcW w:w="7470" w:type="dxa"/>
          </w:tcPr>
          <w:p w14:paraId="1A8108F5" w14:textId="2D2C7C8B" w:rsidR="00CF7421" w:rsidRPr="00CF7421" w:rsidRDefault="008464FB" w:rsidP="00CF7421">
            <w:pPr>
              <w:spacing w:after="120"/>
              <w:rPr>
                <w:rStyle w:val="SubtleEmphasis"/>
              </w:rPr>
            </w:pPr>
            <w:proofErr w:type="spellStart"/>
            <w:r>
              <w:rPr>
                <w:rStyle w:val="SubtleEmphasis"/>
              </w:rPr>
              <w:t>Odontota</w:t>
            </w:r>
            <w:proofErr w:type="spellEnd"/>
            <w:r>
              <w:rPr>
                <w:rStyle w:val="SubtleEmphasis"/>
              </w:rPr>
              <w:t xml:space="preserve"> dorsalis</w:t>
            </w:r>
          </w:p>
        </w:tc>
      </w:tr>
      <w:tr w:rsidR="00CF7421" w:rsidRPr="00CF7421" w14:paraId="196A506E" w14:textId="77777777" w:rsidTr="00CF7421">
        <w:trPr>
          <w:cantSplit/>
        </w:trPr>
        <w:tc>
          <w:tcPr>
            <w:tcW w:w="1890" w:type="dxa"/>
          </w:tcPr>
          <w:p w14:paraId="5CEEDFE1" w14:textId="77777777" w:rsidR="00CF7421" w:rsidRPr="00CF7421" w:rsidRDefault="00CF7421" w:rsidP="00CF7421">
            <w:pPr>
              <w:spacing w:after="120"/>
              <w:rPr>
                <w:u w:val="single"/>
              </w:rPr>
            </w:pPr>
            <w:r w:rsidRPr="00CF7421">
              <w:rPr>
                <w:u w:val="single"/>
              </w:rPr>
              <w:t>Host:</w:t>
            </w:r>
          </w:p>
        </w:tc>
        <w:tc>
          <w:tcPr>
            <w:tcW w:w="7470" w:type="dxa"/>
          </w:tcPr>
          <w:p w14:paraId="530F9F97" w14:textId="6AA0FF2C" w:rsidR="00CF7421" w:rsidRPr="00CF7421" w:rsidRDefault="008464FB" w:rsidP="00CF7421">
            <w:pPr>
              <w:spacing w:after="120"/>
            </w:pPr>
            <w:r>
              <w:t>Black locust</w:t>
            </w:r>
          </w:p>
        </w:tc>
      </w:tr>
      <w:tr w:rsidR="008464FB" w:rsidRPr="00CF7421" w14:paraId="36F5AFD4" w14:textId="77777777" w:rsidTr="00CF7421">
        <w:trPr>
          <w:cantSplit/>
        </w:trPr>
        <w:tc>
          <w:tcPr>
            <w:tcW w:w="1890" w:type="dxa"/>
          </w:tcPr>
          <w:p w14:paraId="57B8E8C3" w14:textId="077C9DD7" w:rsidR="008464FB" w:rsidRPr="00CF7421" w:rsidRDefault="008464FB" w:rsidP="00CF7421">
            <w:pPr>
              <w:spacing w:after="120"/>
              <w:rPr>
                <w:u w:val="single"/>
              </w:rPr>
            </w:pPr>
            <w:r>
              <w:rPr>
                <w:u w:val="single"/>
              </w:rPr>
              <w:t>Secondary host:</w:t>
            </w:r>
          </w:p>
        </w:tc>
        <w:tc>
          <w:tcPr>
            <w:tcW w:w="7470" w:type="dxa"/>
          </w:tcPr>
          <w:p w14:paraId="6BC6714E" w14:textId="07152337" w:rsidR="008464FB" w:rsidRDefault="008464FB" w:rsidP="00CF7421">
            <w:pPr>
              <w:spacing w:after="120"/>
            </w:pPr>
            <w:r>
              <w:t>Beech, birch, cherry, oak, hawthorn</w:t>
            </w:r>
          </w:p>
        </w:tc>
      </w:tr>
      <w:tr w:rsidR="008464FB" w:rsidRPr="00CF7421" w14:paraId="14DDFD6A" w14:textId="77777777" w:rsidTr="00CF7421">
        <w:trPr>
          <w:cantSplit/>
        </w:trPr>
        <w:tc>
          <w:tcPr>
            <w:tcW w:w="1890" w:type="dxa"/>
          </w:tcPr>
          <w:p w14:paraId="35C8F53D" w14:textId="01CEE65C" w:rsidR="008464FB" w:rsidRDefault="008464FB" w:rsidP="00CF7421">
            <w:pPr>
              <w:spacing w:after="120"/>
              <w:rPr>
                <w:u w:val="single"/>
              </w:rPr>
            </w:pPr>
            <w:r>
              <w:rPr>
                <w:u w:val="single"/>
              </w:rPr>
              <w:t>Range:</w:t>
            </w:r>
          </w:p>
        </w:tc>
        <w:tc>
          <w:tcPr>
            <w:tcW w:w="7470" w:type="dxa"/>
          </w:tcPr>
          <w:p w14:paraId="7974E765" w14:textId="32FF9990" w:rsidR="008464FB" w:rsidRDefault="008464FB" w:rsidP="00CF7421">
            <w:pPr>
              <w:spacing w:after="120"/>
            </w:pPr>
            <w:r>
              <w:t>Eastern states</w:t>
            </w:r>
          </w:p>
        </w:tc>
      </w:tr>
      <w:tr w:rsidR="008464FB" w:rsidRPr="00CF7421" w14:paraId="69687D24" w14:textId="77777777" w:rsidTr="00CF7421">
        <w:trPr>
          <w:cantSplit/>
        </w:trPr>
        <w:tc>
          <w:tcPr>
            <w:tcW w:w="1890" w:type="dxa"/>
          </w:tcPr>
          <w:p w14:paraId="0C7CF22C" w14:textId="2DEA58A2" w:rsidR="008464FB" w:rsidRDefault="008464FB" w:rsidP="00CF7421">
            <w:pPr>
              <w:spacing w:after="120"/>
              <w:rPr>
                <w:u w:val="single"/>
              </w:rPr>
            </w:pPr>
            <w:r>
              <w:rPr>
                <w:u w:val="single"/>
              </w:rPr>
              <w:t>Injury:</w:t>
            </w:r>
          </w:p>
        </w:tc>
        <w:tc>
          <w:tcPr>
            <w:tcW w:w="7470" w:type="dxa"/>
          </w:tcPr>
          <w:p w14:paraId="30633802" w14:textId="1C853484" w:rsidR="008464FB" w:rsidRDefault="008464FB" w:rsidP="00CF7421">
            <w:pPr>
              <w:spacing w:after="120"/>
            </w:pPr>
            <w:r>
              <w:t>Adults skeletonize and eat holes in the leaves, whereas larvae mint the leaves (the latter damage is more destructive).  Under outbreak conditions, whole hillsides turn gray or brown, often suggesting fall color change.</w:t>
            </w:r>
          </w:p>
        </w:tc>
      </w:tr>
      <w:tr w:rsidR="008464FB" w:rsidRPr="00CF7421" w14:paraId="1F9B17CB" w14:textId="77777777" w:rsidTr="00CF7421">
        <w:trPr>
          <w:cantSplit/>
        </w:trPr>
        <w:tc>
          <w:tcPr>
            <w:tcW w:w="1890" w:type="dxa"/>
          </w:tcPr>
          <w:p w14:paraId="288DD57E" w14:textId="4366871F" w:rsidR="008464FB" w:rsidRDefault="008464FB" w:rsidP="00CF7421">
            <w:pPr>
              <w:spacing w:after="120"/>
              <w:rPr>
                <w:u w:val="single"/>
              </w:rPr>
            </w:pPr>
            <w:r>
              <w:rPr>
                <w:u w:val="single"/>
              </w:rPr>
              <w:t>Description:</w:t>
            </w:r>
          </w:p>
        </w:tc>
        <w:tc>
          <w:tcPr>
            <w:tcW w:w="7470" w:type="dxa"/>
          </w:tcPr>
          <w:p w14:paraId="6443FF04" w14:textId="134022E3" w:rsidR="008464FB" w:rsidRDefault="008464FB" w:rsidP="00CF7421">
            <w:pPr>
              <w:spacing w:after="120"/>
            </w:pPr>
            <w:r>
              <w:t xml:space="preserve">The adult is small, elongated, flattish beetle, about ¼ </w:t>
            </w:r>
            <w:proofErr w:type="gramStart"/>
            <w:r>
              <w:t>inch</w:t>
            </w:r>
            <w:proofErr w:type="gramEnd"/>
            <w:r>
              <w:t xml:space="preserve"> long.  The head is black, and the thorax and most of the wing covers are orange.  The full-grown larvae are yellowish, flat, and slightly larger than adults.  Eggs are deposited on the undersides of locust leaflets.  They overlap like shingles in groups of three to five and are cemented together by excrement.</w:t>
            </w:r>
          </w:p>
        </w:tc>
      </w:tr>
    </w:tbl>
    <w:p w14:paraId="1E9C4702" w14:textId="35E97A1A" w:rsidR="00CF7421" w:rsidRPr="00CF7421" w:rsidRDefault="008464FB" w:rsidP="00CF7421">
      <w:pPr>
        <w:pStyle w:val="Heading2"/>
      </w:pPr>
      <w:bookmarkStart w:id="118" w:name="_Toc384372699"/>
      <w:r>
        <w:t>(12-12</w:t>
      </w:r>
      <w:r w:rsidR="00CF7421" w:rsidRPr="00CF7421">
        <w:t xml:space="preserve">0) </w:t>
      </w:r>
      <w:r>
        <w:t>Bruce Spanworm</w:t>
      </w:r>
      <w:bookmarkEnd w:id="11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57359D44" w14:textId="77777777" w:rsidTr="00CF7421">
        <w:trPr>
          <w:cantSplit/>
        </w:trPr>
        <w:tc>
          <w:tcPr>
            <w:tcW w:w="1890" w:type="dxa"/>
          </w:tcPr>
          <w:p w14:paraId="6C5CD04C" w14:textId="77777777" w:rsidR="00CF7421" w:rsidRPr="00CF7421" w:rsidRDefault="00CF7421" w:rsidP="00CF7421">
            <w:pPr>
              <w:spacing w:after="120"/>
              <w:rPr>
                <w:u w:val="single"/>
              </w:rPr>
            </w:pPr>
            <w:r w:rsidRPr="00CF7421">
              <w:rPr>
                <w:u w:val="single"/>
              </w:rPr>
              <w:t>Species:</w:t>
            </w:r>
          </w:p>
        </w:tc>
        <w:tc>
          <w:tcPr>
            <w:tcW w:w="7470" w:type="dxa"/>
          </w:tcPr>
          <w:p w14:paraId="3FAFD2C5" w14:textId="2AF847C6" w:rsidR="00CF7421" w:rsidRPr="00CF7421" w:rsidRDefault="008464FB" w:rsidP="00CF7421">
            <w:pPr>
              <w:spacing w:after="120"/>
              <w:rPr>
                <w:rStyle w:val="SubtleEmphasis"/>
              </w:rPr>
            </w:pPr>
            <w:proofErr w:type="spellStart"/>
            <w:r>
              <w:rPr>
                <w:rStyle w:val="SubtleEmphasis"/>
              </w:rPr>
              <w:t>Operophtera</w:t>
            </w:r>
            <w:proofErr w:type="spellEnd"/>
            <w:r>
              <w:rPr>
                <w:rStyle w:val="SubtleEmphasis"/>
              </w:rPr>
              <w:t xml:space="preserve"> </w:t>
            </w:r>
            <w:proofErr w:type="spellStart"/>
            <w:r>
              <w:rPr>
                <w:rStyle w:val="SubtleEmphasis"/>
              </w:rPr>
              <w:t>bruceata</w:t>
            </w:r>
            <w:proofErr w:type="spellEnd"/>
          </w:p>
        </w:tc>
      </w:tr>
      <w:tr w:rsidR="00CF7421" w:rsidRPr="00CF7421" w14:paraId="610009C8" w14:textId="77777777" w:rsidTr="00CF7421">
        <w:trPr>
          <w:cantSplit/>
        </w:trPr>
        <w:tc>
          <w:tcPr>
            <w:tcW w:w="1890" w:type="dxa"/>
          </w:tcPr>
          <w:p w14:paraId="3EDF2167" w14:textId="77777777" w:rsidR="00CF7421" w:rsidRPr="00CF7421" w:rsidRDefault="00CF7421" w:rsidP="00CF7421">
            <w:pPr>
              <w:spacing w:after="120"/>
              <w:rPr>
                <w:u w:val="single"/>
              </w:rPr>
            </w:pPr>
            <w:r w:rsidRPr="00CF7421">
              <w:rPr>
                <w:u w:val="single"/>
              </w:rPr>
              <w:t>Host:</w:t>
            </w:r>
          </w:p>
        </w:tc>
        <w:tc>
          <w:tcPr>
            <w:tcW w:w="7470" w:type="dxa"/>
          </w:tcPr>
          <w:p w14:paraId="1111553F" w14:textId="2A6D4886" w:rsidR="00CF7421" w:rsidRPr="00CF7421" w:rsidRDefault="008464FB" w:rsidP="00CF7421">
            <w:pPr>
              <w:spacing w:after="120"/>
            </w:pPr>
            <w:r>
              <w:t>Aspen, quaking aspen, sugar maple, willow, beech</w:t>
            </w:r>
          </w:p>
        </w:tc>
      </w:tr>
      <w:tr w:rsidR="008464FB" w:rsidRPr="00CF7421" w14:paraId="69B14300" w14:textId="77777777" w:rsidTr="00CF7421">
        <w:trPr>
          <w:cantSplit/>
        </w:trPr>
        <w:tc>
          <w:tcPr>
            <w:tcW w:w="1890" w:type="dxa"/>
          </w:tcPr>
          <w:p w14:paraId="1FD9B10D" w14:textId="4A772B1E" w:rsidR="008464FB" w:rsidRPr="00CF7421" w:rsidRDefault="008464FB" w:rsidP="00CF7421">
            <w:pPr>
              <w:spacing w:after="120"/>
              <w:rPr>
                <w:u w:val="single"/>
              </w:rPr>
            </w:pPr>
            <w:r>
              <w:rPr>
                <w:u w:val="single"/>
              </w:rPr>
              <w:t>Secondary host:</w:t>
            </w:r>
          </w:p>
        </w:tc>
        <w:tc>
          <w:tcPr>
            <w:tcW w:w="7470" w:type="dxa"/>
          </w:tcPr>
          <w:p w14:paraId="7D6A14EA" w14:textId="100ECA84" w:rsidR="008464FB" w:rsidRDefault="008464FB" w:rsidP="00CF7421">
            <w:pPr>
              <w:spacing w:after="120"/>
            </w:pPr>
            <w:r>
              <w:t>Northern red oak, birch, paper birch, cherry</w:t>
            </w:r>
          </w:p>
        </w:tc>
      </w:tr>
      <w:tr w:rsidR="008464FB" w:rsidRPr="00CF7421" w14:paraId="2747DA1E" w14:textId="77777777" w:rsidTr="00CF7421">
        <w:trPr>
          <w:cantSplit/>
        </w:trPr>
        <w:tc>
          <w:tcPr>
            <w:tcW w:w="1890" w:type="dxa"/>
          </w:tcPr>
          <w:p w14:paraId="7756D60E" w14:textId="217E420D" w:rsidR="008464FB" w:rsidRDefault="008464FB" w:rsidP="00CF7421">
            <w:pPr>
              <w:spacing w:after="120"/>
              <w:rPr>
                <w:u w:val="single"/>
              </w:rPr>
            </w:pPr>
            <w:r>
              <w:rPr>
                <w:u w:val="single"/>
              </w:rPr>
              <w:t>Range:</w:t>
            </w:r>
          </w:p>
        </w:tc>
        <w:tc>
          <w:tcPr>
            <w:tcW w:w="7470" w:type="dxa"/>
          </w:tcPr>
          <w:p w14:paraId="595EDCC2" w14:textId="698E2134" w:rsidR="008464FB" w:rsidRDefault="008464FB" w:rsidP="00CF7421">
            <w:pPr>
              <w:spacing w:after="120"/>
            </w:pPr>
            <w:r>
              <w:t>Northwestern states, New England to the Lake States</w:t>
            </w:r>
          </w:p>
        </w:tc>
      </w:tr>
      <w:tr w:rsidR="008464FB" w:rsidRPr="00CF7421" w14:paraId="5AE5E7E4" w14:textId="77777777" w:rsidTr="00CF7421">
        <w:trPr>
          <w:cantSplit/>
        </w:trPr>
        <w:tc>
          <w:tcPr>
            <w:tcW w:w="1890" w:type="dxa"/>
          </w:tcPr>
          <w:p w14:paraId="2F583F35" w14:textId="3D8A4CE4" w:rsidR="008464FB" w:rsidRDefault="008464FB" w:rsidP="00CF7421">
            <w:pPr>
              <w:spacing w:after="120"/>
              <w:rPr>
                <w:u w:val="single"/>
              </w:rPr>
            </w:pPr>
            <w:r>
              <w:rPr>
                <w:u w:val="single"/>
              </w:rPr>
              <w:t>Injury:</w:t>
            </w:r>
          </w:p>
        </w:tc>
        <w:tc>
          <w:tcPr>
            <w:tcW w:w="7470" w:type="dxa"/>
          </w:tcPr>
          <w:p w14:paraId="677DA9BF" w14:textId="1521A375" w:rsidR="008464FB" w:rsidRDefault="008464FB" w:rsidP="00CF7421">
            <w:pPr>
              <w:spacing w:after="120"/>
            </w:pPr>
            <w:r>
              <w:t>The larvae skeletonize the tender leaves at the branch tips.  The adults eat the leaves partially, but in an outbreak all but the midribs and larger veins may be devoured.  Heavy feeding occurs at intervals of 15 years and may last for 3 years.  The early stage spanworms feed on the blossom buds.</w:t>
            </w:r>
          </w:p>
        </w:tc>
      </w:tr>
      <w:tr w:rsidR="008464FB" w:rsidRPr="00CF7421" w14:paraId="71B24CC7" w14:textId="77777777" w:rsidTr="00CF7421">
        <w:trPr>
          <w:cantSplit/>
        </w:trPr>
        <w:tc>
          <w:tcPr>
            <w:tcW w:w="1890" w:type="dxa"/>
          </w:tcPr>
          <w:p w14:paraId="11C9FB4F" w14:textId="0BB6FD2C" w:rsidR="008464FB" w:rsidRDefault="008464FB" w:rsidP="00CF7421">
            <w:pPr>
              <w:spacing w:after="120"/>
              <w:rPr>
                <w:u w:val="single"/>
              </w:rPr>
            </w:pPr>
            <w:r>
              <w:rPr>
                <w:u w:val="single"/>
              </w:rPr>
              <w:t>Description:</w:t>
            </w:r>
          </w:p>
        </w:tc>
        <w:tc>
          <w:tcPr>
            <w:tcW w:w="7470" w:type="dxa"/>
          </w:tcPr>
          <w:p w14:paraId="0CBAB4AF" w14:textId="33C8B479" w:rsidR="008464FB" w:rsidRDefault="008464FB" w:rsidP="00CF7421">
            <w:pPr>
              <w:spacing w:after="120"/>
            </w:pPr>
            <w:r>
              <w:t>The wingless females are light brownish gray and are about 1/3 inch long.  The male moths are pale grayish with brownish flecks.  The full-grown larvae are about one inch long and bright green with yellowish stripes.</w:t>
            </w:r>
          </w:p>
        </w:tc>
      </w:tr>
    </w:tbl>
    <w:p w14:paraId="5E0C6EFC" w14:textId="77777777" w:rsidR="008464FB" w:rsidRDefault="008464FB" w:rsidP="008464FB">
      <w:r>
        <w:br w:type="page"/>
      </w:r>
    </w:p>
    <w:p w14:paraId="59842AD3" w14:textId="0967614D" w:rsidR="00CF7421" w:rsidRPr="00CF7421" w:rsidRDefault="00CF7421" w:rsidP="00CF7421">
      <w:pPr>
        <w:pStyle w:val="Heading2"/>
      </w:pPr>
      <w:bookmarkStart w:id="119" w:name="_Toc384372700"/>
      <w:r w:rsidRPr="00CF7421">
        <w:lastRenderedPageBreak/>
        <w:t>(12-</w:t>
      </w:r>
      <w:r w:rsidR="008464FB">
        <w:t>121</w:t>
      </w:r>
      <w:r w:rsidRPr="00CF7421">
        <w:t xml:space="preserve">) </w:t>
      </w:r>
      <w:r w:rsidR="008464FB">
        <w:t>Rusty Tussock Moth</w:t>
      </w:r>
      <w:bookmarkEnd w:id="11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6CB2BD64" w14:textId="77777777" w:rsidTr="00CF7421">
        <w:trPr>
          <w:cantSplit/>
        </w:trPr>
        <w:tc>
          <w:tcPr>
            <w:tcW w:w="1890" w:type="dxa"/>
          </w:tcPr>
          <w:p w14:paraId="3E6BD371" w14:textId="77777777" w:rsidR="00CF7421" w:rsidRPr="00CF7421" w:rsidRDefault="00CF7421" w:rsidP="00CF7421">
            <w:pPr>
              <w:spacing w:after="120"/>
              <w:rPr>
                <w:u w:val="single"/>
              </w:rPr>
            </w:pPr>
            <w:r w:rsidRPr="00CF7421">
              <w:rPr>
                <w:u w:val="single"/>
              </w:rPr>
              <w:t>Species:</w:t>
            </w:r>
          </w:p>
        </w:tc>
        <w:tc>
          <w:tcPr>
            <w:tcW w:w="7470" w:type="dxa"/>
          </w:tcPr>
          <w:p w14:paraId="499B7A61" w14:textId="7D3F30F2" w:rsidR="00CF7421" w:rsidRPr="00CF7421" w:rsidRDefault="00085029" w:rsidP="00CF7421">
            <w:pPr>
              <w:spacing w:after="120"/>
              <w:rPr>
                <w:rStyle w:val="SubtleEmphasis"/>
              </w:rPr>
            </w:pPr>
            <w:proofErr w:type="spellStart"/>
            <w:r>
              <w:rPr>
                <w:rStyle w:val="SubtleEmphasis"/>
              </w:rPr>
              <w:t>Orgyia</w:t>
            </w:r>
            <w:proofErr w:type="spellEnd"/>
            <w:r>
              <w:rPr>
                <w:rStyle w:val="SubtleEmphasis"/>
              </w:rPr>
              <w:t xml:space="preserve"> </w:t>
            </w:r>
            <w:proofErr w:type="spellStart"/>
            <w:r>
              <w:rPr>
                <w:rStyle w:val="SubtleEmphasis"/>
              </w:rPr>
              <w:t>antiqua</w:t>
            </w:r>
            <w:proofErr w:type="spellEnd"/>
          </w:p>
        </w:tc>
      </w:tr>
      <w:tr w:rsidR="00CF7421" w:rsidRPr="00CF7421" w14:paraId="30B80B5F" w14:textId="77777777" w:rsidTr="00CF7421">
        <w:trPr>
          <w:cantSplit/>
        </w:trPr>
        <w:tc>
          <w:tcPr>
            <w:tcW w:w="1890" w:type="dxa"/>
          </w:tcPr>
          <w:p w14:paraId="2018A396" w14:textId="77777777" w:rsidR="00CF7421" w:rsidRPr="00CF7421" w:rsidRDefault="00CF7421" w:rsidP="00CF7421">
            <w:pPr>
              <w:spacing w:after="120"/>
              <w:rPr>
                <w:u w:val="single"/>
              </w:rPr>
            </w:pPr>
            <w:r w:rsidRPr="00CF7421">
              <w:rPr>
                <w:u w:val="single"/>
              </w:rPr>
              <w:t>Host:</w:t>
            </w:r>
          </w:p>
        </w:tc>
        <w:tc>
          <w:tcPr>
            <w:tcW w:w="7470" w:type="dxa"/>
          </w:tcPr>
          <w:p w14:paraId="6C486783" w14:textId="14EA2A57" w:rsidR="00CF7421" w:rsidRPr="00CF7421" w:rsidRDefault="00085029" w:rsidP="00CF7421">
            <w:pPr>
              <w:spacing w:after="120"/>
            </w:pPr>
            <w:r>
              <w:t>Balsam fir, spruce, oak, willow, birch, larch, Douglas-fir, western hemlock</w:t>
            </w:r>
          </w:p>
        </w:tc>
      </w:tr>
      <w:tr w:rsidR="00085029" w:rsidRPr="00CF7421" w14:paraId="5267F6E4" w14:textId="77777777" w:rsidTr="00CF7421">
        <w:trPr>
          <w:cantSplit/>
        </w:trPr>
        <w:tc>
          <w:tcPr>
            <w:tcW w:w="1890" w:type="dxa"/>
          </w:tcPr>
          <w:p w14:paraId="5533554F" w14:textId="48B40794" w:rsidR="00085029" w:rsidRPr="00CF7421" w:rsidRDefault="00085029" w:rsidP="00CF7421">
            <w:pPr>
              <w:spacing w:after="120"/>
              <w:rPr>
                <w:u w:val="single"/>
              </w:rPr>
            </w:pPr>
            <w:r>
              <w:rPr>
                <w:u w:val="single"/>
              </w:rPr>
              <w:t>Range:</w:t>
            </w:r>
          </w:p>
        </w:tc>
        <w:tc>
          <w:tcPr>
            <w:tcW w:w="7470" w:type="dxa"/>
          </w:tcPr>
          <w:p w14:paraId="2D5C8BB2" w14:textId="4A6EE036" w:rsidR="00085029" w:rsidRDefault="00085029" w:rsidP="00085029">
            <w:pPr>
              <w:spacing w:after="120"/>
            </w:pPr>
            <w:r>
              <w:t>Northern states, California to Alaska, and eastward to Montana</w:t>
            </w:r>
          </w:p>
        </w:tc>
      </w:tr>
      <w:tr w:rsidR="00085029" w:rsidRPr="00CF7421" w14:paraId="7F2A04B6" w14:textId="77777777" w:rsidTr="00CF7421">
        <w:trPr>
          <w:cantSplit/>
        </w:trPr>
        <w:tc>
          <w:tcPr>
            <w:tcW w:w="1890" w:type="dxa"/>
          </w:tcPr>
          <w:p w14:paraId="0119D394" w14:textId="2F7C6D24" w:rsidR="00085029" w:rsidRDefault="00085029" w:rsidP="00CF7421">
            <w:pPr>
              <w:spacing w:after="120"/>
              <w:rPr>
                <w:u w:val="single"/>
              </w:rPr>
            </w:pPr>
            <w:r>
              <w:rPr>
                <w:u w:val="single"/>
              </w:rPr>
              <w:t>Injury:</w:t>
            </w:r>
          </w:p>
        </w:tc>
        <w:tc>
          <w:tcPr>
            <w:tcW w:w="7470" w:type="dxa"/>
          </w:tcPr>
          <w:p w14:paraId="56D687F1" w14:textId="45E5E351" w:rsidR="00085029" w:rsidRDefault="00A20462" w:rsidP="00CF7421">
            <w:pPr>
              <w:spacing w:after="120"/>
            </w:pPr>
            <w:r>
              <w:t>Defoliation</w:t>
            </w:r>
          </w:p>
        </w:tc>
      </w:tr>
      <w:tr w:rsidR="00A20462" w:rsidRPr="00CF7421" w14:paraId="10C43194" w14:textId="77777777" w:rsidTr="00CF7421">
        <w:trPr>
          <w:cantSplit/>
        </w:trPr>
        <w:tc>
          <w:tcPr>
            <w:tcW w:w="1890" w:type="dxa"/>
          </w:tcPr>
          <w:p w14:paraId="785647E1" w14:textId="37AC477A" w:rsidR="00A20462" w:rsidRDefault="00A20462" w:rsidP="00CF7421">
            <w:pPr>
              <w:spacing w:after="120"/>
              <w:rPr>
                <w:u w:val="single"/>
              </w:rPr>
            </w:pPr>
            <w:r>
              <w:rPr>
                <w:u w:val="single"/>
              </w:rPr>
              <w:t>Description:</w:t>
            </w:r>
          </w:p>
        </w:tc>
        <w:tc>
          <w:tcPr>
            <w:tcW w:w="7470" w:type="dxa"/>
          </w:tcPr>
          <w:p w14:paraId="21107E26" w14:textId="39094D8B" w:rsidR="00A20462" w:rsidRDefault="00A20462" w:rsidP="00A20462">
            <w:pPr>
              <w:spacing w:after="120"/>
            </w:pPr>
            <w:r>
              <w:t>When full-grown, the larvae are about 28 mm long.  They change to pupae in yellow-gray cocoons in a variety of niches.  The adults, winged males and wingless females, emerge mainly in August and September.  Eggs are deposited in a single-layered mass on the cocoon.</w:t>
            </w:r>
          </w:p>
        </w:tc>
      </w:tr>
    </w:tbl>
    <w:p w14:paraId="6B5F3309" w14:textId="2A5F5CD2" w:rsidR="008464FB" w:rsidRPr="00CF7421" w:rsidRDefault="008464FB" w:rsidP="008464FB">
      <w:pPr>
        <w:pStyle w:val="Caption"/>
      </w:pPr>
      <w:r w:rsidRPr="00CF7421">
        <w:t xml:space="preserve">Figure </w:t>
      </w:r>
      <w:r w:rsidR="0036522B">
        <w:fldChar w:fldCharType="begin"/>
      </w:r>
      <w:r w:rsidR="0036522B">
        <w:instrText xml:space="preserve"> SEQ Figure \* ARABIC </w:instrText>
      </w:r>
      <w:r w:rsidR="0036522B">
        <w:fldChar w:fldCharType="separate"/>
      </w:r>
      <w:r w:rsidR="00A20462">
        <w:rPr>
          <w:noProof/>
        </w:rPr>
        <w:t>92</w:t>
      </w:r>
      <w:r w:rsidR="0036522B">
        <w:rPr>
          <w:noProof/>
        </w:rPr>
        <w:fldChar w:fldCharType="end"/>
      </w:r>
      <w:r w:rsidRPr="00CF7421">
        <w:t xml:space="preserve">: </w:t>
      </w:r>
      <w:r w:rsidR="00A20462">
        <w:t>Rusty tussock moth larvae</w:t>
      </w:r>
    </w:p>
    <w:p w14:paraId="3E35CECA" w14:textId="0C127C56" w:rsidR="008464FB" w:rsidRPr="00CF7421" w:rsidRDefault="00A20462" w:rsidP="008464FB">
      <w:pPr>
        <w:pStyle w:val="Graphic"/>
      </w:pPr>
      <w:r>
        <w:drawing>
          <wp:inline distT="0" distB="0" distL="0" distR="0" wp14:anchorId="1C1903B2" wp14:editId="48A39013">
            <wp:extent cx="1480185" cy="2246786"/>
            <wp:effectExtent l="0" t="0" r="5715" b="1270"/>
            <wp:docPr id="164" name="Picture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1480185" cy="2246786"/>
                    </a:xfrm>
                    <a:prstGeom prst="rect">
                      <a:avLst/>
                    </a:prstGeom>
                    <a:noFill/>
                    <a:ln>
                      <a:noFill/>
                    </a:ln>
                  </pic:spPr>
                </pic:pic>
              </a:graphicData>
            </a:graphic>
          </wp:inline>
        </w:drawing>
      </w:r>
    </w:p>
    <w:p w14:paraId="1F98FBE1" w14:textId="66801028" w:rsidR="00CF7421" w:rsidRPr="00CF7421" w:rsidRDefault="00CF7421" w:rsidP="008464FB">
      <w:pPr>
        <w:pStyle w:val="Heading2"/>
      </w:pPr>
      <w:bookmarkStart w:id="120" w:name="_Toc384372701"/>
      <w:r w:rsidRPr="00CF7421">
        <w:t>(12-</w:t>
      </w:r>
      <w:r w:rsidR="00A20462">
        <w:t>122</w:t>
      </w:r>
      <w:r w:rsidRPr="00CF7421">
        <w:t xml:space="preserve">) </w:t>
      </w:r>
      <w:proofErr w:type="spellStart"/>
      <w:r w:rsidR="00A20462">
        <w:t>Whitemarked</w:t>
      </w:r>
      <w:proofErr w:type="spellEnd"/>
      <w:r w:rsidR="00A20462">
        <w:t xml:space="preserve"> Tussock Moth</w:t>
      </w:r>
      <w:bookmarkEnd w:id="12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7CAC716A" w14:textId="77777777" w:rsidTr="00CF7421">
        <w:trPr>
          <w:cantSplit/>
        </w:trPr>
        <w:tc>
          <w:tcPr>
            <w:tcW w:w="1890" w:type="dxa"/>
          </w:tcPr>
          <w:p w14:paraId="4B039B56" w14:textId="77777777" w:rsidR="00CF7421" w:rsidRPr="00CF7421" w:rsidRDefault="00CF7421" w:rsidP="00CF7421">
            <w:pPr>
              <w:spacing w:after="120"/>
              <w:rPr>
                <w:u w:val="single"/>
              </w:rPr>
            </w:pPr>
            <w:r w:rsidRPr="00CF7421">
              <w:rPr>
                <w:u w:val="single"/>
              </w:rPr>
              <w:t>Species:</w:t>
            </w:r>
          </w:p>
        </w:tc>
        <w:tc>
          <w:tcPr>
            <w:tcW w:w="7470" w:type="dxa"/>
          </w:tcPr>
          <w:p w14:paraId="646B1FB6" w14:textId="780FD918" w:rsidR="00CF7421" w:rsidRPr="00CF7421" w:rsidRDefault="00A20462" w:rsidP="00CF7421">
            <w:pPr>
              <w:spacing w:after="120"/>
              <w:rPr>
                <w:rStyle w:val="SubtleEmphasis"/>
              </w:rPr>
            </w:pPr>
            <w:proofErr w:type="spellStart"/>
            <w:r>
              <w:rPr>
                <w:rStyle w:val="SubtleEmphasis"/>
              </w:rPr>
              <w:t>Orgyia</w:t>
            </w:r>
            <w:proofErr w:type="spellEnd"/>
            <w:r>
              <w:rPr>
                <w:rStyle w:val="SubtleEmphasis"/>
              </w:rPr>
              <w:t xml:space="preserve"> </w:t>
            </w:r>
            <w:proofErr w:type="spellStart"/>
            <w:r>
              <w:rPr>
                <w:rStyle w:val="SubtleEmphasis"/>
              </w:rPr>
              <w:t>leucostigma</w:t>
            </w:r>
            <w:proofErr w:type="spellEnd"/>
          </w:p>
        </w:tc>
      </w:tr>
      <w:tr w:rsidR="00CF7421" w:rsidRPr="00CF7421" w14:paraId="7B54E976" w14:textId="77777777" w:rsidTr="00CF7421">
        <w:trPr>
          <w:cantSplit/>
        </w:trPr>
        <w:tc>
          <w:tcPr>
            <w:tcW w:w="1890" w:type="dxa"/>
          </w:tcPr>
          <w:p w14:paraId="7E87E9B6" w14:textId="77777777" w:rsidR="00CF7421" w:rsidRPr="00CF7421" w:rsidRDefault="00CF7421" w:rsidP="00CF7421">
            <w:pPr>
              <w:spacing w:after="120"/>
              <w:rPr>
                <w:u w:val="single"/>
              </w:rPr>
            </w:pPr>
            <w:r w:rsidRPr="00CF7421">
              <w:rPr>
                <w:u w:val="single"/>
              </w:rPr>
              <w:t>Host:</w:t>
            </w:r>
          </w:p>
        </w:tc>
        <w:tc>
          <w:tcPr>
            <w:tcW w:w="7470" w:type="dxa"/>
          </w:tcPr>
          <w:p w14:paraId="3F1DF536" w14:textId="2B803419" w:rsidR="00CF7421" w:rsidRPr="00CF7421" w:rsidRDefault="00A20462" w:rsidP="00A20462">
            <w:pPr>
              <w:spacing w:after="120"/>
            </w:pPr>
            <w:r>
              <w:t>Maple, silver maple, sycamore, yellow birch, paper birch, larch, balsam fir</w:t>
            </w:r>
          </w:p>
        </w:tc>
      </w:tr>
      <w:tr w:rsidR="00A20462" w:rsidRPr="00CF7421" w14:paraId="48AF22F0" w14:textId="77777777" w:rsidTr="00CF7421">
        <w:trPr>
          <w:cantSplit/>
        </w:trPr>
        <w:tc>
          <w:tcPr>
            <w:tcW w:w="1890" w:type="dxa"/>
          </w:tcPr>
          <w:p w14:paraId="2455C132" w14:textId="4E436C3F" w:rsidR="00A20462" w:rsidRPr="00CF7421" w:rsidRDefault="00A20462" w:rsidP="00CF7421">
            <w:pPr>
              <w:spacing w:after="120"/>
              <w:rPr>
                <w:u w:val="single"/>
              </w:rPr>
            </w:pPr>
            <w:r>
              <w:rPr>
                <w:u w:val="single"/>
              </w:rPr>
              <w:t>Secondary host:</w:t>
            </w:r>
          </w:p>
        </w:tc>
        <w:tc>
          <w:tcPr>
            <w:tcW w:w="7470" w:type="dxa"/>
          </w:tcPr>
          <w:p w14:paraId="08E15CBB" w14:textId="7677DA9D" w:rsidR="00A20462" w:rsidRDefault="00A20462" w:rsidP="00A20462">
            <w:pPr>
              <w:spacing w:after="120"/>
            </w:pPr>
            <w:r>
              <w:t>Willow, buckeye, live oak, white oak</w:t>
            </w:r>
          </w:p>
        </w:tc>
      </w:tr>
      <w:tr w:rsidR="00A20462" w:rsidRPr="00CF7421" w14:paraId="63586826" w14:textId="77777777" w:rsidTr="00CF7421">
        <w:trPr>
          <w:cantSplit/>
        </w:trPr>
        <w:tc>
          <w:tcPr>
            <w:tcW w:w="1890" w:type="dxa"/>
          </w:tcPr>
          <w:p w14:paraId="6D91BA8C" w14:textId="009CF43D" w:rsidR="00A20462" w:rsidRDefault="00A20462" w:rsidP="00CF7421">
            <w:pPr>
              <w:spacing w:after="120"/>
              <w:rPr>
                <w:u w:val="single"/>
              </w:rPr>
            </w:pPr>
            <w:r>
              <w:rPr>
                <w:u w:val="single"/>
              </w:rPr>
              <w:t>Range:</w:t>
            </w:r>
          </w:p>
        </w:tc>
        <w:tc>
          <w:tcPr>
            <w:tcW w:w="7470" w:type="dxa"/>
          </w:tcPr>
          <w:p w14:paraId="0AAE7F5A" w14:textId="4B129E6B" w:rsidR="00A20462" w:rsidRDefault="00A20462" w:rsidP="00A20462">
            <w:pPr>
              <w:spacing w:after="120"/>
            </w:pPr>
            <w:r>
              <w:t>Eastern states, Colorado, Texas</w:t>
            </w:r>
          </w:p>
        </w:tc>
      </w:tr>
      <w:tr w:rsidR="00A20462" w:rsidRPr="00CF7421" w14:paraId="482E295E" w14:textId="77777777" w:rsidTr="00CF7421">
        <w:trPr>
          <w:cantSplit/>
        </w:trPr>
        <w:tc>
          <w:tcPr>
            <w:tcW w:w="1890" w:type="dxa"/>
          </w:tcPr>
          <w:p w14:paraId="7C07CE5D" w14:textId="20808E92" w:rsidR="00A20462" w:rsidRDefault="00A20462" w:rsidP="00CF7421">
            <w:pPr>
              <w:spacing w:after="120"/>
              <w:rPr>
                <w:u w:val="single"/>
              </w:rPr>
            </w:pPr>
            <w:r>
              <w:rPr>
                <w:u w:val="single"/>
              </w:rPr>
              <w:t>Injury:</w:t>
            </w:r>
          </w:p>
        </w:tc>
        <w:tc>
          <w:tcPr>
            <w:tcW w:w="7470" w:type="dxa"/>
          </w:tcPr>
          <w:p w14:paraId="5284B55A" w14:textId="691CDB57" w:rsidR="00A20462" w:rsidRDefault="00A20462" w:rsidP="00A20462">
            <w:pPr>
              <w:spacing w:after="120"/>
            </w:pPr>
            <w:r>
              <w:t>Young larvae chew small holes in leaves.  Older larvae feed on leaf edges, consuming entire leaves, except for larger veins and midribs.  Entire tree may be defoliated.</w:t>
            </w:r>
          </w:p>
        </w:tc>
      </w:tr>
      <w:tr w:rsidR="00C5429C" w:rsidRPr="00CF7421" w14:paraId="27403F8C" w14:textId="77777777" w:rsidTr="00CF7421">
        <w:trPr>
          <w:cantSplit/>
        </w:trPr>
        <w:tc>
          <w:tcPr>
            <w:tcW w:w="1890" w:type="dxa"/>
          </w:tcPr>
          <w:p w14:paraId="28B30C63" w14:textId="34D0C251" w:rsidR="00C5429C" w:rsidRDefault="00C5429C" w:rsidP="00CF7421">
            <w:pPr>
              <w:spacing w:after="120"/>
              <w:rPr>
                <w:u w:val="single"/>
              </w:rPr>
            </w:pPr>
            <w:r>
              <w:rPr>
                <w:u w:val="single"/>
              </w:rPr>
              <w:lastRenderedPageBreak/>
              <w:t>Description:</w:t>
            </w:r>
          </w:p>
        </w:tc>
        <w:tc>
          <w:tcPr>
            <w:tcW w:w="7470" w:type="dxa"/>
          </w:tcPr>
          <w:p w14:paraId="3533BF53" w14:textId="77777777" w:rsidR="00C5429C" w:rsidRDefault="00C5429C" w:rsidP="00A20462">
            <w:pPr>
              <w:spacing w:after="120"/>
            </w:pPr>
            <w:r>
              <w:t>The larvae are 1 to 1½ inch long.  It has a bright red head with a yellowish body, a pair of upright pencil tufts of black hairs on the prothorax, and four white to yellowish brush-like tufts of hair on the back toward the head.</w:t>
            </w:r>
          </w:p>
          <w:p w14:paraId="77EF0282" w14:textId="7210AB5C" w:rsidR="00C5429C" w:rsidRDefault="00C5429C" w:rsidP="00A20462">
            <w:pPr>
              <w:spacing w:after="120"/>
            </w:pPr>
            <w:r>
              <w:t>The adult male moth is gray brown, with dark wavy bands and a white spot.  The female is wingless and whitish gray.</w:t>
            </w:r>
          </w:p>
        </w:tc>
      </w:tr>
    </w:tbl>
    <w:p w14:paraId="5FD0A8DB" w14:textId="1D3FA5F3" w:rsidR="00CF7421" w:rsidRPr="00CF7421" w:rsidRDefault="00CF7421" w:rsidP="00A20462">
      <w:pPr>
        <w:pStyle w:val="Heading2"/>
      </w:pPr>
      <w:bookmarkStart w:id="121" w:name="_Toc384372702"/>
      <w:r w:rsidRPr="00CF7421">
        <w:t>(12-</w:t>
      </w:r>
      <w:r w:rsidR="00C5429C">
        <w:t>123</w:t>
      </w:r>
      <w:r w:rsidRPr="00CF7421">
        <w:t xml:space="preserve">) </w:t>
      </w:r>
      <w:r w:rsidR="00C5429C">
        <w:t>Douglas-Fir Tussock Moth</w:t>
      </w:r>
      <w:bookmarkEnd w:id="12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7DA4FA8B" w14:textId="77777777" w:rsidTr="00CF7421">
        <w:trPr>
          <w:cantSplit/>
        </w:trPr>
        <w:tc>
          <w:tcPr>
            <w:tcW w:w="1890" w:type="dxa"/>
          </w:tcPr>
          <w:p w14:paraId="62EAC78D" w14:textId="77777777" w:rsidR="00CF7421" w:rsidRPr="00CF7421" w:rsidRDefault="00CF7421" w:rsidP="00CF7421">
            <w:pPr>
              <w:spacing w:after="120"/>
              <w:rPr>
                <w:u w:val="single"/>
              </w:rPr>
            </w:pPr>
            <w:r w:rsidRPr="00CF7421">
              <w:rPr>
                <w:u w:val="single"/>
              </w:rPr>
              <w:t>Species:</w:t>
            </w:r>
          </w:p>
        </w:tc>
        <w:tc>
          <w:tcPr>
            <w:tcW w:w="7470" w:type="dxa"/>
          </w:tcPr>
          <w:p w14:paraId="63F65EF0" w14:textId="4A447913" w:rsidR="00CF7421" w:rsidRPr="00CF7421" w:rsidRDefault="00C5429C" w:rsidP="00CF7421">
            <w:pPr>
              <w:spacing w:after="120"/>
              <w:rPr>
                <w:rStyle w:val="SubtleEmphasis"/>
              </w:rPr>
            </w:pPr>
            <w:proofErr w:type="spellStart"/>
            <w:r>
              <w:rPr>
                <w:rStyle w:val="SubtleEmphasis"/>
              </w:rPr>
              <w:t>Orgyia</w:t>
            </w:r>
            <w:proofErr w:type="spellEnd"/>
            <w:r>
              <w:rPr>
                <w:rStyle w:val="SubtleEmphasis"/>
              </w:rPr>
              <w:t xml:space="preserve"> </w:t>
            </w:r>
            <w:proofErr w:type="spellStart"/>
            <w:r>
              <w:rPr>
                <w:rStyle w:val="SubtleEmphasis"/>
              </w:rPr>
              <w:t>pseudotsugata</w:t>
            </w:r>
            <w:proofErr w:type="spellEnd"/>
          </w:p>
        </w:tc>
      </w:tr>
      <w:tr w:rsidR="00CF7421" w:rsidRPr="00CF7421" w14:paraId="352E2023" w14:textId="77777777" w:rsidTr="00CF7421">
        <w:trPr>
          <w:cantSplit/>
        </w:trPr>
        <w:tc>
          <w:tcPr>
            <w:tcW w:w="1890" w:type="dxa"/>
          </w:tcPr>
          <w:p w14:paraId="3D2CB323" w14:textId="77777777" w:rsidR="00CF7421" w:rsidRPr="00CF7421" w:rsidRDefault="00CF7421" w:rsidP="00CF7421">
            <w:pPr>
              <w:spacing w:after="120"/>
              <w:rPr>
                <w:u w:val="single"/>
              </w:rPr>
            </w:pPr>
            <w:r w:rsidRPr="00CF7421">
              <w:rPr>
                <w:u w:val="single"/>
              </w:rPr>
              <w:t>Host:</w:t>
            </w:r>
          </w:p>
        </w:tc>
        <w:tc>
          <w:tcPr>
            <w:tcW w:w="7470" w:type="dxa"/>
          </w:tcPr>
          <w:p w14:paraId="76E11D4E" w14:textId="1BF4F2DC" w:rsidR="00CF7421" w:rsidRPr="00CF7421" w:rsidRDefault="00C5429C" w:rsidP="00CF7421">
            <w:pPr>
              <w:spacing w:after="120"/>
            </w:pPr>
            <w:r>
              <w:t>Douglas-fir, white fir, grand fir, subalpine fir</w:t>
            </w:r>
          </w:p>
        </w:tc>
      </w:tr>
      <w:tr w:rsidR="00C5429C" w:rsidRPr="00CF7421" w14:paraId="5C0BA3B6" w14:textId="77777777" w:rsidTr="00CF7421">
        <w:trPr>
          <w:cantSplit/>
        </w:trPr>
        <w:tc>
          <w:tcPr>
            <w:tcW w:w="1890" w:type="dxa"/>
          </w:tcPr>
          <w:p w14:paraId="1998AEDA" w14:textId="43934D8E" w:rsidR="00C5429C" w:rsidRPr="00CF7421" w:rsidRDefault="00C5429C" w:rsidP="00CF7421">
            <w:pPr>
              <w:spacing w:after="120"/>
              <w:rPr>
                <w:u w:val="single"/>
              </w:rPr>
            </w:pPr>
            <w:r>
              <w:rPr>
                <w:u w:val="single"/>
              </w:rPr>
              <w:t>Secondary host:</w:t>
            </w:r>
          </w:p>
        </w:tc>
        <w:tc>
          <w:tcPr>
            <w:tcW w:w="7470" w:type="dxa"/>
          </w:tcPr>
          <w:p w14:paraId="1178A2D6" w14:textId="12C3DACA" w:rsidR="00C5429C" w:rsidRDefault="0060284B" w:rsidP="00CF7421">
            <w:pPr>
              <w:spacing w:after="120"/>
            </w:pPr>
            <w:proofErr w:type="spellStart"/>
            <w:r>
              <w:t>Englemann</w:t>
            </w:r>
            <w:proofErr w:type="spellEnd"/>
            <w:r>
              <w:t xml:space="preserve"> spruce, ponderosa pine</w:t>
            </w:r>
          </w:p>
        </w:tc>
      </w:tr>
      <w:tr w:rsidR="0060284B" w:rsidRPr="00CF7421" w14:paraId="210204E8" w14:textId="77777777" w:rsidTr="00CF7421">
        <w:trPr>
          <w:cantSplit/>
        </w:trPr>
        <w:tc>
          <w:tcPr>
            <w:tcW w:w="1890" w:type="dxa"/>
          </w:tcPr>
          <w:p w14:paraId="6E9FA1F2" w14:textId="4517D1CE" w:rsidR="0060284B" w:rsidRDefault="0060284B" w:rsidP="00CF7421">
            <w:pPr>
              <w:spacing w:after="120"/>
              <w:rPr>
                <w:u w:val="single"/>
              </w:rPr>
            </w:pPr>
            <w:r>
              <w:rPr>
                <w:u w:val="single"/>
              </w:rPr>
              <w:t>Range:</w:t>
            </w:r>
          </w:p>
        </w:tc>
        <w:tc>
          <w:tcPr>
            <w:tcW w:w="7470" w:type="dxa"/>
          </w:tcPr>
          <w:p w14:paraId="7D14C622" w14:textId="352829C9" w:rsidR="0060284B" w:rsidRDefault="0060284B" w:rsidP="0060284B">
            <w:pPr>
              <w:spacing w:after="120"/>
            </w:pPr>
            <w:r>
              <w:t>Eastern half of the Pacific coast states and throughout the Rocky Mountain states, south to Arizona and New Mexico</w:t>
            </w:r>
          </w:p>
        </w:tc>
      </w:tr>
      <w:tr w:rsidR="0060284B" w:rsidRPr="00CF7421" w14:paraId="4CCF8900" w14:textId="77777777" w:rsidTr="00CF7421">
        <w:trPr>
          <w:cantSplit/>
        </w:trPr>
        <w:tc>
          <w:tcPr>
            <w:tcW w:w="1890" w:type="dxa"/>
          </w:tcPr>
          <w:p w14:paraId="7987AB92" w14:textId="50C79061" w:rsidR="0060284B" w:rsidRDefault="0060284B" w:rsidP="00CF7421">
            <w:pPr>
              <w:spacing w:after="120"/>
              <w:rPr>
                <w:u w:val="single"/>
              </w:rPr>
            </w:pPr>
            <w:r>
              <w:rPr>
                <w:u w:val="single"/>
              </w:rPr>
              <w:t>Injury:</w:t>
            </w:r>
          </w:p>
        </w:tc>
        <w:tc>
          <w:tcPr>
            <w:tcW w:w="7470" w:type="dxa"/>
          </w:tcPr>
          <w:p w14:paraId="64CDF8D2" w14:textId="73010C39" w:rsidR="0060284B" w:rsidRDefault="0060284B" w:rsidP="00CF7421">
            <w:pPr>
              <w:spacing w:after="120"/>
            </w:pPr>
            <w:r>
              <w:t>Larvae feed from late May until August and prefer new needles, but will consume older needles; trees are often stripped from the top down.  Newly expanded needles that are partially consumed die and turn red, giving stands a reddish hue until the needles drop.  Treetops may have white caps due to silk from dispersing larvae.</w:t>
            </w:r>
          </w:p>
        </w:tc>
      </w:tr>
      <w:tr w:rsidR="0060284B" w:rsidRPr="00CF7421" w14:paraId="2D373ADF" w14:textId="77777777" w:rsidTr="00CF7421">
        <w:trPr>
          <w:cantSplit/>
        </w:trPr>
        <w:tc>
          <w:tcPr>
            <w:tcW w:w="1890" w:type="dxa"/>
          </w:tcPr>
          <w:p w14:paraId="24E314D6" w14:textId="2EC5A471" w:rsidR="0060284B" w:rsidRDefault="0060284B" w:rsidP="00CF7421">
            <w:pPr>
              <w:spacing w:after="120"/>
              <w:rPr>
                <w:u w:val="single"/>
              </w:rPr>
            </w:pPr>
            <w:r>
              <w:rPr>
                <w:u w:val="single"/>
              </w:rPr>
              <w:t>Description:</w:t>
            </w:r>
          </w:p>
        </w:tc>
        <w:tc>
          <w:tcPr>
            <w:tcW w:w="7470" w:type="dxa"/>
          </w:tcPr>
          <w:p w14:paraId="36A32E62" w14:textId="60938A26" w:rsidR="0060284B" w:rsidRDefault="0060284B" w:rsidP="00E71B0A">
            <w:pPr>
              <w:spacing w:after="120"/>
            </w:pPr>
            <w:r>
              <w:t xml:space="preserve">Young larvae are grayish with long hairs.  Older larvae are orange-brownish with dense brushes of hairs on their backs and short hairs </w:t>
            </w:r>
            <w:r w:rsidR="00E71B0A">
              <w:t>radiating from red “buttons” along their bodies; full-grown larvae are 1 to 1-3/16 inch long.  From August to May, egg masses that are coated with hairs may be found on branches, twigs, and tree trunks.</w:t>
            </w:r>
          </w:p>
        </w:tc>
      </w:tr>
    </w:tbl>
    <w:p w14:paraId="278637E2" w14:textId="502166FD" w:rsidR="00A20462" w:rsidRPr="00CF7421" w:rsidRDefault="00A20462" w:rsidP="00A20462">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93</w:t>
      </w:r>
      <w:r w:rsidR="0036522B">
        <w:rPr>
          <w:noProof/>
        </w:rPr>
        <w:fldChar w:fldCharType="end"/>
      </w:r>
      <w:r w:rsidRPr="00CF7421">
        <w:t xml:space="preserve">: </w:t>
      </w:r>
      <w:r>
        <w:t>New egg masses</w:t>
      </w:r>
    </w:p>
    <w:p w14:paraId="631AA0F5" w14:textId="3E99E14E" w:rsidR="00A20462" w:rsidRPr="00CF7421" w:rsidRDefault="00A20462" w:rsidP="00A20462">
      <w:pPr>
        <w:pStyle w:val="Graphic"/>
      </w:pPr>
      <w:r>
        <w:drawing>
          <wp:inline distT="0" distB="0" distL="0" distR="0" wp14:anchorId="6726454F" wp14:editId="0FDA5998">
            <wp:extent cx="2612571" cy="1741714"/>
            <wp:effectExtent l="0" t="0" r="0" b="0"/>
            <wp:docPr id="165" name="Picture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2612821" cy="1741880"/>
                    </a:xfrm>
                    <a:prstGeom prst="rect">
                      <a:avLst/>
                    </a:prstGeom>
                    <a:noFill/>
                    <a:ln>
                      <a:noFill/>
                    </a:ln>
                  </pic:spPr>
                </pic:pic>
              </a:graphicData>
            </a:graphic>
          </wp:inline>
        </w:drawing>
      </w:r>
    </w:p>
    <w:p w14:paraId="0F9DB844" w14:textId="2F7BA1FE" w:rsidR="00A20462" w:rsidRPr="00CF7421" w:rsidRDefault="00A20462" w:rsidP="00A20462">
      <w:pPr>
        <w:pStyle w:val="Caption"/>
      </w:pPr>
      <w:r w:rsidRPr="00CF7421">
        <w:lastRenderedPageBreak/>
        <w:t xml:space="preserve">Figure </w:t>
      </w:r>
      <w:r w:rsidR="0036522B">
        <w:fldChar w:fldCharType="begin"/>
      </w:r>
      <w:r w:rsidR="0036522B">
        <w:instrText xml:space="preserve"> SEQ Figure \* ARABIC </w:instrText>
      </w:r>
      <w:r w:rsidR="0036522B">
        <w:fldChar w:fldCharType="separate"/>
      </w:r>
      <w:r>
        <w:rPr>
          <w:noProof/>
        </w:rPr>
        <w:t>94</w:t>
      </w:r>
      <w:r w:rsidR="0036522B">
        <w:rPr>
          <w:noProof/>
        </w:rPr>
        <w:fldChar w:fldCharType="end"/>
      </w:r>
      <w:r w:rsidRPr="00CF7421">
        <w:t xml:space="preserve">: </w:t>
      </w:r>
      <w:r>
        <w:t>Feeding on new foliage</w:t>
      </w:r>
    </w:p>
    <w:p w14:paraId="30B2B357" w14:textId="7CBF598B" w:rsidR="00A20462" w:rsidRPr="00CF7421" w:rsidRDefault="00A20462" w:rsidP="00A20462">
      <w:pPr>
        <w:pStyle w:val="Graphic"/>
      </w:pPr>
      <w:r>
        <w:drawing>
          <wp:inline distT="0" distB="0" distL="0" distR="0" wp14:anchorId="16EECEBA" wp14:editId="0AAF0045">
            <wp:extent cx="2629988" cy="1753325"/>
            <wp:effectExtent l="0" t="0" r="0" b="0"/>
            <wp:docPr id="166" name="Picture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2630240" cy="1753493"/>
                    </a:xfrm>
                    <a:prstGeom prst="rect">
                      <a:avLst/>
                    </a:prstGeom>
                    <a:noFill/>
                    <a:ln>
                      <a:noFill/>
                    </a:ln>
                  </pic:spPr>
                </pic:pic>
              </a:graphicData>
            </a:graphic>
          </wp:inline>
        </w:drawing>
      </w:r>
    </w:p>
    <w:p w14:paraId="5296D1A4" w14:textId="680579A5" w:rsidR="00A20462" w:rsidRPr="00CF7421" w:rsidRDefault="00A20462" w:rsidP="00A20462">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95</w:t>
      </w:r>
      <w:r w:rsidR="0036522B">
        <w:rPr>
          <w:noProof/>
        </w:rPr>
        <w:fldChar w:fldCharType="end"/>
      </w:r>
      <w:r w:rsidRPr="00CF7421">
        <w:t xml:space="preserve">: </w:t>
      </w:r>
      <w:r>
        <w:t>Adult male</w:t>
      </w:r>
    </w:p>
    <w:p w14:paraId="7EF573E4" w14:textId="67ABA390" w:rsidR="00A20462" w:rsidRPr="00CF7421" w:rsidRDefault="00A20462" w:rsidP="00A20462">
      <w:pPr>
        <w:pStyle w:val="Graphic"/>
      </w:pPr>
      <w:r>
        <w:drawing>
          <wp:inline distT="0" distB="0" distL="0" distR="0" wp14:anchorId="6EC91EFB" wp14:editId="73FD3434">
            <wp:extent cx="2677885" cy="1785256"/>
            <wp:effectExtent l="0" t="0" r="8255" b="5715"/>
            <wp:docPr id="167" name="Picture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2682412" cy="1788274"/>
                    </a:xfrm>
                    <a:prstGeom prst="rect">
                      <a:avLst/>
                    </a:prstGeom>
                    <a:noFill/>
                    <a:ln>
                      <a:noFill/>
                    </a:ln>
                  </pic:spPr>
                </pic:pic>
              </a:graphicData>
            </a:graphic>
          </wp:inline>
        </w:drawing>
      </w:r>
    </w:p>
    <w:p w14:paraId="296BE093" w14:textId="19456474" w:rsidR="00A20462" w:rsidRPr="00CF7421" w:rsidRDefault="00A20462" w:rsidP="00A20462">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96</w:t>
      </w:r>
      <w:r w:rsidR="0036522B">
        <w:rPr>
          <w:noProof/>
        </w:rPr>
        <w:fldChar w:fldCharType="end"/>
      </w:r>
      <w:r w:rsidRPr="00CF7421">
        <w:t xml:space="preserve">: </w:t>
      </w:r>
      <w:r>
        <w:t>cocoons and larva on foliage</w:t>
      </w:r>
    </w:p>
    <w:p w14:paraId="2A932CB6" w14:textId="09ED4782" w:rsidR="00A20462" w:rsidRPr="00CF7421" w:rsidRDefault="00A20462" w:rsidP="00A20462">
      <w:pPr>
        <w:pStyle w:val="Graphic"/>
      </w:pPr>
      <w:r>
        <w:drawing>
          <wp:inline distT="0" distB="0" distL="0" distR="0" wp14:anchorId="0F75ADF7" wp14:editId="1FFE6E82">
            <wp:extent cx="2677421" cy="1779771"/>
            <wp:effectExtent l="0" t="0" r="8890" b="0"/>
            <wp:docPr id="168" name="Picture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2681020" cy="1782163"/>
                    </a:xfrm>
                    <a:prstGeom prst="rect">
                      <a:avLst/>
                    </a:prstGeom>
                    <a:noFill/>
                    <a:ln>
                      <a:noFill/>
                    </a:ln>
                  </pic:spPr>
                </pic:pic>
              </a:graphicData>
            </a:graphic>
          </wp:inline>
        </w:drawing>
      </w:r>
    </w:p>
    <w:p w14:paraId="5C721A54" w14:textId="78ED11DC" w:rsidR="00A20462" w:rsidRPr="00CF7421" w:rsidRDefault="00A20462" w:rsidP="00A20462">
      <w:pPr>
        <w:pStyle w:val="Caption"/>
      </w:pPr>
      <w:r w:rsidRPr="00CF7421">
        <w:lastRenderedPageBreak/>
        <w:t xml:space="preserve">Figure </w:t>
      </w:r>
      <w:r w:rsidR="0036522B">
        <w:fldChar w:fldCharType="begin"/>
      </w:r>
      <w:r w:rsidR="0036522B">
        <w:instrText xml:space="preserve"> SEQ Figure \* ARABIC </w:instrText>
      </w:r>
      <w:r w:rsidR="0036522B">
        <w:fldChar w:fldCharType="separate"/>
      </w:r>
      <w:r>
        <w:rPr>
          <w:noProof/>
        </w:rPr>
        <w:t>97</w:t>
      </w:r>
      <w:r w:rsidR="0036522B">
        <w:rPr>
          <w:noProof/>
        </w:rPr>
        <w:fldChar w:fldCharType="end"/>
      </w:r>
      <w:r w:rsidRPr="00CF7421">
        <w:t xml:space="preserve">: </w:t>
      </w:r>
      <w:r>
        <w:t>Pupa case and egg mass</w:t>
      </w:r>
    </w:p>
    <w:p w14:paraId="2068E115" w14:textId="4DFBA2AB" w:rsidR="00A20462" w:rsidRPr="00CF7421" w:rsidRDefault="00A20462" w:rsidP="00A20462">
      <w:pPr>
        <w:pStyle w:val="Graphic"/>
      </w:pPr>
      <w:r>
        <w:drawing>
          <wp:inline distT="0" distB="0" distL="0" distR="0" wp14:anchorId="202FE75D" wp14:editId="412593AC">
            <wp:extent cx="2717073" cy="1811382"/>
            <wp:effectExtent l="0" t="0" r="7620" b="0"/>
            <wp:docPr id="169" name="Picture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2717333" cy="1811556"/>
                    </a:xfrm>
                    <a:prstGeom prst="rect">
                      <a:avLst/>
                    </a:prstGeom>
                    <a:noFill/>
                    <a:ln>
                      <a:noFill/>
                    </a:ln>
                  </pic:spPr>
                </pic:pic>
              </a:graphicData>
            </a:graphic>
          </wp:inline>
        </w:drawing>
      </w:r>
    </w:p>
    <w:p w14:paraId="728FB0ED" w14:textId="34C4B49C" w:rsidR="00A20462" w:rsidRPr="00CF7421" w:rsidRDefault="00A20462" w:rsidP="00A20462">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98</w:t>
      </w:r>
      <w:r w:rsidR="0036522B">
        <w:rPr>
          <w:noProof/>
        </w:rPr>
        <w:fldChar w:fldCharType="end"/>
      </w:r>
      <w:r w:rsidRPr="00CF7421">
        <w:t xml:space="preserve">: </w:t>
      </w:r>
      <w:r>
        <w:t>Adult females</w:t>
      </w:r>
    </w:p>
    <w:p w14:paraId="0D836D2F" w14:textId="75844DD1" w:rsidR="00A20462" w:rsidRPr="00CF7421" w:rsidRDefault="00A20462" w:rsidP="00A20462">
      <w:pPr>
        <w:pStyle w:val="Graphic"/>
      </w:pPr>
      <w:r>
        <w:drawing>
          <wp:inline distT="0" distB="0" distL="0" distR="0" wp14:anchorId="767DE3B7" wp14:editId="46429FC0">
            <wp:extent cx="2725782" cy="1817188"/>
            <wp:effectExtent l="0" t="0" r="0" b="0"/>
            <wp:docPr id="170" name="Picture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2726043" cy="1817362"/>
                    </a:xfrm>
                    <a:prstGeom prst="rect">
                      <a:avLst/>
                    </a:prstGeom>
                    <a:noFill/>
                    <a:ln>
                      <a:noFill/>
                    </a:ln>
                  </pic:spPr>
                </pic:pic>
              </a:graphicData>
            </a:graphic>
          </wp:inline>
        </w:drawing>
      </w:r>
    </w:p>
    <w:p w14:paraId="06006BEF" w14:textId="04D9D0DC" w:rsidR="00A20462" w:rsidRPr="00CF7421" w:rsidRDefault="00A20462" w:rsidP="00A20462">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99</w:t>
      </w:r>
      <w:r w:rsidR="0036522B">
        <w:rPr>
          <w:noProof/>
        </w:rPr>
        <w:fldChar w:fldCharType="end"/>
      </w:r>
      <w:r w:rsidRPr="00CF7421">
        <w:t xml:space="preserve">: </w:t>
      </w:r>
      <w:r>
        <w:t>Larva</w:t>
      </w:r>
    </w:p>
    <w:p w14:paraId="59396AB7" w14:textId="544F1D15" w:rsidR="00A20462" w:rsidRPr="00CF7421" w:rsidRDefault="00A20462" w:rsidP="00A20462">
      <w:pPr>
        <w:pStyle w:val="Graphic"/>
      </w:pPr>
      <w:r>
        <w:drawing>
          <wp:inline distT="0" distB="0" distL="0" distR="0" wp14:anchorId="6B506A81" wp14:editId="2888E5FA">
            <wp:extent cx="2704011" cy="1802674"/>
            <wp:effectExtent l="0" t="0" r="1270" b="7620"/>
            <wp:docPr id="171" name="Picture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2704270" cy="1802847"/>
                    </a:xfrm>
                    <a:prstGeom prst="rect">
                      <a:avLst/>
                    </a:prstGeom>
                    <a:noFill/>
                    <a:ln>
                      <a:noFill/>
                    </a:ln>
                  </pic:spPr>
                </pic:pic>
              </a:graphicData>
            </a:graphic>
          </wp:inline>
        </w:drawing>
      </w:r>
    </w:p>
    <w:p w14:paraId="0ABFE5D8" w14:textId="375FE431" w:rsidR="00A20462" w:rsidRPr="00CF7421" w:rsidRDefault="00A20462" w:rsidP="00A20462">
      <w:pPr>
        <w:pStyle w:val="Caption"/>
      </w:pPr>
      <w:r w:rsidRPr="00CF7421">
        <w:lastRenderedPageBreak/>
        <w:t xml:space="preserve">Figure </w:t>
      </w:r>
      <w:r w:rsidR="0036522B">
        <w:fldChar w:fldCharType="begin"/>
      </w:r>
      <w:r w:rsidR="0036522B">
        <w:instrText xml:space="preserve"> SEQ Figure \* ARABIC </w:instrText>
      </w:r>
      <w:r w:rsidR="0036522B">
        <w:fldChar w:fldCharType="separate"/>
      </w:r>
      <w:r>
        <w:rPr>
          <w:noProof/>
        </w:rPr>
        <w:t>100</w:t>
      </w:r>
      <w:r w:rsidR="0036522B">
        <w:rPr>
          <w:noProof/>
        </w:rPr>
        <w:fldChar w:fldCharType="end"/>
      </w:r>
      <w:r w:rsidRPr="00CF7421">
        <w:t xml:space="preserve">: </w:t>
      </w:r>
      <w:r>
        <w:t>Late-instar larva</w:t>
      </w:r>
    </w:p>
    <w:p w14:paraId="7EE15081" w14:textId="09E88663" w:rsidR="00A20462" w:rsidRPr="00CF7421" w:rsidRDefault="00A20462" w:rsidP="00A20462">
      <w:pPr>
        <w:pStyle w:val="Graphic"/>
      </w:pPr>
      <w:r>
        <w:drawing>
          <wp:inline distT="0" distB="0" distL="0" distR="0" wp14:anchorId="3A99B482" wp14:editId="78DB1640">
            <wp:extent cx="2708365" cy="1805577"/>
            <wp:effectExtent l="0" t="0" r="0" b="4445"/>
            <wp:docPr id="172" name="Picture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0" y="0"/>
                      <a:ext cx="2708625" cy="1805750"/>
                    </a:xfrm>
                    <a:prstGeom prst="rect">
                      <a:avLst/>
                    </a:prstGeom>
                    <a:noFill/>
                    <a:ln>
                      <a:noFill/>
                    </a:ln>
                  </pic:spPr>
                </pic:pic>
              </a:graphicData>
            </a:graphic>
          </wp:inline>
        </w:drawing>
      </w:r>
    </w:p>
    <w:p w14:paraId="24DA582E" w14:textId="563FFF38" w:rsidR="00A20462" w:rsidRPr="00CF7421" w:rsidRDefault="00A20462" w:rsidP="00A20462">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101</w:t>
      </w:r>
      <w:r w:rsidR="0036522B">
        <w:rPr>
          <w:noProof/>
        </w:rPr>
        <w:fldChar w:fldCharType="end"/>
      </w:r>
      <w:r w:rsidRPr="00CF7421">
        <w:t xml:space="preserve">: </w:t>
      </w:r>
      <w:r>
        <w:t>Webbin</w:t>
      </w:r>
      <w:r w:rsidR="00E71B0A">
        <w:t>g</w:t>
      </w:r>
      <w:r>
        <w:t xml:space="preserve"> on tree top</w:t>
      </w:r>
    </w:p>
    <w:p w14:paraId="6775A52A" w14:textId="5A3CAB4A" w:rsidR="00A20462" w:rsidRPr="00CF7421" w:rsidRDefault="00A20462" w:rsidP="00A20462">
      <w:pPr>
        <w:pStyle w:val="Graphic"/>
      </w:pPr>
      <w:r>
        <w:drawing>
          <wp:inline distT="0" distB="0" distL="0" distR="0" wp14:anchorId="46047F01" wp14:editId="51EC8464">
            <wp:extent cx="2725782" cy="1817188"/>
            <wp:effectExtent l="0" t="0" r="0" b="0"/>
            <wp:docPr id="173" name="Picture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2726045" cy="1817364"/>
                    </a:xfrm>
                    <a:prstGeom prst="rect">
                      <a:avLst/>
                    </a:prstGeom>
                    <a:noFill/>
                    <a:ln>
                      <a:noFill/>
                    </a:ln>
                  </pic:spPr>
                </pic:pic>
              </a:graphicData>
            </a:graphic>
          </wp:inline>
        </w:drawing>
      </w:r>
    </w:p>
    <w:p w14:paraId="5EDDB3D6" w14:textId="08F69B81" w:rsidR="00CF7421" w:rsidRPr="00CF7421" w:rsidRDefault="00CF7421" w:rsidP="00CF7421">
      <w:pPr>
        <w:pStyle w:val="Caption"/>
      </w:pPr>
      <w:r w:rsidRPr="00CF7421">
        <w:t xml:space="preserve">Figure </w:t>
      </w:r>
      <w:r w:rsidR="0036522B">
        <w:fldChar w:fldCharType="begin"/>
      </w:r>
      <w:r w:rsidR="0036522B">
        <w:instrText xml:space="preserve"> SEQ Figure \* ARABIC </w:instrText>
      </w:r>
      <w:r w:rsidR="0036522B">
        <w:fldChar w:fldCharType="separate"/>
      </w:r>
      <w:r w:rsidR="00A20462">
        <w:rPr>
          <w:noProof/>
        </w:rPr>
        <w:t>102</w:t>
      </w:r>
      <w:r w:rsidR="0036522B">
        <w:rPr>
          <w:noProof/>
        </w:rPr>
        <w:fldChar w:fldCharType="end"/>
      </w:r>
      <w:r w:rsidR="00A20462">
        <w:t>: Defoliation</w:t>
      </w:r>
    </w:p>
    <w:p w14:paraId="7A49133F" w14:textId="79E38E23" w:rsidR="00CF7421" w:rsidRPr="00CF7421" w:rsidRDefault="00A20462" w:rsidP="00CF7421">
      <w:pPr>
        <w:pStyle w:val="Graphic"/>
      </w:pPr>
      <w:r>
        <w:drawing>
          <wp:inline distT="0" distB="0" distL="0" distR="0" wp14:anchorId="152CE1A0" wp14:editId="2C41F869">
            <wp:extent cx="1358265" cy="2011680"/>
            <wp:effectExtent l="0" t="0" r="0" b="7620"/>
            <wp:docPr id="174" name="Picture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1358265" cy="2011680"/>
                    </a:xfrm>
                    <a:prstGeom prst="rect">
                      <a:avLst/>
                    </a:prstGeom>
                    <a:noFill/>
                    <a:ln>
                      <a:noFill/>
                    </a:ln>
                  </pic:spPr>
                </pic:pic>
              </a:graphicData>
            </a:graphic>
          </wp:inline>
        </w:drawing>
      </w:r>
    </w:p>
    <w:p w14:paraId="5052634A" w14:textId="0D5C240E" w:rsidR="00CF7421" w:rsidRPr="00CF7421" w:rsidRDefault="00CF7421" w:rsidP="00CF7421">
      <w:pPr>
        <w:pStyle w:val="Heading2"/>
      </w:pPr>
      <w:bookmarkStart w:id="122" w:name="_Toc384372703"/>
      <w:r w:rsidRPr="00CF7421">
        <w:t>(12-</w:t>
      </w:r>
      <w:r w:rsidR="00E71B0A">
        <w:t>124</w:t>
      </w:r>
      <w:r w:rsidRPr="00CF7421">
        <w:t xml:space="preserve">) </w:t>
      </w:r>
      <w:r w:rsidR="00E71B0A">
        <w:t>Western Tussock Moth</w:t>
      </w:r>
      <w:bookmarkEnd w:id="12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51C9F87A" w14:textId="77777777" w:rsidTr="00CF7421">
        <w:trPr>
          <w:cantSplit/>
        </w:trPr>
        <w:tc>
          <w:tcPr>
            <w:tcW w:w="1890" w:type="dxa"/>
          </w:tcPr>
          <w:p w14:paraId="03B7F690" w14:textId="77777777" w:rsidR="00CF7421" w:rsidRPr="00CF7421" w:rsidRDefault="00CF7421" w:rsidP="00CF7421">
            <w:pPr>
              <w:spacing w:after="120"/>
              <w:rPr>
                <w:u w:val="single"/>
              </w:rPr>
            </w:pPr>
            <w:r w:rsidRPr="00CF7421">
              <w:rPr>
                <w:u w:val="single"/>
              </w:rPr>
              <w:t>Species:</w:t>
            </w:r>
          </w:p>
        </w:tc>
        <w:tc>
          <w:tcPr>
            <w:tcW w:w="7470" w:type="dxa"/>
          </w:tcPr>
          <w:p w14:paraId="437A9C46" w14:textId="6F578B00" w:rsidR="00CF7421" w:rsidRPr="00CF7421" w:rsidRDefault="00E71B0A" w:rsidP="00CF7421">
            <w:pPr>
              <w:spacing w:after="120"/>
              <w:rPr>
                <w:rStyle w:val="SubtleEmphasis"/>
              </w:rPr>
            </w:pPr>
            <w:proofErr w:type="spellStart"/>
            <w:r>
              <w:rPr>
                <w:rStyle w:val="SubtleEmphasis"/>
              </w:rPr>
              <w:t>Orgyia</w:t>
            </w:r>
            <w:proofErr w:type="spellEnd"/>
            <w:r>
              <w:rPr>
                <w:rStyle w:val="SubtleEmphasis"/>
              </w:rPr>
              <w:t xml:space="preserve"> </w:t>
            </w:r>
            <w:proofErr w:type="spellStart"/>
            <w:r>
              <w:rPr>
                <w:rStyle w:val="SubtleEmphasis"/>
              </w:rPr>
              <w:t>vetusta</w:t>
            </w:r>
            <w:proofErr w:type="spellEnd"/>
          </w:p>
        </w:tc>
      </w:tr>
      <w:tr w:rsidR="00CF7421" w:rsidRPr="00CF7421" w14:paraId="549F16C0" w14:textId="77777777" w:rsidTr="00CF7421">
        <w:trPr>
          <w:cantSplit/>
        </w:trPr>
        <w:tc>
          <w:tcPr>
            <w:tcW w:w="1890" w:type="dxa"/>
          </w:tcPr>
          <w:p w14:paraId="4C4E525C" w14:textId="77777777" w:rsidR="00CF7421" w:rsidRPr="00CF7421" w:rsidRDefault="00CF7421" w:rsidP="00CF7421">
            <w:pPr>
              <w:spacing w:after="120"/>
              <w:rPr>
                <w:u w:val="single"/>
              </w:rPr>
            </w:pPr>
            <w:r w:rsidRPr="00CF7421">
              <w:rPr>
                <w:u w:val="single"/>
              </w:rPr>
              <w:t>Host:</w:t>
            </w:r>
          </w:p>
        </w:tc>
        <w:tc>
          <w:tcPr>
            <w:tcW w:w="7470" w:type="dxa"/>
          </w:tcPr>
          <w:p w14:paraId="73BA7ECB" w14:textId="33F569C3" w:rsidR="00CF7421" w:rsidRPr="00CF7421" w:rsidRDefault="00E71B0A" w:rsidP="00CF7421">
            <w:pPr>
              <w:spacing w:after="120"/>
            </w:pPr>
            <w:r>
              <w:t>Willow, oak, cherry, California walnut, Arizona walnut, poplar</w:t>
            </w:r>
          </w:p>
        </w:tc>
      </w:tr>
      <w:tr w:rsidR="00E71B0A" w:rsidRPr="00CF7421" w14:paraId="4CAC6449" w14:textId="77777777" w:rsidTr="00CF7421">
        <w:trPr>
          <w:cantSplit/>
        </w:trPr>
        <w:tc>
          <w:tcPr>
            <w:tcW w:w="1890" w:type="dxa"/>
          </w:tcPr>
          <w:p w14:paraId="4E6CEEDA" w14:textId="6A019286" w:rsidR="00E71B0A" w:rsidRPr="00CF7421" w:rsidRDefault="00E71B0A" w:rsidP="00CF7421">
            <w:pPr>
              <w:spacing w:after="120"/>
              <w:rPr>
                <w:u w:val="single"/>
              </w:rPr>
            </w:pPr>
            <w:r>
              <w:rPr>
                <w:u w:val="single"/>
              </w:rPr>
              <w:lastRenderedPageBreak/>
              <w:t>Range:</w:t>
            </w:r>
          </w:p>
        </w:tc>
        <w:tc>
          <w:tcPr>
            <w:tcW w:w="7470" w:type="dxa"/>
          </w:tcPr>
          <w:p w14:paraId="4413F50A" w14:textId="5A846D42" w:rsidR="00E71B0A" w:rsidRDefault="00E71B0A" w:rsidP="00CF7421">
            <w:pPr>
              <w:spacing w:after="120"/>
            </w:pPr>
            <w:r>
              <w:t>Pacific coast states</w:t>
            </w:r>
          </w:p>
        </w:tc>
      </w:tr>
      <w:tr w:rsidR="00E71B0A" w:rsidRPr="00CF7421" w14:paraId="5E8D7331" w14:textId="77777777" w:rsidTr="00CF7421">
        <w:trPr>
          <w:cantSplit/>
        </w:trPr>
        <w:tc>
          <w:tcPr>
            <w:tcW w:w="1890" w:type="dxa"/>
          </w:tcPr>
          <w:p w14:paraId="2F53CD45" w14:textId="78052C2F" w:rsidR="00E71B0A" w:rsidRDefault="00E71B0A" w:rsidP="00CF7421">
            <w:pPr>
              <w:spacing w:after="120"/>
              <w:rPr>
                <w:u w:val="single"/>
              </w:rPr>
            </w:pPr>
            <w:r>
              <w:rPr>
                <w:u w:val="single"/>
              </w:rPr>
              <w:t>Injury:</w:t>
            </w:r>
          </w:p>
        </w:tc>
        <w:tc>
          <w:tcPr>
            <w:tcW w:w="7470" w:type="dxa"/>
          </w:tcPr>
          <w:p w14:paraId="3CF6AE67" w14:textId="1A579EF4" w:rsidR="00E71B0A" w:rsidRDefault="00E71B0A" w:rsidP="00E71B0A">
            <w:pPr>
              <w:spacing w:after="120"/>
            </w:pPr>
            <w:r>
              <w:t>Though the young caterpillars are present in spring, they are likely to escape detection because they are small and cause minor damage.  In June, the larvae get large and they and their feeding injury become easily visible.  Shrubs may be completely defoliated by mid-June.  After larvae have transformed into adults and left the plants, the cause of defoliation can be inferred from their cocoons and the egg masses attached to the lower stems.</w:t>
            </w:r>
          </w:p>
        </w:tc>
      </w:tr>
    </w:tbl>
    <w:p w14:paraId="6074576A" w14:textId="158059E4" w:rsidR="00CF7421" w:rsidRPr="00CF7421" w:rsidRDefault="00CF7421" w:rsidP="00CF7421">
      <w:pPr>
        <w:pStyle w:val="Caption"/>
      </w:pPr>
      <w:r w:rsidRPr="00CF7421">
        <w:t xml:space="preserve">Figure </w:t>
      </w:r>
      <w:r w:rsidR="0036522B">
        <w:fldChar w:fldCharType="begin"/>
      </w:r>
      <w:r w:rsidR="0036522B">
        <w:instrText xml:space="preserve"> SEQ Figure \* ARABIC </w:instrText>
      </w:r>
      <w:r w:rsidR="0036522B">
        <w:fldChar w:fldCharType="separate"/>
      </w:r>
      <w:r w:rsidR="00E71B0A">
        <w:rPr>
          <w:noProof/>
        </w:rPr>
        <w:t>103</w:t>
      </w:r>
      <w:r w:rsidR="0036522B">
        <w:rPr>
          <w:noProof/>
        </w:rPr>
        <w:fldChar w:fldCharType="end"/>
      </w:r>
      <w:r w:rsidRPr="00CF7421">
        <w:t xml:space="preserve">: </w:t>
      </w:r>
      <w:r w:rsidR="00E71B0A">
        <w:t>Adult male</w:t>
      </w:r>
    </w:p>
    <w:p w14:paraId="6A4A5D30" w14:textId="5C1774EC" w:rsidR="00CF7421" w:rsidRPr="00CF7421" w:rsidRDefault="00E71B0A" w:rsidP="00CF7421">
      <w:pPr>
        <w:pStyle w:val="Graphic"/>
      </w:pPr>
      <w:r>
        <w:drawing>
          <wp:inline distT="0" distB="0" distL="0" distR="0" wp14:anchorId="0AED6B89" wp14:editId="79AC0C1D">
            <wp:extent cx="1913860" cy="2133600"/>
            <wp:effectExtent l="0" t="0" r="0" b="0"/>
            <wp:docPr id="175" name="Picture 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23"/>
                    <a:srcRect l="2896" t="3565" r="51107" b="7032"/>
                    <a:stretch/>
                  </pic:blipFill>
                  <pic:spPr bwMode="auto">
                    <a:xfrm>
                      <a:off x="0" y="0"/>
                      <a:ext cx="1914981" cy="2134850"/>
                    </a:xfrm>
                    <a:prstGeom prst="rect">
                      <a:avLst/>
                    </a:prstGeom>
                    <a:ln>
                      <a:noFill/>
                    </a:ln>
                    <a:extLst>
                      <a:ext uri="{53640926-AAD7-44D8-BBD7-CCE9431645EC}">
                        <a14:shadowObscured xmlns:a14="http://schemas.microsoft.com/office/drawing/2010/main"/>
                      </a:ext>
                    </a:extLst>
                  </pic:spPr>
                </pic:pic>
              </a:graphicData>
            </a:graphic>
          </wp:inline>
        </w:drawing>
      </w:r>
    </w:p>
    <w:p w14:paraId="4E254F3F" w14:textId="04CA16B5" w:rsidR="00E71B0A" w:rsidRPr="00CF7421" w:rsidRDefault="00E71B0A" w:rsidP="00E71B0A">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104</w:t>
      </w:r>
      <w:r w:rsidR="0036522B">
        <w:rPr>
          <w:noProof/>
        </w:rPr>
        <w:fldChar w:fldCharType="end"/>
      </w:r>
      <w:r w:rsidRPr="00CF7421">
        <w:t xml:space="preserve">: </w:t>
      </w:r>
      <w:r>
        <w:t>Adult female</w:t>
      </w:r>
    </w:p>
    <w:p w14:paraId="085E090B" w14:textId="7AFB96CF" w:rsidR="00E71B0A" w:rsidRPr="00CF7421" w:rsidRDefault="00E71B0A" w:rsidP="00E71B0A">
      <w:pPr>
        <w:pStyle w:val="Graphic"/>
      </w:pPr>
      <w:r>
        <w:drawing>
          <wp:inline distT="0" distB="0" distL="0" distR="0" wp14:anchorId="20D574B8" wp14:editId="311E3A1D">
            <wp:extent cx="1820091" cy="2572265"/>
            <wp:effectExtent l="0" t="0" r="8890" b="0"/>
            <wp:docPr id="176" name="Picture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23"/>
                    <a:srcRect l="57751" t="8910" r="5281"/>
                    <a:stretch/>
                  </pic:blipFill>
                  <pic:spPr bwMode="auto">
                    <a:xfrm>
                      <a:off x="0" y="0"/>
                      <a:ext cx="1821156" cy="2573770"/>
                    </a:xfrm>
                    <a:prstGeom prst="rect">
                      <a:avLst/>
                    </a:prstGeom>
                    <a:ln>
                      <a:noFill/>
                    </a:ln>
                    <a:extLst>
                      <a:ext uri="{53640926-AAD7-44D8-BBD7-CCE9431645EC}">
                        <a14:shadowObscured xmlns:a14="http://schemas.microsoft.com/office/drawing/2010/main"/>
                      </a:ext>
                    </a:extLst>
                  </pic:spPr>
                </pic:pic>
              </a:graphicData>
            </a:graphic>
          </wp:inline>
        </w:drawing>
      </w:r>
    </w:p>
    <w:p w14:paraId="47418B67" w14:textId="46FF0CB2" w:rsidR="00E71B0A" w:rsidRPr="00CF7421" w:rsidRDefault="00E71B0A" w:rsidP="00E71B0A">
      <w:pPr>
        <w:pStyle w:val="Caption"/>
      </w:pPr>
      <w:r w:rsidRPr="00CF7421">
        <w:lastRenderedPageBreak/>
        <w:t xml:space="preserve">Figure </w:t>
      </w:r>
      <w:r w:rsidR="0036522B">
        <w:fldChar w:fldCharType="begin"/>
      </w:r>
      <w:r w:rsidR="0036522B">
        <w:instrText xml:space="preserve"> SEQ Figure \* ARABIC </w:instrText>
      </w:r>
      <w:r w:rsidR="0036522B">
        <w:fldChar w:fldCharType="separate"/>
      </w:r>
      <w:r>
        <w:rPr>
          <w:noProof/>
        </w:rPr>
        <w:t>105</w:t>
      </w:r>
      <w:r w:rsidR="0036522B">
        <w:rPr>
          <w:noProof/>
        </w:rPr>
        <w:fldChar w:fldCharType="end"/>
      </w:r>
      <w:r w:rsidRPr="00CF7421">
        <w:t xml:space="preserve">: </w:t>
      </w:r>
      <w:r>
        <w:t>Full grown larvae</w:t>
      </w:r>
    </w:p>
    <w:p w14:paraId="388DCEDA" w14:textId="340F1D0F" w:rsidR="00E71B0A" w:rsidRPr="00CF7421" w:rsidRDefault="00E71B0A" w:rsidP="00E71B0A">
      <w:pPr>
        <w:pStyle w:val="Graphic"/>
      </w:pPr>
      <w:r>
        <w:drawing>
          <wp:inline distT="0" distB="0" distL="0" distR="0" wp14:anchorId="1EDDDD12" wp14:editId="136589A8">
            <wp:extent cx="2420983" cy="1580582"/>
            <wp:effectExtent l="0" t="0" r="0" b="635"/>
            <wp:docPr id="177" name="Picture 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2427880" cy="1585085"/>
                    </a:xfrm>
                    <a:prstGeom prst="rect">
                      <a:avLst/>
                    </a:prstGeom>
                    <a:noFill/>
                    <a:ln>
                      <a:noFill/>
                    </a:ln>
                  </pic:spPr>
                </pic:pic>
              </a:graphicData>
            </a:graphic>
          </wp:inline>
        </w:drawing>
      </w:r>
    </w:p>
    <w:p w14:paraId="0571E914" w14:textId="3CE41976" w:rsidR="00E71B0A" w:rsidRPr="00CF7421" w:rsidRDefault="00E71B0A" w:rsidP="00E71B0A">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106</w:t>
      </w:r>
      <w:r w:rsidR="0036522B">
        <w:rPr>
          <w:noProof/>
        </w:rPr>
        <w:fldChar w:fldCharType="end"/>
      </w:r>
      <w:r>
        <w:t>: Egg mass on cocoon</w:t>
      </w:r>
    </w:p>
    <w:p w14:paraId="7E0746BB" w14:textId="1B8C7434" w:rsidR="00E71B0A" w:rsidRPr="00CF7421" w:rsidRDefault="00E71B0A" w:rsidP="00E71B0A">
      <w:pPr>
        <w:pStyle w:val="Graphic"/>
      </w:pPr>
      <w:r>
        <w:drawing>
          <wp:inline distT="0" distB="0" distL="0" distR="0" wp14:anchorId="42A4502C" wp14:editId="56B9922F">
            <wp:extent cx="2418653" cy="1619417"/>
            <wp:effectExtent l="0" t="0" r="1270" b="0"/>
            <wp:docPr id="178" name="Picture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2428208" cy="1625814"/>
                    </a:xfrm>
                    <a:prstGeom prst="rect">
                      <a:avLst/>
                    </a:prstGeom>
                    <a:noFill/>
                    <a:ln>
                      <a:noFill/>
                    </a:ln>
                  </pic:spPr>
                </pic:pic>
              </a:graphicData>
            </a:graphic>
          </wp:inline>
        </w:drawing>
      </w:r>
    </w:p>
    <w:p w14:paraId="7428055A" w14:textId="53960E73" w:rsidR="00CF7421" w:rsidRPr="00CF7421" w:rsidRDefault="00CF7421" w:rsidP="00E71B0A">
      <w:pPr>
        <w:pStyle w:val="Heading2"/>
      </w:pPr>
      <w:bookmarkStart w:id="123" w:name="_Toc384372704"/>
      <w:r w:rsidRPr="00CF7421">
        <w:t>(12-</w:t>
      </w:r>
      <w:r w:rsidR="00E71B0A">
        <w:t>125</w:t>
      </w:r>
      <w:r w:rsidRPr="00CF7421">
        <w:t xml:space="preserve">) </w:t>
      </w:r>
      <w:r w:rsidR="00E71B0A">
        <w:t>Spring Cankerworm</w:t>
      </w:r>
      <w:bookmarkEnd w:id="12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1A97A7CE" w14:textId="77777777" w:rsidTr="00CF7421">
        <w:trPr>
          <w:cantSplit/>
        </w:trPr>
        <w:tc>
          <w:tcPr>
            <w:tcW w:w="1890" w:type="dxa"/>
          </w:tcPr>
          <w:p w14:paraId="3E6253BE" w14:textId="77777777" w:rsidR="00CF7421" w:rsidRPr="00CF7421" w:rsidRDefault="00CF7421" w:rsidP="00CF7421">
            <w:pPr>
              <w:spacing w:after="120"/>
              <w:rPr>
                <w:u w:val="single"/>
              </w:rPr>
            </w:pPr>
            <w:r w:rsidRPr="00CF7421">
              <w:rPr>
                <w:u w:val="single"/>
              </w:rPr>
              <w:t>Species:</w:t>
            </w:r>
          </w:p>
        </w:tc>
        <w:tc>
          <w:tcPr>
            <w:tcW w:w="7470" w:type="dxa"/>
          </w:tcPr>
          <w:p w14:paraId="5D337836" w14:textId="0BF50B8E" w:rsidR="00CF7421" w:rsidRPr="00CF7421" w:rsidRDefault="00E71B0A" w:rsidP="00CF7421">
            <w:pPr>
              <w:spacing w:after="120"/>
              <w:rPr>
                <w:rStyle w:val="SubtleEmphasis"/>
              </w:rPr>
            </w:pPr>
            <w:proofErr w:type="spellStart"/>
            <w:r>
              <w:rPr>
                <w:rStyle w:val="SubtleEmphasis"/>
              </w:rPr>
              <w:t>Paleacrita</w:t>
            </w:r>
            <w:proofErr w:type="spellEnd"/>
            <w:r>
              <w:rPr>
                <w:rStyle w:val="SubtleEmphasis"/>
              </w:rPr>
              <w:t xml:space="preserve"> </w:t>
            </w:r>
            <w:proofErr w:type="spellStart"/>
            <w:r>
              <w:rPr>
                <w:rStyle w:val="SubtleEmphasis"/>
              </w:rPr>
              <w:t>vernata</w:t>
            </w:r>
            <w:proofErr w:type="spellEnd"/>
          </w:p>
        </w:tc>
      </w:tr>
      <w:tr w:rsidR="00CF7421" w:rsidRPr="00CF7421" w14:paraId="3DB03502" w14:textId="77777777" w:rsidTr="00CF7421">
        <w:trPr>
          <w:cantSplit/>
        </w:trPr>
        <w:tc>
          <w:tcPr>
            <w:tcW w:w="1890" w:type="dxa"/>
          </w:tcPr>
          <w:p w14:paraId="470D4ACC" w14:textId="77777777" w:rsidR="00CF7421" w:rsidRPr="00CF7421" w:rsidRDefault="00CF7421" w:rsidP="00CF7421">
            <w:pPr>
              <w:spacing w:after="120"/>
              <w:rPr>
                <w:u w:val="single"/>
              </w:rPr>
            </w:pPr>
            <w:r w:rsidRPr="00CF7421">
              <w:rPr>
                <w:u w:val="single"/>
              </w:rPr>
              <w:t>Host:</w:t>
            </w:r>
          </w:p>
        </w:tc>
        <w:tc>
          <w:tcPr>
            <w:tcW w:w="7470" w:type="dxa"/>
          </w:tcPr>
          <w:p w14:paraId="63FB6074" w14:textId="123A1E27" w:rsidR="00CF7421" w:rsidRPr="00CF7421" w:rsidRDefault="00BE3409" w:rsidP="00CF7421">
            <w:pPr>
              <w:spacing w:after="120"/>
            </w:pPr>
            <w:r>
              <w:t>Oak, maple, sugar maple, hickory, beech, boxelder, ash, cherry</w:t>
            </w:r>
          </w:p>
        </w:tc>
      </w:tr>
      <w:tr w:rsidR="00BE3409" w:rsidRPr="00CF7421" w14:paraId="69DD895C" w14:textId="77777777" w:rsidTr="00CF7421">
        <w:trPr>
          <w:cantSplit/>
        </w:trPr>
        <w:tc>
          <w:tcPr>
            <w:tcW w:w="1890" w:type="dxa"/>
          </w:tcPr>
          <w:p w14:paraId="714328BB" w14:textId="1F438001" w:rsidR="00BE3409" w:rsidRPr="00CF7421" w:rsidRDefault="00BE3409" w:rsidP="00CF7421">
            <w:pPr>
              <w:spacing w:after="120"/>
              <w:rPr>
                <w:u w:val="single"/>
              </w:rPr>
            </w:pPr>
            <w:r>
              <w:rPr>
                <w:u w:val="single"/>
              </w:rPr>
              <w:t>Range:</w:t>
            </w:r>
          </w:p>
        </w:tc>
        <w:tc>
          <w:tcPr>
            <w:tcW w:w="7470" w:type="dxa"/>
          </w:tcPr>
          <w:p w14:paraId="387E8C6A" w14:textId="382F0285" w:rsidR="00BE3409" w:rsidRDefault="00BE3409" w:rsidP="00CF7421">
            <w:pPr>
              <w:spacing w:after="120"/>
            </w:pPr>
            <w:r>
              <w:t>Eastern states, southwest into Texas, Colorado, and California</w:t>
            </w:r>
          </w:p>
        </w:tc>
      </w:tr>
      <w:tr w:rsidR="00BE3409" w:rsidRPr="00CF7421" w14:paraId="3BFB2282" w14:textId="77777777" w:rsidTr="00CF7421">
        <w:trPr>
          <w:cantSplit/>
        </w:trPr>
        <w:tc>
          <w:tcPr>
            <w:tcW w:w="1890" w:type="dxa"/>
          </w:tcPr>
          <w:p w14:paraId="37DADB46" w14:textId="12E38174" w:rsidR="00BE3409" w:rsidRDefault="00BE3409" w:rsidP="00CF7421">
            <w:pPr>
              <w:spacing w:after="120"/>
              <w:rPr>
                <w:u w:val="single"/>
              </w:rPr>
            </w:pPr>
            <w:r>
              <w:rPr>
                <w:u w:val="single"/>
              </w:rPr>
              <w:t>Injury:</w:t>
            </w:r>
          </w:p>
        </w:tc>
        <w:tc>
          <w:tcPr>
            <w:tcW w:w="7470" w:type="dxa"/>
          </w:tcPr>
          <w:p w14:paraId="621ADF73" w14:textId="5DC57E30" w:rsidR="00BE3409" w:rsidRDefault="00BE3409" w:rsidP="00CF7421">
            <w:pPr>
              <w:spacing w:after="120"/>
            </w:pPr>
            <w:r>
              <w:t>Small holes in the leaves are early evidence of young larvae feeding on expanding foliage.  Older larvae consume the entire leave, except the midribs and major veins.  Heavy defoliation usually occurs in May and June and can cause growth loss and mast reduction.</w:t>
            </w:r>
          </w:p>
        </w:tc>
      </w:tr>
      <w:tr w:rsidR="00BE3409" w:rsidRPr="00CF7421" w14:paraId="56154540" w14:textId="77777777" w:rsidTr="00CF7421">
        <w:trPr>
          <w:cantSplit/>
        </w:trPr>
        <w:tc>
          <w:tcPr>
            <w:tcW w:w="1890" w:type="dxa"/>
          </w:tcPr>
          <w:p w14:paraId="0D6AC899" w14:textId="6ED08EC5" w:rsidR="00BE3409" w:rsidRDefault="00BE3409" w:rsidP="00CF7421">
            <w:pPr>
              <w:spacing w:after="120"/>
              <w:rPr>
                <w:u w:val="single"/>
              </w:rPr>
            </w:pPr>
            <w:r>
              <w:rPr>
                <w:u w:val="single"/>
              </w:rPr>
              <w:t>Description:</w:t>
            </w:r>
          </w:p>
        </w:tc>
        <w:tc>
          <w:tcPr>
            <w:tcW w:w="7470" w:type="dxa"/>
          </w:tcPr>
          <w:p w14:paraId="549E404A" w14:textId="6D021144" w:rsidR="00BE3409" w:rsidRDefault="00BE3409" w:rsidP="00CF7421">
            <w:pPr>
              <w:spacing w:after="120"/>
            </w:pPr>
            <w:r>
              <w:t>The wings of male moths are light gray to tan, with wavy lines, and span about 1 to 1½ inches.  Females are wingless.  Mature larvae are 4/5 to 1½ inches long and range in color from reddish to yellowish brown, yellowish green, or black.  The head is light and mottled with a yellow stripe along each side of the body.  Coloring varies with population density.</w:t>
            </w:r>
          </w:p>
        </w:tc>
      </w:tr>
    </w:tbl>
    <w:p w14:paraId="19B1D1F3" w14:textId="4B9FD258" w:rsidR="00E71B0A" w:rsidRPr="00CF7421" w:rsidRDefault="00E71B0A" w:rsidP="00E71B0A">
      <w:pPr>
        <w:pStyle w:val="Caption"/>
      </w:pPr>
      <w:r w:rsidRPr="00CF7421">
        <w:lastRenderedPageBreak/>
        <w:t xml:space="preserve">Figure </w:t>
      </w:r>
      <w:r w:rsidR="0036522B">
        <w:fldChar w:fldCharType="begin"/>
      </w:r>
      <w:r w:rsidR="0036522B">
        <w:instrText xml:space="preserve"> SEQ Figure \* ARABIC </w:instrText>
      </w:r>
      <w:r w:rsidR="0036522B">
        <w:fldChar w:fldCharType="separate"/>
      </w:r>
      <w:r>
        <w:rPr>
          <w:noProof/>
        </w:rPr>
        <w:t>107</w:t>
      </w:r>
      <w:r w:rsidR="0036522B">
        <w:rPr>
          <w:noProof/>
        </w:rPr>
        <w:fldChar w:fldCharType="end"/>
      </w:r>
      <w:r w:rsidRPr="00CF7421">
        <w:t xml:space="preserve">: Photo by </w:t>
      </w:r>
      <w:r>
        <w:t>Jerald E. Dewey</w:t>
      </w:r>
    </w:p>
    <w:p w14:paraId="55D0243A" w14:textId="05719FC8" w:rsidR="00E71B0A" w:rsidRPr="00CF7421" w:rsidRDefault="00E71B0A" w:rsidP="00E71B0A">
      <w:pPr>
        <w:pStyle w:val="Graphic"/>
      </w:pPr>
      <w:r>
        <w:drawing>
          <wp:inline distT="0" distB="0" distL="0" distR="0" wp14:anchorId="44EA3358" wp14:editId="411B31B5">
            <wp:extent cx="2917372" cy="1889760"/>
            <wp:effectExtent l="0" t="0" r="0" b="0"/>
            <wp:docPr id="179" name="Picture 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rotWithShape="1">
                    <a:blip r:embed="rId126">
                      <a:extLst>
                        <a:ext uri="{28A0092B-C50C-407E-A947-70E740481C1C}">
                          <a14:useLocalDpi xmlns:a14="http://schemas.microsoft.com/office/drawing/2010/main" val="0"/>
                        </a:ext>
                      </a:extLst>
                    </a:blip>
                    <a:srcRect l="5634" b="9356"/>
                    <a:stretch/>
                  </pic:blipFill>
                  <pic:spPr bwMode="auto">
                    <a:xfrm>
                      <a:off x="0" y="0"/>
                      <a:ext cx="2925160" cy="1894805"/>
                    </a:xfrm>
                    <a:prstGeom prst="rect">
                      <a:avLst/>
                    </a:prstGeom>
                    <a:noFill/>
                    <a:ln>
                      <a:noFill/>
                    </a:ln>
                    <a:extLst>
                      <a:ext uri="{53640926-AAD7-44D8-BBD7-CCE9431645EC}">
                        <a14:shadowObscured xmlns:a14="http://schemas.microsoft.com/office/drawing/2010/main"/>
                      </a:ext>
                    </a:extLst>
                  </pic:spPr>
                </pic:pic>
              </a:graphicData>
            </a:graphic>
          </wp:inline>
        </w:drawing>
      </w:r>
    </w:p>
    <w:p w14:paraId="0EA11E3D" w14:textId="04A1D911" w:rsidR="00E71B0A" w:rsidRPr="00CF7421" w:rsidRDefault="00E71B0A" w:rsidP="00E71B0A">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108</w:t>
      </w:r>
      <w:r w:rsidR="0036522B">
        <w:rPr>
          <w:noProof/>
        </w:rPr>
        <w:fldChar w:fldCharType="end"/>
      </w:r>
      <w:r w:rsidRPr="00CF7421">
        <w:t xml:space="preserve">: Photo by </w:t>
      </w:r>
      <w:r>
        <w:t>Bill Carothers</w:t>
      </w:r>
    </w:p>
    <w:p w14:paraId="5611BE4F" w14:textId="72BA5CC4" w:rsidR="00E71B0A" w:rsidRPr="00CF7421" w:rsidRDefault="00E71B0A" w:rsidP="00E71B0A">
      <w:pPr>
        <w:pStyle w:val="Graphic"/>
      </w:pPr>
      <w:r>
        <w:drawing>
          <wp:inline distT="0" distB="0" distL="0" distR="0" wp14:anchorId="60EA7A78" wp14:editId="1A0E4C50">
            <wp:extent cx="2734491" cy="1793965"/>
            <wp:effectExtent l="0" t="0" r="8890" b="0"/>
            <wp:docPr id="180" name="Picture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rotWithShape="1">
                    <a:blip r:embed="rId127">
                      <a:extLst>
                        <a:ext uri="{28A0092B-C50C-407E-A947-70E740481C1C}">
                          <a14:useLocalDpi xmlns:a14="http://schemas.microsoft.com/office/drawing/2010/main" val="0"/>
                        </a:ext>
                      </a:extLst>
                    </a:blip>
                    <a:srcRect l="5341" t="3280" r="6391" b="12295"/>
                    <a:stretch/>
                  </pic:blipFill>
                  <pic:spPr bwMode="auto">
                    <a:xfrm>
                      <a:off x="0" y="0"/>
                      <a:ext cx="2736213" cy="1795095"/>
                    </a:xfrm>
                    <a:prstGeom prst="rect">
                      <a:avLst/>
                    </a:prstGeom>
                    <a:noFill/>
                    <a:ln>
                      <a:noFill/>
                    </a:ln>
                    <a:extLst>
                      <a:ext uri="{53640926-AAD7-44D8-BBD7-CCE9431645EC}">
                        <a14:shadowObscured xmlns:a14="http://schemas.microsoft.com/office/drawing/2010/main"/>
                      </a:ext>
                    </a:extLst>
                  </pic:spPr>
                </pic:pic>
              </a:graphicData>
            </a:graphic>
          </wp:inline>
        </w:drawing>
      </w:r>
    </w:p>
    <w:p w14:paraId="2BEE52AA" w14:textId="4EE92305" w:rsidR="00CF7421" w:rsidRPr="00CF7421" w:rsidRDefault="00CF7421" w:rsidP="00E71B0A">
      <w:pPr>
        <w:pStyle w:val="Heading2"/>
      </w:pPr>
      <w:bookmarkStart w:id="124" w:name="_Toc384372705"/>
      <w:r w:rsidRPr="00CF7421">
        <w:t>(12-</w:t>
      </w:r>
      <w:r w:rsidR="005D2CD4">
        <w:t>126</w:t>
      </w:r>
      <w:r w:rsidRPr="00CF7421">
        <w:t xml:space="preserve">) </w:t>
      </w:r>
      <w:r w:rsidR="005D2CD4">
        <w:t>Black Curtis Swallowtail Butterfly</w:t>
      </w:r>
      <w:bookmarkEnd w:id="12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031620DD" w14:textId="77777777" w:rsidTr="00CF7421">
        <w:trPr>
          <w:cantSplit/>
        </w:trPr>
        <w:tc>
          <w:tcPr>
            <w:tcW w:w="1890" w:type="dxa"/>
          </w:tcPr>
          <w:p w14:paraId="70E5FB6D" w14:textId="77777777" w:rsidR="00CF7421" w:rsidRPr="00CF7421" w:rsidRDefault="00CF7421" w:rsidP="00CF7421">
            <w:pPr>
              <w:spacing w:after="120"/>
              <w:rPr>
                <w:u w:val="single"/>
              </w:rPr>
            </w:pPr>
            <w:r w:rsidRPr="00CF7421">
              <w:rPr>
                <w:u w:val="single"/>
              </w:rPr>
              <w:t>Species:</w:t>
            </w:r>
          </w:p>
        </w:tc>
        <w:tc>
          <w:tcPr>
            <w:tcW w:w="7470" w:type="dxa"/>
          </w:tcPr>
          <w:p w14:paraId="41EB833A" w14:textId="115005E4" w:rsidR="00CF7421" w:rsidRPr="00CF7421" w:rsidRDefault="005D2CD4" w:rsidP="00CF7421">
            <w:pPr>
              <w:spacing w:after="120"/>
              <w:rPr>
                <w:rStyle w:val="SubtleEmphasis"/>
              </w:rPr>
            </w:pPr>
            <w:proofErr w:type="spellStart"/>
            <w:r>
              <w:rPr>
                <w:rStyle w:val="SubtleEmphasis"/>
              </w:rPr>
              <w:t>Papilio</w:t>
            </w:r>
            <w:proofErr w:type="spellEnd"/>
            <w:r>
              <w:rPr>
                <w:rStyle w:val="SubtleEmphasis"/>
              </w:rPr>
              <w:t xml:space="preserve"> </w:t>
            </w:r>
            <w:proofErr w:type="spellStart"/>
            <w:r>
              <w:rPr>
                <w:rStyle w:val="SubtleEmphasis"/>
              </w:rPr>
              <w:t>polytes</w:t>
            </w:r>
            <w:proofErr w:type="spellEnd"/>
          </w:p>
        </w:tc>
      </w:tr>
      <w:tr w:rsidR="00CF7421" w:rsidRPr="00CF7421" w14:paraId="60F8A14F" w14:textId="77777777" w:rsidTr="00CF7421">
        <w:trPr>
          <w:cantSplit/>
        </w:trPr>
        <w:tc>
          <w:tcPr>
            <w:tcW w:w="1890" w:type="dxa"/>
          </w:tcPr>
          <w:p w14:paraId="02F77B22" w14:textId="77777777" w:rsidR="00CF7421" w:rsidRPr="00CF7421" w:rsidRDefault="00CF7421" w:rsidP="00CF7421">
            <w:pPr>
              <w:spacing w:after="120"/>
              <w:rPr>
                <w:u w:val="single"/>
              </w:rPr>
            </w:pPr>
            <w:r w:rsidRPr="00CF7421">
              <w:rPr>
                <w:u w:val="single"/>
              </w:rPr>
              <w:t>Host:</w:t>
            </w:r>
          </w:p>
        </w:tc>
        <w:tc>
          <w:tcPr>
            <w:tcW w:w="7470" w:type="dxa"/>
          </w:tcPr>
          <w:p w14:paraId="6B3B6759" w14:textId="46DB8E02" w:rsidR="00CF7421" w:rsidRPr="00CF7421" w:rsidRDefault="005D2CD4" w:rsidP="005D2CD4">
            <w:pPr>
              <w:spacing w:after="120"/>
            </w:pPr>
            <w:r>
              <w:t>Lemon, lime, tangerine, other citrus trees</w:t>
            </w:r>
          </w:p>
        </w:tc>
      </w:tr>
      <w:tr w:rsidR="005D2CD4" w:rsidRPr="00CF7421" w14:paraId="269E3FC8" w14:textId="77777777" w:rsidTr="00CF7421">
        <w:trPr>
          <w:cantSplit/>
        </w:trPr>
        <w:tc>
          <w:tcPr>
            <w:tcW w:w="1890" w:type="dxa"/>
          </w:tcPr>
          <w:p w14:paraId="2D463DDA" w14:textId="3D64FF42" w:rsidR="005D2CD4" w:rsidRPr="00CF7421" w:rsidRDefault="005D2CD4" w:rsidP="00CF7421">
            <w:pPr>
              <w:spacing w:after="120"/>
              <w:rPr>
                <w:u w:val="single"/>
              </w:rPr>
            </w:pPr>
            <w:r>
              <w:rPr>
                <w:u w:val="single"/>
              </w:rPr>
              <w:t>Range:</w:t>
            </w:r>
          </w:p>
        </w:tc>
        <w:tc>
          <w:tcPr>
            <w:tcW w:w="7470" w:type="dxa"/>
          </w:tcPr>
          <w:p w14:paraId="7ABFAEB5" w14:textId="537B4F2F" w:rsidR="005D2CD4" w:rsidRDefault="005D2CD4" w:rsidP="005D2CD4">
            <w:pPr>
              <w:spacing w:after="120"/>
            </w:pPr>
            <w:r>
              <w:t>Micronesia, Guam, the Marianas, Hawaii, Southeast Asia</w:t>
            </w:r>
          </w:p>
        </w:tc>
      </w:tr>
      <w:tr w:rsidR="005D2CD4" w:rsidRPr="00CF7421" w14:paraId="2846A819" w14:textId="77777777" w:rsidTr="00CF7421">
        <w:trPr>
          <w:cantSplit/>
        </w:trPr>
        <w:tc>
          <w:tcPr>
            <w:tcW w:w="1890" w:type="dxa"/>
          </w:tcPr>
          <w:p w14:paraId="05A67D20" w14:textId="34C4019B" w:rsidR="005D2CD4" w:rsidRDefault="005D2CD4" w:rsidP="00CF7421">
            <w:pPr>
              <w:spacing w:after="120"/>
              <w:rPr>
                <w:u w:val="single"/>
              </w:rPr>
            </w:pPr>
            <w:r>
              <w:rPr>
                <w:u w:val="single"/>
              </w:rPr>
              <w:t>Injury:</w:t>
            </w:r>
          </w:p>
        </w:tc>
        <w:tc>
          <w:tcPr>
            <w:tcW w:w="7470" w:type="dxa"/>
          </w:tcPr>
          <w:p w14:paraId="5F1AF570" w14:textId="75C4B84F" w:rsidR="005D2CD4" w:rsidRDefault="005D2CD4" w:rsidP="005D2CD4">
            <w:pPr>
              <w:spacing w:after="120"/>
            </w:pPr>
            <w:r>
              <w:t>The larvae consume new growth and the caterpillars eat the new leaves.  Young trees may be defoliated.</w:t>
            </w:r>
          </w:p>
        </w:tc>
      </w:tr>
      <w:tr w:rsidR="005D2CD4" w:rsidRPr="00CF7421" w14:paraId="238CD572" w14:textId="77777777" w:rsidTr="00CF7421">
        <w:trPr>
          <w:cantSplit/>
        </w:trPr>
        <w:tc>
          <w:tcPr>
            <w:tcW w:w="1890" w:type="dxa"/>
          </w:tcPr>
          <w:p w14:paraId="498E59CB" w14:textId="3C746EBD" w:rsidR="005D2CD4" w:rsidRDefault="005D2CD4" w:rsidP="00CF7421">
            <w:pPr>
              <w:spacing w:after="120"/>
              <w:rPr>
                <w:u w:val="single"/>
              </w:rPr>
            </w:pPr>
            <w:r>
              <w:rPr>
                <w:u w:val="single"/>
              </w:rPr>
              <w:t>Description:</w:t>
            </w:r>
          </w:p>
        </w:tc>
        <w:tc>
          <w:tcPr>
            <w:tcW w:w="7470" w:type="dxa"/>
          </w:tcPr>
          <w:p w14:paraId="75178D18" w14:textId="4C27EBD8" w:rsidR="005D2CD4" w:rsidRDefault="005D2CD4" w:rsidP="005D2CD4">
            <w:pPr>
              <w:spacing w:after="120"/>
            </w:pPr>
            <w:r>
              <w:t xml:space="preserve">The butterfly lays a single, round, green egg on the new growth of the citrus plant.  Eggs hatch in a few days into caterpillars, which resemble bird droppings.  Older caterpillars are green with prominent eyespots on a humped area near the head.  Disturbed larvae extend red tentacles and produce a lemony odor.  Larval development usually takes less than 30 days.  Larvae pupate on the plant and produce a green or brown pupa.  Adults are black with white spots and a distinctive tail on hind wings.  </w:t>
            </w:r>
            <w:proofErr w:type="gramStart"/>
            <w:r>
              <w:t>Adults</w:t>
            </w:r>
            <w:proofErr w:type="gramEnd"/>
            <w:r>
              <w:t xml:space="preserve"> deed on nectar.</w:t>
            </w:r>
          </w:p>
        </w:tc>
      </w:tr>
    </w:tbl>
    <w:p w14:paraId="3D51401F" w14:textId="421EC6B0" w:rsidR="00CF7421" w:rsidRPr="00CF7421" w:rsidRDefault="00CF7421" w:rsidP="00CF7421">
      <w:pPr>
        <w:pStyle w:val="Heading2"/>
      </w:pPr>
      <w:bookmarkStart w:id="125" w:name="_Toc384372706"/>
      <w:r w:rsidRPr="00CF7421">
        <w:lastRenderedPageBreak/>
        <w:t>(12-</w:t>
      </w:r>
      <w:r w:rsidR="005D2CD4">
        <w:t>127) Maple Leafcutter</w:t>
      </w:r>
      <w:bookmarkEnd w:id="12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2702A1A9" w14:textId="77777777" w:rsidTr="00CF7421">
        <w:trPr>
          <w:cantSplit/>
        </w:trPr>
        <w:tc>
          <w:tcPr>
            <w:tcW w:w="1890" w:type="dxa"/>
          </w:tcPr>
          <w:p w14:paraId="7115B8BB" w14:textId="77777777" w:rsidR="00CF7421" w:rsidRPr="00CF7421" w:rsidRDefault="00CF7421" w:rsidP="00CF7421">
            <w:pPr>
              <w:spacing w:after="120"/>
              <w:rPr>
                <w:u w:val="single"/>
              </w:rPr>
            </w:pPr>
            <w:r w:rsidRPr="00CF7421">
              <w:rPr>
                <w:u w:val="single"/>
              </w:rPr>
              <w:t>Species:</w:t>
            </w:r>
          </w:p>
        </w:tc>
        <w:tc>
          <w:tcPr>
            <w:tcW w:w="7470" w:type="dxa"/>
          </w:tcPr>
          <w:p w14:paraId="695CC51C" w14:textId="05C9A786" w:rsidR="00CF7421" w:rsidRPr="00CF7421" w:rsidRDefault="005D2CD4" w:rsidP="00CF7421">
            <w:pPr>
              <w:spacing w:after="120"/>
              <w:rPr>
                <w:rStyle w:val="SubtleEmphasis"/>
              </w:rPr>
            </w:pPr>
            <w:proofErr w:type="spellStart"/>
            <w:r>
              <w:rPr>
                <w:rStyle w:val="SubtleEmphasis"/>
              </w:rPr>
              <w:t>Paraclemensia</w:t>
            </w:r>
            <w:proofErr w:type="spellEnd"/>
            <w:r>
              <w:rPr>
                <w:rStyle w:val="SubtleEmphasis"/>
              </w:rPr>
              <w:t xml:space="preserve"> </w:t>
            </w:r>
            <w:proofErr w:type="spellStart"/>
            <w:r>
              <w:rPr>
                <w:rStyle w:val="SubtleEmphasis"/>
              </w:rPr>
              <w:t>acerifoliella</w:t>
            </w:r>
            <w:proofErr w:type="spellEnd"/>
          </w:p>
        </w:tc>
      </w:tr>
      <w:tr w:rsidR="00CF7421" w:rsidRPr="00CF7421" w14:paraId="7DD9113A" w14:textId="77777777" w:rsidTr="00CF7421">
        <w:trPr>
          <w:cantSplit/>
        </w:trPr>
        <w:tc>
          <w:tcPr>
            <w:tcW w:w="1890" w:type="dxa"/>
          </w:tcPr>
          <w:p w14:paraId="2B0085BF" w14:textId="77777777" w:rsidR="00CF7421" w:rsidRPr="00CF7421" w:rsidRDefault="00CF7421" w:rsidP="00CF7421">
            <w:pPr>
              <w:spacing w:after="120"/>
              <w:rPr>
                <w:u w:val="single"/>
              </w:rPr>
            </w:pPr>
            <w:r w:rsidRPr="00CF7421">
              <w:rPr>
                <w:u w:val="single"/>
              </w:rPr>
              <w:t>Host:</w:t>
            </w:r>
          </w:p>
        </w:tc>
        <w:tc>
          <w:tcPr>
            <w:tcW w:w="7470" w:type="dxa"/>
          </w:tcPr>
          <w:p w14:paraId="4E17B073" w14:textId="13CD21E9" w:rsidR="00CF7421" w:rsidRPr="00CF7421" w:rsidRDefault="005D2CD4" w:rsidP="00CF7421">
            <w:pPr>
              <w:spacing w:after="120"/>
            </w:pPr>
            <w:r>
              <w:t>Sugar maple</w:t>
            </w:r>
          </w:p>
        </w:tc>
      </w:tr>
      <w:tr w:rsidR="005D2CD4" w:rsidRPr="00CF7421" w14:paraId="676E1A40" w14:textId="77777777" w:rsidTr="00CF7421">
        <w:trPr>
          <w:cantSplit/>
        </w:trPr>
        <w:tc>
          <w:tcPr>
            <w:tcW w:w="1890" w:type="dxa"/>
          </w:tcPr>
          <w:p w14:paraId="57C3F0C5" w14:textId="42F02BFD" w:rsidR="005D2CD4" w:rsidRPr="00CF7421" w:rsidRDefault="005D2CD4" w:rsidP="00CF7421">
            <w:pPr>
              <w:spacing w:after="120"/>
              <w:rPr>
                <w:u w:val="single"/>
              </w:rPr>
            </w:pPr>
            <w:r>
              <w:rPr>
                <w:u w:val="single"/>
              </w:rPr>
              <w:t>Secondary host:</w:t>
            </w:r>
          </w:p>
        </w:tc>
        <w:tc>
          <w:tcPr>
            <w:tcW w:w="7470" w:type="dxa"/>
          </w:tcPr>
          <w:p w14:paraId="12F8A211" w14:textId="4A304D1D" w:rsidR="005D2CD4" w:rsidRDefault="005D2CD4" w:rsidP="00CF7421">
            <w:pPr>
              <w:spacing w:after="120"/>
            </w:pPr>
            <w:r>
              <w:t>Red maple, beech, birch</w:t>
            </w:r>
          </w:p>
        </w:tc>
      </w:tr>
      <w:tr w:rsidR="005D2CD4" w:rsidRPr="00CF7421" w14:paraId="15F31E81" w14:textId="77777777" w:rsidTr="00CF7421">
        <w:trPr>
          <w:cantSplit/>
        </w:trPr>
        <w:tc>
          <w:tcPr>
            <w:tcW w:w="1890" w:type="dxa"/>
          </w:tcPr>
          <w:p w14:paraId="021D1863" w14:textId="0DF7232D" w:rsidR="005D2CD4" w:rsidRDefault="005D2CD4" w:rsidP="00CF7421">
            <w:pPr>
              <w:spacing w:after="120"/>
              <w:rPr>
                <w:u w:val="single"/>
              </w:rPr>
            </w:pPr>
            <w:r>
              <w:rPr>
                <w:u w:val="single"/>
              </w:rPr>
              <w:t>Range:</w:t>
            </w:r>
          </w:p>
        </w:tc>
        <w:tc>
          <w:tcPr>
            <w:tcW w:w="7470" w:type="dxa"/>
          </w:tcPr>
          <w:p w14:paraId="313D40FE" w14:textId="0BC65120" w:rsidR="005D2CD4" w:rsidRDefault="005D2CD4" w:rsidP="00CF7421">
            <w:pPr>
              <w:spacing w:after="120"/>
            </w:pPr>
            <w:r>
              <w:t>Northeastern states south to Virginia and west to Illinois</w:t>
            </w:r>
          </w:p>
        </w:tc>
      </w:tr>
      <w:tr w:rsidR="005D2CD4" w:rsidRPr="00CF7421" w14:paraId="71FDD7AD" w14:textId="77777777" w:rsidTr="00CF7421">
        <w:trPr>
          <w:cantSplit/>
        </w:trPr>
        <w:tc>
          <w:tcPr>
            <w:tcW w:w="1890" w:type="dxa"/>
          </w:tcPr>
          <w:p w14:paraId="2F1069BB" w14:textId="70415400" w:rsidR="005D2CD4" w:rsidRDefault="005D2CD4" w:rsidP="00CF7421">
            <w:pPr>
              <w:spacing w:after="120"/>
              <w:rPr>
                <w:u w:val="single"/>
              </w:rPr>
            </w:pPr>
            <w:r>
              <w:rPr>
                <w:u w:val="single"/>
              </w:rPr>
              <w:t>Injury:</w:t>
            </w:r>
          </w:p>
        </w:tc>
        <w:tc>
          <w:tcPr>
            <w:tcW w:w="7470" w:type="dxa"/>
          </w:tcPr>
          <w:p w14:paraId="23B50141" w14:textId="34FB9A19" w:rsidR="005D2CD4" w:rsidRDefault="005D2CD4" w:rsidP="00CF7421">
            <w:pPr>
              <w:spacing w:after="120"/>
            </w:pPr>
            <w:r>
              <w:t xml:space="preserve">When the </w:t>
            </w:r>
            <w:proofErr w:type="gramStart"/>
            <w:r>
              <w:t>larva hatch</w:t>
            </w:r>
            <w:proofErr w:type="gramEnd"/>
            <w:r>
              <w:t xml:space="preserve">, they bore into the leaf tissues and feed as miners for about 10 days to 2 weeks.  Then each larva cuts a round disc out of the leaf and makes an oval, movable case in which it resides as a </w:t>
            </w:r>
            <w:proofErr w:type="spellStart"/>
            <w:r>
              <w:t>casebearer</w:t>
            </w:r>
            <w:proofErr w:type="spellEnd"/>
            <w:r>
              <w:t>.  As it grows, it cuts out larger oval pieces and attaches them to its case.  It attaches the case to a leaf and reaches out from it in a circle as far as it can.</w:t>
            </w:r>
          </w:p>
        </w:tc>
      </w:tr>
      <w:tr w:rsidR="005D2CD4" w:rsidRPr="00CF7421" w14:paraId="170C1692" w14:textId="77777777" w:rsidTr="00CF7421">
        <w:trPr>
          <w:cantSplit/>
        </w:trPr>
        <w:tc>
          <w:tcPr>
            <w:tcW w:w="1890" w:type="dxa"/>
          </w:tcPr>
          <w:p w14:paraId="1A28E0DB" w14:textId="168F0BB0" w:rsidR="005D2CD4" w:rsidRDefault="005D2CD4" w:rsidP="00CF7421">
            <w:pPr>
              <w:spacing w:after="120"/>
              <w:rPr>
                <w:u w:val="single"/>
              </w:rPr>
            </w:pPr>
            <w:r>
              <w:rPr>
                <w:u w:val="single"/>
              </w:rPr>
              <w:t>Description:</w:t>
            </w:r>
          </w:p>
        </w:tc>
        <w:tc>
          <w:tcPr>
            <w:tcW w:w="7470" w:type="dxa"/>
          </w:tcPr>
          <w:p w14:paraId="2D46FAB1" w14:textId="7E1F6429" w:rsidR="005D2CD4" w:rsidRDefault="005D2CD4" w:rsidP="005D2CD4">
            <w:pPr>
              <w:spacing w:after="120"/>
            </w:pPr>
            <w:r>
              <w:t>The adult has long, narrow, pointed wings and a wingspread of 8½ to 13 mm.  The forewings are steel blue and fringed with black; the hind wings are pale smoky brown, translucent, and bordered with a pale brown fringe of long hairs.  There is a dense tuft of bright orange yellow hairs on the top of the head, and the thorax is steel blue, the legs whitish, and the abdomen dark brown.  Full-grown larvae are slender, flattened, and usually dull white with amber brown heads and broad longitudinal strips.</w:t>
            </w:r>
          </w:p>
        </w:tc>
      </w:tr>
    </w:tbl>
    <w:p w14:paraId="0B76DC07" w14:textId="275DD4DB" w:rsidR="00CF7421" w:rsidRPr="00CF7421" w:rsidRDefault="005D2CD4" w:rsidP="00CF7421">
      <w:pPr>
        <w:pStyle w:val="Heading2"/>
      </w:pPr>
      <w:bookmarkStart w:id="126" w:name="_Toc384372707"/>
      <w:r>
        <w:t>(12-12</w:t>
      </w:r>
      <w:r w:rsidR="00CF7421" w:rsidRPr="00CF7421">
        <w:t xml:space="preserve">8) </w:t>
      </w:r>
      <w:r>
        <w:t>Pine Tussock Moth</w:t>
      </w:r>
      <w:bookmarkEnd w:id="12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742D46C6" w14:textId="77777777" w:rsidTr="00CF7421">
        <w:trPr>
          <w:cantSplit/>
        </w:trPr>
        <w:tc>
          <w:tcPr>
            <w:tcW w:w="1890" w:type="dxa"/>
          </w:tcPr>
          <w:p w14:paraId="69E3B90E" w14:textId="77777777" w:rsidR="00CF7421" w:rsidRPr="00CF7421" w:rsidRDefault="00CF7421" w:rsidP="00CF7421">
            <w:pPr>
              <w:spacing w:after="120"/>
              <w:rPr>
                <w:u w:val="single"/>
              </w:rPr>
            </w:pPr>
            <w:r w:rsidRPr="00CF7421">
              <w:rPr>
                <w:u w:val="single"/>
              </w:rPr>
              <w:t>Species:</w:t>
            </w:r>
          </w:p>
        </w:tc>
        <w:tc>
          <w:tcPr>
            <w:tcW w:w="7470" w:type="dxa"/>
          </w:tcPr>
          <w:p w14:paraId="603F36FC" w14:textId="3F98FE3F" w:rsidR="00CF7421" w:rsidRPr="00CF7421" w:rsidRDefault="005D2CD4" w:rsidP="00CF7421">
            <w:pPr>
              <w:spacing w:after="120"/>
              <w:rPr>
                <w:rStyle w:val="SubtleEmphasis"/>
              </w:rPr>
            </w:pPr>
            <w:proofErr w:type="spellStart"/>
            <w:r>
              <w:rPr>
                <w:rStyle w:val="SubtleEmphasis"/>
              </w:rPr>
              <w:t>Parogyia</w:t>
            </w:r>
            <w:proofErr w:type="spellEnd"/>
            <w:r>
              <w:rPr>
                <w:rStyle w:val="SubtleEmphasis"/>
              </w:rPr>
              <w:t xml:space="preserve"> </w:t>
            </w:r>
            <w:proofErr w:type="spellStart"/>
            <w:r>
              <w:rPr>
                <w:rStyle w:val="SubtleEmphasis"/>
              </w:rPr>
              <w:t>grisefacta</w:t>
            </w:r>
            <w:proofErr w:type="spellEnd"/>
          </w:p>
        </w:tc>
      </w:tr>
      <w:tr w:rsidR="00CF7421" w:rsidRPr="00CF7421" w14:paraId="7D5D5B5A" w14:textId="77777777" w:rsidTr="00CF7421">
        <w:trPr>
          <w:cantSplit/>
        </w:trPr>
        <w:tc>
          <w:tcPr>
            <w:tcW w:w="1890" w:type="dxa"/>
          </w:tcPr>
          <w:p w14:paraId="080102FC" w14:textId="77777777" w:rsidR="00CF7421" w:rsidRPr="00CF7421" w:rsidRDefault="00CF7421" w:rsidP="00CF7421">
            <w:pPr>
              <w:spacing w:after="120"/>
              <w:rPr>
                <w:u w:val="single"/>
              </w:rPr>
            </w:pPr>
            <w:r w:rsidRPr="00CF7421">
              <w:rPr>
                <w:u w:val="single"/>
              </w:rPr>
              <w:t>Host:</w:t>
            </w:r>
          </w:p>
        </w:tc>
        <w:tc>
          <w:tcPr>
            <w:tcW w:w="7470" w:type="dxa"/>
          </w:tcPr>
          <w:p w14:paraId="29DC23FD" w14:textId="572A3C2E" w:rsidR="00CF7421" w:rsidRPr="00CF7421" w:rsidRDefault="005D2CD4" w:rsidP="00CF7421">
            <w:pPr>
              <w:spacing w:after="120"/>
            </w:pPr>
            <w:r>
              <w:t>Ponderosa pine</w:t>
            </w:r>
          </w:p>
        </w:tc>
      </w:tr>
      <w:tr w:rsidR="005D2CD4" w:rsidRPr="00CF7421" w14:paraId="57E61798" w14:textId="77777777" w:rsidTr="00CF7421">
        <w:trPr>
          <w:cantSplit/>
        </w:trPr>
        <w:tc>
          <w:tcPr>
            <w:tcW w:w="1890" w:type="dxa"/>
          </w:tcPr>
          <w:p w14:paraId="65CD0B9B" w14:textId="5FAABF86" w:rsidR="005D2CD4" w:rsidRPr="00CF7421" w:rsidRDefault="005D2CD4" w:rsidP="00CF7421">
            <w:pPr>
              <w:spacing w:after="120"/>
              <w:rPr>
                <w:u w:val="single"/>
              </w:rPr>
            </w:pPr>
            <w:r>
              <w:rPr>
                <w:u w:val="single"/>
              </w:rPr>
              <w:t>Secondary host:</w:t>
            </w:r>
          </w:p>
        </w:tc>
        <w:tc>
          <w:tcPr>
            <w:tcW w:w="7470" w:type="dxa"/>
          </w:tcPr>
          <w:p w14:paraId="06431E17" w14:textId="71DA26F2" w:rsidR="005D2CD4" w:rsidRDefault="005D2CD4" w:rsidP="00CF7421">
            <w:pPr>
              <w:spacing w:after="120"/>
            </w:pPr>
            <w:r>
              <w:t xml:space="preserve">Jack pine, red pine, white pine, white spruce, </w:t>
            </w:r>
            <w:proofErr w:type="spellStart"/>
            <w:r>
              <w:t>Englemann</w:t>
            </w:r>
            <w:proofErr w:type="spellEnd"/>
            <w:r>
              <w:t xml:space="preserve"> spruce, balsam fir, western hemlock, Douglas-fir</w:t>
            </w:r>
          </w:p>
        </w:tc>
      </w:tr>
      <w:tr w:rsidR="005D2CD4" w:rsidRPr="00CF7421" w14:paraId="5439FD56" w14:textId="77777777" w:rsidTr="00CF7421">
        <w:trPr>
          <w:cantSplit/>
        </w:trPr>
        <w:tc>
          <w:tcPr>
            <w:tcW w:w="1890" w:type="dxa"/>
          </w:tcPr>
          <w:p w14:paraId="5CFDE6AE" w14:textId="0731A78E" w:rsidR="005D2CD4" w:rsidRDefault="005D2CD4" w:rsidP="00CF7421">
            <w:pPr>
              <w:spacing w:after="120"/>
              <w:rPr>
                <w:u w:val="single"/>
              </w:rPr>
            </w:pPr>
            <w:r>
              <w:rPr>
                <w:u w:val="single"/>
              </w:rPr>
              <w:t>Range:</w:t>
            </w:r>
          </w:p>
        </w:tc>
        <w:tc>
          <w:tcPr>
            <w:tcW w:w="7470" w:type="dxa"/>
          </w:tcPr>
          <w:p w14:paraId="13879A5F" w14:textId="2B92A74C" w:rsidR="005D2CD4" w:rsidRDefault="005D2CD4" w:rsidP="00CF7421">
            <w:pPr>
              <w:spacing w:after="120"/>
            </w:pPr>
            <w:r>
              <w:t>Eastern Montana</w:t>
            </w:r>
          </w:p>
        </w:tc>
      </w:tr>
      <w:tr w:rsidR="005D2CD4" w:rsidRPr="00CF7421" w14:paraId="1628F325" w14:textId="77777777" w:rsidTr="00CF7421">
        <w:trPr>
          <w:cantSplit/>
        </w:trPr>
        <w:tc>
          <w:tcPr>
            <w:tcW w:w="1890" w:type="dxa"/>
          </w:tcPr>
          <w:p w14:paraId="4266CA01" w14:textId="6873E47E" w:rsidR="005D2CD4" w:rsidRDefault="005D2CD4" w:rsidP="00CF7421">
            <w:pPr>
              <w:spacing w:after="120"/>
              <w:rPr>
                <w:u w:val="single"/>
              </w:rPr>
            </w:pPr>
            <w:r>
              <w:rPr>
                <w:u w:val="single"/>
              </w:rPr>
              <w:t>Injury:</w:t>
            </w:r>
          </w:p>
        </w:tc>
        <w:tc>
          <w:tcPr>
            <w:tcW w:w="7470" w:type="dxa"/>
          </w:tcPr>
          <w:p w14:paraId="7C6051A4" w14:textId="3A8C8331" w:rsidR="005D2CD4" w:rsidRDefault="005D2CD4" w:rsidP="00CF7421">
            <w:pPr>
              <w:spacing w:after="120"/>
            </w:pPr>
            <w:r>
              <w:t xml:space="preserve">Pupation occurs in a cocoon of hairs, silk, and gray-brown moths emerge in July.  Small, irregular egg masses are usually deposited near the female pupal case.  During July, first-instar and second-instar feed on the needles.  When populations are abundant, the larvae mature and feed on old </w:t>
            </w:r>
            <w:r w:rsidR="00B149DF">
              <w:t>needles down to the needle sheath.</w:t>
            </w:r>
          </w:p>
        </w:tc>
      </w:tr>
      <w:tr w:rsidR="00B149DF" w:rsidRPr="00CF7421" w14:paraId="4D267A0E" w14:textId="77777777" w:rsidTr="00CF7421">
        <w:trPr>
          <w:cantSplit/>
        </w:trPr>
        <w:tc>
          <w:tcPr>
            <w:tcW w:w="1890" w:type="dxa"/>
          </w:tcPr>
          <w:p w14:paraId="2CA7F548" w14:textId="69E51D03" w:rsidR="00B149DF" w:rsidRDefault="00B149DF" w:rsidP="00CF7421">
            <w:pPr>
              <w:spacing w:after="120"/>
              <w:rPr>
                <w:u w:val="single"/>
              </w:rPr>
            </w:pPr>
            <w:r>
              <w:rPr>
                <w:u w:val="single"/>
              </w:rPr>
              <w:t>Description:</w:t>
            </w:r>
          </w:p>
        </w:tc>
        <w:tc>
          <w:tcPr>
            <w:tcW w:w="7470" w:type="dxa"/>
          </w:tcPr>
          <w:p w14:paraId="427993C3" w14:textId="23E021D2" w:rsidR="00B149DF" w:rsidRDefault="00B149DF" w:rsidP="00B149DF">
            <w:pPr>
              <w:spacing w:after="120"/>
            </w:pPr>
            <w:r>
              <w:t>The larvae are gray-brown, hairy and have four tufts of grayish hairs on the back.  Tree shoots often appear raged after larval feeding is completed.  In August, third-instar larvae hibernate in a loose webbing of silk at the base of needles or under bark flaps.  In spring, they resume feeding on new needles and staminate flowers.</w:t>
            </w:r>
          </w:p>
        </w:tc>
      </w:tr>
    </w:tbl>
    <w:p w14:paraId="01867F9D" w14:textId="12AA163D" w:rsidR="00CF7421" w:rsidRPr="00CF7421" w:rsidRDefault="00CF7421" w:rsidP="00CF7421">
      <w:pPr>
        <w:pStyle w:val="Heading2"/>
      </w:pPr>
      <w:bookmarkStart w:id="127" w:name="_Toc384372708"/>
      <w:r w:rsidRPr="00CF7421">
        <w:lastRenderedPageBreak/>
        <w:t>(12-</w:t>
      </w:r>
      <w:r w:rsidR="00B149DF">
        <w:t xml:space="preserve">129) Poinciana </w:t>
      </w:r>
      <w:proofErr w:type="spellStart"/>
      <w:r w:rsidR="00B149DF">
        <w:t>Looper</w:t>
      </w:r>
      <w:bookmarkEnd w:id="127"/>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630EBB3B" w14:textId="77777777" w:rsidTr="00CF7421">
        <w:trPr>
          <w:cantSplit/>
        </w:trPr>
        <w:tc>
          <w:tcPr>
            <w:tcW w:w="1890" w:type="dxa"/>
          </w:tcPr>
          <w:p w14:paraId="1FDA5D83" w14:textId="77777777" w:rsidR="00CF7421" w:rsidRPr="00CF7421" w:rsidRDefault="00CF7421" w:rsidP="00CF7421">
            <w:pPr>
              <w:spacing w:after="120"/>
              <w:rPr>
                <w:u w:val="single"/>
              </w:rPr>
            </w:pPr>
            <w:r w:rsidRPr="00CF7421">
              <w:rPr>
                <w:u w:val="single"/>
              </w:rPr>
              <w:t>Species:</w:t>
            </w:r>
          </w:p>
        </w:tc>
        <w:tc>
          <w:tcPr>
            <w:tcW w:w="7470" w:type="dxa"/>
          </w:tcPr>
          <w:p w14:paraId="17423C44" w14:textId="39BCFA69" w:rsidR="00CF7421" w:rsidRPr="00CF7421" w:rsidRDefault="00B149DF" w:rsidP="00CF7421">
            <w:pPr>
              <w:spacing w:after="120"/>
              <w:rPr>
                <w:rStyle w:val="SubtleEmphasis"/>
              </w:rPr>
            </w:pPr>
            <w:proofErr w:type="spellStart"/>
            <w:r>
              <w:rPr>
                <w:rStyle w:val="SubtleEmphasis"/>
              </w:rPr>
              <w:t>Pericyma</w:t>
            </w:r>
            <w:proofErr w:type="spellEnd"/>
            <w:r>
              <w:rPr>
                <w:rStyle w:val="SubtleEmphasis"/>
              </w:rPr>
              <w:t xml:space="preserve"> </w:t>
            </w:r>
            <w:proofErr w:type="spellStart"/>
            <w:r>
              <w:rPr>
                <w:rStyle w:val="SubtleEmphasis"/>
              </w:rPr>
              <w:t>cruegeri</w:t>
            </w:r>
            <w:proofErr w:type="spellEnd"/>
          </w:p>
        </w:tc>
      </w:tr>
      <w:tr w:rsidR="00CF7421" w:rsidRPr="00CF7421" w14:paraId="437E4258" w14:textId="77777777" w:rsidTr="00CF7421">
        <w:trPr>
          <w:cantSplit/>
        </w:trPr>
        <w:tc>
          <w:tcPr>
            <w:tcW w:w="1890" w:type="dxa"/>
          </w:tcPr>
          <w:p w14:paraId="4731A34F" w14:textId="77777777" w:rsidR="00CF7421" w:rsidRPr="00CF7421" w:rsidRDefault="00CF7421" w:rsidP="00CF7421">
            <w:pPr>
              <w:spacing w:after="120"/>
              <w:rPr>
                <w:u w:val="single"/>
              </w:rPr>
            </w:pPr>
            <w:r w:rsidRPr="00CF7421">
              <w:rPr>
                <w:u w:val="single"/>
              </w:rPr>
              <w:t>Host:</w:t>
            </w:r>
          </w:p>
        </w:tc>
        <w:tc>
          <w:tcPr>
            <w:tcW w:w="7470" w:type="dxa"/>
          </w:tcPr>
          <w:p w14:paraId="5652D9E6" w14:textId="6169A7EA" w:rsidR="00CF7421" w:rsidRPr="00CF7421" w:rsidRDefault="00B149DF" w:rsidP="00CF7421">
            <w:pPr>
              <w:spacing w:after="120"/>
            </w:pPr>
            <w:r>
              <w:t>Flame tree, yellow Poinciana</w:t>
            </w:r>
          </w:p>
        </w:tc>
      </w:tr>
      <w:tr w:rsidR="00B149DF" w:rsidRPr="00CF7421" w14:paraId="1638DC2C" w14:textId="77777777" w:rsidTr="00CF7421">
        <w:trPr>
          <w:cantSplit/>
        </w:trPr>
        <w:tc>
          <w:tcPr>
            <w:tcW w:w="1890" w:type="dxa"/>
          </w:tcPr>
          <w:p w14:paraId="58F49FE6" w14:textId="6907FE98" w:rsidR="00B149DF" w:rsidRPr="00CF7421" w:rsidRDefault="00B149DF" w:rsidP="00CF7421">
            <w:pPr>
              <w:spacing w:after="120"/>
              <w:rPr>
                <w:u w:val="single"/>
              </w:rPr>
            </w:pPr>
            <w:r>
              <w:rPr>
                <w:u w:val="single"/>
              </w:rPr>
              <w:t>Range:</w:t>
            </w:r>
          </w:p>
        </w:tc>
        <w:tc>
          <w:tcPr>
            <w:tcW w:w="7470" w:type="dxa"/>
          </w:tcPr>
          <w:p w14:paraId="3BA724BB" w14:textId="1B696B5B" w:rsidR="00B149DF" w:rsidRDefault="00B149DF" w:rsidP="00B149DF">
            <w:pPr>
              <w:spacing w:after="120"/>
            </w:pPr>
            <w:r>
              <w:t>Southeast Asia, Guam, Micronesia, Hawaii, several Pacific Islands</w:t>
            </w:r>
          </w:p>
        </w:tc>
      </w:tr>
      <w:tr w:rsidR="00B149DF" w:rsidRPr="00CF7421" w14:paraId="025A744E" w14:textId="77777777" w:rsidTr="00CF7421">
        <w:trPr>
          <w:cantSplit/>
        </w:trPr>
        <w:tc>
          <w:tcPr>
            <w:tcW w:w="1890" w:type="dxa"/>
          </w:tcPr>
          <w:p w14:paraId="4C5F04E2" w14:textId="15C01C01" w:rsidR="00B149DF" w:rsidRDefault="00B149DF" w:rsidP="00CF7421">
            <w:pPr>
              <w:spacing w:after="120"/>
              <w:rPr>
                <w:u w:val="single"/>
              </w:rPr>
            </w:pPr>
            <w:r>
              <w:rPr>
                <w:u w:val="single"/>
              </w:rPr>
              <w:t>Injury:</w:t>
            </w:r>
          </w:p>
        </w:tc>
        <w:tc>
          <w:tcPr>
            <w:tcW w:w="7470" w:type="dxa"/>
          </w:tcPr>
          <w:p w14:paraId="744B286B" w14:textId="5A1DCFD5" w:rsidR="00B149DF" w:rsidRDefault="00B149DF" w:rsidP="00B149DF">
            <w:pPr>
              <w:spacing w:after="120"/>
            </w:pPr>
            <w:r>
              <w:t>The caterpillar feeds on leaflets and strips the tree of most of the foliage, but does not eat the midribs.  The loss of leaves results in smaller leaves, death of small branches, general loss of vigor, and poor, desynchronized flowering.  Secondary infections by bark borers and fungal diseases can also occur.</w:t>
            </w:r>
          </w:p>
        </w:tc>
      </w:tr>
      <w:tr w:rsidR="00B149DF" w:rsidRPr="00CF7421" w14:paraId="314EFD3E" w14:textId="77777777" w:rsidTr="00CF7421">
        <w:trPr>
          <w:cantSplit/>
        </w:trPr>
        <w:tc>
          <w:tcPr>
            <w:tcW w:w="1890" w:type="dxa"/>
          </w:tcPr>
          <w:p w14:paraId="175759A3" w14:textId="24E8D807" w:rsidR="00B149DF" w:rsidRDefault="00B149DF" w:rsidP="00CF7421">
            <w:pPr>
              <w:spacing w:after="120"/>
              <w:rPr>
                <w:u w:val="single"/>
              </w:rPr>
            </w:pPr>
            <w:r>
              <w:rPr>
                <w:u w:val="single"/>
              </w:rPr>
              <w:t>Description:</w:t>
            </w:r>
          </w:p>
        </w:tc>
        <w:tc>
          <w:tcPr>
            <w:tcW w:w="7470" w:type="dxa"/>
          </w:tcPr>
          <w:p w14:paraId="0D167339" w14:textId="24D20272" w:rsidR="00B149DF" w:rsidRDefault="00B149DF" w:rsidP="00B149DF">
            <w:pPr>
              <w:spacing w:after="120"/>
            </w:pPr>
            <w:r>
              <w:t>Caterpillars are abundant in the wet season.  The yellowish or bluish-green eggs are laid singly on the leaflets.  The eggs hatch within 2-3 days and the larvae take about one month to mature.  The caterpillars may be green or black and white.  The caterpillars pupate on the trees in a cocoon constructed of webbing and leaves, and the moths emerge within 12 days.</w:t>
            </w:r>
          </w:p>
        </w:tc>
      </w:tr>
    </w:tbl>
    <w:p w14:paraId="5DC3F220" w14:textId="6020F81B" w:rsidR="00CF7421" w:rsidRPr="00CF7421" w:rsidRDefault="00CF7421" w:rsidP="00CF7421">
      <w:pPr>
        <w:pStyle w:val="Heading2"/>
      </w:pPr>
      <w:bookmarkStart w:id="128" w:name="_Toc384372709"/>
      <w:r w:rsidRPr="00354F50">
        <w:t>(12-</w:t>
      </w:r>
      <w:r w:rsidR="00B149DF" w:rsidRPr="00354F50">
        <w:t>13</w:t>
      </w:r>
      <w:r w:rsidRPr="00354F50">
        <w:t>0</w:t>
      </w:r>
      <w:r w:rsidR="00B149DF" w:rsidRPr="00354F50">
        <w:t>) Half-Wing Geometer</w:t>
      </w:r>
      <w:bookmarkEnd w:id="12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1B3E16CB" w14:textId="77777777" w:rsidTr="00CF7421">
        <w:trPr>
          <w:cantSplit/>
        </w:trPr>
        <w:tc>
          <w:tcPr>
            <w:tcW w:w="1890" w:type="dxa"/>
          </w:tcPr>
          <w:p w14:paraId="412C8C64" w14:textId="77777777" w:rsidR="00CF7421" w:rsidRPr="00CF7421" w:rsidRDefault="00CF7421" w:rsidP="00CF7421">
            <w:pPr>
              <w:spacing w:after="120"/>
              <w:rPr>
                <w:u w:val="single"/>
              </w:rPr>
            </w:pPr>
            <w:r w:rsidRPr="00CF7421">
              <w:rPr>
                <w:u w:val="single"/>
              </w:rPr>
              <w:t>Species:</w:t>
            </w:r>
          </w:p>
        </w:tc>
        <w:tc>
          <w:tcPr>
            <w:tcW w:w="7470" w:type="dxa"/>
          </w:tcPr>
          <w:p w14:paraId="6512BF34" w14:textId="465D5794" w:rsidR="00CF7421" w:rsidRPr="00CF7421" w:rsidRDefault="00B149DF" w:rsidP="00B149DF">
            <w:pPr>
              <w:spacing w:after="120"/>
              <w:rPr>
                <w:rStyle w:val="SubtleEmphasis"/>
              </w:rPr>
            </w:pPr>
            <w:proofErr w:type="spellStart"/>
            <w:r>
              <w:rPr>
                <w:rStyle w:val="SubtleEmphasis"/>
              </w:rPr>
              <w:t>Phigalia</w:t>
            </w:r>
            <w:proofErr w:type="spellEnd"/>
            <w:r>
              <w:rPr>
                <w:rStyle w:val="SubtleEmphasis"/>
              </w:rPr>
              <w:t xml:space="preserve"> </w:t>
            </w:r>
            <w:proofErr w:type="spellStart"/>
            <w:r>
              <w:rPr>
                <w:rStyle w:val="SubtleEmphasis"/>
              </w:rPr>
              <w:t>titea</w:t>
            </w:r>
            <w:proofErr w:type="spellEnd"/>
          </w:p>
        </w:tc>
      </w:tr>
      <w:tr w:rsidR="00CF7421" w:rsidRPr="00CF7421" w14:paraId="0E797303" w14:textId="77777777" w:rsidTr="00CF7421">
        <w:trPr>
          <w:cantSplit/>
        </w:trPr>
        <w:tc>
          <w:tcPr>
            <w:tcW w:w="1890" w:type="dxa"/>
          </w:tcPr>
          <w:p w14:paraId="37FD289D" w14:textId="77777777" w:rsidR="00CF7421" w:rsidRPr="00CF7421" w:rsidRDefault="00CF7421" w:rsidP="00CF7421">
            <w:pPr>
              <w:spacing w:after="120"/>
              <w:rPr>
                <w:u w:val="single"/>
              </w:rPr>
            </w:pPr>
            <w:r w:rsidRPr="00CF7421">
              <w:rPr>
                <w:u w:val="single"/>
              </w:rPr>
              <w:t>Host:</w:t>
            </w:r>
          </w:p>
        </w:tc>
        <w:tc>
          <w:tcPr>
            <w:tcW w:w="7470" w:type="dxa"/>
          </w:tcPr>
          <w:p w14:paraId="060BD1BA" w14:textId="60B3CB32" w:rsidR="00CF7421" w:rsidRPr="00CF7421" w:rsidRDefault="00354F50" w:rsidP="00CF7421">
            <w:pPr>
              <w:spacing w:after="120"/>
            </w:pPr>
            <w:r>
              <w:t>Northern red oak, red maple, hickory</w:t>
            </w:r>
          </w:p>
        </w:tc>
      </w:tr>
      <w:tr w:rsidR="00354F50" w:rsidRPr="00CF7421" w14:paraId="7611AFD9" w14:textId="77777777" w:rsidTr="00CF7421">
        <w:trPr>
          <w:cantSplit/>
        </w:trPr>
        <w:tc>
          <w:tcPr>
            <w:tcW w:w="1890" w:type="dxa"/>
          </w:tcPr>
          <w:p w14:paraId="2132A1B5" w14:textId="0AA2EEC9" w:rsidR="00354F50" w:rsidRPr="00CF7421" w:rsidRDefault="00354F50" w:rsidP="00CF7421">
            <w:pPr>
              <w:spacing w:after="120"/>
              <w:rPr>
                <w:u w:val="single"/>
              </w:rPr>
            </w:pPr>
            <w:r>
              <w:rPr>
                <w:u w:val="single"/>
              </w:rPr>
              <w:t>Secondary host:</w:t>
            </w:r>
          </w:p>
        </w:tc>
        <w:tc>
          <w:tcPr>
            <w:tcW w:w="7470" w:type="dxa"/>
          </w:tcPr>
          <w:p w14:paraId="2E726822" w14:textId="2F8BA558" w:rsidR="00354F50" w:rsidRDefault="00354F50" w:rsidP="00CF7421">
            <w:pPr>
              <w:spacing w:after="120"/>
            </w:pPr>
            <w:r>
              <w:t>Ash, cherry</w:t>
            </w:r>
          </w:p>
        </w:tc>
      </w:tr>
      <w:tr w:rsidR="00354F50" w:rsidRPr="00CF7421" w14:paraId="415400F6" w14:textId="77777777" w:rsidTr="00CF7421">
        <w:trPr>
          <w:cantSplit/>
        </w:trPr>
        <w:tc>
          <w:tcPr>
            <w:tcW w:w="1890" w:type="dxa"/>
          </w:tcPr>
          <w:p w14:paraId="2CEFB9CE" w14:textId="0A608A01" w:rsidR="00354F50" w:rsidRDefault="00354F50" w:rsidP="00CF7421">
            <w:pPr>
              <w:spacing w:after="120"/>
              <w:rPr>
                <w:u w:val="single"/>
              </w:rPr>
            </w:pPr>
            <w:r>
              <w:rPr>
                <w:u w:val="single"/>
              </w:rPr>
              <w:t>Range:</w:t>
            </w:r>
          </w:p>
        </w:tc>
        <w:tc>
          <w:tcPr>
            <w:tcW w:w="7470" w:type="dxa"/>
          </w:tcPr>
          <w:p w14:paraId="03B7E836" w14:textId="16E8AEFD" w:rsidR="00354F50" w:rsidRDefault="00354F50" w:rsidP="00CF7421">
            <w:pPr>
              <w:spacing w:after="120"/>
            </w:pPr>
            <w:r>
              <w:t>Eastern states</w:t>
            </w:r>
          </w:p>
        </w:tc>
      </w:tr>
      <w:tr w:rsidR="00354F50" w:rsidRPr="00CF7421" w14:paraId="72718A68" w14:textId="77777777" w:rsidTr="00CF7421">
        <w:trPr>
          <w:cantSplit/>
        </w:trPr>
        <w:tc>
          <w:tcPr>
            <w:tcW w:w="1890" w:type="dxa"/>
          </w:tcPr>
          <w:p w14:paraId="65F4C431" w14:textId="5319C170" w:rsidR="00354F50" w:rsidRDefault="00354F50" w:rsidP="00CF7421">
            <w:pPr>
              <w:spacing w:after="120"/>
              <w:rPr>
                <w:u w:val="single"/>
              </w:rPr>
            </w:pPr>
            <w:r>
              <w:rPr>
                <w:u w:val="single"/>
              </w:rPr>
              <w:t>Injury:</w:t>
            </w:r>
          </w:p>
        </w:tc>
        <w:tc>
          <w:tcPr>
            <w:tcW w:w="7470" w:type="dxa"/>
          </w:tcPr>
          <w:p w14:paraId="7A177F0A" w14:textId="228781CB" w:rsidR="00354F50" w:rsidRDefault="00354F50" w:rsidP="00CF7421">
            <w:pPr>
              <w:spacing w:after="120"/>
            </w:pPr>
            <w:r>
              <w:t>Heavy defoliation occurs in May and June and can cause growth loss and mast reduction.  Early evidences of feeding are small holes in the leaf produced by young larvae feeding on the expanding foliage.  Older larvae consumer the entire leaf, except midribs and major veins</w:t>
            </w:r>
          </w:p>
        </w:tc>
      </w:tr>
      <w:tr w:rsidR="00354F50" w:rsidRPr="00CF7421" w14:paraId="01547641" w14:textId="77777777" w:rsidTr="00CF7421">
        <w:trPr>
          <w:cantSplit/>
        </w:trPr>
        <w:tc>
          <w:tcPr>
            <w:tcW w:w="1890" w:type="dxa"/>
          </w:tcPr>
          <w:p w14:paraId="025AE01C" w14:textId="2ABAA32D" w:rsidR="00354F50" w:rsidRDefault="00354F50" w:rsidP="00CF7421">
            <w:pPr>
              <w:spacing w:after="120"/>
              <w:rPr>
                <w:u w:val="single"/>
              </w:rPr>
            </w:pPr>
            <w:r>
              <w:rPr>
                <w:u w:val="single"/>
              </w:rPr>
              <w:t>Description:</w:t>
            </w:r>
          </w:p>
        </w:tc>
        <w:tc>
          <w:tcPr>
            <w:tcW w:w="7470" w:type="dxa"/>
          </w:tcPr>
          <w:p w14:paraId="73543A7B" w14:textId="50632061" w:rsidR="00354F50" w:rsidRDefault="00354F50" w:rsidP="00CF7421">
            <w:pPr>
              <w:spacing w:after="120"/>
            </w:pPr>
            <w:r>
              <w:t>Male moth wings are light gray to tan, with wavy lines and a span of 1 to 1½ inch.  Females have wing pads, but cannot fly.  Mature larvae are 1½ inch long with a tan body and head, with many lengthwise, black, wavy lines.  The larval segments have small, hairy tubercles.</w:t>
            </w:r>
          </w:p>
        </w:tc>
      </w:tr>
    </w:tbl>
    <w:p w14:paraId="643DF488" w14:textId="6F278F05" w:rsidR="00CF7421" w:rsidRPr="00CF7421" w:rsidRDefault="00CF7421" w:rsidP="00CF7421">
      <w:pPr>
        <w:pStyle w:val="Heading2"/>
      </w:pPr>
      <w:bookmarkStart w:id="129" w:name="_Toc384372710"/>
      <w:r w:rsidRPr="00CF7421">
        <w:t>(12-</w:t>
      </w:r>
      <w:r w:rsidR="00354F50">
        <w:t>132</w:t>
      </w:r>
      <w:r w:rsidRPr="00CF7421">
        <w:t xml:space="preserve">) </w:t>
      </w:r>
      <w:r w:rsidR="00354F50">
        <w:t xml:space="preserve">California </w:t>
      </w:r>
      <w:proofErr w:type="spellStart"/>
      <w:r w:rsidR="00354F50">
        <w:t>Oakworm</w:t>
      </w:r>
      <w:bookmarkEnd w:id="129"/>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7A384A49" w14:textId="77777777" w:rsidTr="00CF7421">
        <w:trPr>
          <w:cantSplit/>
        </w:trPr>
        <w:tc>
          <w:tcPr>
            <w:tcW w:w="1890" w:type="dxa"/>
          </w:tcPr>
          <w:p w14:paraId="37DAF952" w14:textId="77777777" w:rsidR="00CF7421" w:rsidRPr="00CF7421" w:rsidRDefault="00CF7421" w:rsidP="00CF7421">
            <w:pPr>
              <w:spacing w:after="120"/>
              <w:rPr>
                <w:u w:val="single"/>
              </w:rPr>
            </w:pPr>
            <w:r w:rsidRPr="00CF7421">
              <w:rPr>
                <w:u w:val="single"/>
              </w:rPr>
              <w:t>Species:</w:t>
            </w:r>
          </w:p>
        </w:tc>
        <w:tc>
          <w:tcPr>
            <w:tcW w:w="7470" w:type="dxa"/>
          </w:tcPr>
          <w:p w14:paraId="669B988D" w14:textId="4717B094" w:rsidR="00CF7421" w:rsidRPr="00CF7421" w:rsidRDefault="00354F50" w:rsidP="00CF7421">
            <w:pPr>
              <w:spacing w:after="120"/>
              <w:rPr>
                <w:rStyle w:val="SubtleEmphasis"/>
              </w:rPr>
            </w:pPr>
            <w:proofErr w:type="spellStart"/>
            <w:r>
              <w:rPr>
                <w:rStyle w:val="SubtleEmphasis"/>
              </w:rPr>
              <w:t>Phryganidia</w:t>
            </w:r>
            <w:proofErr w:type="spellEnd"/>
            <w:r>
              <w:rPr>
                <w:rStyle w:val="SubtleEmphasis"/>
              </w:rPr>
              <w:t xml:space="preserve"> </w:t>
            </w:r>
            <w:proofErr w:type="spellStart"/>
            <w:r>
              <w:rPr>
                <w:rStyle w:val="SubtleEmphasis"/>
              </w:rPr>
              <w:t>californica</w:t>
            </w:r>
            <w:proofErr w:type="spellEnd"/>
          </w:p>
        </w:tc>
      </w:tr>
      <w:tr w:rsidR="00CF7421" w:rsidRPr="00CF7421" w14:paraId="75C3D9C4" w14:textId="77777777" w:rsidTr="00CF7421">
        <w:trPr>
          <w:cantSplit/>
        </w:trPr>
        <w:tc>
          <w:tcPr>
            <w:tcW w:w="1890" w:type="dxa"/>
          </w:tcPr>
          <w:p w14:paraId="5C86D664" w14:textId="77777777" w:rsidR="00CF7421" w:rsidRPr="00CF7421" w:rsidRDefault="00CF7421" w:rsidP="00CF7421">
            <w:pPr>
              <w:spacing w:after="120"/>
              <w:rPr>
                <w:u w:val="single"/>
              </w:rPr>
            </w:pPr>
            <w:r w:rsidRPr="00CF7421">
              <w:rPr>
                <w:u w:val="single"/>
              </w:rPr>
              <w:t>Host:</w:t>
            </w:r>
          </w:p>
        </w:tc>
        <w:tc>
          <w:tcPr>
            <w:tcW w:w="7470" w:type="dxa"/>
          </w:tcPr>
          <w:p w14:paraId="3BDBAE8B" w14:textId="191C09AB" w:rsidR="00CF7421" w:rsidRPr="00CF7421" w:rsidRDefault="00354F50" w:rsidP="00CF7421">
            <w:pPr>
              <w:spacing w:after="120"/>
            </w:pPr>
            <w:r>
              <w:t>California live oak</w:t>
            </w:r>
          </w:p>
        </w:tc>
      </w:tr>
      <w:tr w:rsidR="00354F50" w:rsidRPr="00CF7421" w14:paraId="14AAC79E" w14:textId="77777777" w:rsidTr="00CF7421">
        <w:trPr>
          <w:cantSplit/>
        </w:trPr>
        <w:tc>
          <w:tcPr>
            <w:tcW w:w="1890" w:type="dxa"/>
          </w:tcPr>
          <w:p w14:paraId="6F44932F" w14:textId="7B6F4D7F" w:rsidR="00354F50" w:rsidRPr="00CF7421" w:rsidRDefault="00354F50" w:rsidP="00CF7421">
            <w:pPr>
              <w:spacing w:after="120"/>
              <w:rPr>
                <w:u w:val="single"/>
              </w:rPr>
            </w:pPr>
            <w:r>
              <w:rPr>
                <w:u w:val="single"/>
              </w:rPr>
              <w:lastRenderedPageBreak/>
              <w:t>Secondary host:</w:t>
            </w:r>
          </w:p>
        </w:tc>
        <w:tc>
          <w:tcPr>
            <w:tcW w:w="7470" w:type="dxa"/>
          </w:tcPr>
          <w:p w14:paraId="34CF6D8F" w14:textId="7428840F" w:rsidR="00354F50" w:rsidRDefault="00354F50" w:rsidP="00CF7421">
            <w:pPr>
              <w:spacing w:after="120"/>
            </w:pPr>
            <w:r>
              <w:t>California white oak, other oaks, tanoak, eucalyptus</w:t>
            </w:r>
          </w:p>
        </w:tc>
      </w:tr>
      <w:tr w:rsidR="00354F50" w:rsidRPr="00CF7421" w14:paraId="26F9C16C" w14:textId="77777777" w:rsidTr="00CF7421">
        <w:trPr>
          <w:cantSplit/>
        </w:trPr>
        <w:tc>
          <w:tcPr>
            <w:tcW w:w="1890" w:type="dxa"/>
          </w:tcPr>
          <w:p w14:paraId="49DBD3E3" w14:textId="2CB1EF90" w:rsidR="00354F50" w:rsidRDefault="00354F50" w:rsidP="00CF7421">
            <w:pPr>
              <w:spacing w:after="120"/>
              <w:rPr>
                <w:u w:val="single"/>
              </w:rPr>
            </w:pPr>
            <w:r>
              <w:rPr>
                <w:u w:val="single"/>
              </w:rPr>
              <w:t>Range:</w:t>
            </w:r>
          </w:p>
        </w:tc>
        <w:tc>
          <w:tcPr>
            <w:tcW w:w="7470" w:type="dxa"/>
          </w:tcPr>
          <w:p w14:paraId="115C8F7F" w14:textId="315B34C6" w:rsidR="00354F50" w:rsidRDefault="00354F50" w:rsidP="00CF7421">
            <w:pPr>
              <w:spacing w:after="120"/>
            </w:pPr>
            <w:r>
              <w:t>Northern to southern California, mostly in coastal areas</w:t>
            </w:r>
          </w:p>
        </w:tc>
      </w:tr>
      <w:tr w:rsidR="00354F50" w:rsidRPr="00CF7421" w14:paraId="34C20FAE" w14:textId="77777777" w:rsidTr="00CF7421">
        <w:trPr>
          <w:cantSplit/>
        </w:trPr>
        <w:tc>
          <w:tcPr>
            <w:tcW w:w="1890" w:type="dxa"/>
          </w:tcPr>
          <w:p w14:paraId="43A85D5C" w14:textId="0AD3B1E0" w:rsidR="00354F50" w:rsidRDefault="00354F50" w:rsidP="00CF7421">
            <w:pPr>
              <w:spacing w:after="120"/>
              <w:rPr>
                <w:u w:val="single"/>
              </w:rPr>
            </w:pPr>
            <w:r>
              <w:rPr>
                <w:u w:val="single"/>
              </w:rPr>
              <w:t>Injury:</w:t>
            </w:r>
          </w:p>
        </w:tc>
        <w:tc>
          <w:tcPr>
            <w:tcW w:w="7470" w:type="dxa"/>
          </w:tcPr>
          <w:p w14:paraId="2D125E8D" w14:textId="6A78DDCE" w:rsidR="00354F50" w:rsidRDefault="00354F50" w:rsidP="00CF7421">
            <w:pPr>
              <w:spacing w:after="120"/>
            </w:pPr>
            <w:r>
              <w:t>Slows growth of host trees, makes them unsightly, but seldom, if ever, kills them.  The young larvae skeletonize the leaves in patches; the older larvae eat all except the main veins.</w:t>
            </w:r>
          </w:p>
        </w:tc>
      </w:tr>
      <w:tr w:rsidR="00354F50" w:rsidRPr="00CF7421" w14:paraId="7041A1FD" w14:textId="77777777" w:rsidTr="00CF7421">
        <w:trPr>
          <w:cantSplit/>
        </w:trPr>
        <w:tc>
          <w:tcPr>
            <w:tcW w:w="1890" w:type="dxa"/>
          </w:tcPr>
          <w:p w14:paraId="73933869" w14:textId="0533F31C" w:rsidR="00354F50" w:rsidRDefault="00354F50" w:rsidP="00CF7421">
            <w:pPr>
              <w:spacing w:after="120"/>
              <w:rPr>
                <w:u w:val="single"/>
              </w:rPr>
            </w:pPr>
            <w:r>
              <w:rPr>
                <w:u w:val="single"/>
              </w:rPr>
              <w:t>Description:</w:t>
            </w:r>
          </w:p>
        </w:tc>
        <w:tc>
          <w:tcPr>
            <w:tcW w:w="7470" w:type="dxa"/>
          </w:tcPr>
          <w:p w14:paraId="71E81A30" w14:textId="666F314E" w:rsidR="00354F50" w:rsidRDefault="00354F50" w:rsidP="00354F50">
            <w:pPr>
              <w:spacing w:after="120"/>
            </w:pPr>
            <w:r>
              <w:t xml:space="preserve">The adults are weak fliers.  They have translucent, thin scaled, gray brown wings, with darker veins.  Wingspread is 25 to 35 mm.  </w:t>
            </w:r>
            <w:proofErr w:type="gramStart"/>
            <w:r>
              <w:t>the</w:t>
            </w:r>
            <w:proofErr w:type="gramEnd"/>
            <w:r>
              <w:t xml:space="preserve"> mature larvae are 25 mm long and olive green, with conspicuous black and yellow longitudinal stripes on the back and sides, and the head as wide or wider than the body.</w:t>
            </w:r>
          </w:p>
        </w:tc>
      </w:tr>
    </w:tbl>
    <w:p w14:paraId="75863B25" w14:textId="69BC0E7D" w:rsidR="00CF7421" w:rsidRPr="00CF7421" w:rsidRDefault="00CF7421" w:rsidP="00CF7421">
      <w:pPr>
        <w:pStyle w:val="Heading2"/>
      </w:pPr>
      <w:bookmarkStart w:id="130" w:name="_Toc384372711"/>
      <w:r w:rsidRPr="00CF7421">
        <w:t>(12-</w:t>
      </w:r>
      <w:r w:rsidR="00354F50">
        <w:t>133</w:t>
      </w:r>
      <w:r w:rsidRPr="00CF7421">
        <w:t xml:space="preserve">) </w:t>
      </w:r>
      <w:r w:rsidR="00354F50">
        <w:t>European Snout Beetle</w:t>
      </w:r>
      <w:bookmarkEnd w:id="13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2392FDA5" w14:textId="77777777" w:rsidTr="00CF7421">
        <w:trPr>
          <w:cantSplit/>
        </w:trPr>
        <w:tc>
          <w:tcPr>
            <w:tcW w:w="1890" w:type="dxa"/>
          </w:tcPr>
          <w:p w14:paraId="3997FFE4" w14:textId="77777777" w:rsidR="00CF7421" w:rsidRPr="00CF7421" w:rsidRDefault="00CF7421" w:rsidP="00CF7421">
            <w:pPr>
              <w:spacing w:after="120"/>
              <w:rPr>
                <w:u w:val="single"/>
              </w:rPr>
            </w:pPr>
            <w:r w:rsidRPr="00CF7421">
              <w:rPr>
                <w:u w:val="single"/>
              </w:rPr>
              <w:t>Species:</w:t>
            </w:r>
          </w:p>
        </w:tc>
        <w:tc>
          <w:tcPr>
            <w:tcW w:w="7470" w:type="dxa"/>
          </w:tcPr>
          <w:p w14:paraId="174094A3" w14:textId="1A0E23BE" w:rsidR="00CF7421" w:rsidRPr="00CF7421" w:rsidRDefault="00354F50" w:rsidP="00CF7421">
            <w:pPr>
              <w:spacing w:after="120"/>
              <w:rPr>
                <w:rStyle w:val="SubtleEmphasis"/>
              </w:rPr>
            </w:pPr>
            <w:proofErr w:type="spellStart"/>
            <w:r>
              <w:rPr>
                <w:rStyle w:val="SubtleEmphasis"/>
              </w:rPr>
              <w:t>Phyllobius</w:t>
            </w:r>
            <w:proofErr w:type="spellEnd"/>
            <w:r>
              <w:rPr>
                <w:rStyle w:val="SubtleEmphasis"/>
              </w:rPr>
              <w:t xml:space="preserve"> oblongus</w:t>
            </w:r>
          </w:p>
        </w:tc>
      </w:tr>
      <w:tr w:rsidR="00CF7421" w:rsidRPr="00CF7421" w14:paraId="5EDD4E94" w14:textId="77777777" w:rsidTr="00CF7421">
        <w:trPr>
          <w:cantSplit/>
        </w:trPr>
        <w:tc>
          <w:tcPr>
            <w:tcW w:w="1890" w:type="dxa"/>
          </w:tcPr>
          <w:p w14:paraId="591960E8" w14:textId="77777777" w:rsidR="00CF7421" w:rsidRPr="00CF7421" w:rsidRDefault="00CF7421" w:rsidP="00CF7421">
            <w:pPr>
              <w:spacing w:after="120"/>
              <w:rPr>
                <w:u w:val="single"/>
              </w:rPr>
            </w:pPr>
            <w:r w:rsidRPr="00CF7421">
              <w:rPr>
                <w:u w:val="single"/>
              </w:rPr>
              <w:t>Host:</w:t>
            </w:r>
          </w:p>
        </w:tc>
        <w:tc>
          <w:tcPr>
            <w:tcW w:w="7470" w:type="dxa"/>
          </w:tcPr>
          <w:p w14:paraId="3DA78670" w14:textId="436612B2" w:rsidR="00CF7421" w:rsidRPr="00CF7421" w:rsidRDefault="00354F50" w:rsidP="00CF7421">
            <w:pPr>
              <w:spacing w:after="120"/>
            </w:pPr>
            <w:r>
              <w:t>Maple, willow, cottonwood, cherry</w:t>
            </w:r>
          </w:p>
        </w:tc>
      </w:tr>
      <w:tr w:rsidR="00354F50" w:rsidRPr="00CF7421" w14:paraId="51CB110C" w14:textId="77777777" w:rsidTr="00CF7421">
        <w:trPr>
          <w:cantSplit/>
        </w:trPr>
        <w:tc>
          <w:tcPr>
            <w:tcW w:w="1890" w:type="dxa"/>
          </w:tcPr>
          <w:p w14:paraId="6AFFA905" w14:textId="71F00B8B" w:rsidR="00354F50" w:rsidRPr="00CF7421" w:rsidRDefault="00354F50" w:rsidP="00CF7421">
            <w:pPr>
              <w:spacing w:after="120"/>
              <w:rPr>
                <w:u w:val="single"/>
              </w:rPr>
            </w:pPr>
            <w:r>
              <w:rPr>
                <w:u w:val="single"/>
              </w:rPr>
              <w:t>Range:</w:t>
            </w:r>
          </w:p>
        </w:tc>
        <w:tc>
          <w:tcPr>
            <w:tcW w:w="7470" w:type="dxa"/>
          </w:tcPr>
          <w:p w14:paraId="6D041CA0" w14:textId="05B1E263" w:rsidR="00354F50" w:rsidRDefault="00354F50" w:rsidP="00CF7421">
            <w:pPr>
              <w:spacing w:after="120"/>
            </w:pPr>
            <w:r>
              <w:t>New York west to Ohio</w:t>
            </w:r>
          </w:p>
        </w:tc>
      </w:tr>
      <w:tr w:rsidR="00354F50" w:rsidRPr="00CF7421" w14:paraId="70D58E83" w14:textId="77777777" w:rsidTr="00CF7421">
        <w:trPr>
          <w:cantSplit/>
        </w:trPr>
        <w:tc>
          <w:tcPr>
            <w:tcW w:w="1890" w:type="dxa"/>
          </w:tcPr>
          <w:p w14:paraId="7697D114" w14:textId="63604E1C" w:rsidR="00354F50" w:rsidRDefault="00354F50" w:rsidP="00CF7421">
            <w:pPr>
              <w:spacing w:after="120"/>
              <w:rPr>
                <w:u w:val="single"/>
              </w:rPr>
            </w:pPr>
            <w:r>
              <w:rPr>
                <w:u w:val="single"/>
              </w:rPr>
              <w:t>Injury:</w:t>
            </w:r>
          </w:p>
        </w:tc>
        <w:tc>
          <w:tcPr>
            <w:tcW w:w="7470" w:type="dxa"/>
          </w:tcPr>
          <w:p w14:paraId="393CE979" w14:textId="54AEFC08" w:rsidR="00354F50" w:rsidRDefault="00354F50" w:rsidP="00CF7421">
            <w:pPr>
              <w:spacing w:after="120"/>
            </w:pPr>
            <w:r>
              <w:t xml:space="preserve">Adults feed on the leaves and young shoots of </w:t>
            </w:r>
            <w:proofErr w:type="spellStart"/>
            <w:r>
              <w:t>thei</w:t>
            </w:r>
            <w:proofErr w:type="spellEnd"/>
            <w:r>
              <w:t xml:space="preserve"> hosts; the larvae feed on the roots.</w:t>
            </w:r>
          </w:p>
        </w:tc>
      </w:tr>
      <w:tr w:rsidR="00354F50" w:rsidRPr="00CF7421" w14:paraId="306872EE" w14:textId="77777777" w:rsidTr="00CF7421">
        <w:trPr>
          <w:cantSplit/>
        </w:trPr>
        <w:tc>
          <w:tcPr>
            <w:tcW w:w="1890" w:type="dxa"/>
          </w:tcPr>
          <w:p w14:paraId="7FA19760" w14:textId="444A875B" w:rsidR="00354F50" w:rsidRDefault="00354F50" w:rsidP="00CF7421">
            <w:pPr>
              <w:spacing w:after="120"/>
              <w:rPr>
                <w:u w:val="single"/>
              </w:rPr>
            </w:pPr>
            <w:r>
              <w:rPr>
                <w:u w:val="single"/>
              </w:rPr>
              <w:t>Description:</w:t>
            </w:r>
          </w:p>
        </w:tc>
        <w:tc>
          <w:tcPr>
            <w:tcW w:w="7470" w:type="dxa"/>
          </w:tcPr>
          <w:p w14:paraId="75394066" w14:textId="63CE3DA9" w:rsidR="00354F50" w:rsidRDefault="00354F50" w:rsidP="00CF7421">
            <w:pPr>
              <w:spacing w:after="120"/>
            </w:pPr>
            <w:r>
              <w:t xml:space="preserve">Adults are typical snout beetles, the head bending downward and forming a well-defined and usually curved beak.  The antennae are </w:t>
            </w:r>
            <w:proofErr w:type="spellStart"/>
            <w:r>
              <w:t>clavate</w:t>
            </w:r>
            <w:proofErr w:type="spellEnd"/>
            <w:r>
              <w:t xml:space="preserve"> and elbowed, and are located at about the middle of the beak.</w:t>
            </w:r>
          </w:p>
        </w:tc>
      </w:tr>
    </w:tbl>
    <w:p w14:paraId="6B1C6013" w14:textId="7622183C" w:rsidR="00CF7421" w:rsidRPr="00CF7421" w:rsidRDefault="00CF7421" w:rsidP="00CF7421">
      <w:pPr>
        <w:pStyle w:val="Heading2"/>
      </w:pPr>
      <w:bookmarkStart w:id="131" w:name="_Toc384372712"/>
      <w:r w:rsidRPr="00CF7421">
        <w:t>(12-</w:t>
      </w:r>
      <w:r w:rsidR="00354F50">
        <w:t>134</w:t>
      </w:r>
      <w:r w:rsidRPr="00CF7421">
        <w:t xml:space="preserve">) </w:t>
      </w:r>
      <w:r w:rsidR="00354F50">
        <w:t xml:space="preserve">Citrus </w:t>
      </w:r>
      <w:proofErr w:type="spellStart"/>
      <w:r w:rsidR="00354F50">
        <w:t>Leafminer</w:t>
      </w:r>
      <w:bookmarkEnd w:id="131"/>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6E765E30" w14:textId="77777777" w:rsidTr="00CF7421">
        <w:trPr>
          <w:cantSplit/>
        </w:trPr>
        <w:tc>
          <w:tcPr>
            <w:tcW w:w="1890" w:type="dxa"/>
          </w:tcPr>
          <w:p w14:paraId="3A9EB0B7" w14:textId="77777777" w:rsidR="00CF7421" w:rsidRPr="00CF7421" w:rsidRDefault="00CF7421" w:rsidP="00CF7421">
            <w:pPr>
              <w:spacing w:after="120"/>
              <w:rPr>
                <w:u w:val="single"/>
              </w:rPr>
            </w:pPr>
            <w:r w:rsidRPr="00CF7421">
              <w:rPr>
                <w:u w:val="single"/>
              </w:rPr>
              <w:t>Species:</w:t>
            </w:r>
          </w:p>
        </w:tc>
        <w:tc>
          <w:tcPr>
            <w:tcW w:w="7470" w:type="dxa"/>
          </w:tcPr>
          <w:p w14:paraId="74EE2109" w14:textId="2977B52D" w:rsidR="00CF7421" w:rsidRPr="00CF7421" w:rsidRDefault="00354F50" w:rsidP="00CF7421">
            <w:pPr>
              <w:spacing w:after="120"/>
              <w:rPr>
                <w:rStyle w:val="SubtleEmphasis"/>
              </w:rPr>
            </w:pPr>
            <w:proofErr w:type="spellStart"/>
            <w:r>
              <w:rPr>
                <w:rStyle w:val="SubtleEmphasis"/>
              </w:rPr>
              <w:t>Phyllocnistis</w:t>
            </w:r>
            <w:proofErr w:type="spellEnd"/>
            <w:r>
              <w:rPr>
                <w:rStyle w:val="SubtleEmphasis"/>
              </w:rPr>
              <w:t xml:space="preserve"> </w:t>
            </w:r>
            <w:proofErr w:type="spellStart"/>
            <w:r>
              <w:rPr>
                <w:rStyle w:val="SubtleEmphasis"/>
              </w:rPr>
              <w:t>citrella</w:t>
            </w:r>
            <w:proofErr w:type="spellEnd"/>
          </w:p>
        </w:tc>
      </w:tr>
      <w:tr w:rsidR="00CF7421" w:rsidRPr="00CF7421" w14:paraId="377D98B8" w14:textId="77777777" w:rsidTr="00CF7421">
        <w:trPr>
          <w:cantSplit/>
        </w:trPr>
        <w:tc>
          <w:tcPr>
            <w:tcW w:w="1890" w:type="dxa"/>
          </w:tcPr>
          <w:p w14:paraId="4E08444F" w14:textId="77777777" w:rsidR="00CF7421" w:rsidRPr="00CF7421" w:rsidRDefault="00CF7421" w:rsidP="00CF7421">
            <w:pPr>
              <w:spacing w:after="120"/>
              <w:rPr>
                <w:u w:val="single"/>
              </w:rPr>
            </w:pPr>
            <w:r w:rsidRPr="00CF7421">
              <w:rPr>
                <w:u w:val="single"/>
              </w:rPr>
              <w:t>Host:</w:t>
            </w:r>
          </w:p>
        </w:tc>
        <w:tc>
          <w:tcPr>
            <w:tcW w:w="7470" w:type="dxa"/>
          </w:tcPr>
          <w:p w14:paraId="2E3161B1" w14:textId="76E946CA" w:rsidR="00CF7421" w:rsidRPr="00CF7421" w:rsidRDefault="00354F50" w:rsidP="00CF7421">
            <w:pPr>
              <w:spacing w:after="120"/>
            </w:pPr>
            <w:r>
              <w:t>Lemon, lime, tangerine, other citrus</w:t>
            </w:r>
          </w:p>
        </w:tc>
      </w:tr>
      <w:tr w:rsidR="00354F50" w:rsidRPr="00CF7421" w14:paraId="382744CF" w14:textId="77777777" w:rsidTr="00CF7421">
        <w:trPr>
          <w:cantSplit/>
        </w:trPr>
        <w:tc>
          <w:tcPr>
            <w:tcW w:w="1890" w:type="dxa"/>
          </w:tcPr>
          <w:p w14:paraId="007DBE40" w14:textId="1316FB5A" w:rsidR="00354F50" w:rsidRPr="00CF7421" w:rsidRDefault="00354F50" w:rsidP="00CF7421">
            <w:pPr>
              <w:spacing w:after="120"/>
              <w:rPr>
                <w:u w:val="single"/>
              </w:rPr>
            </w:pPr>
            <w:r>
              <w:rPr>
                <w:u w:val="single"/>
              </w:rPr>
              <w:t>Range:</w:t>
            </w:r>
          </w:p>
        </w:tc>
        <w:tc>
          <w:tcPr>
            <w:tcW w:w="7470" w:type="dxa"/>
          </w:tcPr>
          <w:p w14:paraId="72F83C1E" w14:textId="244148D1" w:rsidR="00354F50" w:rsidRDefault="00255DBC" w:rsidP="00255DBC">
            <w:pPr>
              <w:spacing w:after="120"/>
            </w:pPr>
            <w:r>
              <w:t>Marianas, Southeast Asia, Philippines, Guam, Hawaii, other Pacific Islands</w:t>
            </w:r>
          </w:p>
        </w:tc>
      </w:tr>
      <w:tr w:rsidR="00255DBC" w:rsidRPr="00CF7421" w14:paraId="7A5C1308" w14:textId="77777777" w:rsidTr="00CF7421">
        <w:trPr>
          <w:cantSplit/>
        </w:trPr>
        <w:tc>
          <w:tcPr>
            <w:tcW w:w="1890" w:type="dxa"/>
          </w:tcPr>
          <w:p w14:paraId="3F57E428" w14:textId="3D69D84F" w:rsidR="00255DBC" w:rsidRDefault="00255DBC" w:rsidP="00CF7421">
            <w:pPr>
              <w:spacing w:after="120"/>
              <w:rPr>
                <w:u w:val="single"/>
              </w:rPr>
            </w:pPr>
            <w:r>
              <w:rPr>
                <w:u w:val="single"/>
              </w:rPr>
              <w:t>Injury:</w:t>
            </w:r>
          </w:p>
        </w:tc>
        <w:tc>
          <w:tcPr>
            <w:tcW w:w="7470" w:type="dxa"/>
          </w:tcPr>
          <w:p w14:paraId="29D8B9C9" w14:textId="0E59FD7B" w:rsidR="00255DBC" w:rsidRDefault="00255DBC" w:rsidP="00255DBC">
            <w:pPr>
              <w:spacing w:after="120"/>
            </w:pPr>
            <w:r>
              <w:t>Larvae create tracks in citrus leaves and reduce photosynthetic capability of the plant.  Heavily infested leaves may dry up.</w:t>
            </w:r>
          </w:p>
        </w:tc>
      </w:tr>
      <w:tr w:rsidR="00255DBC" w:rsidRPr="00CF7421" w14:paraId="7F706090" w14:textId="77777777" w:rsidTr="00CF7421">
        <w:trPr>
          <w:cantSplit/>
        </w:trPr>
        <w:tc>
          <w:tcPr>
            <w:tcW w:w="1890" w:type="dxa"/>
          </w:tcPr>
          <w:p w14:paraId="2E8E518A" w14:textId="0A188B35" w:rsidR="00255DBC" w:rsidRDefault="00255DBC" w:rsidP="00CF7421">
            <w:pPr>
              <w:spacing w:after="120"/>
              <w:rPr>
                <w:u w:val="single"/>
              </w:rPr>
            </w:pPr>
            <w:r>
              <w:rPr>
                <w:u w:val="single"/>
              </w:rPr>
              <w:t>Description:</w:t>
            </w:r>
          </w:p>
        </w:tc>
        <w:tc>
          <w:tcPr>
            <w:tcW w:w="7470" w:type="dxa"/>
          </w:tcPr>
          <w:p w14:paraId="24DAF832" w14:textId="24DB5D1B" w:rsidR="00255DBC" w:rsidRDefault="00255DBC" w:rsidP="00255DBC">
            <w:pPr>
              <w:spacing w:after="120"/>
            </w:pPr>
            <w:r>
              <w:t>The moth lays 2-3 flattened, oval eggs under a leaf near the midrib.  Eggs hatch in 3-5 days into tiny caterpillars, which burrow into the leaf.  The caterpillars feed inside the leaf and leave a distinctive whitish track with a trail of black debris down the center.  Larvae leave the mine to pupate at the edge of the leaf which becomes folded over to pupate inside.  Adults are tiny, 2-3 mm long, with 4 black stripes on the wings.  Feathery hind wings.  The general color of the moth is gray.</w:t>
            </w:r>
          </w:p>
        </w:tc>
      </w:tr>
    </w:tbl>
    <w:p w14:paraId="2C1A1A98" w14:textId="7FB83536" w:rsidR="00CF7421" w:rsidRPr="00CF7421" w:rsidRDefault="00CF7421" w:rsidP="00CF7421">
      <w:pPr>
        <w:pStyle w:val="Heading2"/>
      </w:pPr>
      <w:bookmarkStart w:id="132" w:name="_Toc384372713"/>
      <w:r w:rsidRPr="00CF7421">
        <w:lastRenderedPageBreak/>
        <w:t>(12-</w:t>
      </w:r>
      <w:r w:rsidR="009C757D">
        <w:t>135</w:t>
      </w:r>
      <w:r w:rsidRPr="00CF7421">
        <w:t xml:space="preserve">) </w:t>
      </w:r>
      <w:r w:rsidR="009C757D">
        <w:t xml:space="preserve">Aspen </w:t>
      </w:r>
      <w:proofErr w:type="spellStart"/>
      <w:r w:rsidR="009C757D">
        <w:t>Leafminer</w:t>
      </w:r>
      <w:bookmarkEnd w:id="132"/>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3EF373DB" w14:textId="77777777" w:rsidTr="00CF7421">
        <w:trPr>
          <w:cantSplit/>
        </w:trPr>
        <w:tc>
          <w:tcPr>
            <w:tcW w:w="1890" w:type="dxa"/>
          </w:tcPr>
          <w:p w14:paraId="007AF158" w14:textId="77777777" w:rsidR="00CF7421" w:rsidRPr="00CF7421" w:rsidRDefault="00CF7421" w:rsidP="00CF7421">
            <w:pPr>
              <w:spacing w:after="120"/>
              <w:rPr>
                <w:u w:val="single"/>
              </w:rPr>
            </w:pPr>
            <w:r w:rsidRPr="00CF7421">
              <w:rPr>
                <w:u w:val="single"/>
              </w:rPr>
              <w:t>Species:</w:t>
            </w:r>
          </w:p>
        </w:tc>
        <w:tc>
          <w:tcPr>
            <w:tcW w:w="7470" w:type="dxa"/>
          </w:tcPr>
          <w:p w14:paraId="07897252" w14:textId="0D602FBD" w:rsidR="00CF7421" w:rsidRPr="00CF7421" w:rsidRDefault="009C757D" w:rsidP="00CF7421">
            <w:pPr>
              <w:spacing w:after="120"/>
              <w:rPr>
                <w:rStyle w:val="SubtleEmphasis"/>
              </w:rPr>
            </w:pPr>
            <w:proofErr w:type="spellStart"/>
            <w:r>
              <w:rPr>
                <w:rStyle w:val="SubtleEmphasis"/>
              </w:rPr>
              <w:t>Phyllocnistis</w:t>
            </w:r>
            <w:proofErr w:type="spellEnd"/>
            <w:r>
              <w:rPr>
                <w:rStyle w:val="SubtleEmphasis"/>
              </w:rPr>
              <w:t xml:space="preserve"> </w:t>
            </w:r>
            <w:proofErr w:type="spellStart"/>
            <w:r>
              <w:rPr>
                <w:rStyle w:val="SubtleEmphasis"/>
              </w:rPr>
              <w:t>populiella</w:t>
            </w:r>
            <w:proofErr w:type="spellEnd"/>
          </w:p>
        </w:tc>
      </w:tr>
      <w:tr w:rsidR="00CF7421" w:rsidRPr="00CF7421" w14:paraId="4FF5F025" w14:textId="77777777" w:rsidTr="00CF7421">
        <w:trPr>
          <w:cantSplit/>
        </w:trPr>
        <w:tc>
          <w:tcPr>
            <w:tcW w:w="1890" w:type="dxa"/>
          </w:tcPr>
          <w:p w14:paraId="1CB06327" w14:textId="5D477F16" w:rsidR="00CF7421" w:rsidRPr="00CF7421" w:rsidRDefault="009C757D" w:rsidP="00CF7421">
            <w:pPr>
              <w:spacing w:after="120"/>
              <w:rPr>
                <w:u w:val="single"/>
              </w:rPr>
            </w:pPr>
            <w:r>
              <w:rPr>
                <w:u w:val="single"/>
              </w:rPr>
              <w:t>Host:</w:t>
            </w:r>
          </w:p>
        </w:tc>
        <w:tc>
          <w:tcPr>
            <w:tcW w:w="7470" w:type="dxa"/>
          </w:tcPr>
          <w:p w14:paraId="35D88F15" w14:textId="05416A4E" w:rsidR="00CF7421" w:rsidRPr="00CF7421" w:rsidRDefault="009C757D" w:rsidP="00CF7421">
            <w:pPr>
              <w:spacing w:after="120"/>
            </w:pPr>
            <w:r>
              <w:t>Quaking aspen</w:t>
            </w:r>
          </w:p>
        </w:tc>
      </w:tr>
      <w:tr w:rsidR="009C757D" w:rsidRPr="00CF7421" w14:paraId="2658656B" w14:textId="77777777" w:rsidTr="00CF7421">
        <w:trPr>
          <w:cantSplit/>
        </w:trPr>
        <w:tc>
          <w:tcPr>
            <w:tcW w:w="1890" w:type="dxa"/>
          </w:tcPr>
          <w:p w14:paraId="2AC884FE" w14:textId="30BF56DC" w:rsidR="009C757D" w:rsidRDefault="009C757D" w:rsidP="00CF7421">
            <w:pPr>
              <w:spacing w:after="120"/>
              <w:rPr>
                <w:u w:val="single"/>
              </w:rPr>
            </w:pPr>
            <w:r>
              <w:rPr>
                <w:u w:val="single"/>
              </w:rPr>
              <w:t>Range:</w:t>
            </w:r>
          </w:p>
        </w:tc>
        <w:tc>
          <w:tcPr>
            <w:tcW w:w="7470" w:type="dxa"/>
          </w:tcPr>
          <w:p w14:paraId="69A2D1D2" w14:textId="2B393CDE" w:rsidR="009C757D" w:rsidRDefault="009C757D" w:rsidP="00CF7421">
            <w:pPr>
              <w:spacing w:after="120"/>
            </w:pPr>
            <w:r>
              <w:t>Coast-to-coast in the northern states including Alaska, in the east as far south as West Virginia</w:t>
            </w:r>
          </w:p>
        </w:tc>
      </w:tr>
      <w:tr w:rsidR="009C757D" w:rsidRPr="00CF7421" w14:paraId="5637D0EA" w14:textId="77777777" w:rsidTr="00CF7421">
        <w:trPr>
          <w:cantSplit/>
        </w:trPr>
        <w:tc>
          <w:tcPr>
            <w:tcW w:w="1890" w:type="dxa"/>
          </w:tcPr>
          <w:p w14:paraId="74A7BC7C" w14:textId="752ED6E7" w:rsidR="009C757D" w:rsidRDefault="009C757D" w:rsidP="00CF7421">
            <w:pPr>
              <w:spacing w:after="120"/>
              <w:rPr>
                <w:u w:val="single"/>
              </w:rPr>
            </w:pPr>
            <w:r>
              <w:rPr>
                <w:u w:val="single"/>
              </w:rPr>
              <w:t>Injury:</w:t>
            </w:r>
          </w:p>
        </w:tc>
        <w:tc>
          <w:tcPr>
            <w:tcW w:w="7470" w:type="dxa"/>
          </w:tcPr>
          <w:p w14:paraId="61F6DAE1" w14:textId="3D614E7F" w:rsidR="009C757D" w:rsidRDefault="009C757D" w:rsidP="00CF7421">
            <w:pPr>
              <w:spacing w:after="120"/>
            </w:pPr>
            <w:r>
              <w:t>The larvae are sap-feeding leaf miners; their meandering mines on the under leaf surface appear as small tracks.  Forest trees are not seriously damaged.</w:t>
            </w:r>
          </w:p>
        </w:tc>
      </w:tr>
      <w:tr w:rsidR="009C757D" w:rsidRPr="00CF7421" w14:paraId="0AD2F508" w14:textId="77777777" w:rsidTr="00CF7421">
        <w:trPr>
          <w:cantSplit/>
        </w:trPr>
        <w:tc>
          <w:tcPr>
            <w:tcW w:w="1890" w:type="dxa"/>
          </w:tcPr>
          <w:p w14:paraId="3ED4AA9D" w14:textId="4C64F9B2" w:rsidR="009C757D" w:rsidRDefault="009C757D" w:rsidP="00CF7421">
            <w:pPr>
              <w:spacing w:after="120"/>
              <w:rPr>
                <w:u w:val="single"/>
              </w:rPr>
            </w:pPr>
            <w:r>
              <w:rPr>
                <w:u w:val="single"/>
              </w:rPr>
              <w:t>Description:</w:t>
            </w:r>
          </w:p>
        </w:tc>
        <w:tc>
          <w:tcPr>
            <w:tcW w:w="7470" w:type="dxa"/>
          </w:tcPr>
          <w:p w14:paraId="7FA22784" w14:textId="57734E41" w:rsidR="009C757D" w:rsidRDefault="009C757D" w:rsidP="00CF7421">
            <w:pPr>
              <w:spacing w:after="120"/>
            </w:pPr>
            <w:r>
              <w:t xml:space="preserve">The moths are silvery white and have a wingspan of about ¼ inch.  The larvae are flat in the early instars but become cylindrical when mature.  They are white to light cream, and when full-grown </w:t>
            </w:r>
            <w:proofErr w:type="gramStart"/>
            <w:r>
              <w:t>are</w:t>
            </w:r>
            <w:proofErr w:type="gramEnd"/>
            <w:r>
              <w:t xml:space="preserve"> less than ¼ inch long.</w:t>
            </w:r>
          </w:p>
        </w:tc>
      </w:tr>
    </w:tbl>
    <w:p w14:paraId="1435FFB6" w14:textId="4EDE47C7" w:rsidR="00354F50" w:rsidRPr="00CF7421" w:rsidRDefault="00354F50" w:rsidP="00354F50">
      <w:pPr>
        <w:pStyle w:val="Caption"/>
      </w:pPr>
      <w:r w:rsidRPr="00CF7421">
        <w:t xml:space="preserve">Figure </w:t>
      </w:r>
      <w:r w:rsidR="0036522B">
        <w:fldChar w:fldCharType="begin"/>
      </w:r>
      <w:r w:rsidR="0036522B">
        <w:instrText xml:space="preserve"> SEQ Figure \* ARABIC </w:instrText>
      </w:r>
      <w:r w:rsidR="0036522B">
        <w:fldChar w:fldCharType="separate"/>
      </w:r>
      <w:r w:rsidR="009C757D">
        <w:rPr>
          <w:noProof/>
        </w:rPr>
        <w:t>109</w:t>
      </w:r>
      <w:r w:rsidR="0036522B">
        <w:rPr>
          <w:noProof/>
        </w:rPr>
        <w:fldChar w:fldCharType="end"/>
      </w:r>
      <w:r w:rsidR="009C757D">
        <w:t>: Larval galleries of the aspen leaf miner</w:t>
      </w:r>
    </w:p>
    <w:p w14:paraId="769F9E17" w14:textId="4AEF4A74" w:rsidR="00354F50" w:rsidRPr="00CF7421" w:rsidRDefault="009C757D" w:rsidP="00354F50">
      <w:pPr>
        <w:pStyle w:val="Graphic"/>
      </w:pPr>
      <w:r>
        <w:drawing>
          <wp:inline distT="0" distB="0" distL="0" distR="0" wp14:anchorId="041B7196" wp14:editId="279B142D">
            <wp:extent cx="2150835" cy="2158594"/>
            <wp:effectExtent l="0" t="0" r="1905" b="0"/>
            <wp:docPr id="156" name="Picture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2150914" cy="2158673"/>
                    </a:xfrm>
                    <a:prstGeom prst="rect">
                      <a:avLst/>
                    </a:prstGeom>
                    <a:noFill/>
                    <a:ln>
                      <a:noFill/>
                    </a:ln>
                  </pic:spPr>
                </pic:pic>
              </a:graphicData>
            </a:graphic>
          </wp:inline>
        </w:drawing>
      </w:r>
    </w:p>
    <w:p w14:paraId="290A9B47" w14:textId="71E5C299" w:rsidR="00CF7421" w:rsidRPr="00CF7421" w:rsidRDefault="00CF7421" w:rsidP="00354F50">
      <w:pPr>
        <w:pStyle w:val="Heading2"/>
      </w:pPr>
      <w:bookmarkStart w:id="133" w:name="_Toc384372714"/>
      <w:r w:rsidRPr="00CF7421">
        <w:t>(12-</w:t>
      </w:r>
      <w:r w:rsidR="009C757D">
        <w:t>136</w:t>
      </w:r>
      <w:r w:rsidRPr="00CF7421">
        <w:t xml:space="preserve">) </w:t>
      </w:r>
      <w:proofErr w:type="spellStart"/>
      <w:r w:rsidR="009C757D">
        <w:t>Yellowheaded</w:t>
      </w:r>
      <w:proofErr w:type="spellEnd"/>
      <w:r w:rsidR="009C757D">
        <w:t xml:space="preserve"> Spruce Sawfly</w:t>
      </w:r>
      <w:bookmarkEnd w:id="13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5A33763A" w14:textId="77777777" w:rsidTr="00CF7421">
        <w:trPr>
          <w:cantSplit/>
        </w:trPr>
        <w:tc>
          <w:tcPr>
            <w:tcW w:w="1890" w:type="dxa"/>
          </w:tcPr>
          <w:p w14:paraId="16F3B27C" w14:textId="77777777" w:rsidR="00CF7421" w:rsidRPr="00CF7421" w:rsidRDefault="00CF7421" w:rsidP="00CF7421">
            <w:pPr>
              <w:spacing w:after="120"/>
              <w:rPr>
                <w:u w:val="single"/>
              </w:rPr>
            </w:pPr>
            <w:r w:rsidRPr="00CF7421">
              <w:rPr>
                <w:u w:val="single"/>
              </w:rPr>
              <w:t>Species:</w:t>
            </w:r>
          </w:p>
        </w:tc>
        <w:tc>
          <w:tcPr>
            <w:tcW w:w="7470" w:type="dxa"/>
          </w:tcPr>
          <w:p w14:paraId="1E1301A9" w14:textId="7B82787D" w:rsidR="00CF7421" w:rsidRPr="00CF7421" w:rsidRDefault="009C757D" w:rsidP="00CF7421">
            <w:pPr>
              <w:spacing w:after="120"/>
              <w:rPr>
                <w:rStyle w:val="SubtleEmphasis"/>
              </w:rPr>
            </w:pPr>
            <w:proofErr w:type="spellStart"/>
            <w:r>
              <w:rPr>
                <w:rStyle w:val="SubtleEmphasis"/>
              </w:rPr>
              <w:t>Pikonema</w:t>
            </w:r>
            <w:proofErr w:type="spellEnd"/>
            <w:r>
              <w:rPr>
                <w:rStyle w:val="SubtleEmphasis"/>
              </w:rPr>
              <w:t xml:space="preserve"> </w:t>
            </w:r>
            <w:proofErr w:type="spellStart"/>
            <w:r>
              <w:rPr>
                <w:rStyle w:val="SubtleEmphasis"/>
              </w:rPr>
              <w:t>alaskensis</w:t>
            </w:r>
            <w:proofErr w:type="spellEnd"/>
          </w:p>
        </w:tc>
      </w:tr>
      <w:tr w:rsidR="00CF7421" w:rsidRPr="00CF7421" w14:paraId="2C0A28A3" w14:textId="77777777" w:rsidTr="00CF7421">
        <w:trPr>
          <w:cantSplit/>
        </w:trPr>
        <w:tc>
          <w:tcPr>
            <w:tcW w:w="1890" w:type="dxa"/>
          </w:tcPr>
          <w:p w14:paraId="034B7401" w14:textId="77777777" w:rsidR="00CF7421" w:rsidRPr="00CF7421" w:rsidRDefault="00CF7421" w:rsidP="00CF7421">
            <w:pPr>
              <w:spacing w:after="120"/>
              <w:rPr>
                <w:u w:val="single"/>
              </w:rPr>
            </w:pPr>
            <w:r w:rsidRPr="00CF7421">
              <w:rPr>
                <w:u w:val="single"/>
              </w:rPr>
              <w:t>Host:</w:t>
            </w:r>
          </w:p>
        </w:tc>
        <w:tc>
          <w:tcPr>
            <w:tcW w:w="7470" w:type="dxa"/>
          </w:tcPr>
          <w:p w14:paraId="00ADF12E" w14:textId="7992848E" w:rsidR="00CF7421" w:rsidRPr="00CF7421" w:rsidRDefault="009C757D" w:rsidP="00CF7421">
            <w:pPr>
              <w:spacing w:after="120"/>
            </w:pPr>
            <w:r>
              <w:t xml:space="preserve">White spruce, black spruce, blue spruce, red spruce, </w:t>
            </w:r>
            <w:proofErr w:type="spellStart"/>
            <w:r>
              <w:t>Englemann</w:t>
            </w:r>
            <w:proofErr w:type="spellEnd"/>
            <w:r>
              <w:t xml:space="preserve"> spruce, Norway spruce, Sitka spruce</w:t>
            </w:r>
          </w:p>
        </w:tc>
      </w:tr>
      <w:tr w:rsidR="009C757D" w:rsidRPr="00CF7421" w14:paraId="4D430159" w14:textId="77777777" w:rsidTr="00CF7421">
        <w:trPr>
          <w:cantSplit/>
        </w:trPr>
        <w:tc>
          <w:tcPr>
            <w:tcW w:w="1890" w:type="dxa"/>
          </w:tcPr>
          <w:p w14:paraId="00255B28" w14:textId="20C8675E" w:rsidR="009C757D" w:rsidRPr="00CF7421" w:rsidRDefault="009C757D" w:rsidP="00CF7421">
            <w:pPr>
              <w:spacing w:after="120"/>
              <w:rPr>
                <w:u w:val="single"/>
              </w:rPr>
            </w:pPr>
            <w:r>
              <w:rPr>
                <w:u w:val="single"/>
              </w:rPr>
              <w:t>Range:</w:t>
            </w:r>
          </w:p>
        </w:tc>
        <w:tc>
          <w:tcPr>
            <w:tcW w:w="7470" w:type="dxa"/>
          </w:tcPr>
          <w:p w14:paraId="3426BD90" w14:textId="63DB91DE" w:rsidR="009C757D" w:rsidRDefault="009C757D" w:rsidP="00CF7421">
            <w:pPr>
              <w:spacing w:after="120"/>
            </w:pPr>
            <w:r>
              <w:t>Wyoming, Idaho, Alaska, and from Maine to Idaho</w:t>
            </w:r>
          </w:p>
        </w:tc>
      </w:tr>
      <w:tr w:rsidR="009C757D" w:rsidRPr="00CF7421" w14:paraId="1A79D7E9" w14:textId="77777777" w:rsidTr="00CF7421">
        <w:trPr>
          <w:cantSplit/>
        </w:trPr>
        <w:tc>
          <w:tcPr>
            <w:tcW w:w="1890" w:type="dxa"/>
          </w:tcPr>
          <w:p w14:paraId="4F70E31E" w14:textId="693461AA" w:rsidR="009C757D" w:rsidRDefault="009C757D" w:rsidP="00CF7421">
            <w:pPr>
              <w:spacing w:after="120"/>
              <w:rPr>
                <w:u w:val="single"/>
              </w:rPr>
            </w:pPr>
            <w:r>
              <w:rPr>
                <w:u w:val="single"/>
              </w:rPr>
              <w:t>Injury:</w:t>
            </w:r>
          </w:p>
        </w:tc>
        <w:tc>
          <w:tcPr>
            <w:tcW w:w="7470" w:type="dxa"/>
          </w:tcPr>
          <w:p w14:paraId="423DA199" w14:textId="77777777" w:rsidR="009C757D" w:rsidRDefault="009C757D" w:rsidP="00CF7421">
            <w:pPr>
              <w:spacing w:after="120"/>
            </w:pPr>
            <w:r>
              <w:t xml:space="preserve">Successive </w:t>
            </w:r>
            <w:r w:rsidR="00D44AD1">
              <w:t>complete defoliations cause mortality.  Stand with closed crowns are not attacked.</w:t>
            </w:r>
          </w:p>
          <w:p w14:paraId="38C5E1F2" w14:textId="5FD4DB13" w:rsidR="00D44AD1" w:rsidRDefault="00D44AD1" w:rsidP="00CF7421">
            <w:pPr>
              <w:spacing w:after="120"/>
            </w:pPr>
            <w:r>
              <w:t>Pupation occurs in the spring, and adults emerge about when the bud scales fall from expanding hosts.  Eggs are deposited singly in the base of new needles.</w:t>
            </w:r>
          </w:p>
        </w:tc>
      </w:tr>
      <w:tr w:rsidR="00D44AD1" w:rsidRPr="00CF7421" w14:paraId="7394039E" w14:textId="77777777" w:rsidTr="00CF7421">
        <w:trPr>
          <w:cantSplit/>
        </w:trPr>
        <w:tc>
          <w:tcPr>
            <w:tcW w:w="1890" w:type="dxa"/>
          </w:tcPr>
          <w:p w14:paraId="61086C5E" w14:textId="3B228F13" w:rsidR="00D44AD1" w:rsidRDefault="00D44AD1" w:rsidP="00CF7421">
            <w:pPr>
              <w:spacing w:after="120"/>
              <w:rPr>
                <w:u w:val="single"/>
              </w:rPr>
            </w:pPr>
            <w:r>
              <w:rPr>
                <w:u w:val="single"/>
              </w:rPr>
              <w:lastRenderedPageBreak/>
              <w:t>Description:</w:t>
            </w:r>
          </w:p>
        </w:tc>
        <w:tc>
          <w:tcPr>
            <w:tcW w:w="7470" w:type="dxa"/>
          </w:tcPr>
          <w:p w14:paraId="1B324BD6" w14:textId="56FCA17D" w:rsidR="00D44AD1" w:rsidRDefault="00D44AD1" w:rsidP="00CF7421">
            <w:pPr>
              <w:spacing w:after="120"/>
            </w:pPr>
            <w:r>
              <w:t>Mature larvae are olive green above and lighter green below, with several darker stripes of variable width along the back and sides.  The head is yellowish-brown and may have brown spots.  When mature, the larvae migrate from the trees to the ground to hibernate in cocoons spun in the soil.</w:t>
            </w:r>
          </w:p>
        </w:tc>
      </w:tr>
    </w:tbl>
    <w:p w14:paraId="6A29755B" w14:textId="4A511723" w:rsidR="00CF7421" w:rsidRPr="00CF7421" w:rsidRDefault="00CF7421" w:rsidP="00CF7421">
      <w:pPr>
        <w:pStyle w:val="Heading2"/>
      </w:pPr>
      <w:bookmarkStart w:id="134" w:name="_Toc384372715"/>
      <w:r w:rsidRPr="00CF7421">
        <w:t>(12-</w:t>
      </w:r>
      <w:r w:rsidR="00D44AD1">
        <w:t>137</w:t>
      </w:r>
      <w:r w:rsidRPr="00CF7421">
        <w:t xml:space="preserve">) </w:t>
      </w:r>
      <w:proofErr w:type="spellStart"/>
      <w:r w:rsidR="00D44AD1">
        <w:t>Tenlined</w:t>
      </w:r>
      <w:proofErr w:type="spellEnd"/>
      <w:r w:rsidR="00D44AD1">
        <w:t xml:space="preserve"> June Beetle</w:t>
      </w:r>
      <w:bookmarkEnd w:id="13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204DA2E7" w14:textId="77777777" w:rsidTr="00CF7421">
        <w:trPr>
          <w:cantSplit/>
        </w:trPr>
        <w:tc>
          <w:tcPr>
            <w:tcW w:w="1890" w:type="dxa"/>
          </w:tcPr>
          <w:p w14:paraId="53881E7E" w14:textId="77777777" w:rsidR="00CF7421" w:rsidRPr="00CF7421" w:rsidRDefault="00CF7421" w:rsidP="00CF7421">
            <w:pPr>
              <w:spacing w:after="120"/>
              <w:rPr>
                <w:u w:val="single"/>
              </w:rPr>
            </w:pPr>
            <w:r w:rsidRPr="00CF7421">
              <w:rPr>
                <w:u w:val="single"/>
              </w:rPr>
              <w:t>Species:</w:t>
            </w:r>
          </w:p>
        </w:tc>
        <w:tc>
          <w:tcPr>
            <w:tcW w:w="7470" w:type="dxa"/>
          </w:tcPr>
          <w:p w14:paraId="280699F9" w14:textId="5F44965E" w:rsidR="00CF7421" w:rsidRPr="00CF7421" w:rsidRDefault="00D44AD1" w:rsidP="00CF7421">
            <w:pPr>
              <w:spacing w:after="120"/>
              <w:rPr>
                <w:rStyle w:val="SubtleEmphasis"/>
              </w:rPr>
            </w:pPr>
            <w:proofErr w:type="spellStart"/>
            <w:r>
              <w:rPr>
                <w:rStyle w:val="SubtleEmphasis"/>
              </w:rPr>
              <w:t>Polyphylla</w:t>
            </w:r>
            <w:proofErr w:type="spellEnd"/>
            <w:r>
              <w:rPr>
                <w:rStyle w:val="SubtleEmphasis"/>
              </w:rPr>
              <w:t xml:space="preserve"> </w:t>
            </w:r>
            <w:proofErr w:type="spellStart"/>
            <w:r>
              <w:rPr>
                <w:rStyle w:val="SubtleEmphasis"/>
              </w:rPr>
              <w:t>decemlineata</w:t>
            </w:r>
            <w:proofErr w:type="spellEnd"/>
          </w:p>
        </w:tc>
      </w:tr>
      <w:tr w:rsidR="00CF7421" w:rsidRPr="00CF7421" w14:paraId="0ECE9B3D" w14:textId="77777777" w:rsidTr="00CF7421">
        <w:trPr>
          <w:cantSplit/>
        </w:trPr>
        <w:tc>
          <w:tcPr>
            <w:tcW w:w="1890" w:type="dxa"/>
          </w:tcPr>
          <w:p w14:paraId="5D6F294B" w14:textId="77777777" w:rsidR="00CF7421" w:rsidRPr="00CF7421" w:rsidRDefault="00CF7421" w:rsidP="00CF7421">
            <w:pPr>
              <w:spacing w:after="120"/>
              <w:rPr>
                <w:u w:val="single"/>
              </w:rPr>
            </w:pPr>
            <w:r w:rsidRPr="00CF7421">
              <w:rPr>
                <w:u w:val="single"/>
              </w:rPr>
              <w:t>Host:</w:t>
            </w:r>
          </w:p>
        </w:tc>
        <w:tc>
          <w:tcPr>
            <w:tcW w:w="7470" w:type="dxa"/>
          </w:tcPr>
          <w:p w14:paraId="0C9016FD" w14:textId="751662B8" w:rsidR="00CF7421" w:rsidRPr="00CF7421" w:rsidRDefault="00D44AD1" w:rsidP="00CF7421">
            <w:pPr>
              <w:spacing w:after="120"/>
            </w:pPr>
            <w:r>
              <w:t>Douglas-fir, hemlock, spruce, grand fir, pine, Monterey pine, Scotch pine</w:t>
            </w:r>
          </w:p>
        </w:tc>
      </w:tr>
      <w:tr w:rsidR="00D44AD1" w:rsidRPr="00CF7421" w14:paraId="005E6607" w14:textId="77777777" w:rsidTr="00CF7421">
        <w:trPr>
          <w:cantSplit/>
        </w:trPr>
        <w:tc>
          <w:tcPr>
            <w:tcW w:w="1890" w:type="dxa"/>
          </w:tcPr>
          <w:p w14:paraId="684E204C" w14:textId="75FA98EB" w:rsidR="00D44AD1" w:rsidRPr="00CF7421" w:rsidRDefault="00D44AD1" w:rsidP="00CF7421">
            <w:pPr>
              <w:spacing w:after="120"/>
              <w:rPr>
                <w:u w:val="single"/>
              </w:rPr>
            </w:pPr>
            <w:r>
              <w:rPr>
                <w:u w:val="single"/>
              </w:rPr>
              <w:t>Range:</w:t>
            </w:r>
          </w:p>
        </w:tc>
        <w:tc>
          <w:tcPr>
            <w:tcW w:w="7470" w:type="dxa"/>
          </w:tcPr>
          <w:p w14:paraId="1839E6F8" w14:textId="0847A9AD" w:rsidR="00D44AD1" w:rsidRDefault="00D44AD1" w:rsidP="00CF7421">
            <w:pPr>
              <w:spacing w:after="120"/>
            </w:pPr>
            <w:r>
              <w:t>Western states</w:t>
            </w:r>
          </w:p>
        </w:tc>
      </w:tr>
      <w:tr w:rsidR="00D44AD1" w:rsidRPr="00CF7421" w14:paraId="5D8F7665" w14:textId="77777777" w:rsidTr="00CF7421">
        <w:trPr>
          <w:cantSplit/>
        </w:trPr>
        <w:tc>
          <w:tcPr>
            <w:tcW w:w="1890" w:type="dxa"/>
          </w:tcPr>
          <w:p w14:paraId="4AF5340F" w14:textId="596BE174" w:rsidR="00D44AD1" w:rsidRDefault="00D44AD1" w:rsidP="00CF7421">
            <w:pPr>
              <w:spacing w:after="120"/>
              <w:rPr>
                <w:u w:val="single"/>
              </w:rPr>
            </w:pPr>
            <w:r>
              <w:rPr>
                <w:u w:val="single"/>
              </w:rPr>
              <w:t>Injury:</w:t>
            </w:r>
          </w:p>
        </w:tc>
        <w:tc>
          <w:tcPr>
            <w:tcW w:w="7470" w:type="dxa"/>
          </w:tcPr>
          <w:p w14:paraId="3BDB0D06" w14:textId="60935F87" w:rsidR="00D44AD1" w:rsidRDefault="00D44AD1" w:rsidP="00CF7421">
            <w:pPr>
              <w:spacing w:after="120"/>
            </w:pPr>
            <w:r>
              <w:t>Adults feed on the foliage.  On sandy grassy land in western Washington the larvae have been known to kill 20 percent of trees in a Christmas tree plantation.</w:t>
            </w:r>
          </w:p>
        </w:tc>
      </w:tr>
      <w:tr w:rsidR="00D44AD1" w:rsidRPr="00CF7421" w14:paraId="64DD9A2C" w14:textId="77777777" w:rsidTr="00CF7421">
        <w:trPr>
          <w:cantSplit/>
        </w:trPr>
        <w:tc>
          <w:tcPr>
            <w:tcW w:w="1890" w:type="dxa"/>
          </w:tcPr>
          <w:p w14:paraId="5FB16D1B" w14:textId="25E530F3" w:rsidR="00D44AD1" w:rsidRDefault="00D44AD1" w:rsidP="00CF7421">
            <w:pPr>
              <w:spacing w:after="120"/>
              <w:rPr>
                <w:u w:val="single"/>
              </w:rPr>
            </w:pPr>
            <w:r>
              <w:rPr>
                <w:u w:val="single"/>
              </w:rPr>
              <w:t>Description:</w:t>
            </w:r>
          </w:p>
        </w:tc>
        <w:tc>
          <w:tcPr>
            <w:tcW w:w="7470" w:type="dxa"/>
          </w:tcPr>
          <w:p w14:paraId="34B37D60" w14:textId="49F06318" w:rsidR="00D44AD1" w:rsidRDefault="00997132" w:rsidP="00CF7421">
            <w:pPr>
              <w:spacing w:after="120"/>
            </w:pPr>
            <w:r>
              <w:t>Adults are 25 to 35 mm long and the mature larvae range up to 50 mm.</w:t>
            </w:r>
          </w:p>
        </w:tc>
      </w:tr>
    </w:tbl>
    <w:p w14:paraId="77F62230" w14:textId="1532C8F4" w:rsidR="009C757D" w:rsidRPr="00CF7421" w:rsidRDefault="009C757D" w:rsidP="009C757D">
      <w:pPr>
        <w:pStyle w:val="Caption"/>
      </w:pPr>
      <w:r w:rsidRPr="00CF7421">
        <w:t xml:space="preserve">Figure </w:t>
      </w:r>
      <w:r w:rsidR="0036522B">
        <w:fldChar w:fldCharType="begin"/>
      </w:r>
      <w:r w:rsidR="0036522B">
        <w:instrText xml:space="preserve"> SEQ Figure \* ARABIC </w:instrText>
      </w:r>
      <w:r w:rsidR="0036522B">
        <w:fldChar w:fldCharType="separate"/>
      </w:r>
      <w:r w:rsidR="00D44AD1">
        <w:rPr>
          <w:noProof/>
        </w:rPr>
        <w:t>110</w:t>
      </w:r>
      <w:r w:rsidR="0036522B">
        <w:rPr>
          <w:noProof/>
        </w:rPr>
        <w:fldChar w:fldCharType="end"/>
      </w:r>
      <w:r w:rsidRPr="00CF7421">
        <w:t xml:space="preserve">: </w:t>
      </w:r>
      <w:r w:rsidR="00D44AD1">
        <w:t xml:space="preserve">Adult </w:t>
      </w:r>
      <w:proofErr w:type="spellStart"/>
      <w:r w:rsidR="00D44AD1">
        <w:t>tenlined</w:t>
      </w:r>
      <w:proofErr w:type="spellEnd"/>
      <w:r w:rsidR="00D44AD1">
        <w:t xml:space="preserve"> </w:t>
      </w:r>
      <w:proofErr w:type="spellStart"/>
      <w:proofErr w:type="gramStart"/>
      <w:r w:rsidR="00D44AD1">
        <w:t>june</w:t>
      </w:r>
      <w:proofErr w:type="spellEnd"/>
      <w:proofErr w:type="gramEnd"/>
      <w:r w:rsidR="00D44AD1">
        <w:t xml:space="preserve"> beetle</w:t>
      </w:r>
    </w:p>
    <w:p w14:paraId="388A741D" w14:textId="54846F26" w:rsidR="009C757D" w:rsidRPr="00CF7421" w:rsidRDefault="00D44AD1" w:rsidP="009C757D">
      <w:pPr>
        <w:pStyle w:val="Graphic"/>
      </w:pPr>
      <w:r>
        <w:drawing>
          <wp:inline distT="0" distB="0" distL="0" distR="0" wp14:anchorId="7DB44F54" wp14:editId="726980F0">
            <wp:extent cx="2847975" cy="1898650"/>
            <wp:effectExtent l="0" t="0" r="9525" b="6350"/>
            <wp:docPr id="157" name="Picture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2847975" cy="1898650"/>
                    </a:xfrm>
                    <a:prstGeom prst="rect">
                      <a:avLst/>
                    </a:prstGeom>
                    <a:noFill/>
                    <a:ln>
                      <a:noFill/>
                    </a:ln>
                  </pic:spPr>
                </pic:pic>
              </a:graphicData>
            </a:graphic>
          </wp:inline>
        </w:drawing>
      </w:r>
    </w:p>
    <w:p w14:paraId="272636E6" w14:textId="7E7D4047" w:rsidR="00CF7421" w:rsidRPr="00CF7421" w:rsidRDefault="00CF7421" w:rsidP="009C757D">
      <w:pPr>
        <w:pStyle w:val="Heading2"/>
      </w:pPr>
      <w:bookmarkStart w:id="135" w:name="_Toc384372716"/>
      <w:r w:rsidRPr="00CF7421">
        <w:t>(12-</w:t>
      </w:r>
      <w:r w:rsidR="00997132">
        <w:t>13</w:t>
      </w:r>
      <w:r w:rsidRPr="00CF7421">
        <w:t xml:space="preserve">8) </w:t>
      </w:r>
      <w:r w:rsidR="00997132">
        <w:t>Japanese Beetle</w:t>
      </w:r>
      <w:bookmarkEnd w:id="13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302450C9" w14:textId="77777777" w:rsidTr="00CF7421">
        <w:trPr>
          <w:cantSplit/>
        </w:trPr>
        <w:tc>
          <w:tcPr>
            <w:tcW w:w="1890" w:type="dxa"/>
          </w:tcPr>
          <w:p w14:paraId="0014D0D4" w14:textId="77777777" w:rsidR="00CF7421" w:rsidRPr="00CF7421" w:rsidRDefault="00CF7421" w:rsidP="00CF7421">
            <w:pPr>
              <w:spacing w:after="120"/>
              <w:rPr>
                <w:u w:val="single"/>
              </w:rPr>
            </w:pPr>
            <w:r w:rsidRPr="00CF7421">
              <w:rPr>
                <w:u w:val="single"/>
              </w:rPr>
              <w:t>Species:</w:t>
            </w:r>
          </w:p>
        </w:tc>
        <w:tc>
          <w:tcPr>
            <w:tcW w:w="7470" w:type="dxa"/>
          </w:tcPr>
          <w:p w14:paraId="399BFC21" w14:textId="508C876C" w:rsidR="00CF7421" w:rsidRPr="00CF7421" w:rsidRDefault="00997132" w:rsidP="00CF7421">
            <w:pPr>
              <w:spacing w:after="120"/>
              <w:rPr>
                <w:rStyle w:val="SubtleEmphasis"/>
              </w:rPr>
            </w:pPr>
            <w:proofErr w:type="spellStart"/>
            <w:r>
              <w:rPr>
                <w:rStyle w:val="SubtleEmphasis"/>
              </w:rPr>
              <w:t>Popillia</w:t>
            </w:r>
            <w:proofErr w:type="spellEnd"/>
            <w:r>
              <w:rPr>
                <w:rStyle w:val="SubtleEmphasis"/>
              </w:rPr>
              <w:t xml:space="preserve"> japonica</w:t>
            </w:r>
          </w:p>
        </w:tc>
      </w:tr>
      <w:tr w:rsidR="00CF7421" w:rsidRPr="00CF7421" w14:paraId="2F4667DC" w14:textId="77777777" w:rsidTr="00CF7421">
        <w:trPr>
          <w:cantSplit/>
        </w:trPr>
        <w:tc>
          <w:tcPr>
            <w:tcW w:w="1890" w:type="dxa"/>
          </w:tcPr>
          <w:p w14:paraId="7C3C0B7A" w14:textId="77777777" w:rsidR="00CF7421" w:rsidRPr="00CF7421" w:rsidRDefault="00CF7421" w:rsidP="00CF7421">
            <w:pPr>
              <w:spacing w:after="120"/>
              <w:rPr>
                <w:u w:val="single"/>
              </w:rPr>
            </w:pPr>
            <w:r w:rsidRPr="00CF7421">
              <w:rPr>
                <w:u w:val="single"/>
              </w:rPr>
              <w:t>Host:</w:t>
            </w:r>
          </w:p>
        </w:tc>
        <w:tc>
          <w:tcPr>
            <w:tcW w:w="7470" w:type="dxa"/>
          </w:tcPr>
          <w:p w14:paraId="26914D12" w14:textId="0EFC37D2" w:rsidR="00CF7421" w:rsidRPr="00CF7421" w:rsidRDefault="00997132" w:rsidP="00CF7421">
            <w:pPr>
              <w:spacing w:after="120"/>
            </w:pPr>
            <w:r>
              <w:t>Buckeye, sycamore, black walnut, Lombardy poplar, American elm</w:t>
            </w:r>
          </w:p>
        </w:tc>
      </w:tr>
      <w:tr w:rsidR="00997132" w:rsidRPr="00CF7421" w14:paraId="68770191" w14:textId="77777777" w:rsidTr="00CF7421">
        <w:trPr>
          <w:cantSplit/>
        </w:trPr>
        <w:tc>
          <w:tcPr>
            <w:tcW w:w="1890" w:type="dxa"/>
          </w:tcPr>
          <w:p w14:paraId="448D9E24" w14:textId="5F900DA3" w:rsidR="00997132" w:rsidRPr="00CF7421" w:rsidRDefault="00997132" w:rsidP="00CF7421">
            <w:pPr>
              <w:spacing w:after="120"/>
              <w:rPr>
                <w:u w:val="single"/>
              </w:rPr>
            </w:pPr>
            <w:r>
              <w:rPr>
                <w:u w:val="single"/>
              </w:rPr>
              <w:t>Range:</w:t>
            </w:r>
          </w:p>
        </w:tc>
        <w:tc>
          <w:tcPr>
            <w:tcW w:w="7470" w:type="dxa"/>
          </w:tcPr>
          <w:p w14:paraId="07F8A24C" w14:textId="3290594B" w:rsidR="00997132" w:rsidRDefault="00997132" w:rsidP="00CF7421">
            <w:pPr>
              <w:spacing w:after="120"/>
            </w:pPr>
            <w:r>
              <w:t>Eastern states from New Hampshire and Vermont to North Carolina and Ohio, rare occurrences in California</w:t>
            </w:r>
          </w:p>
        </w:tc>
      </w:tr>
      <w:tr w:rsidR="00997132" w:rsidRPr="00CF7421" w14:paraId="2BA5AFF2" w14:textId="77777777" w:rsidTr="00CF7421">
        <w:trPr>
          <w:cantSplit/>
        </w:trPr>
        <w:tc>
          <w:tcPr>
            <w:tcW w:w="1890" w:type="dxa"/>
          </w:tcPr>
          <w:p w14:paraId="2B748C36" w14:textId="2A1E2672" w:rsidR="00997132" w:rsidRDefault="00997132" w:rsidP="00CF7421">
            <w:pPr>
              <w:spacing w:after="120"/>
              <w:rPr>
                <w:u w:val="single"/>
              </w:rPr>
            </w:pPr>
            <w:r>
              <w:rPr>
                <w:u w:val="single"/>
              </w:rPr>
              <w:lastRenderedPageBreak/>
              <w:t>Injury:</w:t>
            </w:r>
          </w:p>
        </w:tc>
        <w:tc>
          <w:tcPr>
            <w:tcW w:w="7470" w:type="dxa"/>
          </w:tcPr>
          <w:p w14:paraId="3133CF55" w14:textId="0186B148" w:rsidR="00997132" w:rsidRDefault="00997132" w:rsidP="00CF7421">
            <w:pPr>
              <w:spacing w:after="120"/>
            </w:pPr>
            <w:r>
              <w:t>Feeds on foliage, flowers, and fruits.  Feeding is usually confined to young, tender leaves.  Damaged leaves may be skeletonized or they may also have large, irregular holes chewed out.  In heavily infested areas, trees may be almost entirely defoliated.</w:t>
            </w:r>
          </w:p>
        </w:tc>
      </w:tr>
      <w:tr w:rsidR="00997132" w:rsidRPr="00CF7421" w14:paraId="2A91438C" w14:textId="77777777" w:rsidTr="00CF7421">
        <w:trPr>
          <w:cantSplit/>
        </w:trPr>
        <w:tc>
          <w:tcPr>
            <w:tcW w:w="1890" w:type="dxa"/>
          </w:tcPr>
          <w:p w14:paraId="2F8A9D18" w14:textId="415552A7" w:rsidR="00997132" w:rsidRDefault="00997132" w:rsidP="00CF7421">
            <w:pPr>
              <w:spacing w:after="120"/>
              <w:rPr>
                <w:u w:val="single"/>
              </w:rPr>
            </w:pPr>
            <w:r>
              <w:rPr>
                <w:u w:val="single"/>
              </w:rPr>
              <w:t>Description:</w:t>
            </w:r>
          </w:p>
        </w:tc>
        <w:tc>
          <w:tcPr>
            <w:tcW w:w="7470" w:type="dxa"/>
          </w:tcPr>
          <w:p w14:paraId="73B9662A" w14:textId="44B066CE" w:rsidR="00997132" w:rsidRDefault="00997132" w:rsidP="00CF7421">
            <w:pPr>
              <w:spacing w:after="120"/>
            </w:pPr>
            <w:r>
              <w:t>The adult is broadly oval and nearly 12 mm long.  The body</w:t>
            </w:r>
            <w:r w:rsidR="00751946">
              <w:t xml:space="preserve"> is a bright, metallic green; the legs are a darker green; the </w:t>
            </w:r>
            <w:proofErr w:type="gramStart"/>
            <w:r w:rsidR="00751946">
              <w:t>elytra is</w:t>
            </w:r>
            <w:proofErr w:type="gramEnd"/>
            <w:r w:rsidR="00751946">
              <w:t xml:space="preserve"> a coppery brown.  There are two small tufts of white hairs just behind the wing covers and five patches of white hairs on each side.  The wing covers are shorter than the abdomen.  Full-grown larvae are about 25 mm long, typically grub-shaped, and have two rows of spines on the undersides of the last abdominal segment.</w:t>
            </w:r>
          </w:p>
        </w:tc>
      </w:tr>
    </w:tbl>
    <w:p w14:paraId="34ABEA1D" w14:textId="11D7E848" w:rsidR="00CF7421" w:rsidRPr="00CF7421" w:rsidRDefault="00CF7421" w:rsidP="00CF7421">
      <w:pPr>
        <w:pStyle w:val="Heading2"/>
      </w:pPr>
      <w:bookmarkStart w:id="136" w:name="_Toc384372717"/>
      <w:r w:rsidRPr="00CF7421">
        <w:t>(12-</w:t>
      </w:r>
      <w:r w:rsidR="00751946">
        <w:t>139</w:t>
      </w:r>
      <w:r w:rsidRPr="00CF7421">
        <w:t xml:space="preserve">) </w:t>
      </w:r>
      <w:r w:rsidR="00751946">
        <w:t>Larch Sawfly</w:t>
      </w:r>
      <w:bookmarkEnd w:id="13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4723B2AB" w14:textId="77777777" w:rsidTr="00CF7421">
        <w:trPr>
          <w:cantSplit/>
        </w:trPr>
        <w:tc>
          <w:tcPr>
            <w:tcW w:w="1890" w:type="dxa"/>
          </w:tcPr>
          <w:p w14:paraId="42412E9B" w14:textId="77777777" w:rsidR="00CF7421" w:rsidRPr="00CF7421" w:rsidRDefault="00CF7421" w:rsidP="00CF7421">
            <w:pPr>
              <w:spacing w:after="120"/>
              <w:rPr>
                <w:u w:val="single"/>
              </w:rPr>
            </w:pPr>
            <w:r w:rsidRPr="00CF7421">
              <w:rPr>
                <w:u w:val="single"/>
              </w:rPr>
              <w:t>Species:</w:t>
            </w:r>
          </w:p>
        </w:tc>
        <w:tc>
          <w:tcPr>
            <w:tcW w:w="7470" w:type="dxa"/>
          </w:tcPr>
          <w:p w14:paraId="59A5C281" w14:textId="36B61E25" w:rsidR="00CF7421" w:rsidRPr="00CF7421" w:rsidRDefault="00751946" w:rsidP="00CF7421">
            <w:pPr>
              <w:spacing w:after="120"/>
              <w:rPr>
                <w:rStyle w:val="SubtleEmphasis"/>
              </w:rPr>
            </w:pPr>
            <w:proofErr w:type="spellStart"/>
            <w:r>
              <w:rPr>
                <w:rStyle w:val="SubtleEmphasis"/>
              </w:rPr>
              <w:t>Pristiph</w:t>
            </w:r>
            <w:r w:rsidR="00CF7421" w:rsidRPr="00CF7421">
              <w:rPr>
                <w:rStyle w:val="SubtleEmphasis"/>
              </w:rPr>
              <w:t>o</w:t>
            </w:r>
            <w:r>
              <w:rPr>
                <w:rStyle w:val="SubtleEmphasis"/>
              </w:rPr>
              <w:t>ra</w:t>
            </w:r>
            <w:proofErr w:type="spellEnd"/>
            <w:r>
              <w:rPr>
                <w:rStyle w:val="SubtleEmphasis"/>
              </w:rPr>
              <w:t xml:space="preserve"> </w:t>
            </w:r>
            <w:proofErr w:type="spellStart"/>
            <w:r>
              <w:rPr>
                <w:rStyle w:val="SubtleEmphasis"/>
              </w:rPr>
              <w:t>erichsonii</w:t>
            </w:r>
            <w:proofErr w:type="spellEnd"/>
          </w:p>
        </w:tc>
      </w:tr>
      <w:tr w:rsidR="00CF7421" w:rsidRPr="00CF7421" w14:paraId="48ADD215" w14:textId="77777777" w:rsidTr="00CF7421">
        <w:trPr>
          <w:cantSplit/>
        </w:trPr>
        <w:tc>
          <w:tcPr>
            <w:tcW w:w="1890" w:type="dxa"/>
          </w:tcPr>
          <w:p w14:paraId="3F8A21DD" w14:textId="77777777" w:rsidR="00CF7421" w:rsidRPr="00CF7421" w:rsidRDefault="00CF7421" w:rsidP="00CF7421">
            <w:pPr>
              <w:spacing w:after="120"/>
              <w:rPr>
                <w:u w:val="single"/>
              </w:rPr>
            </w:pPr>
            <w:r w:rsidRPr="00CF7421">
              <w:rPr>
                <w:u w:val="single"/>
              </w:rPr>
              <w:t>Host:</w:t>
            </w:r>
          </w:p>
        </w:tc>
        <w:tc>
          <w:tcPr>
            <w:tcW w:w="7470" w:type="dxa"/>
          </w:tcPr>
          <w:p w14:paraId="3141E9A9" w14:textId="299E4E07" w:rsidR="00CF7421" w:rsidRPr="00CF7421" w:rsidRDefault="00751946" w:rsidP="00CF7421">
            <w:pPr>
              <w:spacing w:after="120"/>
            </w:pPr>
            <w:r>
              <w:t>Western larch, subalpine larch, tamarack</w:t>
            </w:r>
          </w:p>
        </w:tc>
      </w:tr>
      <w:tr w:rsidR="00751946" w:rsidRPr="00CF7421" w14:paraId="2CEC1F68" w14:textId="77777777" w:rsidTr="00CF7421">
        <w:trPr>
          <w:cantSplit/>
        </w:trPr>
        <w:tc>
          <w:tcPr>
            <w:tcW w:w="1890" w:type="dxa"/>
          </w:tcPr>
          <w:p w14:paraId="1EFADCBA" w14:textId="5246976F" w:rsidR="00751946" w:rsidRPr="00CF7421" w:rsidRDefault="00751946" w:rsidP="00CF7421">
            <w:pPr>
              <w:spacing w:after="120"/>
              <w:rPr>
                <w:u w:val="single"/>
              </w:rPr>
            </w:pPr>
            <w:r>
              <w:rPr>
                <w:u w:val="single"/>
              </w:rPr>
              <w:t>Range:</w:t>
            </w:r>
          </w:p>
        </w:tc>
        <w:tc>
          <w:tcPr>
            <w:tcW w:w="7470" w:type="dxa"/>
          </w:tcPr>
          <w:p w14:paraId="18F29288" w14:textId="2B5467AF" w:rsidR="00751946" w:rsidRDefault="002B3509" w:rsidP="00CF7421">
            <w:pPr>
              <w:spacing w:after="120"/>
            </w:pPr>
            <w:r>
              <w:t>Alaska and the northern tier of states except Ohio and Indiana</w:t>
            </w:r>
          </w:p>
        </w:tc>
      </w:tr>
      <w:tr w:rsidR="002B3509" w:rsidRPr="00CF7421" w14:paraId="68789E6E" w14:textId="77777777" w:rsidTr="00CF7421">
        <w:trPr>
          <w:cantSplit/>
        </w:trPr>
        <w:tc>
          <w:tcPr>
            <w:tcW w:w="1890" w:type="dxa"/>
          </w:tcPr>
          <w:p w14:paraId="60FBB0BF" w14:textId="4CB51F9E" w:rsidR="002B3509" w:rsidRDefault="002B3509" w:rsidP="00CF7421">
            <w:pPr>
              <w:spacing w:after="120"/>
              <w:rPr>
                <w:u w:val="single"/>
              </w:rPr>
            </w:pPr>
            <w:r>
              <w:rPr>
                <w:u w:val="single"/>
              </w:rPr>
              <w:t>Injury:</w:t>
            </w:r>
          </w:p>
        </w:tc>
        <w:tc>
          <w:tcPr>
            <w:tcW w:w="7470" w:type="dxa"/>
          </w:tcPr>
          <w:p w14:paraId="32B86E9F" w14:textId="2323FB4A" w:rsidR="002B3509" w:rsidRDefault="002B3509" w:rsidP="00CF7421">
            <w:pPr>
              <w:spacing w:after="120"/>
            </w:pPr>
            <w:r>
              <w:t xml:space="preserve">Larvae feed heavily on foliage from late June through August and eat chunks out of needles.  They feed first on the edges of needles on elongating shoots, </w:t>
            </w:r>
            <w:proofErr w:type="gramStart"/>
            <w:r>
              <w:t>then</w:t>
            </w:r>
            <w:proofErr w:type="gramEnd"/>
            <w:r>
              <w:t xml:space="preserve"> later move to needle clusters on older twigs.  Epidemics seldom last more than 2 years and permanent damage to trees is uncommon.</w:t>
            </w:r>
          </w:p>
        </w:tc>
      </w:tr>
      <w:tr w:rsidR="002B3509" w:rsidRPr="00CF7421" w14:paraId="5AAB815A" w14:textId="77777777" w:rsidTr="00CF7421">
        <w:trPr>
          <w:cantSplit/>
        </w:trPr>
        <w:tc>
          <w:tcPr>
            <w:tcW w:w="1890" w:type="dxa"/>
          </w:tcPr>
          <w:p w14:paraId="44B25264" w14:textId="04D3FD58" w:rsidR="002B3509" w:rsidRDefault="002B3509" w:rsidP="00CF7421">
            <w:pPr>
              <w:spacing w:after="120"/>
              <w:rPr>
                <w:u w:val="single"/>
              </w:rPr>
            </w:pPr>
            <w:r>
              <w:rPr>
                <w:u w:val="single"/>
              </w:rPr>
              <w:t>Description:</w:t>
            </w:r>
          </w:p>
        </w:tc>
        <w:tc>
          <w:tcPr>
            <w:tcW w:w="7470" w:type="dxa"/>
          </w:tcPr>
          <w:p w14:paraId="080FA14B" w14:textId="4EFABE17" w:rsidR="002B3509" w:rsidRDefault="002B3509" w:rsidP="00CF7421">
            <w:pPr>
              <w:spacing w:after="120"/>
            </w:pPr>
            <w:r>
              <w:t xml:space="preserve">Larvae are hairless, have shiny heads with two single eyes, and have six or more pairs of </w:t>
            </w:r>
            <w:proofErr w:type="spellStart"/>
            <w:r>
              <w:t>prolegs</w:t>
            </w:r>
            <w:proofErr w:type="spellEnd"/>
            <w:r>
              <w:t xml:space="preserve"> on their abdomens.  Full-grown larvae are 5/8 to 1 inch long.  Larvae are gray-green along the back and whitish beneath with shiny black heads.  Younger sawfly larvae often feed in clusters on needles.</w:t>
            </w:r>
          </w:p>
        </w:tc>
      </w:tr>
    </w:tbl>
    <w:p w14:paraId="36955B8A" w14:textId="41DC11D5" w:rsidR="00997132" w:rsidRPr="00CF7421" w:rsidRDefault="00997132" w:rsidP="00997132">
      <w:pPr>
        <w:pStyle w:val="Caption"/>
      </w:pPr>
      <w:r w:rsidRPr="00CF7421">
        <w:t xml:space="preserve">Figure </w:t>
      </w:r>
      <w:r w:rsidR="0036522B">
        <w:fldChar w:fldCharType="begin"/>
      </w:r>
      <w:r w:rsidR="0036522B">
        <w:instrText xml:space="preserve"> SEQ Figure \* ARABIC </w:instrText>
      </w:r>
      <w:r w:rsidR="0036522B">
        <w:fldChar w:fldCharType="separate"/>
      </w:r>
      <w:r w:rsidR="00751946">
        <w:rPr>
          <w:noProof/>
        </w:rPr>
        <w:t>111</w:t>
      </w:r>
      <w:r w:rsidR="0036522B">
        <w:rPr>
          <w:noProof/>
        </w:rPr>
        <w:fldChar w:fldCharType="end"/>
      </w:r>
      <w:r w:rsidR="002B3509">
        <w:t>: Larch sawfly larva</w:t>
      </w:r>
    </w:p>
    <w:p w14:paraId="1AE57EFF" w14:textId="2FB35F2A" w:rsidR="00997132" w:rsidRPr="00CF7421" w:rsidRDefault="002B3509" w:rsidP="00997132">
      <w:pPr>
        <w:pStyle w:val="Graphic"/>
      </w:pPr>
      <w:r>
        <w:drawing>
          <wp:inline distT="0" distB="0" distL="0" distR="0" wp14:anchorId="73EDFB89" wp14:editId="47398486">
            <wp:extent cx="1497874" cy="2246811"/>
            <wp:effectExtent l="0" t="0" r="7620" b="1270"/>
            <wp:docPr id="158" name="Picture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1498018" cy="2247026"/>
                    </a:xfrm>
                    <a:prstGeom prst="rect">
                      <a:avLst/>
                    </a:prstGeom>
                    <a:noFill/>
                    <a:ln>
                      <a:noFill/>
                    </a:ln>
                  </pic:spPr>
                </pic:pic>
              </a:graphicData>
            </a:graphic>
          </wp:inline>
        </w:drawing>
      </w:r>
    </w:p>
    <w:p w14:paraId="1D508E5E" w14:textId="0A8D1DE5" w:rsidR="00997132" w:rsidRPr="00CF7421" w:rsidRDefault="00997132" w:rsidP="00997132">
      <w:pPr>
        <w:pStyle w:val="Caption"/>
      </w:pPr>
      <w:r w:rsidRPr="00CF7421">
        <w:lastRenderedPageBreak/>
        <w:t xml:space="preserve">Figure </w:t>
      </w:r>
      <w:r w:rsidR="0036522B">
        <w:fldChar w:fldCharType="begin"/>
      </w:r>
      <w:r w:rsidR="0036522B">
        <w:instrText xml:space="preserve"> SEQ Figure \* ARABIC </w:instrText>
      </w:r>
      <w:r w:rsidR="0036522B">
        <w:fldChar w:fldCharType="separate"/>
      </w:r>
      <w:r w:rsidR="00751946">
        <w:rPr>
          <w:noProof/>
        </w:rPr>
        <w:t>112</w:t>
      </w:r>
      <w:r w:rsidR="0036522B">
        <w:rPr>
          <w:noProof/>
        </w:rPr>
        <w:fldChar w:fldCharType="end"/>
      </w:r>
      <w:r w:rsidRPr="00CF7421">
        <w:t xml:space="preserve">: </w:t>
      </w:r>
      <w:r w:rsidR="002B3509">
        <w:t>Larch sawfly larva</w:t>
      </w:r>
    </w:p>
    <w:p w14:paraId="367275A7" w14:textId="5C43ED4F" w:rsidR="00997132" w:rsidRPr="00CF7421" w:rsidRDefault="002B3509" w:rsidP="00997132">
      <w:pPr>
        <w:pStyle w:val="Graphic"/>
      </w:pPr>
      <w:r>
        <w:drawing>
          <wp:inline distT="0" distB="0" distL="0" distR="0" wp14:anchorId="4F82E054" wp14:editId="1465D61B">
            <wp:extent cx="1932318" cy="1846217"/>
            <wp:effectExtent l="0" t="0" r="0" b="1905"/>
            <wp:docPr id="159" name="Picture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1932393" cy="1846288"/>
                    </a:xfrm>
                    <a:prstGeom prst="rect">
                      <a:avLst/>
                    </a:prstGeom>
                    <a:noFill/>
                    <a:ln>
                      <a:noFill/>
                    </a:ln>
                  </pic:spPr>
                </pic:pic>
              </a:graphicData>
            </a:graphic>
          </wp:inline>
        </w:drawing>
      </w:r>
    </w:p>
    <w:p w14:paraId="4F6159BA" w14:textId="671ED21E" w:rsidR="00CF7421" w:rsidRPr="00CF7421" w:rsidRDefault="002B3509" w:rsidP="00997132">
      <w:pPr>
        <w:pStyle w:val="Heading2"/>
      </w:pPr>
      <w:bookmarkStart w:id="137" w:name="_Toc384372718"/>
      <w:r>
        <w:t>(12-14</w:t>
      </w:r>
      <w:r w:rsidR="00CF7421" w:rsidRPr="00CF7421">
        <w:t xml:space="preserve">0) </w:t>
      </w:r>
      <w:r>
        <w:t>Mountain-Ash Sawfly</w:t>
      </w:r>
      <w:bookmarkEnd w:id="13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5E1166F1" w14:textId="77777777" w:rsidTr="00CF7421">
        <w:trPr>
          <w:cantSplit/>
        </w:trPr>
        <w:tc>
          <w:tcPr>
            <w:tcW w:w="1890" w:type="dxa"/>
          </w:tcPr>
          <w:p w14:paraId="64BC1633" w14:textId="77777777" w:rsidR="00CF7421" w:rsidRPr="00CF7421" w:rsidRDefault="00CF7421" w:rsidP="00CF7421">
            <w:pPr>
              <w:spacing w:after="120"/>
              <w:rPr>
                <w:u w:val="single"/>
              </w:rPr>
            </w:pPr>
            <w:r w:rsidRPr="00CF7421">
              <w:rPr>
                <w:u w:val="single"/>
              </w:rPr>
              <w:t>Species:</w:t>
            </w:r>
          </w:p>
        </w:tc>
        <w:tc>
          <w:tcPr>
            <w:tcW w:w="7470" w:type="dxa"/>
          </w:tcPr>
          <w:p w14:paraId="1EAC965E" w14:textId="494DEB39" w:rsidR="00CF7421" w:rsidRPr="00CF7421" w:rsidRDefault="002B3509" w:rsidP="00CF7421">
            <w:pPr>
              <w:spacing w:after="120"/>
              <w:rPr>
                <w:rStyle w:val="SubtleEmphasis"/>
              </w:rPr>
            </w:pPr>
            <w:proofErr w:type="spellStart"/>
            <w:r>
              <w:rPr>
                <w:rStyle w:val="SubtleEmphasis"/>
              </w:rPr>
              <w:t>Pristiphora</w:t>
            </w:r>
            <w:proofErr w:type="spellEnd"/>
            <w:r>
              <w:rPr>
                <w:rStyle w:val="SubtleEmphasis"/>
              </w:rPr>
              <w:t xml:space="preserve"> geniculate</w:t>
            </w:r>
          </w:p>
        </w:tc>
      </w:tr>
      <w:tr w:rsidR="00CF7421" w:rsidRPr="00CF7421" w14:paraId="17F3967C" w14:textId="77777777" w:rsidTr="00CF7421">
        <w:trPr>
          <w:cantSplit/>
        </w:trPr>
        <w:tc>
          <w:tcPr>
            <w:tcW w:w="1890" w:type="dxa"/>
          </w:tcPr>
          <w:p w14:paraId="5CA720BD" w14:textId="77777777" w:rsidR="00CF7421" w:rsidRPr="00CF7421" w:rsidRDefault="00CF7421" w:rsidP="00CF7421">
            <w:pPr>
              <w:spacing w:after="120"/>
              <w:rPr>
                <w:u w:val="single"/>
              </w:rPr>
            </w:pPr>
            <w:r w:rsidRPr="00CF7421">
              <w:rPr>
                <w:u w:val="single"/>
              </w:rPr>
              <w:t>Host:</w:t>
            </w:r>
          </w:p>
        </w:tc>
        <w:tc>
          <w:tcPr>
            <w:tcW w:w="7470" w:type="dxa"/>
          </w:tcPr>
          <w:p w14:paraId="129FCFCD" w14:textId="3BB73B41" w:rsidR="00CF7421" w:rsidRPr="00CF7421" w:rsidRDefault="002B3509" w:rsidP="00CF7421">
            <w:pPr>
              <w:spacing w:after="120"/>
            </w:pPr>
            <w:r>
              <w:t>Ash</w:t>
            </w:r>
          </w:p>
        </w:tc>
      </w:tr>
      <w:tr w:rsidR="002B3509" w:rsidRPr="00CF7421" w14:paraId="4A9D4BE4" w14:textId="77777777" w:rsidTr="00CF7421">
        <w:trPr>
          <w:cantSplit/>
        </w:trPr>
        <w:tc>
          <w:tcPr>
            <w:tcW w:w="1890" w:type="dxa"/>
          </w:tcPr>
          <w:p w14:paraId="6019FC23" w14:textId="2DF2D5D4" w:rsidR="002B3509" w:rsidRPr="00CF7421" w:rsidRDefault="002B3509" w:rsidP="00CF7421">
            <w:pPr>
              <w:spacing w:after="120"/>
              <w:rPr>
                <w:u w:val="single"/>
              </w:rPr>
            </w:pPr>
            <w:r>
              <w:rPr>
                <w:u w:val="single"/>
              </w:rPr>
              <w:t>Range:</w:t>
            </w:r>
          </w:p>
        </w:tc>
        <w:tc>
          <w:tcPr>
            <w:tcW w:w="7470" w:type="dxa"/>
          </w:tcPr>
          <w:p w14:paraId="5FEAB7E2" w14:textId="325AB9BB" w:rsidR="002B3509" w:rsidRDefault="002B3509" w:rsidP="00CF7421">
            <w:pPr>
              <w:spacing w:after="120"/>
            </w:pPr>
            <w:r>
              <w:t>New Jersey, New York, Pennsylvania, Michigan, all of the New England states except Rhode Island</w:t>
            </w:r>
          </w:p>
        </w:tc>
      </w:tr>
      <w:tr w:rsidR="002B3509" w:rsidRPr="00CF7421" w14:paraId="5E9A1A79" w14:textId="77777777" w:rsidTr="00CF7421">
        <w:trPr>
          <w:cantSplit/>
        </w:trPr>
        <w:tc>
          <w:tcPr>
            <w:tcW w:w="1890" w:type="dxa"/>
          </w:tcPr>
          <w:p w14:paraId="1C00A64D" w14:textId="038E5CE1" w:rsidR="002B3509" w:rsidRDefault="002B3509" w:rsidP="00CF7421">
            <w:pPr>
              <w:spacing w:after="120"/>
              <w:rPr>
                <w:u w:val="single"/>
              </w:rPr>
            </w:pPr>
            <w:r>
              <w:rPr>
                <w:u w:val="single"/>
              </w:rPr>
              <w:t>Injury:</w:t>
            </w:r>
          </w:p>
        </w:tc>
        <w:tc>
          <w:tcPr>
            <w:tcW w:w="7470" w:type="dxa"/>
          </w:tcPr>
          <w:p w14:paraId="5FF895DD" w14:textId="16E5157C" w:rsidR="002B3509" w:rsidRDefault="002B3509" w:rsidP="002B3509">
            <w:pPr>
              <w:spacing w:after="120"/>
            </w:pPr>
            <w:r>
              <w:t>The early stage larvae skeletonize the leaves between the veins; as they develop, they devour all but the midrib.  This species feeds in colonies, usually eating all the leaves on one small branch before moving to another branch.</w:t>
            </w:r>
          </w:p>
        </w:tc>
      </w:tr>
      <w:tr w:rsidR="002B3509" w:rsidRPr="00CF7421" w14:paraId="4247C2ED" w14:textId="77777777" w:rsidTr="00CF7421">
        <w:trPr>
          <w:cantSplit/>
        </w:trPr>
        <w:tc>
          <w:tcPr>
            <w:tcW w:w="1890" w:type="dxa"/>
          </w:tcPr>
          <w:p w14:paraId="550BC96E" w14:textId="5538878B" w:rsidR="002B3509" w:rsidRDefault="002B3509" w:rsidP="00CF7421">
            <w:pPr>
              <w:spacing w:after="120"/>
              <w:rPr>
                <w:u w:val="single"/>
              </w:rPr>
            </w:pPr>
            <w:r>
              <w:rPr>
                <w:u w:val="single"/>
              </w:rPr>
              <w:t>Description:</w:t>
            </w:r>
          </w:p>
        </w:tc>
        <w:tc>
          <w:tcPr>
            <w:tcW w:w="7470" w:type="dxa"/>
          </w:tcPr>
          <w:p w14:paraId="403B6969" w14:textId="2D2280C0" w:rsidR="002B3509" w:rsidRDefault="002B3509" w:rsidP="002B3509">
            <w:pPr>
              <w:spacing w:after="120"/>
            </w:pPr>
            <w:r>
              <w:t>The sawflies are stout and shiny black, and vary from 3/16 to 5/16 inch long.  The males are smaller than the females.  The full-grown larvae are yellow, with numerous black spots on the body segments, and are about ¾ inch long.</w:t>
            </w:r>
          </w:p>
        </w:tc>
      </w:tr>
    </w:tbl>
    <w:p w14:paraId="76E0D08F" w14:textId="4C295AB0" w:rsidR="00CF7421" w:rsidRPr="00CF7421" w:rsidRDefault="00CF7421" w:rsidP="00CF7421">
      <w:pPr>
        <w:pStyle w:val="Heading2"/>
      </w:pPr>
      <w:bookmarkStart w:id="138" w:name="_Toc384372719"/>
      <w:r w:rsidRPr="00CF7421">
        <w:t>(12-</w:t>
      </w:r>
      <w:r w:rsidR="002B3509">
        <w:t>141</w:t>
      </w:r>
      <w:r w:rsidRPr="00CF7421">
        <w:t xml:space="preserve">) </w:t>
      </w:r>
      <w:r w:rsidR="002B3509">
        <w:t>Elm Leaf Beetle</w:t>
      </w:r>
      <w:bookmarkEnd w:id="13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660DC763" w14:textId="77777777" w:rsidTr="00CF7421">
        <w:trPr>
          <w:cantSplit/>
        </w:trPr>
        <w:tc>
          <w:tcPr>
            <w:tcW w:w="1890" w:type="dxa"/>
          </w:tcPr>
          <w:p w14:paraId="29AE0306" w14:textId="77777777" w:rsidR="00CF7421" w:rsidRPr="00CF7421" w:rsidRDefault="00CF7421" w:rsidP="00CF7421">
            <w:pPr>
              <w:spacing w:after="120"/>
              <w:rPr>
                <w:u w:val="single"/>
              </w:rPr>
            </w:pPr>
            <w:r w:rsidRPr="00CF7421">
              <w:rPr>
                <w:u w:val="single"/>
              </w:rPr>
              <w:t>Species:</w:t>
            </w:r>
          </w:p>
        </w:tc>
        <w:tc>
          <w:tcPr>
            <w:tcW w:w="7470" w:type="dxa"/>
          </w:tcPr>
          <w:p w14:paraId="13B6C770" w14:textId="0EEDB0B8" w:rsidR="00CF7421" w:rsidRPr="00CF7421" w:rsidRDefault="002B3509" w:rsidP="00CF7421">
            <w:pPr>
              <w:spacing w:after="120"/>
              <w:rPr>
                <w:rStyle w:val="SubtleEmphasis"/>
              </w:rPr>
            </w:pPr>
            <w:proofErr w:type="spellStart"/>
            <w:r>
              <w:rPr>
                <w:rStyle w:val="SubtleEmphasis"/>
              </w:rPr>
              <w:t>Pyrrhalta</w:t>
            </w:r>
            <w:proofErr w:type="spellEnd"/>
            <w:r>
              <w:rPr>
                <w:rStyle w:val="SubtleEmphasis"/>
              </w:rPr>
              <w:t xml:space="preserve"> </w:t>
            </w:r>
            <w:proofErr w:type="spellStart"/>
            <w:r>
              <w:rPr>
                <w:rStyle w:val="SubtleEmphasis"/>
              </w:rPr>
              <w:t>luteola</w:t>
            </w:r>
            <w:proofErr w:type="spellEnd"/>
          </w:p>
        </w:tc>
      </w:tr>
      <w:tr w:rsidR="00CF7421" w:rsidRPr="00CF7421" w14:paraId="418DE007" w14:textId="77777777" w:rsidTr="00CF7421">
        <w:trPr>
          <w:cantSplit/>
        </w:trPr>
        <w:tc>
          <w:tcPr>
            <w:tcW w:w="1890" w:type="dxa"/>
          </w:tcPr>
          <w:p w14:paraId="39A7078B" w14:textId="77777777" w:rsidR="00CF7421" w:rsidRPr="00CF7421" w:rsidRDefault="00CF7421" w:rsidP="00CF7421">
            <w:pPr>
              <w:spacing w:after="120"/>
              <w:rPr>
                <w:u w:val="single"/>
              </w:rPr>
            </w:pPr>
            <w:r w:rsidRPr="00CF7421">
              <w:rPr>
                <w:u w:val="single"/>
              </w:rPr>
              <w:t>Host:</w:t>
            </w:r>
          </w:p>
        </w:tc>
        <w:tc>
          <w:tcPr>
            <w:tcW w:w="7470" w:type="dxa"/>
          </w:tcPr>
          <w:p w14:paraId="57D92C85" w14:textId="7D41B420" w:rsidR="00CF7421" w:rsidRPr="00CF7421" w:rsidRDefault="002B3509" w:rsidP="00CF7421">
            <w:pPr>
              <w:spacing w:after="120"/>
            </w:pPr>
            <w:r>
              <w:t>Elms, especially Siberian and American elm</w:t>
            </w:r>
          </w:p>
        </w:tc>
      </w:tr>
      <w:tr w:rsidR="002B3509" w:rsidRPr="00CF7421" w14:paraId="10E8EAD8" w14:textId="77777777" w:rsidTr="00CF7421">
        <w:trPr>
          <w:cantSplit/>
        </w:trPr>
        <w:tc>
          <w:tcPr>
            <w:tcW w:w="1890" w:type="dxa"/>
          </w:tcPr>
          <w:p w14:paraId="7EBA02DA" w14:textId="7481889D" w:rsidR="002B3509" w:rsidRPr="00CF7421" w:rsidRDefault="002B3509" w:rsidP="00CF7421">
            <w:pPr>
              <w:spacing w:after="120"/>
              <w:rPr>
                <w:u w:val="single"/>
              </w:rPr>
            </w:pPr>
            <w:r>
              <w:rPr>
                <w:u w:val="single"/>
              </w:rPr>
              <w:t>Range:</w:t>
            </w:r>
          </w:p>
        </w:tc>
        <w:tc>
          <w:tcPr>
            <w:tcW w:w="7470" w:type="dxa"/>
          </w:tcPr>
          <w:p w14:paraId="410C536A" w14:textId="68DBEB61" w:rsidR="002B3509" w:rsidRDefault="002B3509" w:rsidP="00CF7421">
            <w:pPr>
              <w:spacing w:after="120"/>
            </w:pPr>
            <w:r>
              <w:t>Everywhere that elms grow</w:t>
            </w:r>
          </w:p>
        </w:tc>
      </w:tr>
      <w:tr w:rsidR="002B3509" w:rsidRPr="00CF7421" w14:paraId="4ECD9E25" w14:textId="77777777" w:rsidTr="00CF7421">
        <w:trPr>
          <w:cantSplit/>
        </w:trPr>
        <w:tc>
          <w:tcPr>
            <w:tcW w:w="1890" w:type="dxa"/>
          </w:tcPr>
          <w:p w14:paraId="77513E18" w14:textId="392FF86F" w:rsidR="002B3509" w:rsidRDefault="002B3509" w:rsidP="00CF7421">
            <w:pPr>
              <w:spacing w:after="120"/>
              <w:rPr>
                <w:u w:val="single"/>
              </w:rPr>
            </w:pPr>
            <w:r>
              <w:rPr>
                <w:u w:val="single"/>
              </w:rPr>
              <w:t>Injury:</w:t>
            </w:r>
          </w:p>
        </w:tc>
        <w:tc>
          <w:tcPr>
            <w:tcW w:w="7470" w:type="dxa"/>
          </w:tcPr>
          <w:p w14:paraId="02C80753" w14:textId="3E9AD86E" w:rsidR="002B3509" w:rsidRDefault="002B3509" w:rsidP="00CF7421">
            <w:pPr>
              <w:spacing w:after="120"/>
            </w:pPr>
            <w:r>
              <w:t>Adults chew holes in the leaves, particularly on new growth.  The larvae feed on the under surfaces of leaves, leaving upper surfaces and the veins intact.  Leaves shrivel and turn brown when damage is severe.  When defoliation is severe for several consecutive years, limbs and sometimes trees may be killed.</w:t>
            </w:r>
          </w:p>
        </w:tc>
      </w:tr>
      <w:tr w:rsidR="002B3509" w:rsidRPr="00CF7421" w14:paraId="6FA7AD68" w14:textId="77777777" w:rsidTr="00CF7421">
        <w:trPr>
          <w:cantSplit/>
        </w:trPr>
        <w:tc>
          <w:tcPr>
            <w:tcW w:w="1890" w:type="dxa"/>
          </w:tcPr>
          <w:p w14:paraId="16C12DE1" w14:textId="3843EBA0" w:rsidR="002B3509" w:rsidRDefault="002B3509" w:rsidP="00CF7421">
            <w:pPr>
              <w:spacing w:after="120"/>
              <w:rPr>
                <w:u w:val="single"/>
              </w:rPr>
            </w:pPr>
            <w:r>
              <w:rPr>
                <w:u w:val="single"/>
              </w:rPr>
              <w:lastRenderedPageBreak/>
              <w:t>Description:</w:t>
            </w:r>
          </w:p>
        </w:tc>
        <w:tc>
          <w:tcPr>
            <w:tcW w:w="7470" w:type="dxa"/>
          </w:tcPr>
          <w:p w14:paraId="0C09D11B" w14:textId="71994BAA" w:rsidR="002B3509" w:rsidRDefault="002B3509" w:rsidP="00CF7421">
            <w:pPr>
              <w:spacing w:after="120"/>
            </w:pPr>
            <w:r>
              <w:t>The larvae are green to yellow, with a black head and two black stripes on the back.  Pupae are about ¼ inch long and bright orange-yellow.  The adults are approximately ¼ inch long and yellowish to green with a black stripe on each wing margin.</w:t>
            </w:r>
          </w:p>
        </w:tc>
      </w:tr>
    </w:tbl>
    <w:p w14:paraId="4F447EB5" w14:textId="605C6611" w:rsidR="00CF7421" w:rsidRPr="00CF7421" w:rsidRDefault="00CF7421" w:rsidP="00CF7421">
      <w:pPr>
        <w:pStyle w:val="Caption"/>
      </w:pPr>
      <w:r w:rsidRPr="00CF7421">
        <w:t xml:space="preserve">Figure </w:t>
      </w:r>
      <w:r w:rsidR="0036522B">
        <w:fldChar w:fldCharType="begin"/>
      </w:r>
      <w:r w:rsidR="0036522B">
        <w:instrText xml:space="preserve"> SEQ Figure \* ARABIC </w:instrText>
      </w:r>
      <w:r w:rsidR="0036522B">
        <w:fldChar w:fldCharType="separate"/>
      </w:r>
      <w:r w:rsidR="002B3509">
        <w:rPr>
          <w:noProof/>
        </w:rPr>
        <w:t>113</w:t>
      </w:r>
      <w:r w:rsidR="0036522B">
        <w:rPr>
          <w:noProof/>
        </w:rPr>
        <w:fldChar w:fldCharType="end"/>
      </w:r>
      <w:r w:rsidRPr="00CF7421">
        <w:t xml:space="preserve">: </w:t>
      </w:r>
      <w:r w:rsidR="002B3509">
        <w:t>Elm leaf beetle, Southern Forests Archives</w:t>
      </w:r>
    </w:p>
    <w:p w14:paraId="11BDCFA1" w14:textId="41EE69F7" w:rsidR="00CF7421" w:rsidRPr="00CF7421" w:rsidRDefault="002B3509" w:rsidP="00CF7421">
      <w:pPr>
        <w:pStyle w:val="Graphic"/>
      </w:pPr>
      <w:r>
        <w:drawing>
          <wp:inline distT="0" distB="0" distL="0" distR="0" wp14:anchorId="149B042E" wp14:editId="1FE04D91">
            <wp:extent cx="3213327" cy="2137381"/>
            <wp:effectExtent l="0" t="0" r="6350" b="0"/>
            <wp:docPr id="181" name="Picture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3213211" cy="2137304"/>
                    </a:xfrm>
                    <a:prstGeom prst="rect">
                      <a:avLst/>
                    </a:prstGeom>
                    <a:noFill/>
                    <a:ln>
                      <a:noFill/>
                    </a:ln>
                  </pic:spPr>
                </pic:pic>
              </a:graphicData>
            </a:graphic>
          </wp:inline>
        </w:drawing>
      </w:r>
    </w:p>
    <w:p w14:paraId="581EF79B" w14:textId="79437CAE" w:rsidR="00CF7421" w:rsidRPr="00CF7421" w:rsidRDefault="00CF7421" w:rsidP="00CF7421">
      <w:pPr>
        <w:pStyle w:val="Heading2"/>
      </w:pPr>
      <w:bookmarkStart w:id="139" w:name="_Toc384372720"/>
      <w:r w:rsidRPr="00CF7421">
        <w:t>(12-</w:t>
      </w:r>
      <w:r w:rsidR="002B3509">
        <w:t>142</w:t>
      </w:r>
      <w:r w:rsidRPr="00CF7421">
        <w:t xml:space="preserve">) </w:t>
      </w:r>
      <w:r w:rsidR="002B3509">
        <w:t>Spear-Marked Black Moth</w:t>
      </w:r>
      <w:bookmarkEnd w:id="13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47B7911F" w14:textId="77777777" w:rsidTr="00CF7421">
        <w:trPr>
          <w:cantSplit/>
        </w:trPr>
        <w:tc>
          <w:tcPr>
            <w:tcW w:w="1890" w:type="dxa"/>
          </w:tcPr>
          <w:p w14:paraId="370DDBE3" w14:textId="77777777" w:rsidR="00CF7421" w:rsidRPr="00CF7421" w:rsidRDefault="00CF7421" w:rsidP="00CF7421">
            <w:pPr>
              <w:spacing w:after="120"/>
              <w:rPr>
                <w:u w:val="single"/>
              </w:rPr>
            </w:pPr>
            <w:r w:rsidRPr="00CF7421">
              <w:rPr>
                <w:u w:val="single"/>
              </w:rPr>
              <w:t>Species:</w:t>
            </w:r>
          </w:p>
        </w:tc>
        <w:tc>
          <w:tcPr>
            <w:tcW w:w="7470" w:type="dxa"/>
          </w:tcPr>
          <w:p w14:paraId="29B9607E" w14:textId="3DF253F5" w:rsidR="00CF7421" w:rsidRPr="00CF7421" w:rsidRDefault="002B3509" w:rsidP="00CF7421">
            <w:pPr>
              <w:spacing w:after="120"/>
              <w:rPr>
                <w:rStyle w:val="SubtleEmphasis"/>
              </w:rPr>
            </w:pPr>
            <w:proofErr w:type="spellStart"/>
            <w:r>
              <w:rPr>
                <w:rStyle w:val="SubtleEmphasis"/>
              </w:rPr>
              <w:t>Rheumaptera</w:t>
            </w:r>
            <w:proofErr w:type="spellEnd"/>
            <w:r>
              <w:rPr>
                <w:rStyle w:val="SubtleEmphasis"/>
              </w:rPr>
              <w:t xml:space="preserve"> hastate</w:t>
            </w:r>
          </w:p>
        </w:tc>
      </w:tr>
      <w:tr w:rsidR="00CF7421" w:rsidRPr="00CF7421" w14:paraId="7F011147" w14:textId="77777777" w:rsidTr="00CF7421">
        <w:trPr>
          <w:cantSplit/>
        </w:trPr>
        <w:tc>
          <w:tcPr>
            <w:tcW w:w="1890" w:type="dxa"/>
          </w:tcPr>
          <w:p w14:paraId="684739CF" w14:textId="77777777" w:rsidR="00CF7421" w:rsidRPr="00CF7421" w:rsidRDefault="00CF7421" w:rsidP="00CF7421">
            <w:pPr>
              <w:spacing w:after="120"/>
              <w:rPr>
                <w:u w:val="single"/>
              </w:rPr>
            </w:pPr>
            <w:r w:rsidRPr="00CF7421">
              <w:rPr>
                <w:u w:val="single"/>
              </w:rPr>
              <w:t>Host:</w:t>
            </w:r>
          </w:p>
        </w:tc>
        <w:tc>
          <w:tcPr>
            <w:tcW w:w="7470" w:type="dxa"/>
          </w:tcPr>
          <w:p w14:paraId="0F81BB74" w14:textId="6AA90E80" w:rsidR="00CF7421" w:rsidRPr="00CF7421" w:rsidRDefault="002B3509" w:rsidP="00CF7421">
            <w:pPr>
              <w:spacing w:after="120"/>
            </w:pPr>
            <w:r>
              <w:t>Paper birch</w:t>
            </w:r>
          </w:p>
        </w:tc>
      </w:tr>
      <w:tr w:rsidR="002B3509" w:rsidRPr="00CF7421" w14:paraId="703CF5C0" w14:textId="77777777" w:rsidTr="00CF7421">
        <w:trPr>
          <w:cantSplit/>
        </w:trPr>
        <w:tc>
          <w:tcPr>
            <w:tcW w:w="1890" w:type="dxa"/>
          </w:tcPr>
          <w:p w14:paraId="7B548410" w14:textId="6F1BBA56" w:rsidR="002B3509" w:rsidRPr="00CF7421" w:rsidRDefault="002B3509" w:rsidP="00CF7421">
            <w:pPr>
              <w:spacing w:after="120"/>
              <w:rPr>
                <w:u w:val="single"/>
              </w:rPr>
            </w:pPr>
            <w:r>
              <w:rPr>
                <w:u w:val="single"/>
              </w:rPr>
              <w:t>Secondary host:</w:t>
            </w:r>
          </w:p>
        </w:tc>
        <w:tc>
          <w:tcPr>
            <w:tcW w:w="7470" w:type="dxa"/>
          </w:tcPr>
          <w:p w14:paraId="745B5E48" w14:textId="2DA3A5B8" w:rsidR="002B3509" w:rsidRDefault="002B3509" w:rsidP="00CF7421">
            <w:pPr>
              <w:spacing w:after="120"/>
            </w:pPr>
            <w:r>
              <w:t>Willow</w:t>
            </w:r>
          </w:p>
        </w:tc>
      </w:tr>
      <w:tr w:rsidR="002B3509" w:rsidRPr="00CF7421" w14:paraId="08B9BCAF" w14:textId="77777777" w:rsidTr="00CF7421">
        <w:trPr>
          <w:cantSplit/>
        </w:trPr>
        <w:tc>
          <w:tcPr>
            <w:tcW w:w="1890" w:type="dxa"/>
          </w:tcPr>
          <w:p w14:paraId="4CC37394" w14:textId="7DBE128D" w:rsidR="002B3509" w:rsidRDefault="002B3509" w:rsidP="00CF7421">
            <w:pPr>
              <w:spacing w:after="120"/>
              <w:rPr>
                <w:u w:val="single"/>
              </w:rPr>
            </w:pPr>
            <w:r>
              <w:rPr>
                <w:u w:val="single"/>
              </w:rPr>
              <w:t>Range:</w:t>
            </w:r>
          </w:p>
        </w:tc>
        <w:tc>
          <w:tcPr>
            <w:tcW w:w="7470" w:type="dxa"/>
          </w:tcPr>
          <w:p w14:paraId="0135D1AE" w14:textId="71E31D33" w:rsidR="002B3509" w:rsidRDefault="002B3509" w:rsidP="00CF7421">
            <w:pPr>
              <w:spacing w:after="120"/>
            </w:pPr>
            <w:r>
              <w:t>Northern tier of states including Alaska</w:t>
            </w:r>
          </w:p>
        </w:tc>
      </w:tr>
      <w:tr w:rsidR="002B3509" w:rsidRPr="00CF7421" w14:paraId="152ED29D" w14:textId="77777777" w:rsidTr="00CF7421">
        <w:trPr>
          <w:cantSplit/>
        </w:trPr>
        <w:tc>
          <w:tcPr>
            <w:tcW w:w="1890" w:type="dxa"/>
          </w:tcPr>
          <w:p w14:paraId="67356155" w14:textId="10F55A47" w:rsidR="002B3509" w:rsidRDefault="002B3509" w:rsidP="00CF7421">
            <w:pPr>
              <w:spacing w:after="120"/>
              <w:rPr>
                <w:u w:val="single"/>
              </w:rPr>
            </w:pPr>
            <w:r>
              <w:rPr>
                <w:u w:val="single"/>
              </w:rPr>
              <w:t>Injury:</w:t>
            </w:r>
          </w:p>
        </w:tc>
        <w:tc>
          <w:tcPr>
            <w:tcW w:w="7470" w:type="dxa"/>
          </w:tcPr>
          <w:p w14:paraId="05E3F4B1" w14:textId="15427ED2" w:rsidR="002B3509" w:rsidRDefault="00010741" w:rsidP="00CF7421">
            <w:pPr>
              <w:spacing w:after="120"/>
            </w:pPr>
            <w:r>
              <w:t>Larvae feed predominantly on the upper layers of leaf tissue.  Early feeding is often inconspicuous because the larvae feed within enclosures formed by leaf rollers or within two leaves webbed together in a sandwich-type enclosure.  Defoliation is evident by early August when damaged leaves remaining on the tree begin to turn brown.  Residents of interior Alaska often think the browning is early development of fall leave coloration.  Tree mortality has not been reported from past epidemics, primarily because the epidemics collapsed after two growing seasons.  However, radial and terminal growth is substantially reduced, spring bud development is delayed 2 to 3 weeks on previously defoliated trees, and branch dieback is quite common.</w:t>
            </w:r>
          </w:p>
        </w:tc>
      </w:tr>
    </w:tbl>
    <w:p w14:paraId="1F992231" w14:textId="108EF20C" w:rsidR="002B3509" w:rsidRPr="00CF7421" w:rsidRDefault="002B3509" w:rsidP="002B3509">
      <w:pPr>
        <w:pStyle w:val="Caption"/>
      </w:pPr>
      <w:r w:rsidRPr="00CF7421">
        <w:lastRenderedPageBreak/>
        <w:t xml:space="preserve">Figure </w:t>
      </w:r>
      <w:r w:rsidR="0036522B">
        <w:fldChar w:fldCharType="begin"/>
      </w:r>
      <w:r w:rsidR="0036522B">
        <w:instrText xml:space="preserve"> SEQ Figure \* ARABIC </w:instrText>
      </w:r>
      <w:r w:rsidR="0036522B">
        <w:fldChar w:fldCharType="separate"/>
      </w:r>
      <w:r>
        <w:rPr>
          <w:noProof/>
        </w:rPr>
        <w:t>114</w:t>
      </w:r>
      <w:r w:rsidR="0036522B">
        <w:rPr>
          <w:noProof/>
        </w:rPr>
        <w:fldChar w:fldCharType="end"/>
      </w:r>
      <w:r w:rsidRPr="00CF7421">
        <w:t xml:space="preserve">: </w:t>
      </w:r>
      <w:r>
        <w:t>Distribution of spear-marked black moth</w:t>
      </w:r>
    </w:p>
    <w:p w14:paraId="50C166C6" w14:textId="034C369C" w:rsidR="002B3509" w:rsidRPr="00CF7421" w:rsidRDefault="002B3509" w:rsidP="002B3509">
      <w:pPr>
        <w:pStyle w:val="Graphic"/>
      </w:pPr>
      <w:r>
        <w:drawing>
          <wp:inline distT="0" distB="0" distL="0" distR="0" wp14:anchorId="396E1019" wp14:editId="67780B09">
            <wp:extent cx="2011680" cy="2377440"/>
            <wp:effectExtent l="0" t="0" r="7620" b="3810"/>
            <wp:docPr id="182" name="Picture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2011680" cy="2377440"/>
                    </a:xfrm>
                    <a:prstGeom prst="rect">
                      <a:avLst/>
                    </a:prstGeom>
                    <a:noFill/>
                    <a:ln>
                      <a:noFill/>
                    </a:ln>
                  </pic:spPr>
                </pic:pic>
              </a:graphicData>
            </a:graphic>
          </wp:inline>
        </w:drawing>
      </w:r>
    </w:p>
    <w:p w14:paraId="39D32037" w14:textId="5C27F55A" w:rsidR="00CF7421" w:rsidRPr="00CF7421" w:rsidRDefault="00CF7421" w:rsidP="00CF7421">
      <w:pPr>
        <w:pStyle w:val="Caption"/>
      </w:pPr>
      <w:r w:rsidRPr="00CF7421">
        <w:t xml:space="preserve">Figure </w:t>
      </w:r>
      <w:r w:rsidR="0036522B">
        <w:fldChar w:fldCharType="begin"/>
      </w:r>
      <w:r w:rsidR="0036522B">
        <w:instrText xml:space="preserve"> SEQ Figure \* ARABIC </w:instrText>
      </w:r>
      <w:r w:rsidR="0036522B">
        <w:fldChar w:fldCharType="separate"/>
      </w:r>
      <w:r w:rsidR="002B3509">
        <w:rPr>
          <w:noProof/>
        </w:rPr>
        <w:t>115</w:t>
      </w:r>
      <w:r w:rsidR="0036522B">
        <w:rPr>
          <w:noProof/>
        </w:rPr>
        <w:fldChar w:fldCharType="end"/>
      </w:r>
      <w:r w:rsidRPr="00CF7421">
        <w:t xml:space="preserve">: </w:t>
      </w:r>
      <w:r w:rsidR="002B3509">
        <w:t xml:space="preserve">Spear-marked black moth adult, eggs, larva, </w:t>
      </w:r>
      <w:proofErr w:type="gramStart"/>
      <w:r w:rsidR="002B3509">
        <w:t>pupae</w:t>
      </w:r>
      <w:proofErr w:type="gramEnd"/>
    </w:p>
    <w:p w14:paraId="7387B7D1" w14:textId="7DFE683C" w:rsidR="00CF7421" w:rsidRPr="00CF7421" w:rsidRDefault="002B3509" w:rsidP="00CF7421">
      <w:pPr>
        <w:pStyle w:val="Graphic"/>
      </w:pPr>
      <w:r>
        <w:drawing>
          <wp:inline distT="0" distB="0" distL="0" distR="0" wp14:anchorId="7C576E11" wp14:editId="4A140B32">
            <wp:extent cx="3230880" cy="2325370"/>
            <wp:effectExtent l="0" t="0" r="7620" b="0"/>
            <wp:docPr id="183" name="Picture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bwMode="auto">
                    <a:xfrm>
                      <a:off x="0" y="0"/>
                      <a:ext cx="3230880" cy="2325370"/>
                    </a:xfrm>
                    <a:prstGeom prst="rect">
                      <a:avLst/>
                    </a:prstGeom>
                    <a:noFill/>
                    <a:ln>
                      <a:noFill/>
                    </a:ln>
                  </pic:spPr>
                </pic:pic>
              </a:graphicData>
            </a:graphic>
          </wp:inline>
        </w:drawing>
      </w:r>
    </w:p>
    <w:p w14:paraId="2267BA87" w14:textId="1E955EEE" w:rsidR="00CF7421" w:rsidRPr="00CF7421" w:rsidRDefault="00CF7421" w:rsidP="00CF7421">
      <w:pPr>
        <w:pStyle w:val="Heading2"/>
      </w:pPr>
      <w:bookmarkStart w:id="140" w:name="_Toc384372721"/>
      <w:r w:rsidRPr="00CF7421">
        <w:t>(12-</w:t>
      </w:r>
      <w:r w:rsidR="00010741">
        <w:t>143</w:t>
      </w:r>
      <w:r w:rsidRPr="00CF7421">
        <w:t xml:space="preserve">) </w:t>
      </w:r>
      <w:bookmarkEnd w:id="140"/>
      <w:r w:rsidR="00010741">
        <w:t>Giant Silkworm Moth</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40E3BEAC" w14:textId="77777777" w:rsidTr="00CF7421">
        <w:trPr>
          <w:cantSplit/>
        </w:trPr>
        <w:tc>
          <w:tcPr>
            <w:tcW w:w="1890" w:type="dxa"/>
          </w:tcPr>
          <w:p w14:paraId="006B94D4" w14:textId="77777777" w:rsidR="00CF7421" w:rsidRPr="00CF7421" w:rsidRDefault="00CF7421" w:rsidP="00CF7421">
            <w:pPr>
              <w:spacing w:after="120"/>
              <w:rPr>
                <w:u w:val="single"/>
              </w:rPr>
            </w:pPr>
            <w:r w:rsidRPr="00CF7421">
              <w:rPr>
                <w:u w:val="single"/>
              </w:rPr>
              <w:t>Species:</w:t>
            </w:r>
          </w:p>
        </w:tc>
        <w:tc>
          <w:tcPr>
            <w:tcW w:w="7470" w:type="dxa"/>
          </w:tcPr>
          <w:p w14:paraId="3A393CF1" w14:textId="415F798F" w:rsidR="00CF7421" w:rsidRPr="00CF7421" w:rsidRDefault="00010741" w:rsidP="00CF7421">
            <w:pPr>
              <w:spacing w:after="120"/>
              <w:rPr>
                <w:rStyle w:val="SubtleEmphasis"/>
              </w:rPr>
            </w:pPr>
            <w:proofErr w:type="spellStart"/>
            <w:r>
              <w:rPr>
                <w:rStyle w:val="SubtleEmphasis"/>
              </w:rPr>
              <w:t>Saturniidae</w:t>
            </w:r>
            <w:proofErr w:type="spellEnd"/>
          </w:p>
        </w:tc>
      </w:tr>
      <w:tr w:rsidR="00CF7421" w:rsidRPr="00CF7421" w14:paraId="5EFFB920" w14:textId="77777777" w:rsidTr="00CF7421">
        <w:trPr>
          <w:cantSplit/>
        </w:trPr>
        <w:tc>
          <w:tcPr>
            <w:tcW w:w="1890" w:type="dxa"/>
          </w:tcPr>
          <w:p w14:paraId="7C16989C" w14:textId="76C1C6A7" w:rsidR="00CF7421" w:rsidRPr="00CF7421" w:rsidRDefault="00010741" w:rsidP="00CF7421">
            <w:pPr>
              <w:spacing w:after="120"/>
              <w:rPr>
                <w:u w:val="single"/>
              </w:rPr>
            </w:pPr>
            <w:r>
              <w:rPr>
                <w:u w:val="single"/>
              </w:rPr>
              <w:t>Description:</w:t>
            </w:r>
          </w:p>
        </w:tc>
        <w:tc>
          <w:tcPr>
            <w:tcW w:w="7470" w:type="dxa"/>
          </w:tcPr>
          <w:p w14:paraId="09E9877F" w14:textId="79A9E831" w:rsidR="00CF7421" w:rsidRPr="00CF7421" w:rsidRDefault="00010741" w:rsidP="00CF7421">
            <w:pPr>
              <w:spacing w:after="120"/>
            </w:pPr>
            <w:r>
              <w:t xml:space="preserve">This family contains some of the largest and most colorful moths in eastern United States.  The larvae, also large and conspicuous, are more or less armed with tubercles and spines.  Because of their habit of spinning large, dense silken cocoons in which to pupate, they are </w:t>
            </w:r>
            <w:r w:rsidR="00AA750C">
              <w:t>known as giant silkworms.  The larvae feed on a large variety of trees and shrubs.  They usually occur in low numbers.</w:t>
            </w:r>
          </w:p>
        </w:tc>
      </w:tr>
    </w:tbl>
    <w:p w14:paraId="136DDDFD" w14:textId="3840D0E7" w:rsidR="00CF7421" w:rsidRPr="00CF7421" w:rsidRDefault="00CF7421" w:rsidP="00CF7421">
      <w:pPr>
        <w:pStyle w:val="Heading2"/>
      </w:pPr>
      <w:bookmarkStart w:id="141" w:name="_Toc384372722"/>
      <w:r w:rsidRPr="00CF7421">
        <w:lastRenderedPageBreak/>
        <w:t>(12-</w:t>
      </w:r>
      <w:r w:rsidR="00AA750C">
        <w:t>144</w:t>
      </w:r>
      <w:r w:rsidRPr="00CF7421">
        <w:t xml:space="preserve">) </w:t>
      </w:r>
      <w:bookmarkEnd w:id="141"/>
      <w:proofErr w:type="spellStart"/>
      <w:r w:rsidR="00AA750C">
        <w:t>Redhumped</w:t>
      </w:r>
      <w:proofErr w:type="spellEnd"/>
      <w:r w:rsidR="00AA750C">
        <w:t xml:space="preserve"> Caterpillar</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49173174" w14:textId="77777777" w:rsidTr="00CF7421">
        <w:trPr>
          <w:cantSplit/>
        </w:trPr>
        <w:tc>
          <w:tcPr>
            <w:tcW w:w="1890" w:type="dxa"/>
          </w:tcPr>
          <w:p w14:paraId="78E9F2D2" w14:textId="77777777" w:rsidR="00CF7421" w:rsidRPr="00CF7421" w:rsidRDefault="00CF7421" w:rsidP="00CF7421">
            <w:pPr>
              <w:spacing w:after="120"/>
              <w:rPr>
                <w:u w:val="single"/>
              </w:rPr>
            </w:pPr>
            <w:r w:rsidRPr="00CF7421">
              <w:rPr>
                <w:u w:val="single"/>
              </w:rPr>
              <w:t>Species:</w:t>
            </w:r>
          </w:p>
        </w:tc>
        <w:tc>
          <w:tcPr>
            <w:tcW w:w="7470" w:type="dxa"/>
          </w:tcPr>
          <w:p w14:paraId="4215602B" w14:textId="30850CC1" w:rsidR="00CF7421" w:rsidRPr="00CF7421" w:rsidRDefault="00AA750C" w:rsidP="00CF7421">
            <w:pPr>
              <w:spacing w:after="120"/>
              <w:rPr>
                <w:rStyle w:val="SubtleEmphasis"/>
              </w:rPr>
            </w:pPr>
            <w:r>
              <w:rPr>
                <w:rStyle w:val="SubtleEmphasis"/>
              </w:rPr>
              <w:t xml:space="preserve">Schizura </w:t>
            </w:r>
            <w:proofErr w:type="spellStart"/>
            <w:r>
              <w:rPr>
                <w:rStyle w:val="SubtleEmphasis"/>
              </w:rPr>
              <w:t>concinna</w:t>
            </w:r>
            <w:proofErr w:type="spellEnd"/>
          </w:p>
        </w:tc>
      </w:tr>
      <w:tr w:rsidR="00CF7421" w:rsidRPr="00CF7421" w14:paraId="3FB05520" w14:textId="77777777" w:rsidTr="00CF7421">
        <w:trPr>
          <w:cantSplit/>
        </w:trPr>
        <w:tc>
          <w:tcPr>
            <w:tcW w:w="1890" w:type="dxa"/>
          </w:tcPr>
          <w:p w14:paraId="19D11532" w14:textId="77777777" w:rsidR="00CF7421" w:rsidRPr="00CF7421" w:rsidRDefault="00CF7421" w:rsidP="00CF7421">
            <w:pPr>
              <w:spacing w:after="120"/>
              <w:rPr>
                <w:u w:val="single"/>
              </w:rPr>
            </w:pPr>
            <w:r w:rsidRPr="00CF7421">
              <w:rPr>
                <w:u w:val="single"/>
              </w:rPr>
              <w:t>Host:</w:t>
            </w:r>
          </w:p>
        </w:tc>
        <w:tc>
          <w:tcPr>
            <w:tcW w:w="7470" w:type="dxa"/>
          </w:tcPr>
          <w:p w14:paraId="0526E1C7" w14:textId="046B2C6B" w:rsidR="00CF7421" w:rsidRPr="00CF7421" w:rsidRDefault="00AA750C" w:rsidP="00CF7421">
            <w:pPr>
              <w:spacing w:after="120"/>
            </w:pPr>
            <w:r>
              <w:t>Quaking aspen, willow, hickory, black locust, dogwood, sweetgum, persimmon, oak, cherry, maple, sugar maple, paper birch</w:t>
            </w:r>
          </w:p>
        </w:tc>
      </w:tr>
      <w:tr w:rsidR="00AA750C" w:rsidRPr="00CF7421" w14:paraId="30ADC73D" w14:textId="77777777" w:rsidTr="00CF7421">
        <w:trPr>
          <w:cantSplit/>
        </w:trPr>
        <w:tc>
          <w:tcPr>
            <w:tcW w:w="1890" w:type="dxa"/>
          </w:tcPr>
          <w:p w14:paraId="635EA4F9" w14:textId="4788B4E3" w:rsidR="00AA750C" w:rsidRPr="00CF7421" w:rsidRDefault="00AA750C" w:rsidP="00CF7421">
            <w:pPr>
              <w:spacing w:after="120"/>
              <w:rPr>
                <w:u w:val="single"/>
              </w:rPr>
            </w:pPr>
            <w:r>
              <w:rPr>
                <w:u w:val="single"/>
              </w:rPr>
              <w:t>Range:</w:t>
            </w:r>
          </w:p>
        </w:tc>
        <w:tc>
          <w:tcPr>
            <w:tcW w:w="7470" w:type="dxa"/>
          </w:tcPr>
          <w:p w14:paraId="40EBC9E9" w14:textId="219BAAD4" w:rsidR="00AA750C" w:rsidRDefault="00AA750C" w:rsidP="00CF7421">
            <w:pPr>
              <w:spacing w:after="120"/>
            </w:pPr>
            <w:r>
              <w:t>Throughout the United States</w:t>
            </w:r>
          </w:p>
        </w:tc>
      </w:tr>
      <w:tr w:rsidR="00AA750C" w:rsidRPr="00CF7421" w14:paraId="2E2E5C1D" w14:textId="77777777" w:rsidTr="00CF7421">
        <w:trPr>
          <w:cantSplit/>
        </w:trPr>
        <w:tc>
          <w:tcPr>
            <w:tcW w:w="1890" w:type="dxa"/>
          </w:tcPr>
          <w:p w14:paraId="64EA9016" w14:textId="472FD321" w:rsidR="00AA750C" w:rsidRDefault="00AA750C" w:rsidP="00CF7421">
            <w:pPr>
              <w:spacing w:after="120"/>
              <w:rPr>
                <w:u w:val="single"/>
              </w:rPr>
            </w:pPr>
            <w:r>
              <w:rPr>
                <w:u w:val="single"/>
              </w:rPr>
              <w:t>Injury:</w:t>
            </w:r>
          </w:p>
        </w:tc>
        <w:tc>
          <w:tcPr>
            <w:tcW w:w="7470" w:type="dxa"/>
          </w:tcPr>
          <w:p w14:paraId="15A676F5" w14:textId="7CD0896B" w:rsidR="00AA750C" w:rsidRDefault="00AA750C" w:rsidP="00AA750C">
            <w:pPr>
              <w:spacing w:after="120"/>
            </w:pPr>
            <w:r>
              <w:t>The larvae are gregarious.  At first, they skeletonize the undersurfaces of the leaves.  Later, they devour entire leaves, except the midribs.  During their feeding, the completely defoliate one branch before moving on to another.</w:t>
            </w:r>
          </w:p>
        </w:tc>
      </w:tr>
      <w:tr w:rsidR="00AA750C" w:rsidRPr="00CF7421" w14:paraId="0F145D96" w14:textId="77777777" w:rsidTr="00CF7421">
        <w:trPr>
          <w:cantSplit/>
        </w:trPr>
        <w:tc>
          <w:tcPr>
            <w:tcW w:w="1890" w:type="dxa"/>
          </w:tcPr>
          <w:p w14:paraId="38C70BDE" w14:textId="5B47E158" w:rsidR="00AA750C" w:rsidRDefault="00AA750C" w:rsidP="00CF7421">
            <w:pPr>
              <w:spacing w:after="120"/>
              <w:rPr>
                <w:u w:val="single"/>
              </w:rPr>
            </w:pPr>
            <w:r>
              <w:rPr>
                <w:u w:val="single"/>
              </w:rPr>
              <w:t>Description:</w:t>
            </w:r>
          </w:p>
        </w:tc>
        <w:tc>
          <w:tcPr>
            <w:tcW w:w="7470" w:type="dxa"/>
          </w:tcPr>
          <w:p w14:paraId="471F1924" w14:textId="7EEE0034" w:rsidR="00AA750C" w:rsidRDefault="00AA750C" w:rsidP="00AA750C">
            <w:pPr>
              <w:spacing w:after="120"/>
            </w:pPr>
            <w:r>
              <w:t xml:space="preserve">The adult is grayish brown and has a wingspread of about 30 mm.  </w:t>
            </w:r>
            <w:proofErr w:type="gramStart"/>
            <w:r>
              <w:t>full-grown</w:t>
            </w:r>
            <w:proofErr w:type="gramEnd"/>
            <w:r>
              <w:t xml:space="preserve"> larvae are about 25 mm long.  The head and a hump on the eighth abdominal segment are red.  The body is marked with black and yellowish lines.  It bears a double row of short, stout, black lines on top.  When it rest, the larva holds the rear in an elevated position, and, when handled, it gives off a pungent, disagreeable odor.</w:t>
            </w:r>
          </w:p>
        </w:tc>
      </w:tr>
    </w:tbl>
    <w:p w14:paraId="6ABE918D" w14:textId="027273B3" w:rsidR="00CF7421" w:rsidRPr="00CF7421" w:rsidRDefault="00CF7421" w:rsidP="00CF7421">
      <w:pPr>
        <w:pStyle w:val="Heading2"/>
      </w:pPr>
      <w:bookmarkStart w:id="142" w:name="_Toc384372723"/>
      <w:r w:rsidRPr="00CF7421">
        <w:t>(12-</w:t>
      </w:r>
      <w:r w:rsidR="00AA750C">
        <w:t>145</w:t>
      </w:r>
      <w:r w:rsidRPr="00CF7421">
        <w:t xml:space="preserve">) </w:t>
      </w:r>
      <w:bookmarkEnd w:id="142"/>
      <w:proofErr w:type="spellStart"/>
      <w:r w:rsidR="00AA750C">
        <w:t>Redbanded</w:t>
      </w:r>
      <w:proofErr w:type="spellEnd"/>
      <w:r w:rsidR="00AA750C">
        <w:t xml:space="preserve"> </w:t>
      </w:r>
      <w:proofErr w:type="spellStart"/>
      <w:r w:rsidR="00AA750C">
        <w:t>Thrips</w:t>
      </w:r>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152631F0" w14:textId="77777777" w:rsidTr="00CF7421">
        <w:trPr>
          <w:cantSplit/>
        </w:trPr>
        <w:tc>
          <w:tcPr>
            <w:tcW w:w="1890" w:type="dxa"/>
          </w:tcPr>
          <w:p w14:paraId="2BE2C1C3" w14:textId="77777777" w:rsidR="00CF7421" w:rsidRPr="00CF7421" w:rsidRDefault="00CF7421" w:rsidP="00CF7421">
            <w:pPr>
              <w:spacing w:after="120"/>
              <w:rPr>
                <w:u w:val="single"/>
              </w:rPr>
            </w:pPr>
            <w:r w:rsidRPr="00CF7421">
              <w:rPr>
                <w:u w:val="single"/>
              </w:rPr>
              <w:t>Species:</w:t>
            </w:r>
          </w:p>
        </w:tc>
        <w:tc>
          <w:tcPr>
            <w:tcW w:w="7470" w:type="dxa"/>
          </w:tcPr>
          <w:p w14:paraId="35303320" w14:textId="28C1CF96" w:rsidR="00CF7421" w:rsidRPr="00CF7421" w:rsidRDefault="00AA750C" w:rsidP="00CF7421">
            <w:pPr>
              <w:spacing w:after="120"/>
              <w:rPr>
                <w:rStyle w:val="SubtleEmphasis"/>
              </w:rPr>
            </w:pPr>
            <w:proofErr w:type="spellStart"/>
            <w:r>
              <w:rPr>
                <w:rStyle w:val="SubtleEmphasis"/>
              </w:rPr>
              <w:t>Selenothrips</w:t>
            </w:r>
            <w:proofErr w:type="spellEnd"/>
            <w:r>
              <w:rPr>
                <w:rStyle w:val="SubtleEmphasis"/>
              </w:rPr>
              <w:t xml:space="preserve"> </w:t>
            </w:r>
            <w:proofErr w:type="spellStart"/>
            <w:r>
              <w:rPr>
                <w:rStyle w:val="SubtleEmphasis"/>
              </w:rPr>
              <w:t>rubrocinctus</w:t>
            </w:r>
            <w:proofErr w:type="spellEnd"/>
          </w:p>
        </w:tc>
      </w:tr>
      <w:tr w:rsidR="00CF7421" w:rsidRPr="00CF7421" w14:paraId="3D80F0BA" w14:textId="77777777" w:rsidTr="00CF7421">
        <w:trPr>
          <w:cantSplit/>
        </w:trPr>
        <w:tc>
          <w:tcPr>
            <w:tcW w:w="1890" w:type="dxa"/>
          </w:tcPr>
          <w:p w14:paraId="75567975" w14:textId="77777777" w:rsidR="00CF7421" w:rsidRPr="00CF7421" w:rsidRDefault="00CF7421" w:rsidP="00CF7421">
            <w:pPr>
              <w:spacing w:after="120"/>
              <w:rPr>
                <w:u w:val="single"/>
              </w:rPr>
            </w:pPr>
            <w:r w:rsidRPr="00CF7421">
              <w:rPr>
                <w:u w:val="single"/>
              </w:rPr>
              <w:t>Host:</w:t>
            </w:r>
          </w:p>
        </w:tc>
        <w:tc>
          <w:tcPr>
            <w:tcW w:w="7470" w:type="dxa"/>
          </w:tcPr>
          <w:p w14:paraId="117E8354" w14:textId="7BCD3EAA" w:rsidR="00CF7421" w:rsidRPr="00CF7421" w:rsidRDefault="00AA750C" w:rsidP="00CF7421">
            <w:pPr>
              <w:spacing w:after="120"/>
            </w:pPr>
            <w:r>
              <w:t>Mango, cashew, cocoa, avocado</w:t>
            </w:r>
          </w:p>
        </w:tc>
      </w:tr>
      <w:tr w:rsidR="00AA750C" w:rsidRPr="00CF7421" w14:paraId="20259001" w14:textId="77777777" w:rsidTr="00CF7421">
        <w:trPr>
          <w:cantSplit/>
        </w:trPr>
        <w:tc>
          <w:tcPr>
            <w:tcW w:w="1890" w:type="dxa"/>
          </w:tcPr>
          <w:p w14:paraId="09791767" w14:textId="5B5A4DD8" w:rsidR="00AA750C" w:rsidRPr="00CF7421" w:rsidRDefault="00AA750C" w:rsidP="00CF7421">
            <w:pPr>
              <w:spacing w:after="120"/>
              <w:rPr>
                <w:u w:val="single"/>
              </w:rPr>
            </w:pPr>
            <w:r>
              <w:rPr>
                <w:u w:val="single"/>
              </w:rPr>
              <w:t>Range:</w:t>
            </w:r>
          </w:p>
        </w:tc>
        <w:tc>
          <w:tcPr>
            <w:tcW w:w="7470" w:type="dxa"/>
          </w:tcPr>
          <w:p w14:paraId="05837B80" w14:textId="319638D0" w:rsidR="00AA750C" w:rsidRDefault="00AA750C" w:rsidP="00CF7421">
            <w:pPr>
              <w:spacing w:after="120"/>
            </w:pPr>
            <w:r>
              <w:t>Guam, Marianas, Hawaii, Pacific Islands</w:t>
            </w:r>
          </w:p>
        </w:tc>
      </w:tr>
      <w:tr w:rsidR="00AA750C" w:rsidRPr="00CF7421" w14:paraId="5AC42397" w14:textId="77777777" w:rsidTr="00CF7421">
        <w:trPr>
          <w:cantSplit/>
        </w:trPr>
        <w:tc>
          <w:tcPr>
            <w:tcW w:w="1890" w:type="dxa"/>
          </w:tcPr>
          <w:p w14:paraId="017D8A4D" w14:textId="2BF70757" w:rsidR="00AA750C" w:rsidRDefault="00AA750C" w:rsidP="00CF7421">
            <w:pPr>
              <w:spacing w:after="120"/>
              <w:rPr>
                <w:u w:val="single"/>
              </w:rPr>
            </w:pPr>
            <w:r>
              <w:rPr>
                <w:u w:val="single"/>
              </w:rPr>
              <w:t>Injury:</w:t>
            </w:r>
          </w:p>
        </w:tc>
        <w:tc>
          <w:tcPr>
            <w:tcW w:w="7470" w:type="dxa"/>
          </w:tcPr>
          <w:p w14:paraId="482F545C" w14:textId="2EA75737" w:rsidR="00AA750C" w:rsidRDefault="00AA750C" w:rsidP="00CF7421">
            <w:pPr>
              <w:spacing w:after="120"/>
            </w:pPr>
            <w:r>
              <w:t>The insect feeds on the underside of the leaf</w:t>
            </w:r>
            <w:r w:rsidR="00ED4E9D">
              <w:t xml:space="preserve">.  The lower surface of heavily infested mango leaves has a dark, rusty appearance with numerous small shiny spots of excreta.  </w:t>
            </w:r>
            <w:proofErr w:type="gramStart"/>
            <w:r w:rsidR="00ED4E9D">
              <w:t>Leaf edges becomes</w:t>
            </w:r>
            <w:proofErr w:type="gramEnd"/>
            <w:r w:rsidR="00ED4E9D">
              <w:t xml:space="preserve"> curled.  Seedlings may be severely damaged, so that growth is set back.  Older trees may lose their leaves prematurely.</w:t>
            </w:r>
          </w:p>
        </w:tc>
      </w:tr>
      <w:tr w:rsidR="00ED4E9D" w:rsidRPr="00CF7421" w14:paraId="1C62C56B" w14:textId="77777777" w:rsidTr="00CF7421">
        <w:trPr>
          <w:cantSplit/>
        </w:trPr>
        <w:tc>
          <w:tcPr>
            <w:tcW w:w="1890" w:type="dxa"/>
          </w:tcPr>
          <w:p w14:paraId="2B22AC58" w14:textId="7D883B98" w:rsidR="00ED4E9D" w:rsidRDefault="00ED4E9D" w:rsidP="00CF7421">
            <w:pPr>
              <w:spacing w:after="120"/>
              <w:rPr>
                <w:u w:val="single"/>
              </w:rPr>
            </w:pPr>
            <w:r>
              <w:rPr>
                <w:u w:val="single"/>
              </w:rPr>
              <w:t>Description:</w:t>
            </w:r>
          </w:p>
        </w:tc>
        <w:tc>
          <w:tcPr>
            <w:tcW w:w="7470" w:type="dxa"/>
          </w:tcPr>
          <w:p w14:paraId="6C3A873B" w14:textId="00A51656" w:rsidR="00ED4E9D" w:rsidRDefault="00ED4E9D" w:rsidP="00CF7421">
            <w:pPr>
              <w:spacing w:after="120"/>
            </w:pPr>
            <w:r>
              <w:t xml:space="preserve">The eggs are inserted into the leaf and hatch in about two weeks.  The nymphs are yellow with a bright red band around the abdomen and carry a drop of reddish excrement on the tip of their upturned abdomen.  The drops are periodically left on the leaf and make shiny black spots.  The </w:t>
            </w:r>
            <w:proofErr w:type="spellStart"/>
            <w:r>
              <w:t>nymphal</w:t>
            </w:r>
            <w:proofErr w:type="spellEnd"/>
            <w:r>
              <w:t xml:space="preserve"> and pupal states last altogether about two weeks.  The adults are dark brown and about 1 mm long.</w:t>
            </w:r>
          </w:p>
        </w:tc>
      </w:tr>
    </w:tbl>
    <w:p w14:paraId="445ACC9B" w14:textId="77777777" w:rsidR="00ED4E9D" w:rsidRDefault="00ED4E9D" w:rsidP="00ED4E9D">
      <w:bookmarkStart w:id="143" w:name="_Toc384372724"/>
      <w:r>
        <w:br w:type="page"/>
      </w:r>
    </w:p>
    <w:p w14:paraId="169FE6CA" w14:textId="327EC510" w:rsidR="00CF7421" w:rsidRPr="00CF7421" w:rsidRDefault="00CF7421" w:rsidP="00CF7421">
      <w:pPr>
        <w:pStyle w:val="Heading2"/>
      </w:pPr>
      <w:r w:rsidRPr="00CF7421">
        <w:lastRenderedPageBreak/>
        <w:t>(12-</w:t>
      </w:r>
      <w:r w:rsidR="00AA750C">
        <w:t>146</w:t>
      </w:r>
      <w:r w:rsidRPr="00CF7421">
        <w:t xml:space="preserve">) </w:t>
      </w:r>
      <w:bookmarkEnd w:id="143"/>
      <w:r w:rsidR="00AA750C">
        <w:t xml:space="preserve">Larch </w:t>
      </w:r>
      <w:proofErr w:type="spellStart"/>
      <w:r w:rsidR="00AA750C">
        <w:t>Looper</w:t>
      </w:r>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CF7421" w14:paraId="0FC2DB8F" w14:textId="77777777" w:rsidTr="00CF7421">
        <w:trPr>
          <w:cantSplit/>
        </w:trPr>
        <w:tc>
          <w:tcPr>
            <w:tcW w:w="1890" w:type="dxa"/>
          </w:tcPr>
          <w:p w14:paraId="0F659759" w14:textId="77777777" w:rsidR="00CF7421" w:rsidRPr="00CF7421" w:rsidRDefault="00CF7421" w:rsidP="00CF7421">
            <w:pPr>
              <w:spacing w:after="120"/>
              <w:rPr>
                <w:u w:val="single"/>
              </w:rPr>
            </w:pPr>
            <w:r w:rsidRPr="00CF7421">
              <w:rPr>
                <w:u w:val="single"/>
              </w:rPr>
              <w:t>Species:</w:t>
            </w:r>
          </w:p>
        </w:tc>
        <w:tc>
          <w:tcPr>
            <w:tcW w:w="7470" w:type="dxa"/>
          </w:tcPr>
          <w:p w14:paraId="476BDB24" w14:textId="2EA8DF1C" w:rsidR="00CF7421" w:rsidRPr="00CF7421" w:rsidRDefault="00AA750C" w:rsidP="00CF7421">
            <w:pPr>
              <w:spacing w:after="120"/>
              <w:rPr>
                <w:rStyle w:val="SubtleEmphasis"/>
              </w:rPr>
            </w:pPr>
            <w:proofErr w:type="spellStart"/>
            <w:r>
              <w:rPr>
                <w:rStyle w:val="SubtleEmphasis"/>
              </w:rPr>
              <w:t>Semiothisa</w:t>
            </w:r>
            <w:proofErr w:type="spellEnd"/>
            <w:r>
              <w:rPr>
                <w:rStyle w:val="SubtleEmphasis"/>
              </w:rPr>
              <w:t xml:space="preserve"> </w:t>
            </w:r>
            <w:proofErr w:type="spellStart"/>
            <w:r>
              <w:rPr>
                <w:rStyle w:val="SubtleEmphasis"/>
              </w:rPr>
              <w:t>sexmaculata</w:t>
            </w:r>
            <w:proofErr w:type="spellEnd"/>
          </w:p>
        </w:tc>
      </w:tr>
      <w:tr w:rsidR="00CF7421" w:rsidRPr="00BA4EAB" w14:paraId="6ACCDE17" w14:textId="77777777" w:rsidTr="00CF7421">
        <w:trPr>
          <w:cantSplit/>
        </w:trPr>
        <w:tc>
          <w:tcPr>
            <w:tcW w:w="1890" w:type="dxa"/>
          </w:tcPr>
          <w:p w14:paraId="416DAA82" w14:textId="77777777" w:rsidR="00CF7421" w:rsidRPr="00CF7421" w:rsidRDefault="00CF7421" w:rsidP="00CF7421">
            <w:pPr>
              <w:spacing w:after="120"/>
              <w:rPr>
                <w:u w:val="single"/>
              </w:rPr>
            </w:pPr>
            <w:r w:rsidRPr="00CF7421">
              <w:rPr>
                <w:u w:val="single"/>
              </w:rPr>
              <w:t>Host:</w:t>
            </w:r>
          </w:p>
        </w:tc>
        <w:tc>
          <w:tcPr>
            <w:tcW w:w="7470" w:type="dxa"/>
          </w:tcPr>
          <w:p w14:paraId="2733017D" w14:textId="3A81DBEA" w:rsidR="00CF7421" w:rsidRDefault="00ED4E9D" w:rsidP="00CF7421">
            <w:pPr>
              <w:spacing w:after="120"/>
            </w:pPr>
            <w:r>
              <w:t>Western larch</w:t>
            </w:r>
          </w:p>
        </w:tc>
      </w:tr>
      <w:tr w:rsidR="00ED4E9D" w:rsidRPr="00BA4EAB" w14:paraId="2AAB6C5F" w14:textId="77777777" w:rsidTr="00CF7421">
        <w:trPr>
          <w:cantSplit/>
        </w:trPr>
        <w:tc>
          <w:tcPr>
            <w:tcW w:w="1890" w:type="dxa"/>
          </w:tcPr>
          <w:p w14:paraId="269B9037" w14:textId="3A00FC5B" w:rsidR="00ED4E9D" w:rsidRPr="00CF7421" w:rsidRDefault="00ED4E9D" w:rsidP="00CF7421">
            <w:pPr>
              <w:spacing w:after="120"/>
              <w:rPr>
                <w:u w:val="single"/>
              </w:rPr>
            </w:pPr>
            <w:r>
              <w:rPr>
                <w:u w:val="single"/>
              </w:rPr>
              <w:t>Secondary host:</w:t>
            </w:r>
          </w:p>
        </w:tc>
        <w:tc>
          <w:tcPr>
            <w:tcW w:w="7470" w:type="dxa"/>
          </w:tcPr>
          <w:p w14:paraId="38F85A42" w14:textId="3B78745E" w:rsidR="00ED4E9D" w:rsidRDefault="00ED4E9D" w:rsidP="00CF7421">
            <w:pPr>
              <w:spacing w:after="120"/>
            </w:pPr>
            <w:r>
              <w:t>Tamarack and Douglas-fir</w:t>
            </w:r>
          </w:p>
        </w:tc>
      </w:tr>
      <w:tr w:rsidR="00ED4E9D" w:rsidRPr="00BA4EAB" w14:paraId="0BF29C9A" w14:textId="77777777" w:rsidTr="00CF7421">
        <w:trPr>
          <w:cantSplit/>
        </w:trPr>
        <w:tc>
          <w:tcPr>
            <w:tcW w:w="1890" w:type="dxa"/>
          </w:tcPr>
          <w:p w14:paraId="7D28131D" w14:textId="3E8536B3" w:rsidR="00ED4E9D" w:rsidRDefault="00ED4E9D" w:rsidP="00CF7421">
            <w:pPr>
              <w:spacing w:after="120"/>
              <w:rPr>
                <w:u w:val="single"/>
              </w:rPr>
            </w:pPr>
            <w:r>
              <w:rPr>
                <w:u w:val="single"/>
              </w:rPr>
              <w:t>Range:</w:t>
            </w:r>
          </w:p>
        </w:tc>
        <w:tc>
          <w:tcPr>
            <w:tcW w:w="7470" w:type="dxa"/>
          </w:tcPr>
          <w:p w14:paraId="057245F6" w14:textId="3920AAE1" w:rsidR="00ED4E9D" w:rsidRDefault="00ED4E9D" w:rsidP="00CF7421">
            <w:pPr>
              <w:spacing w:after="120"/>
            </w:pPr>
            <w:r>
              <w:t>Northern tier of states</w:t>
            </w:r>
          </w:p>
        </w:tc>
      </w:tr>
      <w:tr w:rsidR="00ED4E9D" w:rsidRPr="00BA4EAB" w14:paraId="1CC5932D" w14:textId="77777777" w:rsidTr="00CF7421">
        <w:trPr>
          <w:cantSplit/>
        </w:trPr>
        <w:tc>
          <w:tcPr>
            <w:tcW w:w="1890" w:type="dxa"/>
          </w:tcPr>
          <w:p w14:paraId="260D0AED" w14:textId="39071176" w:rsidR="00ED4E9D" w:rsidRDefault="00ED4E9D" w:rsidP="00CF7421">
            <w:pPr>
              <w:spacing w:after="120"/>
              <w:rPr>
                <w:u w:val="single"/>
              </w:rPr>
            </w:pPr>
            <w:r>
              <w:rPr>
                <w:u w:val="single"/>
              </w:rPr>
              <w:t>Injury:</w:t>
            </w:r>
          </w:p>
        </w:tc>
        <w:tc>
          <w:tcPr>
            <w:tcW w:w="7470" w:type="dxa"/>
          </w:tcPr>
          <w:p w14:paraId="5D68E928" w14:textId="6471A806" w:rsidR="00ED4E9D" w:rsidRDefault="00ED4E9D" w:rsidP="00CF7421">
            <w:pPr>
              <w:spacing w:after="120"/>
            </w:pPr>
            <w:r>
              <w:t>Feeds on the foliage</w:t>
            </w:r>
          </w:p>
        </w:tc>
      </w:tr>
      <w:tr w:rsidR="00ED4E9D" w:rsidRPr="00BA4EAB" w14:paraId="688BDB57" w14:textId="77777777" w:rsidTr="00CF7421">
        <w:trPr>
          <w:cantSplit/>
        </w:trPr>
        <w:tc>
          <w:tcPr>
            <w:tcW w:w="1890" w:type="dxa"/>
          </w:tcPr>
          <w:p w14:paraId="037FD0BF" w14:textId="569A80D2" w:rsidR="00ED4E9D" w:rsidRDefault="00ED4E9D" w:rsidP="00CF7421">
            <w:pPr>
              <w:spacing w:after="120"/>
              <w:rPr>
                <w:u w:val="single"/>
              </w:rPr>
            </w:pPr>
            <w:r>
              <w:rPr>
                <w:u w:val="single"/>
              </w:rPr>
              <w:t>Description:</w:t>
            </w:r>
          </w:p>
        </w:tc>
        <w:tc>
          <w:tcPr>
            <w:tcW w:w="7470" w:type="dxa"/>
          </w:tcPr>
          <w:p w14:paraId="5977EB54" w14:textId="182A8014" w:rsidR="00ED4E9D" w:rsidRDefault="00ED4E9D" w:rsidP="00CF7421">
            <w:pPr>
              <w:spacing w:after="120"/>
            </w:pPr>
            <w:r>
              <w:t>Full-grown larvae are about 15 mm long.  The body is greenish or brownish, marked with off-white.</w:t>
            </w:r>
          </w:p>
        </w:tc>
      </w:tr>
    </w:tbl>
    <w:p w14:paraId="507115B6" w14:textId="7650B0CC" w:rsidR="00CF7421" w:rsidRPr="008D32D9" w:rsidRDefault="00CF7421" w:rsidP="00CF7421">
      <w:pPr>
        <w:pStyle w:val="Heading2"/>
      </w:pPr>
      <w:bookmarkStart w:id="144" w:name="_Toc384372725"/>
      <w:r w:rsidRPr="008D32D9">
        <w:t>(12-</w:t>
      </w:r>
      <w:r w:rsidR="008D32D9">
        <w:t>147</w:t>
      </w:r>
      <w:r w:rsidRPr="008D32D9">
        <w:t xml:space="preserve">) </w:t>
      </w:r>
      <w:bookmarkEnd w:id="144"/>
      <w:r w:rsidR="008D32D9">
        <w:t xml:space="preserve">Maple </w:t>
      </w:r>
      <w:proofErr w:type="spellStart"/>
      <w:r w:rsidR="008D32D9">
        <w:t>Leafroller</w:t>
      </w:r>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F7421" w:rsidRPr="008D32D9" w14:paraId="2661F095" w14:textId="77777777" w:rsidTr="00CF7421">
        <w:trPr>
          <w:cantSplit/>
        </w:trPr>
        <w:tc>
          <w:tcPr>
            <w:tcW w:w="1890" w:type="dxa"/>
          </w:tcPr>
          <w:p w14:paraId="1D5ABC9D" w14:textId="77777777" w:rsidR="00CF7421" w:rsidRPr="008D32D9" w:rsidRDefault="00CF7421" w:rsidP="00CF7421">
            <w:pPr>
              <w:spacing w:after="120"/>
              <w:rPr>
                <w:u w:val="single"/>
              </w:rPr>
            </w:pPr>
            <w:r w:rsidRPr="008D32D9">
              <w:rPr>
                <w:u w:val="single"/>
              </w:rPr>
              <w:t>Species:</w:t>
            </w:r>
          </w:p>
        </w:tc>
        <w:tc>
          <w:tcPr>
            <w:tcW w:w="7470" w:type="dxa"/>
          </w:tcPr>
          <w:p w14:paraId="3D02902D" w14:textId="201309A7" w:rsidR="00CF7421" w:rsidRPr="008D32D9" w:rsidRDefault="008D32D9" w:rsidP="00CF7421">
            <w:pPr>
              <w:spacing w:after="120"/>
              <w:rPr>
                <w:rStyle w:val="SubtleEmphasis"/>
              </w:rPr>
            </w:pPr>
            <w:proofErr w:type="spellStart"/>
            <w:r>
              <w:rPr>
                <w:rStyle w:val="SubtleEmphasis"/>
              </w:rPr>
              <w:t>Sparganothis</w:t>
            </w:r>
            <w:proofErr w:type="spellEnd"/>
            <w:r>
              <w:rPr>
                <w:rStyle w:val="SubtleEmphasis"/>
              </w:rPr>
              <w:t xml:space="preserve"> </w:t>
            </w:r>
            <w:proofErr w:type="spellStart"/>
            <w:r>
              <w:rPr>
                <w:rStyle w:val="SubtleEmphasis"/>
              </w:rPr>
              <w:t>acerivorana</w:t>
            </w:r>
            <w:proofErr w:type="spellEnd"/>
          </w:p>
        </w:tc>
      </w:tr>
      <w:tr w:rsidR="00CF7421" w:rsidRPr="008D32D9" w14:paraId="246F5B40" w14:textId="77777777" w:rsidTr="00CF7421">
        <w:trPr>
          <w:cantSplit/>
        </w:trPr>
        <w:tc>
          <w:tcPr>
            <w:tcW w:w="1890" w:type="dxa"/>
          </w:tcPr>
          <w:p w14:paraId="16573CA1" w14:textId="77777777" w:rsidR="00CF7421" w:rsidRPr="008D32D9" w:rsidRDefault="00CF7421" w:rsidP="00CF7421">
            <w:pPr>
              <w:spacing w:after="120"/>
              <w:rPr>
                <w:u w:val="single"/>
              </w:rPr>
            </w:pPr>
            <w:r w:rsidRPr="008D32D9">
              <w:rPr>
                <w:u w:val="single"/>
              </w:rPr>
              <w:t>Host:</w:t>
            </w:r>
          </w:p>
        </w:tc>
        <w:tc>
          <w:tcPr>
            <w:tcW w:w="7470" w:type="dxa"/>
          </w:tcPr>
          <w:p w14:paraId="2BBD9E51" w14:textId="0CDB151D" w:rsidR="00CF7421" w:rsidRPr="008D32D9" w:rsidRDefault="008D32D9" w:rsidP="00CF7421">
            <w:pPr>
              <w:spacing w:after="120"/>
            </w:pPr>
            <w:r>
              <w:t>Sugar maple, red maple, silver maple</w:t>
            </w:r>
          </w:p>
        </w:tc>
      </w:tr>
      <w:tr w:rsidR="008D32D9" w:rsidRPr="008D32D9" w14:paraId="6CB1F3C1" w14:textId="77777777" w:rsidTr="00CF7421">
        <w:trPr>
          <w:cantSplit/>
        </w:trPr>
        <w:tc>
          <w:tcPr>
            <w:tcW w:w="1890" w:type="dxa"/>
          </w:tcPr>
          <w:p w14:paraId="1C47797F" w14:textId="1A819A18" w:rsidR="008D32D9" w:rsidRPr="008D32D9" w:rsidRDefault="008D32D9" w:rsidP="00CF7421">
            <w:pPr>
              <w:spacing w:after="120"/>
              <w:rPr>
                <w:u w:val="single"/>
              </w:rPr>
            </w:pPr>
            <w:r>
              <w:rPr>
                <w:u w:val="single"/>
              </w:rPr>
              <w:t>Secondary host:</w:t>
            </w:r>
          </w:p>
        </w:tc>
        <w:tc>
          <w:tcPr>
            <w:tcW w:w="7470" w:type="dxa"/>
          </w:tcPr>
          <w:p w14:paraId="7D0CBCBF" w14:textId="66BB34C9" w:rsidR="008D32D9" w:rsidRDefault="008D32D9" w:rsidP="00CF7421">
            <w:pPr>
              <w:spacing w:after="120"/>
            </w:pPr>
            <w:r>
              <w:t>Red pine, Scotch pine</w:t>
            </w:r>
          </w:p>
        </w:tc>
      </w:tr>
      <w:tr w:rsidR="008D32D9" w:rsidRPr="008D32D9" w14:paraId="4902079E" w14:textId="77777777" w:rsidTr="00CF7421">
        <w:trPr>
          <w:cantSplit/>
        </w:trPr>
        <w:tc>
          <w:tcPr>
            <w:tcW w:w="1890" w:type="dxa"/>
          </w:tcPr>
          <w:p w14:paraId="75F1B09F" w14:textId="004CCD15" w:rsidR="008D32D9" w:rsidRDefault="008D32D9" w:rsidP="00CF7421">
            <w:pPr>
              <w:spacing w:after="120"/>
              <w:rPr>
                <w:u w:val="single"/>
              </w:rPr>
            </w:pPr>
            <w:r>
              <w:rPr>
                <w:u w:val="single"/>
              </w:rPr>
              <w:t>Range:</w:t>
            </w:r>
          </w:p>
        </w:tc>
        <w:tc>
          <w:tcPr>
            <w:tcW w:w="7470" w:type="dxa"/>
          </w:tcPr>
          <w:p w14:paraId="5411C6BC" w14:textId="65F0B006" w:rsidR="008D32D9" w:rsidRDefault="008D32D9" w:rsidP="00CF7421">
            <w:pPr>
              <w:spacing w:after="120"/>
            </w:pPr>
            <w:r>
              <w:t>Lake states</w:t>
            </w:r>
          </w:p>
        </w:tc>
      </w:tr>
      <w:tr w:rsidR="008D32D9" w:rsidRPr="008D32D9" w14:paraId="35ECF651" w14:textId="77777777" w:rsidTr="00CF7421">
        <w:trPr>
          <w:cantSplit/>
        </w:trPr>
        <w:tc>
          <w:tcPr>
            <w:tcW w:w="1890" w:type="dxa"/>
          </w:tcPr>
          <w:p w14:paraId="31E1FFB7" w14:textId="3B0F9B49" w:rsidR="008D32D9" w:rsidRDefault="008D32D9" w:rsidP="00CF7421">
            <w:pPr>
              <w:spacing w:after="120"/>
              <w:rPr>
                <w:u w:val="single"/>
              </w:rPr>
            </w:pPr>
            <w:r>
              <w:rPr>
                <w:u w:val="single"/>
              </w:rPr>
              <w:t>Injury:</w:t>
            </w:r>
          </w:p>
        </w:tc>
        <w:tc>
          <w:tcPr>
            <w:tcW w:w="7470" w:type="dxa"/>
          </w:tcPr>
          <w:p w14:paraId="461BDCA8" w14:textId="08A3FD2B" w:rsidR="008D32D9" w:rsidRDefault="008D32D9" w:rsidP="00CF7421">
            <w:pPr>
              <w:spacing w:after="120"/>
            </w:pPr>
            <w:r>
              <w:t>The caterpillars appear in May as solitary feeders, rolling the leaves and using them as resting places from which they move out to feed on adjacent leaves.</w:t>
            </w:r>
          </w:p>
        </w:tc>
      </w:tr>
      <w:tr w:rsidR="008D32D9" w:rsidRPr="008D32D9" w14:paraId="4B8BCF2A" w14:textId="77777777" w:rsidTr="00CF7421">
        <w:trPr>
          <w:cantSplit/>
        </w:trPr>
        <w:tc>
          <w:tcPr>
            <w:tcW w:w="1890" w:type="dxa"/>
          </w:tcPr>
          <w:p w14:paraId="645A46BE" w14:textId="1D8E93E2" w:rsidR="008D32D9" w:rsidRDefault="008D32D9" w:rsidP="00CF7421">
            <w:pPr>
              <w:spacing w:after="120"/>
              <w:rPr>
                <w:u w:val="single"/>
              </w:rPr>
            </w:pPr>
            <w:r>
              <w:rPr>
                <w:u w:val="single"/>
              </w:rPr>
              <w:t>Description:</w:t>
            </w:r>
          </w:p>
        </w:tc>
        <w:tc>
          <w:tcPr>
            <w:tcW w:w="7470" w:type="dxa"/>
          </w:tcPr>
          <w:p w14:paraId="7658E666" w14:textId="76B6B6BD" w:rsidR="008D32D9" w:rsidRDefault="008D32D9" w:rsidP="00CF7421">
            <w:pPr>
              <w:spacing w:after="120"/>
            </w:pPr>
            <w:r>
              <w:t>The moths are reddish yellow with reddish brown spots, and with a wingspread of about one inch.  The full-grown caterpillars are yellowish green with a tan head and are about 1 inch long.</w:t>
            </w:r>
          </w:p>
        </w:tc>
      </w:tr>
    </w:tbl>
    <w:p w14:paraId="4D51688C" w14:textId="7E187B8D" w:rsidR="008D32D9" w:rsidRPr="008D32D9" w:rsidRDefault="008D32D9" w:rsidP="008D32D9">
      <w:pPr>
        <w:pStyle w:val="Heading2"/>
      </w:pPr>
      <w:r>
        <w:t>(12-148</w:t>
      </w:r>
      <w:r w:rsidRPr="008D32D9">
        <w:t xml:space="preserve">) </w:t>
      </w:r>
      <w:proofErr w:type="spellStart"/>
      <w:r>
        <w:t>Redhumped</w:t>
      </w:r>
      <w:proofErr w:type="spellEnd"/>
      <w:r>
        <w:t xml:space="preserve"> </w:t>
      </w:r>
      <w:proofErr w:type="spellStart"/>
      <w:r>
        <w:t>Oakworm</w:t>
      </w:r>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7683C5BA" w14:textId="77777777" w:rsidTr="00DD43DB">
        <w:trPr>
          <w:cantSplit/>
        </w:trPr>
        <w:tc>
          <w:tcPr>
            <w:tcW w:w="1890" w:type="dxa"/>
          </w:tcPr>
          <w:p w14:paraId="47249BCD" w14:textId="77777777" w:rsidR="008D32D9" w:rsidRPr="008D32D9" w:rsidRDefault="008D32D9" w:rsidP="00DD43DB">
            <w:pPr>
              <w:spacing w:after="120"/>
              <w:rPr>
                <w:u w:val="single"/>
              </w:rPr>
            </w:pPr>
            <w:r w:rsidRPr="008D32D9">
              <w:rPr>
                <w:u w:val="single"/>
              </w:rPr>
              <w:t>Species:</w:t>
            </w:r>
          </w:p>
        </w:tc>
        <w:tc>
          <w:tcPr>
            <w:tcW w:w="7470" w:type="dxa"/>
          </w:tcPr>
          <w:p w14:paraId="6279D240" w14:textId="16C3C647" w:rsidR="008D32D9" w:rsidRPr="008D32D9" w:rsidRDefault="008D32D9" w:rsidP="00DD43DB">
            <w:pPr>
              <w:spacing w:after="120"/>
              <w:rPr>
                <w:rStyle w:val="SubtleEmphasis"/>
              </w:rPr>
            </w:pPr>
            <w:proofErr w:type="spellStart"/>
            <w:r>
              <w:rPr>
                <w:rStyle w:val="SubtleEmphasis"/>
              </w:rPr>
              <w:t>Symmerista</w:t>
            </w:r>
            <w:proofErr w:type="spellEnd"/>
            <w:r>
              <w:rPr>
                <w:rStyle w:val="SubtleEmphasis"/>
              </w:rPr>
              <w:t xml:space="preserve"> </w:t>
            </w:r>
            <w:proofErr w:type="spellStart"/>
            <w:r>
              <w:rPr>
                <w:rStyle w:val="SubtleEmphasis"/>
              </w:rPr>
              <w:t>canicosta</w:t>
            </w:r>
            <w:proofErr w:type="spellEnd"/>
          </w:p>
        </w:tc>
      </w:tr>
      <w:tr w:rsidR="008D32D9" w:rsidRPr="008D32D9" w14:paraId="2D3357D8" w14:textId="77777777" w:rsidTr="00DD43DB">
        <w:trPr>
          <w:cantSplit/>
        </w:trPr>
        <w:tc>
          <w:tcPr>
            <w:tcW w:w="1890" w:type="dxa"/>
          </w:tcPr>
          <w:p w14:paraId="384560AA" w14:textId="77777777" w:rsidR="008D32D9" w:rsidRPr="008D32D9" w:rsidRDefault="008D32D9" w:rsidP="00DD43DB">
            <w:pPr>
              <w:spacing w:after="120"/>
              <w:rPr>
                <w:u w:val="single"/>
              </w:rPr>
            </w:pPr>
            <w:r w:rsidRPr="008D32D9">
              <w:rPr>
                <w:u w:val="single"/>
              </w:rPr>
              <w:t>Host:</w:t>
            </w:r>
          </w:p>
        </w:tc>
        <w:tc>
          <w:tcPr>
            <w:tcW w:w="7470" w:type="dxa"/>
          </w:tcPr>
          <w:p w14:paraId="589A2968" w14:textId="26370CDF" w:rsidR="008D32D9" w:rsidRPr="008D32D9" w:rsidRDefault="008D32D9" w:rsidP="00DD43DB">
            <w:pPr>
              <w:spacing w:after="120"/>
            </w:pPr>
            <w:r>
              <w:t>White oak, bur oak</w:t>
            </w:r>
          </w:p>
        </w:tc>
      </w:tr>
      <w:tr w:rsidR="008D32D9" w:rsidRPr="008D32D9" w14:paraId="31FC9A85" w14:textId="77777777" w:rsidTr="00DD43DB">
        <w:trPr>
          <w:cantSplit/>
        </w:trPr>
        <w:tc>
          <w:tcPr>
            <w:tcW w:w="1890" w:type="dxa"/>
          </w:tcPr>
          <w:p w14:paraId="21C45F16" w14:textId="54EB4BCD" w:rsidR="008D32D9" w:rsidRPr="008D32D9" w:rsidRDefault="008D32D9" w:rsidP="00DD43DB">
            <w:pPr>
              <w:spacing w:after="120"/>
              <w:rPr>
                <w:u w:val="single"/>
              </w:rPr>
            </w:pPr>
            <w:r>
              <w:rPr>
                <w:u w:val="single"/>
              </w:rPr>
              <w:t>Secondary host:</w:t>
            </w:r>
          </w:p>
        </w:tc>
        <w:tc>
          <w:tcPr>
            <w:tcW w:w="7470" w:type="dxa"/>
          </w:tcPr>
          <w:p w14:paraId="05809C66" w14:textId="56307D21" w:rsidR="008D32D9" w:rsidRDefault="008D32D9" w:rsidP="00DD43DB">
            <w:pPr>
              <w:spacing w:after="120"/>
            </w:pPr>
            <w:r>
              <w:t>Paper birch, beech, sugar maple</w:t>
            </w:r>
          </w:p>
        </w:tc>
      </w:tr>
      <w:tr w:rsidR="008D32D9" w:rsidRPr="008D32D9" w14:paraId="22644ADA" w14:textId="77777777" w:rsidTr="00DD43DB">
        <w:trPr>
          <w:cantSplit/>
        </w:trPr>
        <w:tc>
          <w:tcPr>
            <w:tcW w:w="1890" w:type="dxa"/>
          </w:tcPr>
          <w:p w14:paraId="02BF4D9B" w14:textId="57B2AF03" w:rsidR="008D32D9" w:rsidRDefault="008D32D9" w:rsidP="00DD43DB">
            <w:pPr>
              <w:spacing w:after="120"/>
              <w:rPr>
                <w:u w:val="single"/>
              </w:rPr>
            </w:pPr>
            <w:r>
              <w:rPr>
                <w:u w:val="single"/>
              </w:rPr>
              <w:t>Range:</w:t>
            </w:r>
          </w:p>
        </w:tc>
        <w:tc>
          <w:tcPr>
            <w:tcW w:w="7470" w:type="dxa"/>
          </w:tcPr>
          <w:p w14:paraId="0010DFBF" w14:textId="772D6386" w:rsidR="008D32D9" w:rsidRDefault="008D32D9" w:rsidP="00DD43DB">
            <w:pPr>
              <w:spacing w:after="120"/>
            </w:pPr>
            <w:r>
              <w:t>Northeastern United States</w:t>
            </w:r>
          </w:p>
        </w:tc>
      </w:tr>
      <w:tr w:rsidR="008D32D9" w:rsidRPr="008D32D9" w14:paraId="1B1DB266" w14:textId="77777777" w:rsidTr="00DD43DB">
        <w:trPr>
          <w:cantSplit/>
        </w:trPr>
        <w:tc>
          <w:tcPr>
            <w:tcW w:w="1890" w:type="dxa"/>
          </w:tcPr>
          <w:p w14:paraId="19D52544" w14:textId="67C8E088" w:rsidR="008D32D9" w:rsidRDefault="008D32D9" w:rsidP="00DD43DB">
            <w:pPr>
              <w:spacing w:after="120"/>
              <w:rPr>
                <w:u w:val="single"/>
              </w:rPr>
            </w:pPr>
            <w:r>
              <w:rPr>
                <w:u w:val="single"/>
              </w:rPr>
              <w:lastRenderedPageBreak/>
              <w:t>Injury:</w:t>
            </w:r>
          </w:p>
        </w:tc>
        <w:tc>
          <w:tcPr>
            <w:tcW w:w="7470" w:type="dxa"/>
          </w:tcPr>
          <w:p w14:paraId="21036A9C" w14:textId="6D7CE3FE" w:rsidR="008D32D9" w:rsidRDefault="008D32D9" w:rsidP="00DD43DB">
            <w:pPr>
              <w:spacing w:after="120"/>
            </w:pPr>
            <w:r>
              <w:t>Adult females lay eggs in June and July in batches of about 50 on the undersides of leaves.  The eggs hatch in 10 days, and the caterpillars feed in colonies on the upper surface of leaves, consuming more leaf tissue as they grow.  When the caterpillars are about 1 inch long, the colonies begin to break up.</w:t>
            </w:r>
          </w:p>
        </w:tc>
      </w:tr>
      <w:tr w:rsidR="008D32D9" w:rsidRPr="008D32D9" w14:paraId="1EF70207" w14:textId="77777777" w:rsidTr="00DD43DB">
        <w:trPr>
          <w:cantSplit/>
        </w:trPr>
        <w:tc>
          <w:tcPr>
            <w:tcW w:w="1890" w:type="dxa"/>
          </w:tcPr>
          <w:p w14:paraId="0A40130C" w14:textId="0C637A53" w:rsidR="008D32D9" w:rsidRDefault="008D32D9" w:rsidP="00DD43DB">
            <w:pPr>
              <w:spacing w:after="120"/>
              <w:rPr>
                <w:u w:val="single"/>
              </w:rPr>
            </w:pPr>
            <w:r>
              <w:rPr>
                <w:u w:val="single"/>
              </w:rPr>
              <w:t>Description:</w:t>
            </w:r>
          </w:p>
        </w:tc>
        <w:tc>
          <w:tcPr>
            <w:tcW w:w="7470" w:type="dxa"/>
          </w:tcPr>
          <w:p w14:paraId="57276FC0" w14:textId="264F598E" w:rsidR="008D32D9" w:rsidRDefault="008D32D9" w:rsidP="008D32D9">
            <w:pPr>
              <w:spacing w:after="120"/>
            </w:pPr>
            <w:r>
              <w:t>The moths are ash gray with a wing expanse of about 2 inches.  The forewings have a whitish streak along the front margin.  The full-grown caterpillars are yellowish; the distinguishing characteristic is three black dorsal lines.  Pupation takes place in a rolled leaf.</w:t>
            </w:r>
          </w:p>
        </w:tc>
      </w:tr>
    </w:tbl>
    <w:p w14:paraId="25BDC3E0" w14:textId="7B61203D" w:rsidR="008D32D9" w:rsidRPr="008D32D9" w:rsidRDefault="008D32D9" w:rsidP="008D32D9">
      <w:pPr>
        <w:pStyle w:val="Heading2"/>
      </w:pPr>
      <w:r w:rsidRPr="008D32D9">
        <w:t>(12-</w:t>
      </w:r>
      <w:r>
        <w:t>15</w:t>
      </w:r>
      <w:r w:rsidRPr="008D32D9">
        <w:t xml:space="preserve">0) </w:t>
      </w:r>
      <w:r>
        <w:t xml:space="preserve">Spruce </w:t>
      </w:r>
      <w:proofErr w:type="spellStart"/>
      <w:r>
        <w:t>Needleminer</w:t>
      </w:r>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16AC8A73" w14:textId="77777777" w:rsidTr="00DD43DB">
        <w:trPr>
          <w:cantSplit/>
        </w:trPr>
        <w:tc>
          <w:tcPr>
            <w:tcW w:w="1890" w:type="dxa"/>
          </w:tcPr>
          <w:p w14:paraId="7C102A02" w14:textId="77777777" w:rsidR="008D32D9" w:rsidRPr="008D32D9" w:rsidRDefault="008D32D9" w:rsidP="00DD43DB">
            <w:pPr>
              <w:spacing w:after="120"/>
              <w:rPr>
                <w:u w:val="single"/>
              </w:rPr>
            </w:pPr>
            <w:r w:rsidRPr="008D32D9">
              <w:rPr>
                <w:u w:val="single"/>
              </w:rPr>
              <w:t>Species:</w:t>
            </w:r>
          </w:p>
        </w:tc>
        <w:tc>
          <w:tcPr>
            <w:tcW w:w="7470" w:type="dxa"/>
          </w:tcPr>
          <w:p w14:paraId="1328936D" w14:textId="00022548" w:rsidR="008D32D9" w:rsidRPr="008D32D9" w:rsidRDefault="008D32D9" w:rsidP="00DD43DB">
            <w:pPr>
              <w:spacing w:after="120"/>
              <w:rPr>
                <w:rStyle w:val="SubtleEmphasis"/>
              </w:rPr>
            </w:pPr>
            <w:proofErr w:type="spellStart"/>
            <w:r>
              <w:rPr>
                <w:rStyle w:val="SubtleEmphasis"/>
              </w:rPr>
              <w:t>Taniva</w:t>
            </w:r>
            <w:proofErr w:type="spellEnd"/>
            <w:r>
              <w:rPr>
                <w:rStyle w:val="SubtleEmphasis"/>
              </w:rPr>
              <w:t xml:space="preserve"> </w:t>
            </w:r>
            <w:proofErr w:type="spellStart"/>
            <w:r>
              <w:rPr>
                <w:rStyle w:val="SubtleEmphasis"/>
              </w:rPr>
              <w:t>abolineana</w:t>
            </w:r>
            <w:proofErr w:type="spellEnd"/>
          </w:p>
        </w:tc>
      </w:tr>
      <w:tr w:rsidR="008D32D9" w:rsidRPr="008D32D9" w14:paraId="4BB18B6B" w14:textId="77777777" w:rsidTr="00DD43DB">
        <w:trPr>
          <w:cantSplit/>
        </w:trPr>
        <w:tc>
          <w:tcPr>
            <w:tcW w:w="1890" w:type="dxa"/>
          </w:tcPr>
          <w:p w14:paraId="74482D0C" w14:textId="77777777" w:rsidR="008D32D9" w:rsidRPr="008D32D9" w:rsidRDefault="008D32D9" w:rsidP="00DD43DB">
            <w:pPr>
              <w:spacing w:after="120"/>
              <w:rPr>
                <w:u w:val="single"/>
              </w:rPr>
            </w:pPr>
            <w:r w:rsidRPr="008D32D9">
              <w:rPr>
                <w:u w:val="single"/>
              </w:rPr>
              <w:t>Host:</w:t>
            </w:r>
          </w:p>
        </w:tc>
        <w:tc>
          <w:tcPr>
            <w:tcW w:w="7470" w:type="dxa"/>
          </w:tcPr>
          <w:p w14:paraId="0FF52C4F" w14:textId="0D2DD0C2" w:rsidR="008D32D9" w:rsidRPr="008D32D9" w:rsidRDefault="008D32D9" w:rsidP="00DD43DB">
            <w:pPr>
              <w:spacing w:after="120"/>
            </w:pPr>
            <w:proofErr w:type="spellStart"/>
            <w:r>
              <w:t>Englemann</w:t>
            </w:r>
            <w:proofErr w:type="spellEnd"/>
            <w:r>
              <w:t xml:space="preserve"> spruce, white spruce, black spruce, Sitka spruce</w:t>
            </w:r>
          </w:p>
        </w:tc>
      </w:tr>
      <w:tr w:rsidR="008D32D9" w:rsidRPr="008D32D9" w14:paraId="2BA3AA79" w14:textId="77777777" w:rsidTr="00DD43DB">
        <w:trPr>
          <w:cantSplit/>
        </w:trPr>
        <w:tc>
          <w:tcPr>
            <w:tcW w:w="1890" w:type="dxa"/>
          </w:tcPr>
          <w:p w14:paraId="7C55334D" w14:textId="35754EAA" w:rsidR="008D32D9" w:rsidRPr="008D32D9" w:rsidRDefault="008D32D9" w:rsidP="00DD43DB">
            <w:pPr>
              <w:spacing w:after="120"/>
              <w:rPr>
                <w:u w:val="single"/>
              </w:rPr>
            </w:pPr>
            <w:r>
              <w:rPr>
                <w:u w:val="single"/>
              </w:rPr>
              <w:t>Range:</w:t>
            </w:r>
          </w:p>
        </w:tc>
        <w:tc>
          <w:tcPr>
            <w:tcW w:w="7470" w:type="dxa"/>
          </w:tcPr>
          <w:p w14:paraId="6B9E1BF6" w14:textId="067898D6" w:rsidR="008D32D9" w:rsidRDefault="008D32D9" w:rsidP="00DD43DB">
            <w:pPr>
              <w:spacing w:after="120"/>
            </w:pPr>
            <w:r>
              <w:t>Coast-to-coast in the northern states including Alaska, from Maine to North Carolina, Colorado, Idaho, the western states</w:t>
            </w:r>
          </w:p>
        </w:tc>
      </w:tr>
      <w:tr w:rsidR="008D32D9" w:rsidRPr="008D32D9" w14:paraId="49C78650" w14:textId="77777777" w:rsidTr="00DD43DB">
        <w:trPr>
          <w:cantSplit/>
        </w:trPr>
        <w:tc>
          <w:tcPr>
            <w:tcW w:w="1890" w:type="dxa"/>
          </w:tcPr>
          <w:p w14:paraId="4CE2C961" w14:textId="74C42862" w:rsidR="008D32D9" w:rsidRDefault="00F455AF" w:rsidP="00DD43DB">
            <w:pPr>
              <w:spacing w:after="120"/>
              <w:rPr>
                <w:u w:val="single"/>
              </w:rPr>
            </w:pPr>
            <w:r>
              <w:rPr>
                <w:u w:val="single"/>
              </w:rPr>
              <w:t>Injury:</w:t>
            </w:r>
          </w:p>
        </w:tc>
        <w:tc>
          <w:tcPr>
            <w:tcW w:w="7470" w:type="dxa"/>
          </w:tcPr>
          <w:p w14:paraId="335472DE" w14:textId="61890961" w:rsidR="008D32D9" w:rsidRDefault="00AB4408" w:rsidP="00DD43DB">
            <w:pPr>
              <w:spacing w:after="120"/>
            </w:pPr>
            <w:r>
              <w:t xml:space="preserve">Larvae feed inside a needle or needle sheath.  Mined needles turn yellowish, dry, and fall off twigs; entrance holes are usually visible, and the mined needles appear hollow when held up to the light.  Larvae mine needles in summer and attach them to a twig to form a funnel-shaped web that becomes full of </w:t>
            </w:r>
            <w:proofErr w:type="spellStart"/>
            <w:r>
              <w:t>frass</w:t>
            </w:r>
            <w:proofErr w:type="spellEnd"/>
            <w:r>
              <w:t>.  Mortality rarely occurs.</w:t>
            </w:r>
          </w:p>
        </w:tc>
      </w:tr>
      <w:tr w:rsidR="00F455AF" w:rsidRPr="008D32D9" w14:paraId="6A722528" w14:textId="77777777" w:rsidTr="00DD43DB">
        <w:trPr>
          <w:cantSplit/>
        </w:trPr>
        <w:tc>
          <w:tcPr>
            <w:tcW w:w="1890" w:type="dxa"/>
          </w:tcPr>
          <w:p w14:paraId="76755438" w14:textId="363D7646" w:rsidR="00F455AF" w:rsidRDefault="00F455AF" w:rsidP="00DD43DB">
            <w:pPr>
              <w:spacing w:after="120"/>
              <w:rPr>
                <w:u w:val="single"/>
              </w:rPr>
            </w:pPr>
            <w:r>
              <w:rPr>
                <w:u w:val="single"/>
              </w:rPr>
              <w:t>Description:</w:t>
            </w:r>
          </w:p>
        </w:tc>
        <w:tc>
          <w:tcPr>
            <w:tcW w:w="7470" w:type="dxa"/>
          </w:tcPr>
          <w:p w14:paraId="0E2CDEF5" w14:textId="495A1A7F" w:rsidR="00F455AF" w:rsidRDefault="00AB4408" w:rsidP="00DD43DB">
            <w:pPr>
              <w:spacing w:after="120"/>
            </w:pPr>
            <w:r>
              <w:t>Full-grown larvae, about 8 mm long, change to green pupae in gray cocoons in the nest of dead needles from May to July.</w:t>
            </w:r>
          </w:p>
        </w:tc>
      </w:tr>
    </w:tbl>
    <w:p w14:paraId="5FDF606E" w14:textId="2E405330" w:rsidR="00F455AF" w:rsidRPr="00CF7421" w:rsidRDefault="00F455AF" w:rsidP="00F455AF">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116</w:t>
      </w:r>
      <w:r w:rsidR="0036522B">
        <w:rPr>
          <w:noProof/>
        </w:rPr>
        <w:fldChar w:fldCharType="end"/>
      </w:r>
      <w:r w:rsidRPr="00CF7421">
        <w:t xml:space="preserve">: </w:t>
      </w:r>
      <w:r>
        <w:t xml:space="preserve">Spruce needle </w:t>
      </w:r>
      <w:proofErr w:type="spellStart"/>
      <w:r>
        <w:t>miner</w:t>
      </w:r>
      <w:proofErr w:type="spellEnd"/>
      <w:r>
        <w:t xml:space="preserve"> damage</w:t>
      </w:r>
    </w:p>
    <w:p w14:paraId="178351E7" w14:textId="49A411D9" w:rsidR="00F455AF" w:rsidRPr="00CF7421" w:rsidRDefault="00F455AF" w:rsidP="00F455AF">
      <w:pPr>
        <w:pStyle w:val="Graphic"/>
      </w:pPr>
      <w:r>
        <w:drawing>
          <wp:inline distT="0" distB="0" distL="0" distR="0" wp14:anchorId="29E9AD21" wp14:editId="30579821">
            <wp:extent cx="2779818" cy="1933178"/>
            <wp:effectExtent l="0" t="0" r="1905" b="0"/>
            <wp:docPr id="185" name="Picture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2779943" cy="1933265"/>
                    </a:xfrm>
                    <a:prstGeom prst="rect">
                      <a:avLst/>
                    </a:prstGeom>
                    <a:noFill/>
                    <a:ln>
                      <a:noFill/>
                    </a:ln>
                  </pic:spPr>
                </pic:pic>
              </a:graphicData>
            </a:graphic>
          </wp:inline>
        </w:drawing>
      </w:r>
    </w:p>
    <w:p w14:paraId="2906C568" w14:textId="77777777" w:rsidR="00AB4408" w:rsidRDefault="00AB4408" w:rsidP="00AB4408">
      <w:r>
        <w:br w:type="page"/>
      </w:r>
    </w:p>
    <w:p w14:paraId="753E74F7" w14:textId="40CCFD45" w:rsidR="008D32D9" w:rsidRPr="008D32D9" w:rsidRDefault="008D32D9" w:rsidP="00F455AF">
      <w:pPr>
        <w:pStyle w:val="Heading2"/>
      </w:pPr>
      <w:r w:rsidRPr="008D32D9">
        <w:lastRenderedPageBreak/>
        <w:t>(12-</w:t>
      </w:r>
      <w:r w:rsidR="00AB4408">
        <w:t>151</w:t>
      </w:r>
      <w:r w:rsidRPr="008D32D9">
        <w:t xml:space="preserve">) </w:t>
      </w:r>
      <w:r w:rsidR="00D3246E">
        <w:t>Maple Webworm</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3D5CB836" w14:textId="77777777" w:rsidTr="00DD43DB">
        <w:trPr>
          <w:cantSplit/>
        </w:trPr>
        <w:tc>
          <w:tcPr>
            <w:tcW w:w="1890" w:type="dxa"/>
          </w:tcPr>
          <w:p w14:paraId="781A138D" w14:textId="77777777" w:rsidR="008D32D9" w:rsidRPr="008D32D9" w:rsidRDefault="008D32D9" w:rsidP="00DD43DB">
            <w:pPr>
              <w:spacing w:after="120"/>
              <w:rPr>
                <w:u w:val="single"/>
              </w:rPr>
            </w:pPr>
            <w:r w:rsidRPr="008D32D9">
              <w:rPr>
                <w:u w:val="single"/>
              </w:rPr>
              <w:t>Species:</w:t>
            </w:r>
          </w:p>
        </w:tc>
        <w:tc>
          <w:tcPr>
            <w:tcW w:w="7470" w:type="dxa"/>
          </w:tcPr>
          <w:p w14:paraId="1B6CF0C0" w14:textId="4BD2834C" w:rsidR="008D32D9" w:rsidRPr="008D32D9" w:rsidRDefault="00D3246E" w:rsidP="00DD43DB">
            <w:pPr>
              <w:spacing w:after="120"/>
              <w:rPr>
                <w:rStyle w:val="SubtleEmphasis"/>
              </w:rPr>
            </w:pPr>
            <w:proofErr w:type="spellStart"/>
            <w:r>
              <w:rPr>
                <w:rStyle w:val="SubtleEmphasis"/>
              </w:rPr>
              <w:t>Tetralopha</w:t>
            </w:r>
            <w:proofErr w:type="spellEnd"/>
            <w:r>
              <w:rPr>
                <w:rStyle w:val="SubtleEmphasis"/>
              </w:rPr>
              <w:t xml:space="preserve"> </w:t>
            </w:r>
            <w:proofErr w:type="spellStart"/>
            <w:r>
              <w:rPr>
                <w:rStyle w:val="SubtleEmphasis"/>
              </w:rPr>
              <w:t>asperatella</w:t>
            </w:r>
            <w:proofErr w:type="spellEnd"/>
          </w:p>
        </w:tc>
      </w:tr>
      <w:tr w:rsidR="008D32D9" w:rsidRPr="008D32D9" w14:paraId="339E824A" w14:textId="77777777" w:rsidTr="00DD43DB">
        <w:trPr>
          <w:cantSplit/>
        </w:trPr>
        <w:tc>
          <w:tcPr>
            <w:tcW w:w="1890" w:type="dxa"/>
          </w:tcPr>
          <w:p w14:paraId="2913CDE1" w14:textId="77777777" w:rsidR="008D32D9" w:rsidRPr="008D32D9" w:rsidRDefault="008D32D9" w:rsidP="00DD43DB">
            <w:pPr>
              <w:spacing w:after="120"/>
              <w:rPr>
                <w:u w:val="single"/>
              </w:rPr>
            </w:pPr>
            <w:r w:rsidRPr="008D32D9">
              <w:rPr>
                <w:u w:val="single"/>
              </w:rPr>
              <w:t>Host:</w:t>
            </w:r>
          </w:p>
        </w:tc>
        <w:tc>
          <w:tcPr>
            <w:tcW w:w="7470" w:type="dxa"/>
          </w:tcPr>
          <w:p w14:paraId="77CDF78B" w14:textId="4496B227" w:rsidR="008D32D9" w:rsidRPr="008D32D9" w:rsidRDefault="00D3246E" w:rsidP="00DD43DB">
            <w:pPr>
              <w:spacing w:after="120"/>
            </w:pPr>
            <w:r>
              <w:t>Sugar maple, red maple, silver maple</w:t>
            </w:r>
          </w:p>
        </w:tc>
      </w:tr>
      <w:tr w:rsidR="00D3246E" w:rsidRPr="008D32D9" w14:paraId="3F3DE0D8" w14:textId="77777777" w:rsidTr="00DD43DB">
        <w:trPr>
          <w:cantSplit/>
        </w:trPr>
        <w:tc>
          <w:tcPr>
            <w:tcW w:w="1890" w:type="dxa"/>
          </w:tcPr>
          <w:p w14:paraId="1E19C0F6" w14:textId="489CAC55" w:rsidR="00D3246E" w:rsidRPr="008D32D9" w:rsidRDefault="00D3246E" w:rsidP="00DD43DB">
            <w:pPr>
              <w:spacing w:after="120"/>
              <w:rPr>
                <w:u w:val="single"/>
              </w:rPr>
            </w:pPr>
            <w:r>
              <w:rPr>
                <w:u w:val="single"/>
              </w:rPr>
              <w:t>Secondary host:</w:t>
            </w:r>
          </w:p>
        </w:tc>
        <w:tc>
          <w:tcPr>
            <w:tcW w:w="7470" w:type="dxa"/>
          </w:tcPr>
          <w:p w14:paraId="5D0C62F9" w14:textId="06315933" w:rsidR="00D3246E" w:rsidRDefault="00D3246E" w:rsidP="00DD43DB">
            <w:pPr>
              <w:spacing w:after="120"/>
            </w:pPr>
            <w:r>
              <w:t>Aspen, quaking aspen, beech, willow, oak</w:t>
            </w:r>
          </w:p>
        </w:tc>
      </w:tr>
      <w:tr w:rsidR="00D3246E" w:rsidRPr="008D32D9" w14:paraId="1CE5CA25" w14:textId="77777777" w:rsidTr="00DD43DB">
        <w:trPr>
          <w:cantSplit/>
        </w:trPr>
        <w:tc>
          <w:tcPr>
            <w:tcW w:w="1890" w:type="dxa"/>
          </w:tcPr>
          <w:p w14:paraId="574E5C37" w14:textId="4B2819D6" w:rsidR="00D3246E" w:rsidRDefault="00D3246E" w:rsidP="00DD43DB">
            <w:pPr>
              <w:spacing w:after="120"/>
              <w:rPr>
                <w:u w:val="single"/>
              </w:rPr>
            </w:pPr>
            <w:r>
              <w:rPr>
                <w:u w:val="single"/>
              </w:rPr>
              <w:t>Range:</w:t>
            </w:r>
          </w:p>
        </w:tc>
        <w:tc>
          <w:tcPr>
            <w:tcW w:w="7470" w:type="dxa"/>
          </w:tcPr>
          <w:p w14:paraId="74347E7F" w14:textId="4D9DE001" w:rsidR="00D3246E" w:rsidRDefault="00D3246E" w:rsidP="00DD43DB">
            <w:pPr>
              <w:spacing w:after="120"/>
            </w:pPr>
            <w:r>
              <w:t>Eastern states</w:t>
            </w:r>
          </w:p>
        </w:tc>
      </w:tr>
      <w:tr w:rsidR="00D3246E" w:rsidRPr="008D32D9" w14:paraId="22023693" w14:textId="77777777" w:rsidTr="00DD43DB">
        <w:trPr>
          <w:cantSplit/>
        </w:trPr>
        <w:tc>
          <w:tcPr>
            <w:tcW w:w="1890" w:type="dxa"/>
          </w:tcPr>
          <w:p w14:paraId="1F09D5A7" w14:textId="39C8A5AB" w:rsidR="00D3246E" w:rsidRDefault="00D3246E" w:rsidP="00DD43DB">
            <w:pPr>
              <w:spacing w:after="120"/>
              <w:rPr>
                <w:u w:val="single"/>
              </w:rPr>
            </w:pPr>
            <w:r>
              <w:rPr>
                <w:u w:val="single"/>
              </w:rPr>
              <w:t>Injury:</w:t>
            </w:r>
          </w:p>
        </w:tc>
        <w:tc>
          <w:tcPr>
            <w:tcW w:w="7470" w:type="dxa"/>
          </w:tcPr>
          <w:p w14:paraId="57563A2A" w14:textId="2F116BF2" w:rsidR="00D3246E" w:rsidRDefault="00D3246E" w:rsidP="00DD43DB">
            <w:pPr>
              <w:spacing w:after="120"/>
            </w:pPr>
            <w:r>
              <w:t>Gregarious, they feed in the leaves rolled by leaf rollers, skeletonizing the inner surface.  After a brief period they web groups of leaves and feed on them, sometimes enclosing a whole branch.</w:t>
            </w:r>
          </w:p>
        </w:tc>
      </w:tr>
      <w:tr w:rsidR="00D3246E" w:rsidRPr="008D32D9" w14:paraId="2EB812F7" w14:textId="77777777" w:rsidTr="00DD43DB">
        <w:trPr>
          <w:cantSplit/>
        </w:trPr>
        <w:tc>
          <w:tcPr>
            <w:tcW w:w="1890" w:type="dxa"/>
          </w:tcPr>
          <w:p w14:paraId="498B71C1" w14:textId="4DF8AA8F" w:rsidR="00D3246E" w:rsidRDefault="00D3246E" w:rsidP="00DD43DB">
            <w:pPr>
              <w:spacing w:after="120"/>
              <w:rPr>
                <w:u w:val="single"/>
              </w:rPr>
            </w:pPr>
            <w:r>
              <w:rPr>
                <w:u w:val="single"/>
              </w:rPr>
              <w:t>Description:</w:t>
            </w:r>
          </w:p>
        </w:tc>
        <w:tc>
          <w:tcPr>
            <w:tcW w:w="7470" w:type="dxa"/>
          </w:tcPr>
          <w:p w14:paraId="0597E1A4" w14:textId="0C3044A2" w:rsidR="00D3246E" w:rsidRDefault="00D3246E" w:rsidP="00DD43DB">
            <w:pPr>
              <w:spacing w:after="120"/>
            </w:pPr>
            <w:r>
              <w:t>The moths are powdery gray and have a wingspan of nearly 1 inch.  The full-grown caterpillars vary in color from yellow to green and brown to nearly black.  They are about ¾ inch long.</w:t>
            </w:r>
          </w:p>
        </w:tc>
      </w:tr>
    </w:tbl>
    <w:p w14:paraId="07BB7CFE" w14:textId="5FCEC1FC" w:rsidR="008D32D9" w:rsidRPr="008D32D9" w:rsidRDefault="008D32D9" w:rsidP="008D32D9">
      <w:pPr>
        <w:pStyle w:val="Heading2"/>
      </w:pPr>
      <w:r w:rsidRPr="008D32D9">
        <w:t>(12-</w:t>
      </w:r>
      <w:r w:rsidR="00D3246E">
        <w:t>152</w:t>
      </w:r>
      <w:r w:rsidRPr="008D32D9">
        <w:t xml:space="preserve">) </w:t>
      </w:r>
      <w:r w:rsidR="00D3246E">
        <w:t>Pine Webworm</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17D7A978" w14:textId="77777777" w:rsidTr="00DD43DB">
        <w:trPr>
          <w:cantSplit/>
        </w:trPr>
        <w:tc>
          <w:tcPr>
            <w:tcW w:w="1890" w:type="dxa"/>
          </w:tcPr>
          <w:p w14:paraId="3EB6CDCD" w14:textId="77777777" w:rsidR="008D32D9" w:rsidRPr="008D32D9" w:rsidRDefault="008D32D9" w:rsidP="00DD43DB">
            <w:pPr>
              <w:spacing w:after="120"/>
              <w:rPr>
                <w:u w:val="single"/>
              </w:rPr>
            </w:pPr>
            <w:r w:rsidRPr="008D32D9">
              <w:rPr>
                <w:u w:val="single"/>
              </w:rPr>
              <w:t>Species:</w:t>
            </w:r>
          </w:p>
        </w:tc>
        <w:tc>
          <w:tcPr>
            <w:tcW w:w="7470" w:type="dxa"/>
          </w:tcPr>
          <w:p w14:paraId="06020DCA" w14:textId="7452C5F6" w:rsidR="008D32D9" w:rsidRPr="008D32D9" w:rsidRDefault="00D3246E" w:rsidP="00DD43DB">
            <w:pPr>
              <w:spacing w:after="120"/>
              <w:rPr>
                <w:rStyle w:val="SubtleEmphasis"/>
              </w:rPr>
            </w:pPr>
            <w:proofErr w:type="spellStart"/>
            <w:r>
              <w:rPr>
                <w:rStyle w:val="SubtleEmphasis"/>
              </w:rPr>
              <w:t>Tetralopha</w:t>
            </w:r>
            <w:proofErr w:type="spellEnd"/>
            <w:r>
              <w:rPr>
                <w:rStyle w:val="SubtleEmphasis"/>
              </w:rPr>
              <w:t xml:space="preserve"> </w:t>
            </w:r>
            <w:proofErr w:type="spellStart"/>
            <w:r>
              <w:rPr>
                <w:rStyle w:val="SubtleEmphasis"/>
              </w:rPr>
              <w:t>robustella</w:t>
            </w:r>
            <w:proofErr w:type="spellEnd"/>
          </w:p>
        </w:tc>
      </w:tr>
      <w:tr w:rsidR="008D32D9" w:rsidRPr="008D32D9" w14:paraId="47487E30" w14:textId="77777777" w:rsidTr="00DD43DB">
        <w:trPr>
          <w:cantSplit/>
        </w:trPr>
        <w:tc>
          <w:tcPr>
            <w:tcW w:w="1890" w:type="dxa"/>
          </w:tcPr>
          <w:p w14:paraId="478D2514" w14:textId="77777777" w:rsidR="008D32D9" w:rsidRPr="008D32D9" w:rsidRDefault="008D32D9" w:rsidP="00DD43DB">
            <w:pPr>
              <w:spacing w:after="120"/>
              <w:rPr>
                <w:u w:val="single"/>
              </w:rPr>
            </w:pPr>
            <w:r w:rsidRPr="008D32D9">
              <w:rPr>
                <w:u w:val="single"/>
              </w:rPr>
              <w:t>Host:</w:t>
            </w:r>
          </w:p>
        </w:tc>
        <w:tc>
          <w:tcPr>
            <w:tcW w:w="7470" w:type="dxa"/>
          </w:tcPr>
          <w:p w14:paraId="0CD44ADB" w14:textId="46AEEB19" w:rsidR="008D32D9" w:rsidRPr="008D32D9" w:rsidRDefault="00D3246E" w:rsidP="00DD43DB">
            <w:pPr>
              <w:spacing w:after="120"/>
            </w:pPr>
            <w:r>
              <w:t>Pitch pine, jack pine, Austrian pine, Scotch pine, Virginia pine, eastern white pine, shortleaf pine, longleaf pine, loblolly pine, slash pine</w:t>
            </w:r>
          </w:p>
        </w:tc>
      </w:tr>
      <w:tr w:rsidR="00D3246E" w:rsidRPr="008D32D9" w14:paraId="220854E0" w14:textId="77777777" w:rsidTr="00DD43DB">
        <w:trPr>
          <w:cantSplit/>
        </w:trPr>
        <w:tc>
          <w:tcPr>
            <w:tcW w:w="1890" w:type="dxa"/>
          </w:tcPr>
          <w:p w14:paraId="2D4C11C4" w14:textId="6034F8FE" w:rsidR="00D3246E" w:rsidRPr="008D32D9" w:rsidRDefault="00D3246E" w:rsidP="00DD43DB">
            <w:pPr>
              <w:spacing w:after="120"/>
              <w:rPr>
                <w:u w:val="single"/>
              </w:rPr>
            </w:pPr>
            <w:r>
              <w:rPr>
                <w:u w:val="single"/>
              </w:rPr>
              <w:t>Range:</w:t>
            </w:r>
          </w:p>
        </w:tc>
        <w:tc>
          <w:tcPr>
            <w:tcW w:w="7470" w:type="dxa"/>
          </w:tcPr>
          <w:p w14:paraId="5A524AB1" w14:textId="23BA5FE2" w:rsidR="00D3246E" w:rsidRDefault="00D3246E" w:rsidP="00DD43DB">
            <w:pPr>
              <w:spacing w:after="120"/>
            </w:pPr>
            <w:r>
              <w:t xml:space="preserve">It usually attacks one and two year old seedlings.  The most noticeable sign of attack, and usually the first, is a large mass of </w:t>
            </w:r>
            <w:proofErr w:type="spellStart"/>
            <w:r>
              <w:t>frass</w:t>
            </w:r>
            <w:proofErr w:type="spellEnd"/>
            <w:r>
              <w:t xml:space="preserve"> and excrement pellets entangled in a network of silken webbing.  Close examination of this mass of material will usually reveal one or more larvae.</w:t>
            </w:r>
          </w:p>
        </w:tc>
      </w:tr>
      <w:tr w:rsidR="00D3246E" w:rsidRPr="008D32D9" w14:paraId="4E58A05D" w14:textId="77777777" w:rsidTr="00DD43DB">
        <w:trPr>
          <w:cantSplit/>
        </w:trPr>
        <w:tc>
          <w:tcPr>
            <w:tcW w:w="1890" w:type="dxa"/>
          </w:tcPr>
          <w:p w14:paraId="7296DE41" w14:textId="433F2F4B" w:rsidR="00D3246E" w:rsidRDefault="00D3246E" w:rsidP="00DD43DB">
            <w:pPr>
              <w:spacing w:after="120"/>
              <w:rPr>
                <w:u w:val="single"/>
              </w:rPr>
            </w:pPr>
            <w:r>
              <w:rPr>
                <w:u w:val="single"/>
              </w:rPr>
              <w:t>Description:</w:t>
            </w:r>
          </w:p>
        </w:tc>
        <w:tc>
          <w:tcPr>
            <w:tcW w:w="7470" w:type="dxa"/>
          </w:tcPr>
          <w:p w14:paraId="20D96085" w14:textId="26AD130D" w:rsidR="00D3246E" w:rsidRDefault="00D3246E" w:rsidP="00D3246E">
            <w:pPr>
              <w:spacing w:after="120"/>
            </w:pPr>
            <w:r>
              <w:t>The adult moth is dark to medium gray, with dark gray to black forewings on the basal third and outer half.  Wingspread is approximately 1 inch.  The larvae are light gray with darker tan stripes along the body.  They are approximately ¾ inch long when fully grown.  The pupae are reddish in color and approximately ½ inch long.</w:t>
            </w:r>
          </w:p>
        </w:tc>
      </w:tr>
    </w:tbl>
    <w:p w14:paraId="431DCDFB" w14:textId="69D73C79" w:rsidR="008D32D9" w:rsidRPr="008D32D9" w:rsidRDefault="008D32D9" w:rsidP="008D32D9">
      <w:pPr>
        <w:pStyle w:val="Heading2"/>
      </w:pPr>
      <w:r w:rsidRPr="008D32D9">
        <w:t>(12-</w:t>
      </w:r>
      <w:r w:rsidR="000B42B3">
        <w:t>154</w:t>
      </w:r>
      <w:r w:rsidRPr="008D32D9">
        <w:t xml:space="preserve">) </w:t>
      </w:r>
      <w:r w:rsidR="000B42B3">
        <w:t>Bagworm</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31A90111" w14:textId="77777777" w:rsidTr="00DD43DB">
        <w:trPr>
          <w:cantSplit/>
        </w:trPr>
        <w:tc>
          <w:tcPr>
            <w:tcW w:w="1890" w:type="dxa"/>
          </w:tcPr>
          <w:p w14:paraId="6973E827" w14:textId="77777777" w:rsidR="008D32D9" w:rsidRPr="008D32D9" w:rsidRDefault="008D32D9" w:rsidP="00DD43DB">
            <w:pPr>
              <w:spacing w:after="120"/>
              <w:rPr>
                <w:u w:val="single"/>
              </w:rPr>
            </w:pPr>
            <w:r w:rsidRPr="008D32D9">
              <w:rPr>
                <w:u w:val="single"/>
              </w:rPr>
              <w:t>Species:</w:t>
            </w:r>
          </w:p>
        </w:tc>
        <w:tc>
          <w:tcPr>
            <w:tcW w:w="7470" w:type="dxa"/>
          </w:tcPr>
          <w:p w14:paraId="1E9E156F" w14:textId="5FF8ECCB" w:rsidR="008D32D9" w:rsidRPr="008D32D9" w:rsidRDefault="000B42B3" w:rsidP="00DD43DB">
            <w:pPr>
              <w:spacing w:after="120"/>
              <w:rPr>
                <w:rStyle w:val="SubtleEmphasis"/>
              </w:rPr>
            </w:pPr>
            <w:proofErr w:type="spellStart"/>
            <w:r>
              <w:rPr>
                <w:rStyle w:val="SubtleEmphasis"/>
              </w:rPr>
              <w:t>Thyridopteryx</w:t>
            </w:r>
            <w:proofErr w:type="spellEnd"/>
            <w:r>
              <w:rPr>
                <w:rStyle w:val="SubtleEmphasis"/>
              </w:rPr>
              <w:t xml:space="preserve"> </w:t>
            </w:r>
            <w:proofErr w:type="spellStart"/>
            <w:r>
              <w:rPr>
                <w:rStyle w:val="SubtleEmphasis"/>
              </w:rPr>
              <w:t>ephemeraeformis</w:t>
            </w:r>
            <w:proofErr w:type="spellEnd"/>
          </w:p>
        </w:tc>
      </w:tr>
      <w:tr w:rsidR="008D32D9" w:rsidRPr="008D32D9" w14:paraId="1A182163" w14:textId="77777777" w:rsidTr="00DD43DB">
        <w:trPr>
          <w:cantSplit/>
        </w:trPr>
        <w:tc>
          <w:tcPr>
            <w:tcW w:w="1890" w:type="dxa"/>
          </w:tcPr>
          <w:p w14:paraId="3B9AB66D" w14:textId="77777777" w:rsidR="008D32D9" w:rsidRPr="008D32D9" w:rsidRDefault="008D32D9" w:rsidP="00DD43DB">
            <w:pPr>
              <w:spacing w:after="120"/>
              <w:rPr>
                <w:u w:val="single"/>
              </w:rPr>
            </w:pPr>
            <w:r w:rsidRPr="008D32D9">
              <w:rPr>
                <w:u w:val="single"/>
              </w:rPr>
              <w:t>Host:</w:t>
            </w:r>
          </w:p>
        </w:tc>
        <w:tc>
          <w:tcPr>
            <w:tcW w:w="7470" w:type="dxa"/>
          </w:tcPr>
          <w:p w14:paraId="395557DA" w14:textId="7280D5E6" w:rsidR="008D32D9" w:rsidRPr="008D32D9" w:rsidRDefault="000B42B3" w:rsidP="00DD43DB">
            <w:pPr>
              <w:spacing w:after="120"/>
            </w:pPr>
            <w:r>
              <w:t>Juniper, cedar</w:t>
            </w:r>
          </w:p>
        </w:tc>
      </w:tr>
      <w:tr w:rsidR="000B42B3" w:rsidRPr="008D32D9" w14:paraId="6770EFD0" w14:textId="77777777" w:rsidTr="00DD43DB">
        <w:trPr>
          <w:cantSplit/>
        </w:trPr>
        <w:tc>
          <w:tcPr>
            <w:tcW w:w="1890" w:type="dxa"/>
          </w:tcPr>
          <w:p w14:paraId="37E1B1DF" w14:textId="6F680E33" w:rsidR="000B42B3" w:rsidRPr="008D32D9" w:rsidRDefault="000B42B3" w:rsidP="00DD43DB">
            <w:pPr>
              <w:spacing w:after="120"/>
              <w:rPr>
                <w:u w:val="single"/>
              </w:rPr>
            </w:pPr>
            <w:r>
              <w:rPr>
                <w:u w:val="single"/>
              </w:rPr>
              <w:t>Secondary host:</w:t>
            </w:r>
          </w:p>
        </w:tc>
        <w:tc>
          <w:tcPr>
            <w:tcW w:w="7470" w:type="dxa"/>
          </w:tcPr>
          <w:p w14:paraId="68718E67" w14:textId="54BECFB7" w:rsidR="000B42B3" w:rsidRDefault="000B42B3" w:rsidP="00DD43DB">
            <w:pPr>
              <w:spacing w:after="120"/>
            </w:pPr>
            <w:r>
              <w:t>Maple, oak, dogwood, willow</w:t>
            </w:r>
          </w:p>
        </w:tc>
      </w:tr>
      <w:tr w:rsidR="000B42B3" w:rsidRPr="008D32D9" w14:paraId="44B5506B" w14:textId="77777777" w:rsidTr="00DD43DB">
        <w:trPr>
          <w:cantSplit/>
        </w:trPr>
        <w:tc>
          <w:tcPr>
            <w:tcW w:w="1890" w:type="dxa"/>
          </w:tcPr>
          <w:p w14:paraId="071E00FE" w14:textId="3A118C0E" w:rsidR="000B42B3" w:rsidRDefault="000B42B3" w:rsidP="00DD43DB">
            <w:pPr>
              <w:spacing w:after="120"/>
              <w:rPr>
                <w:u w:val="single"/>
              </w:rPr>
            </w:pPr>
            <w:r>
              <w:rPr>
                <w:u w:val="single"/>
              </w:rPr>
              <w:t>Range:</w:t>
            </w:r>
          </w:p>
        </w:tc>
        <w:tc>
          <w:tcPr>
            <w:tcW w:w="7470" w:type="dxa"/>
          </w:tcPr>
          <w:p w14:paraId="2518D522" w14:textId="09B82146" w:rsidR="000B42B3" w:rsidRDefault="000B42B3" w:rsidP="00DD43DB">
            <w:pPr>
              <w:spacing w:after="120"/>
            </w:pPr>
            <w:r>
              <w:t>Southeastern states westward through Texas into southeastern New Mexico</w:t>
            </w:r>
          </w:p>
        </w:tc>
      </w:tr>
      <w:tr w:rsidR="000B42B3" w:rsidRPr="008D32D9" w14:paraId="5C37C055" w14:textId="77777777" w:rsidTr="00DD43DB">
        <w:trPr>
          <w:cantSplit/>
        </w:trPr>
        <w:tc>
          <w:tcPr>
            <w:tcW w:w="1890" w:type="dxa"/>
          </w:tcPr>
          <w:p w14:paraId="6AA60FC8" w14:textId="6845B329" w:rsidR="000B42B3" w:rsidRDefault="000B42B3" w:rsidP="00DD43DB">
            <w:pPr>
              <w:spacing w:after="120"/>
              <w:rPr>
                <w:u w:val="single"/>
              </w:rPr>
            </w:pPr>
            <w:r>
              <w:rPr>
                <w:u w:val="single"/>
              </w:rPr>
              <w:lastRenderedPageBreak/>
              <w:t>Injury:</w:t>
            </w:r>
          </w:p>
        </w:tc>
        <w:tc>
          <w:tcPr>
            <w:tcW w:w="7470" w:type="dxa"/>
          </w:tcPr>
          <w:p w14:paraId="7FB84B90" w14:textId="5AB838C3" w:rsidR="000B42B3" w:rsidRDefault="00DD43DB" w:rsidP="00DD43DB">
            <w:pPr>
              <w:spacing w:after="120"/>
            </w:pPr>
            <w:r>
              <w:t>Bagworms consume the entire needle or leaf, leaving only the needle sheath or mid-rib.  They usually feed on one branch at a time.  An indication of damage is the presence of bags suspended from twigs and branches.</w:t>
            </w:r>
          </w:p>
        </w:tc>
      </w:tr>
      <w:tr w:rsidR="000B42B3" w:rsidRPr="008D32D9" w14:paraId="7AAC0B1E" w14:textId="77777777" w:rsidTr="00DD43DB">
        <w:trPr>
          <w:cantSplit/>
        </w:trPr>
        <w:tc>
          <w:tcPr>
            <w:tcW w:w="1890" w:type="dxa"/>
          </w:tcPr>
          <w:p w14:paraId="505C0B80" w14:textId="6E73D915" w:rsidR="000B42B3" w:rsidRDefault="000B42B3" w:rsidP="00DD43DB">
            <w:pPr>
              <w:spacing w:after="120"/>
              <w:rPr>
                <w:u w:val="single"/>
              </w:rPr>
            </w:pPr>
            <w:r>
              <w:rPr>
                <w:u w:val="single"/>
              </w:rPr>
              <w:t>Description:</w:t>
            </w:r>
          </w:p>
        </w:tc>
        <w:tc>
          <w:tcPr>
            <w:tcW w:w="7470" w:type="dxa"/>
          </w:tcPr>
          <w:p w14:paraId="76321712" w14:textId="56628645" w:rsidR="000B42B3" w:rsidRDefault="00DD43DB" w:rsidP="00DD43DB">
            <w:pPr>
              <w:spacing w:after="120"/>
            </w:pPr>
            <w:r>
              <w:t>Bagworms are larvae and are rarely seen outside the bags they construct.  The wingless female moth is grub-like and remains inside this tough, silken bag her entire life.  Males are nimble fliers, and in the fall can be seen circling around infested trees in search of a mate.</w:t>
            </w:r>
          </w:p>
        </w:tc>
      </w:tr>
    </w:tbl>
    <w:p w14:paraId="2AC5889D" w14:textId="1F95E829" w:rsidR="008D32D9" w:rsidRPr="008D32D9" w:rsidRDefault="008D32D9" w:rsidP="008D32D9">
      <w:pPr>
        <w:pStyle w:val="Heading2"/>
      </w:pPr>
      <w:r w:rsidRPr="008D32D9">
        <w:t>(12-</w:t>
      </w:r>
      <w:r w:rsidR="00DD43DB">
        <w:t>155</w:t>
      </w:r>
      <w:r w:rsidRPr="008D32D9">
        <w:t xml:space="preserve">) </w:t>
      </w:r>
      <w:proofErr w:type="spellStart"/>
      <w:r w:rsidR="00DD43DB">
        <w:t>Leafroller</w:t>
      </w:r>
      <w:proofErr w:type="spellEnd"/>
      <w:r w:rsidR="00DD43DB">
        <w:t>/Seed Moth</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77D939AF" w14:textId="77777777" w:rsidTr="00DD43DB">
        <w:trPr>
          <w:cantSplit/>
        </w:trPr>
        <w:tc>
          <w:tcPr>
            <w:tcW w:w="1890" w:type="dxa"/>
          </w:tcPr>
          <w:p w14:paraId="7716CAF8" w14:textId="77777777" w:rsidR="008D32D9" w:rsidRPr="008D32D9" w:rsidRDefault="008D32D9" w:rsidP="00DD43DB">
            <w:pPr>
              <w:spacing w:after="120"/>
              <w:rPr>
                <w:u w:val="single"/>
              </w:rPr>
            </w:pPr>
            <w:r w:rsidRPr="008D32D9">
              <w:rPr>
                <w:u w:val="single"/>
              </w:rPr>
              <w:t>Species:</w:t>
            </w:r>
          </w:p>
        </w:tc>
        <w:tc>
          <w:tcPr>
            <w:tcW w:w="7470" w:type="dxa"/>
          </w:tcPr>
          <w:p w14:paraId="4075876D" w14:textId="175F6FA6" w:rsidR="008D32D9" w:rsidRPr="008D32D9" w:rsidRDefault="00DD43DB" w:rsidP="00DD43DB">
            <w:pPr>
              <w:spacing w:after="120"/>
              <w:rPr>
                <w:rStyle w:val="SubtleEmphasis"/>
              </w:rPr>
            </w:pPr>
            <w:proofErr w:type="spellStart"/>
            <w:r>
              <w:rPr>
                <w:rStyle w:val="SubtleEmphasis"/>
              </w:rPr>
              <w:t>Tortricidae</w:t>
            </w:r>
            <w:proofErr w:type="spellEnd"/>
            <w:r>
              <w:rPr>
                <w:rStyle w:val="SubtleEmphasis"/>
              </w:rPr>
              <w:t xml:space="preserve"> spp.</w:t>
            </w:r>
          </w:p>
        </w:tc>
      </w:tr>
      <w:tr w:rsidR="008D32D9" w:rsidRPr="008D32D9" w14:paraId="2C67BDC3" w14:textId="77777777" w:rsidTr="00DD43DB">
        <w:trPr>
          <w:cantSplit/>
        </w:trPr>
        <w:tc>
          <w:tcPr>
            <w:tcW w:w="1890" w:type="dxa"/>
          </w:tcPr>
          <w:p w14:paraId="6386EDA7" w14:textId="11F9F3A5" w:rsidR="008D32D9" w:rsidRPr="008D32D9" w:rsidRDefault="00DD43DB" w:rsidP="00DD43DB">
            <w:pPr>
              <w:spacing w:after="120"/>
              <w:rPr>
                <w:u w:val="single"/>
              </w:rPr>
            </w:pPr>
            <w:r>
              <w:rPr>
                <w:u w:val="single"/>
              </w:rPr>
              <w:t>Description:</w:t>
            </w:r>
          </w:p>
        </w:tc>
        <w:tc>
          <w:tcPr>
            <w:tcW w:w="7470" w:type="dxa"/>
          </w:tcPr>
          <w:p w14:paraId="4A57FBE8" w14:textId="78C2CE41" w:rsidR="008D32D9" w:rsidRPr="008D32D9" w:rsidRDefault="00DD43DB" w:rsidP="00DD43DB">
            <w:pPr>
              <w:spacing w:after="120"/>
            </w:pPr>
            <w:proofErr w:type="gramStart"/>
            <w:r>
              <w:t>Adults</w:t>
            </w:r>
            <w:proofErr w:type="gramEnd"/>
            <w:r>
              <w:t xml:space="preserve"> </w:t>
            </w:r>
            <w:proofErr w:type="spellStart"/>
            <w:r>
              <w:t>ar</w:t>
            </w:r>
            <w:proofErr w:type="spellEnd"/>
            <w:r>
              <w:t xml:space="preserve"> similar to </w:t>
            </w:r>
            <w:proofErr w:type="spellStart"/>
            <w:r>
              <w:t>Olethreutidae</w:t>
            </w:r>
            <w:proofErr w:type="spellEnd"/>
            <w:r>
              <w:t>, but lack the fringe of hairs on the underside of the hind wing.  Larvae tend to be foliage feeders, often as leaf rollers or tiers.</w:t>
            </w:r>
          </w:p>
        </w:tc>
      </w:tr>
    </w:tbl>
    <w:p w14:paraId="22E7AA73" w14:textId="0B8277C7" w:rsidR="008D32D9" w:rsidRPr="008D32D9" w:rsidRDefault="008D32D9" w:rsidP="008D32D9">
      <w:pPr>
        <w:pStyle w:val="Heading2"/>
      </w:pPr>
      <w:r w:rsidRPr="008D32D9">
        <w:t>(12-</w:t>
      </w:r>
      <w:r w:rsidR="00DD43DB">
        <w:t>156</w:t>
      </w:r>
      <w:r w:rsidRPr="008D32D9">
        <w:t xml:space="preserve">) </w:t>
      </w:r>
      <w:r w:rsidR="00DD43DB">
        <w:t>Willow Defoliation</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712DC75C" w14:textId="77777777" w:rsidTr="00DD43DB">
        <w:trPr>
          <w:cantSplit/>
        </w:trPr>
        <w:tc>
          <w:tcPr>
            <w:tcW w:w="1890" w:type="dxa"/>
          </w:tcPr>
          <w:p w14:paraId="2C82B1A1" w14:textId="77777777" w:rsidR="008D32D9" w:rsidRPr="008D32D9" w:rsidRDefault="008D32D9" w:rsidP="00DD43DB">
            <w:pPr>
              <w:spacing w:after="120"/>
              <w:rPr>
                <w:u w:val="single"/>
              </w:rPr>
            </w:pPr>
            <w:r w:rsidRPr="008D32D9">
              <w:rPr>
                <w:u w:val="single"/>
              </w:rPr>
              <w:t>Species:</w:t>
            </w:r>
          </w:p>
        </w:tc>
        <w:tc>
          <w:tcPr>
            <w:tcW w:w="7470" w:type="dxa"/>
          </w:tcPr>
          <w:p w14:paraId="2CE53BA4" w14:textId="51B4D75A" w:rsidR="008D32D9" w:rsidRPr="008D32D9" w:rsidRDefault="00DD43DB" w:rsidP="00DD43DB">
            <w:pPr>
              <w:spacing w:after="120"/>
              <w:rPr>
                <w:rStyle w:val="SubtleEmphasis"/>
              </w:rPr>
            </w:pPr>
            <w:proofErr w:type="spellStart"/>
            <w:r>
              <w:rPr>
                <w:rStyle w:val="SubtleEmphasis"/>
              </w:rPr>
              <w:t>Tortricidae</w:t>
            </w:r>
            <w:proofErr w:type="spellEnd"/>
          </w:p>
        </w:tc>
      </w:tr>
      <w:tr w:rsidR="008D32D9" w:rsidRPr="008D32D9" w14:paraId="71B5F895" w14:textId="77777777" w:rsidTr="00DD43DB">
        <w:trPr>
          <w:cantSplit/>
        </w:trPr>
        <w:tc>
          <w:tcPr>
            <w:tcW w:w="1890" w:type="dxa"/>
          </w:tcPr>
          <w:p w14:paraId="04460AE3" w14:textId="152F8CD3" w:rsidR="008D32D9" w:rsidRPr="008D32D9" w:rsidRDefault="00DD43DB" w:rsidP="00DD43DB">
            <w:pPr>
              <w:spacing w:after="120"/>
              <w:rPr>
                <w:u w:val="single"/>
              </w:rPr>
            </w:pPr>
            <w:r>
              <w:rPr>
                <w:u w:val="single"/>
              </w:rPr>
              <w:t>Description:</w:t>
            </w:r>
          </w:p>
        </w:tc>
        <w:tc>
          <w:tcPr>
            <w:tcW w:w="7470" w:type="dxa"/>
          </w:tcPr>
          <w:p w14:paraId="0E1C60B0" w14:textId="08EEE257" w:rsidR="008D32D9" w:rsidRPr="008D32D9" w:rsidRDefault="00DD43DB" w:rsidP="00DD43DB">
            <w:pPr>
              <w:spacing w:after="120"/>
            </w:pPr>
            <w:r>
              <w:t xml:space="preserve">Members of this family eat the foliage of a wide variety of coniferous and deciduous trees of all sizes and ages.  The larvae either fold or roll individual laves or parts of leaves or tie several leaves or shoots together forming enclosures in which to rest and feed or from which they move out to feed.  The adults are usually small and have wide, oblong, fringed wings.  The wing </w:t>
            </w:r>
            <w:proofErr w:type="gramStart"/>
            <w:r>
              <w:t>expanse is usually 25 mm or less and appear</w:t>
            </w:r>
            <w:proofErr w:type="gramEnd"/>
            <w:r>
              <w:t xml:space="preserve"> bell-shaped while folded.  The larvae are usually some shade of green, seldom more than 225 mm long, and they pupate in flimsy silken cocoons.</w:t>
            </w:r>
          </w:p>
        </w:tc>
      </w:tr>
    </w:tbl>
    <w:p w14:paraId="6D0E5241" w14:textId="2AEB511D" w:rsidR="008D32D9" w:rsidRPr="008D32D9" w:rsidRDefault="008D32D9" w:rsidP="008D32D9">
      <w:pPr>
        <w:pStyle w:val="Heading2"/>
      </w:pPr>
      <w:r w:rsidRPr="008D32D9">
        <w:t>(12-</w:t>
      </w:r>
      <w:r w:rsidR="00DD43DB">
        <w:t>157</w:t>
      </w:r>
      <w:r w:rsidRPr="008D32D9">
        <w:t xml:space="preserve">) </w:t>
      </w:r>
      <w:r w:rsidR="00DD43DB">
        <w:t>Euonymus Caterpillar</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74B30475" w14:textId="77777777" w:rsidTr="00DD43DB">
        <w:trPr>
          <w:cantSplit/>
        </w:trPr>
        <w:tc>
          <w:tcPr>
            <w:tcW w:w="1890" w:type="dxa"/>
          </w:tcPr>
          <w:p w14:paraId="597677A1" w14:textId="77777777" w:rsidR="008D32D9" w:rsidRPr="008D32D9" w:rsidRDefault="008D32D9" w:rsidP="00DD43DB">
            <w:pPr>
              <w:spacing w:after="120"/>
              <w:rPr>
                <w:u w:val="single"/>
              </w:rPr>
            </w:pPr>
            <w:r w:rsidRPr="008D32D9">
              <w:rPr>
                <w:u w:val="single"/>
              </w:rPr>
              <w:t>Species:</w:t>
            </w:r>
          </w:p>
        </w:tc>
        <w:tc>
          <w:tcPr>
            <w:tcW w:w="7470" w:type="dxa"/>
          </w:tcPr>
          <w:p w14:paraId="30D84A9C" w14:textId="7C9A7CBB" w:rsidR="008D32D9" w:rsidRPr="008D32D9" w:rsidRDefault="00DD43DB" w:rsidP="00DD43DB">
            <w:pPr>
              <w:spacing w:after="120"/>
              <w:rPr>
                <w:rStyle w:val="SubtleEmphasis"/>
              </w:rPr>
            </w:pPr>
            <w:proofErr w:type="spellStart"/>
            <w:r>
              <w:rPr>
                <w:rStyle w:val="SubtleEmphasis"/>
              </w:rPr>
              <w:t>Yponomeuta</w:t>
            </w:r>
            <w:proofErr w:type="spellEnd"/>
            <w:r>
              <w:rPr>
                <w:rStyle w:val="SubtleEmphasis"/>
              </w:rPr>
              <w:t xml:space="preserve"> spp.</w:t>
            </w:r>
          </w:p>
        </w:tc>
      </w:tr>
      <w:tr w:rsidR="008D32D9" w:rsidRPr="008D32D9" w14:paraId="0D3E70F2" w14:textId="77777777" w:rsidTr="00DD43DB">
        <w:trPr>
          <w:cantSplit/>
        </w:trPr>
        <w:tc>
          <w:tcPr>
            <w:tcW w:w="1890" w:type="dxa"/>
          </w:tcPr>
          <w:p w14:paraId="12BEE8C7" w14:textId="7C2447CC" w:rsidR="008D32D9" w:rsidRPr="008D32D9" w:rsidRDefault="00DD43DB" w:rsidP="00DD43DB">
            <w:pPr>
              <w:spacing w:after="120"/>
              <w:rPr>
                <w:u w:val="single"/>
              </w:rPr>
            </w:pPr>
            <w:r>
              <w:rPr>
                <w:u w:val="single"/>
              </w:rPr>
              <w:t>Description:</w:t>
            </w:r>
          </w:p>
        </w:tc>
        <w:tc>
          <w:tcPr>
            <w:tcW w:w="7470" w:type="dxa"/>
          </w:tcPr>
          <w:p w14:paraId="40F4DFE7" w14:textId="3CEA9B1E" w:rsidR="008D32D9" w:rsidRPr="008D32D9" w:rsidRDefault="00DD43DB" w:rsidP="00DD43DB">
            <w:pPr>
              <w:spacing w:after="120"/>
            </w:pPr>
            <w:r>
              <w:t>Adults are moderately small moths with fore wings usually patterned in contrasting colors.  Larvae are variable in habits, frequently having web structures associated with foliage feeding habits or are miners or borers.</w:t>
            </w:r>
          </w:p>
        </w:tc>
      </w:tr>
    </w:tbl>
    <w:p w14:paraId="2F7FA717" w14:textId="60B39EAC" w:rsidR="008D32D9" w:rsidRPr="008D32D9" w:rsidRDefault="00DD43DB" w:rsidP="008D32D9">
      <w:pPr>
        <w:pStyle w:val="Heading2"/>
      </w:pPr>
      <w:r>
        <w:lastRenderedPageBreak/>
        <w:t>(12-15</w:t>
      </w:r>
      <w:r w:rsidR="008D32D9" w:rsidRPr="008D32D9">
        <w:t xml:space="preserve">8) </w:t>
      </w:r>
      <w:r>
        <w:t>Spruce Bud Moth</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18AC5FBF" w14:textId="77777777" w:rsidTr="00DD43DB">
        <w:trPr>
          <w:cantSplit/>
        </w:trPr>
        <w:tc>
          <w:tcPr>
            <w:tcW w:w="1890" w:type="dxa"/>
          </w:tcPr>
          <w:p w14:paraId="4F39F984" w14:textId="77777777" w:rsidR="008D32D9" w:rsidRPr="008D32D9" w:rsidRDefault="008D32D9" w:rsidP="00DD43DB">
            <w:pPr>
              <w:spacing w:after="120"/>
              <w:rPr>
                <w:u w:val="single"/>
              </w:rPr>
            </w:pPr>
            <w:r w:rsidRPr="008D32D9">
              <w:rPr>
                <w:u w:val="single"/>
              </w:rPr>
              <w:t>Species:</w:t>
            </w:r>
          </w:p>
        </w:tc>
        <w:tc>
          <w:tcPr>
            <w:tcW w:w="7470" w:type="dxa"/>
          </w:tcPr>
          <w:p w14:paraId="7E2626D3" w14:textId="129EF226" w:rsidR="008D32D9" w:rsidRPr="008D32D9" w:rsidRDefault="00DD43DB" w:rsidP="00DD43DB">
            <w:pPr>
              <w:spacing w:after="120"/>
              <w:rPr>
                <w:rStyle w:val="SubtleEmphasis"/>
              </w:rPr>
            </w:pPr>
            <w:proofErr w:type="spellStart"/>
            <w:r>
              <w:rPr>
                <w:rStyle w:val="SubtleEmphasis"/>
              </w:rPr>
              <w:t>Zeiraphera</w:t>
            </w:r>
            <w:proofErr w:type="spellEnd"/>
            <w:r>
              <w:rPr>
                <w:rStyle w:val="SubtleEmphasis"/>
              </w:rPr>
              <w:t xml:space="preserve"> Canadensis</w:t>
            </w:r>
          </w:p>
        </w:tc>
      </w:tr>
      <w:tr w:rsidR="008D32D9" w:rsidRPr="008D32D9" w14:paraId="41ECA065" w14:textId="77777777" w:rsidTr="00DD43DB">
        <w:trPr>
          <w:cantSplit/>
        </w:trPr>
        <w:tc>
          <w:tcPr>
            <w:tcW w:w="1890" w:type="dxa"/>
          </w:tcPr>
          <w:p w14:paraId="27E1D5DD" w14:textId="77777777" w:rsidR="008D32D9" w:rsidRPr="008D32D9" w:rsidRDefault="008D32D9" w:rsidP="00DD43DB">
            <w:pPr>
              <w:spacing w:after="120"/>
              <w:rPr>
                <w:u w:val="single"/>
              </w:rPr>
            </w:pPr>
            <w:r w:rsidRPr="008D32D9">
              <w:rPr>
                <w:u w:val="single"/>
              </w:rPr>
              <w:t>Host:</w:t>
            </w:r>
          </w:p>
        </w:tc>
        <w:tc>
          <w:tcPr>
            <w:tcW w:w="7470" w:type="dxa"/>
          </w:tcPr>
          <w:p w14:paraId="1DD650F6" w14:textId="08E8AABD" w:rsidR="008D32D9" w:rsidRPr="008D32D9" w:rsidRDefault="00DD43DB" w:rsidP="00DD43DB">
            <w:pPr>
              <w:spacing w:after="120"/>
            </w:pPr>
            <w:r>
              <w:t>Sitka spruce, white spruce, tamarack</w:t>
            </w:r>
          </w:p>
        </w:tc>
      </w:tr>
      <w:tr w:rsidR="00DD43DB" w:rsidRPr="008D32D9" w14:paraId="0516158D" w14:textId="77777777" w:rsidTr="00DD43DB">
        <w:trPr>
          <w:cantSplit/>
        </w:trPr>
        <w:tc>
          <w:tcPr>
            <w:tcW w:w="1890" w:type="dxa"/>
          </w:tcPr>
          <w:p w14:paraId="17B78F80" w14:textId="69E66D12" w:rsidR="00DD43DB" w:rsidRPr="008D32D9" w:rsidRDefault="00DD43DB" w:rsidP="00DD43DB">
            <w:pPr>
              <w:spacing w:after="120"/>
              <w:rPr>
                <w:u w:val="single"/>
              </w:rPr>
            </w:pPr>
            <w:r>
              <w:rPr>
                <w:u w:val="single"/>
              </w:rPr>
              <w:t>Secondary host:</w:t>
            </w:r>
          </w:p>
        </w:tc>
        <w:tc>
          <w:tcPr>
            <w:tcW w:w="7470" w:type="dxa"/>
          </w:tcPr>
          <w:p w14:paraId="7808CFBA" w14:textId="4DA7B0D6" w:rsidR="00DD43DB" w:rsidRDefault="00DD43DB" w:rsidP="00DD43DB">
            <w:pPr>
              <w:spacing w:after="120"/>
            </w:pPr>
            <w:r>
              <w:t xml:space="preserve">Balsam fir, </w:t>
            </w:r>
            <w:proofErr w:type="spellStart"/>
            <w:r>
              <w:t>Englemann</w:t>
            </w:r>
            <w:proofErr w:type="spellEnd"/>
            <w:r>
              <w:t xml:space="preserve"> spruce</w:t>
            </w:r>
          </w:p>
        </w:tc>
      </w:tr>
      <w:tr w:rsidR="00DD43DB" w:rsidRPr="008D32D9" w14:paraId="3B377A60" w14:textId="77777777" w:rsidTr="00DD43DB">
        <w:trPr>
          <w:cantSplit/>
        </w:trPr>
        <w:tc>
          <w:tcPr>
            <w:tcW w:w="1890" w:type="dxa"/>
          </w:tcPr>
          <w:p w14:paraId="26A589A2" w14:textId="5245AC3F" w:rsidR="00DD43DB" w:rsidRDefault="00DD43DB" w:rsidP="00DD43DB">
            <w:pPr>
              <w:spacing w:after="120"/>
              <w:rPr>
                <w:u w:val="single"/>
              </w:rPr>
            </w:pPr>
            <w:r>
              <w:rPr>
                <w:u w:val="single"/>
              </w:rPr>
              <w:t>Range:</w:t>
            </w:r>
          </w:p>
        </w:tc>
        <w:tc>
          <w:tcPr>
            <w:tcW w:w="7470" w:type="dxa"/>
          </w:tcPr>
          <w:p w14:paraId="379DC912" w14:textId="42CF4E68" w:rsidR="00DD43DB" w:rsidRDefault="00DD43DB" w:rsidP="00DD43DB">
            <w:pPr>
              <w:spacing w:after="120"/>
            </w:pPr>
            <w:r>
              <w:t>Pacific coast, Alaska</w:t>
            </w:r>
          </w:p>
        </w:tc>
      </w:tr>
      <w:tr w:rsidR="00DD43DB" w:rsidRPr="008D32D9" w14:paraId="0C97C269" w14:textId="77777777" w:rsidTr="00DD43DB">
        <w:trPr>
          <w:cantSplit/>
        </w:trPr>
        <w:tc>
          <w:tcPr>
            <w:tcW w:w="1890" w:type="dxa"/>
          </w:tcPr>
          <w:p w14:paraId="64255E69" w14:textId="08EEF29A" w:rsidR="00DD43DB" w:rsidRDefault="00DD43DB" w:rsidP="00DD43DB">
            <w:pPr>
              <w:spacing w:after="120"/>
              <w:rPr>
                <w:u w:val="single"/>
              </w:rPr>
            </w:pPr>
            <w:r>
              <w:rPr>
                <w:u w:val="single"/>
              </w:rPr>
              <w:t>Injury:</w:t>
            </w:r>
          </w:p>
        </w:tc>
        <w:tc>
          <w:tcPr>
            <w:tcW w:w="7470" w:type="dxa"/>
          </w:tcPr>
          <w:p w14:paraId="08A3BD09" w14:textId="37CE3785" w:rsidR="00DD43DB" w:rsidRDefault="00DD43DB" w:rsidP="00DD43DB">
            <w:pPr>
              <w:spacing w:after="120"/>
            </w:pPr>
            <w:r>
              <w:t>Stunt and deform young trees.  The young caterpillar enters an opening bud and feeds on the tender new needles, webbing them together to form a shelter under the bud cap.  As the twigs elongate, the partially eaten needles die and cause the tree to appear reddish brown early in the season.  The dead needles drop off by midseason leaving little evidence of feeding.</w:t>
            </w:r>
          </w:p>
        </w:tc>
      </w:tr>
      <w:tr w:rsidR="00DD43DB" w:rsidRPr="008D32D9" w14:paraId="690CB32C" w14:textId="77777777" w:rsidTr="00DD43DB">
        <w:trPr>
          <w:cantSplit/>
        </w:trPr>
        <w:tc>
          <w:tcPr>
            <w:tcW w:w="1890" w:type="dxa"/>
          </w:tcPr>
          <w:p w14:paraId="7B0F323F" w14:textId="44CBDA2B" w:rsidR="00DD43DB" w:rsidRDefault="00DD43DB" w:rsidP="00DD43DB">
            <w:pPr>
              <w:spacing w:after="120"/>
              <w:rPr>
                <w:u w:val="single"/>
              </w:rPr>
            </w:pPr>
            <w:r>
              <w:rPr>
                <w:u w:val="single"/>
              </w:rPr>
              <w:t>Description:</w:t>
            </w:r>
          </w:p>
        </w:tc>
        <w:tc>
          <w:tcPr>
            <w:tcW w:w="7470" w:type="dxa"/>
          </w:tcPr>
          <w:p w14:paraId="11078883" w14:textId="63519252" w:rsidR="00DD43DB" w:rsidRDefault="00E54143" w:rsidP="00DD43DB">
            <w:pPr>
              <w:spacing w:after="120"/>
            </w:pPr>
            <w:r>
              <w:t xml:space="preserve">Adults are </w:t>
            </w:r>
            <w:r w:rsidR="00186DC0">
              <w:t>inconspicuous, mottle, and grayish to brownish moths, with a wingspread of about 10 to 20 mm.  Larvae are dirty white or pale yellow and up to 14 mm long, and have dark brown heads.</w:t>
            </w:r>
          </w:p>
        </w:tc>
      </w:tr>
    </w:tbl>
    <w:p w14:paraId="6A6D6DD8" w14:textId="24119A7C" w:rsidR="00DD43DB" w:rsidRPr="00CF7421" w:rsidRDefault="00DD43DB" w:rsidP="00DD43DB">
      <w:pPr>
        <w:pStyle w:val="Caption"/>
      </w:pPr>
      <w:r w:rsidRPr="00CF7421">
        <w:t xml:space="preserve">Figure </w:t>
      </w:r>
      <w:r w:rsidR="0036522B">
        <w:fldChar w:fldCharType="begin"/>
      </w:r>
      <w:r w:rsidR="0036522B">
        <w:instrText xml:space="preserve"> SEQ Figure \* ARABIC </w:instrText>
      </w:r>
      <w:r w:rsidR="0036522B">
        <w:fldChar w:fldCharType="separate"/>
      </w:r>
      <w:r w:rsidR="00E54143">
        <w:rPr>
          <w:noProof/>
        </w:rPr>
        <w:t>117</w:t>
      </w:r>
      <w:r w:rsidR="0036522B">
        <w:rPr>
          <w:noProof/>
        </w:rPr>
        <w:fldChar w:fldCharType="end"/>
      </w:r>
      <w:r w:rsidRPr="00CF7421">
        <w:t xml:space="preserve">: </w:t>
      </w:r>
      <w:r w:rsidR="00E54143">
        <w:t>Spruce bud moth adult</w:t>
      </w:r>
    </w:p>
    <w:p w14:paraId="031BE505" w14:textId="09505789" w:rsidR="00DD43DB" w:rsidRPr="00CF7421" w:rsidRDefault="00E54143" w:rsidP="00DD43DB">
      <w:pPr>
        <w:pStyle w:val="Graphic"/>
      </w:pPr>
      <w:r>
        <w:drawing>
          <wp:inline distT="0" distB="0" distL="0" distR="0" wp14:anchorId="79E57D31" wp14:editId="71529CA5">
            <wp:extent cx="2618105" cy="2011680"/>
            <wp:effectExtent l="0" t="0" r="0" b="7620"/>
            <wp:docPr id="194" name="Picture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2618105" cy="2011680"/>
                    </a:xfrm>
                    <a:prstGeom prst="rect">
                      <a:avLst/>
                    </a:prstGeom>
                    <a:noFill/>
                    <a:ln>
                      <a:noFill/>
                    </a:ln>
                  </pic:spPr>
                </pic:pic>
              </a:graphicData>
            </a:graphic>
          </wp:inline>
        </w:drawing>
      </w:r>
    </w:p>
    <w:p w14:paraId="2DD210EB" w14:textId="645565D9" w:rsidR="008D32D9" w:rsidRPr="008D32D9" w:rsidRDefault="00186DC0" w:rsidP="00DD43DB">
      <w:pPr>
        <w:pStyle w:val="Heading2"/>
      </w:pPr>
      <w:r>
        <w:t>(12-159</w:t>
      </w:r>
      <w:r w:rsidR="008D32D9" w:rsidRPr="008D32D9">
        <w:t xml:space="preserve">) </w:t>
      </w:r>
      <w:r>
        <w:t>Larch Bud Moth</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46757AD4" w14:textId="77777777" w:rsidTr="00DD43DB">
        <w:trPr>
          <w:cantSplit/>
        </w:trPr>
        <w:tc>
          <w:tcPr>
            <w:tcW w:w="1890" w:type="dxa"/>
          </w:tcPr>
          <w:p w14:paraId="6EDFD31F" w14:textId="77777777" w:rsidR="008D32D9" w:rsidRPr="008D32D9" w:rsidRDefault="008D32D9" w:rsidP="00DD43DB">
            <w:pPr>
              <w:spacing w:after="120"/>
              <w:rPr>
                <w:u w:val="single"/>
              </w:rPr>
            </w:pPr>
            <w:r w:rsidRPr="008D32D9">
              <w:rPr>
                <w:u w:val="single"/>
              </w:rPr>
              <w:t>Species:</w:t>
            </w:r>
          </w:p>
        </w:tc>
        <w:tc>
          <w:tcPr>
            <w:tcW w:w="7470" w:type="dxa"/>
          </w:tcPr>
          <w:p w14:paraId="1BB33E9B" w14:textId="16E880C6" w:rsidR="008D32D9" w:rsidRPr="008D32D9" w:rsidRDefault="00186DC0" w:rsidP="00DD43DB">
            <w:pPr>
              <w:spacing w:after="120"/>
              <w:rPr>
                <w:rStyle w:val="SubtleEmphasis"/>
              </w:rPr>
            </w:pPr>
            <w:proofErr w:type="spellStart"/>
            <w:r>
              <w:rPr>
                <w:rStyle w:val="SubtleEmphasis"/>
              </w:rPr>
              <w:t>Zeiraphera</w:t>
            </w:r>
            <w:proofErr w:type="spellEnd"/>
            <w:r>
              <w:rPr>
                <w:rStyle w:val="SubtleEmphasis"/>
              </w:rPr>
              <w:t xml:space="preserve"> </w:t>
            </w:r>
            <w:proofErr w:type="spellStart"/>
            <w:r>
              <w:rPr>
                <w:rStyle w:val="SubtleEmphasis"/>
              </w:rPr>
              <w:t>improbana</w:t>
            </w:r>
            <w:proofErr w:type="spellEnd"/>
          </w:p>
        </w:tc>
      </w:tr>
      <w:tr w:rsidR="008D32D9" w:rsidRPr="008D32D9" w14:paraId="099DF997" w14:textId="77777777" w:rsidTr="00DD43DB">
        <w:trPr>
          <w:cantSplit/>
        </w:trPr>
        <w:tc>
          <w:tcPr>
            <w:tcW w:w="1890" w:type="dxa"/>
          </w:tcPr>
          <w:p w14:paraId="23F5EB89" w14:textId="77777777" w:rsidR="008D32D9" w:rsidRPr="008D32D9" w:rsidRDefault="008D32D9" w:rsidP="00DD43DB">
            <w:pPr>
              <w:spacing w:after="120"/>
              <w:rPr>
                <w:u w:val="single"/>
              </w:rPr>
            </w:pPr>
            <w:r w:rsidRPr="008D32D9">
              <w:rPr>
                <w:u w:val="single"/>
              </w:rPr>
              <w:t>Host:</w:t>
            </w:r>
          </w:p>
        </w:tc>
        <w:tc>
          <w:tcPr>
            <w:tcW w:w="7470" w:type="dxa"/>
          </w:tcPr>
          <w:p w14:paraId="2C59BC6A" w14:textId="2374123E" w:rsidR="008D32D9" w:rsidRPr="008D32D9" w:rsidRDefault="00186DC0" w:rsidP="00DD43DB">
            <w:pPr>
              <w:spacing w:after="120"/>
            </w:pPr>
            <w:r>
              <w:t>Western larch, white spruce, Sitka spruce</w:t>
            </w:r>
          </w:p>
        </w:tc>
      </w:tr>
      <w:tr w:rsidR="00186DC0" w:rsidRPr="008D32D9" w14:paraId="4E7D364B" w14:textId="77777777" w:rsidTr="00DD43DB">
        <w:trPr>
          <w:cantSplit/>
        </w:trPr>
        <w:tc>
          <w:tcPr>
            <w:tcW w:w="1890" w:type="dxa"/>
          </w:tcPr>
          <w:p w14:paraId="411A1608" w14:textId="4CFBA32B" w:rsidR="00186DC0" w:rsidRPr="008D32D9" w:rsidRDefault="00186DC0" w:rsidP="00DD43DB">
            <w:pPr>
              <w:spacing w:after="120"/>
              <w:rPr>
                <w:u w:val="single"/>
              </w:rPr>
            </w:pPr>
            <w:r>
              <w:rPr>
                <w:u w:val="single"/>
              </w:rPr>
              <w:t>Secondary host:</w:t>
            </w:r>
          </w:p>
        </w:tc>
        <w:tc>
          <w:tcPr>
            <w:tcW w:w="7470" w:type="dxa"/>
          </w:tcPr>
          <w:p w14:paraId="20CC08E0" w14:textId="477E2278" w:rsidR="00186DC0" w:rsidRDefault="00186DC0" w:rsidP="00DD43DB">
            <w:pPr>
              <w:spacing w:after="120"/>
            </w:pPr>
            <w:r>
              <w:t>White fir, tamarack</w:t>
            </w:r>
          </w:p>
        </w:tc>
      </w:tr>
      <w:tr w:rsidR="00186DC0" w:rsidRPr="008D32D9" w14:paraId="74A0F6DC" w14:textId="77777777" w:rsidTr="00DD43DB">
        <w:trPr>
          <w:cantSplit/>
        </w:trPr>
        <w:tc>
          <w:tcPr>
            <w:tcW w:w="1890" w:type="dxa"/>
          </w:tcPr>
          <w:p w14:paraId="17E98D21" w14:textId="5E6AF9F7" w:rsidR="00186DC0" w:rsidRDefault="00186DC0" w:rsidP="00DD43DB">
            <w:pPr>
              <w:spacing w:after="120"/>
              <w:rPr>
                <w:u w:val="single"/>
              </w:rPr>
            </w:pPr>
            <w:r>
              <w:rPr>
                <w:u w:val="single"/>
              </w:rPr>
              <w:t>Range:</w:t>
            </w:r>
          </w:p>
        </w:tc>
        <w:tc>
          <w:tcPr>
            <w:tcW w:w="7470" w:type="dxa"/>
          </w:tcPr>
          <w:p w14:paraId="75D7D8B1" w14:textId="33DEF0C2" w:rsidR="00186DC0" w:rsidRDefault="00186DC0" w:rsidP="00DD43DB">
            <w:pPr>
              <w:spacing w:after="120"/>
            </w:pPr>
            <w:r>
              <w:t>Alaska, Washington, Idaho, Montana</w:t>
            </w:r>
          </w:p>
        </w:tc>
      </w:tr>
      <w:tr w:rsidR="00186DC0" w:rsidRPr="008D32D9" w14:paraId="263EC208" w14:textId="77777777" w:rsidTr="00DD43DB">
        <w:trPr>
          <w:cantSplit/>
        </w:trPr>
        <w:tc>
          <w:tcPr>
            <w:tcW w:w="1890" w:type="dxa"/>
          </w:tcPr>
          <w:p w14:paraId="5A7DDB56" w14:textId="2B43666E" w:rsidR="00186DC0" w:rsidRDefault="00186DC0" w:rsidP="00DD43DB">
            <w:pPr>
              <w:spacing w:after="120"/>
              <w:rPr>
                <w:u w:val="single"/>
              </w:rPr>
            </w:pPr>
            <w:r>
              <w:rPr>
                <w:u w:val="single"/>
              </w:rPr>
              <w:lastRenderedPageBreak/>
              <w:t>Injury:</w:t>
            </w:r>
          </w:p>
        </w:tc>
        <w:tc>
          <w:tcPr>
            <w:tcW w:w="7470" w:type="dxa"/>
          </w:tcPr>
          <w:p w14:paraId="295468A1" w14:textId="1AE06D88" w:rsidR="00186DC0" w:rsidRDefault="00186DC0" w:rsidP="007968DF">
            <w:pPr>
              <w:spacing w:after="120"/>
            </w:pPr>
            <w:r>
              <w:t xml:space="preserve">It is found mainly in high altitude, </w:t>
            </w:r>
            <w:proofErr w:type="spellStart"/>
            <w:r>
              <w:t>overstory</w:t>
            </w:r>
            <w:proofErr w:type="spellEnd"/>
            <w:r>
              <w:t xml:space="preserve"> stands.  </w:t>
            </w:r>
            <w:r w:rsidR="007968DF">
              <w:t>Larvae consume needles and frequently gouge out one side of new shoots.  Outbreaks usually last one to two years with little permanent damage.  Look for larvae in needle clusters, needle tubes lined with silk or webbed needles from May through July.  Larvae drop to the ground by August and pupate in the duff.  Moths fly in August, lay eggs, and over-winter under lichens and in other niches on a tree.</w:t>
            </w:r>
          </w:p>
        </w:tc>
      </w:tr>
    </w:tbl>
    <w:p w14:paraId="449B2C8F" w14:textId="1C5A3C19" w:rsidR="00A95AB6" w:rsidRPr="00CF7421" w:rsidRDefault="00A95AB6" w:rsidP="00A95AB6">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118</w:t>
      </w:r>
      <w:r w:rsidR="0036522B">
        <w:rPr>
          <w:noProof/>
        </w:rPr>
        <w:fldChar w:fldCharType="end"/>
      </w:r>
      <w:r w:rsidRPr="00CF7421">
        <w:t xml:space="preserve">: </w:t>
      </w:r>
      <w:r>
        <w:t>Larch bud moth defoliation</w:t>
      </w:r>
    </w:p>
    <w:p w14:paraId="1009442B" w14:textId="3DA8593F" w:rsidR="00A95AB6" w:rsidRPr="00CF7421" w:rsidRDefault="00E94669" w:rsidP="00A95AB6">
      <w:pPr>
        <w:pStyle w:val="Graphic"/>
      </w:pPr>
      <w:r>
        <w:drawing>
          <wp:inline distT="0" distB="0" distL="0" distR="0" wp14:anchorId="0537E2DA" wp14:editId="2BC4F2EE">
            <wp:extent cx="2849245" cy="1896110"/>
            <wp:effectExtent l="0" t="0" r="8255" b="8890"/>
            <wp:docPr id="195" name="Picture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2849245" cy="1896110"/>
                    </a:xfrm>
                    <a:prstGeom prst="rect">
                      <a:avLst/>
                    </a:prstGeom>
                    <a:noFill/>
                    <a:ln>
                      <a:noFill/>
                    </a:ln>
                  </pic:spPr>
                </pic:pic>
              </a:graphicData>
            </a:graphic>
          </wp:inline>
        </w:drawing>
      </w:r>
    </w:p>
    <w:p w14:paraId="713CF9ED" w14:textId="2BBE9150" w:rsidR="00A95AB6" w:rsidRPr="00CF7421" w:rsidRDefault="00A95AB6" w:rsidP="00A95AB6">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119</w:t>
      </w:r>
      <w:r w:rsidR="0036522B">
        <w:rPr>
          <w:noProof/>
        </w:rPr>
        <w:fldChar w:fldCharType="end"/>
      </w:r>
      <w:r w:rsidRPr="00CF7421">
        <w:t xml:space="preserve">: </w:t>
      </w:r>
      <w:r>
        <w:t>Larch bud moth defoliation</w:t>
      </w:r>
    </w:p>
    <w:p w14:paraId="4B4CEF8F" w14:textId="08C6ECB2" w:rsidR="00A95AB6" w:rsidRPr="00CF7421" w:rsidRDefault="00E94669" w:rsidP="00A95AB6">
      <w:pPr>
        <w:pStyle w:val="Graphic"/>
      </w:pPr>
      <w:r>
        <w:drawing>
          <wp:inline distT="0" distB="0" distL="0" distR="0" wp14:anchorId="1CCAEFE0" wp14:editId="0AA576B0">
            <wp:extent cx="2849245" cy="1896110"/>
            <wp:effectExtent l="0" t="0" r="8255" b="8890"/>
            <wp:docPr id="196" name="Picture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8">
                      <a:extLst>
                        <a:ext uri="{28A0092B-C50C-407E-A947-70E740481C1C}">
                          <a14:useLocalDpi xmlns:a14="http://schemas.microsoft.com/office/drawing/2010/main" val="0"/>
                        </a:ext>
                      </a:extLst>
                    </a:blip>
                    <a:srcRect/>
                    <a:stretch>
                      <a:fillRect/>
                    </a:stretch>
                  </pic:blipFill>
                  <pic:spPr bwMode="auto">
                    <a:xfrm>
                      <a:off x="0" y="0"/>
                      <a:ext cx="2849245" cy="1896110"/>
                    </a:xfrm>
                    <a:prstGeom prst="rect">
                      <a:avLst/>
                    </a:prstGeom>
                    <a:noFill/>
                    <a:ln>
                      <a:noFill/>
                    </a:ln>
                  </pic:spPr>
                </pic:pic>
              </a:graphicData>
            </a:graphic>
          </wp:inline>
        </w:drawing>
      </w:r>
    </w:p>
    <w:p w14:paraId="4B063D6A" w14:textId="6E159CA5" w:rsidR="00A95AB6" w:rsidRPr="00CF7421" w:rsidRDefault="00A95AB6" w:rsidP="00A95AB6">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120</w:t>
      </w:r>
      <w:r w:rsidR="0036522B">
        <w:rPr>
          <w:noProof/>
        </w:rPr>
        <w:fldChar w:fldCharType="end"/>
      </w:r>
      <w:r w:rsidRPr="00CF7421">
        <w:t xml:space="preserve">: </w:t>
      </w:r>
      <w:r>
        <w:t>Larch bud moth larva</w:t>
      </w:r>
    </w:p>
    <w:p w14:paraId="496EF1A3" w14:textId="44B105ED" w:rsidR="00A95AB6" w:rsidRPr="00CF7421" w:rsidRDefault="00E94669" w:rsidP="00A95AB6">
      <w:pPr>
        <w:pStyle w:val="Graphic"/>
      </w:pPr>
      <w:r>
        <w:drawing>
          <wp:inline distT="0" distB="0" distL="0" distR="0" wp14:anchorId="068C0BFE" wp14:editId="4C8FD37B">
            <wp:extent cx="2849245" cy="1896110"/>
            <wp:effectExtent l="0" t="0" r="8255" b="8890"/>
            <wp:docPr id="197" name="Picture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9">
                      <a:extLst>
                        <a:ext uri="{28A0092B-C50C-407E-A947-70E740481C1C}">
                          <a14:useLocalDpi xmlns:a14="http://schemas.microsoft.com/office/drawing/2010/main" val="0"/>
                        </a:ext>
                      </a:extLst>
                    </a:blip>
                    <a:srcRect/>
                    <a:stretch>
                      <a:fillRect/>
                    </a:stretch>
                  </pic:blipFill>
                  <pic:spPr bwMode="auto">
                    <a:xfrm>
                      <a:off x="0" y="0"/>
                      <a:ext cx="2849245" cy="1896110"/>
                    </a:xfrm>
                    <a:prstGeom prst="rect">
                      <a:avLst/>
                    </a:prstGeom>
                    <a:noFill/>
                    <a:ln>
                      <a:noFill/>
                    </a:ln>
                  </pic:spPr>
                </pic:pic>
              </a:graphicData>
            </a:graphic>
          </wp:inline>
        </w:drawing>
      </w:r>
    </w:p>
    <w:p w14:paraId="2A4A534B" w14:textId="5CBC2AD2" w:rsidR="008D32D9" w:rsidRPr="008D32D9" w:rsidRDefault="008D32D9" w:rsidP="00A95AB6">
      <w:pPr>
        <w:pStyle w:val="Heading2"/>
      </w:pPr>
      <w:r w:rsidRPr="008D32D9">
        <w:lastRenderedPageBreak/>
        <w:t>(12-</w:t>
      </w:r>
      <w:r w:rsidR="00186DC0">
        <w:t>16</w:t>
      </w:r>
      <w:r w:rsidRPr="008D32D9">
        <w:t>0)</w:t>
      </w:r>
      <w:r w:rsidR="00186DC0">
        <w:t xml:space="preserve"> Pine Needle </w:t>
      </w:r>
      <w:proofErr w:type="spellStart"/>
      <w:r w:rsidR="00186DC0">
        <w:t>Sheathminer</w:t>
      </w:r>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61978ED4" w14:textId="77777777" w:rsidTr="00DD43DB">
        <w:trPr>
          <w:cantSplit/>
        </w:trPr>
        <w:tc>
          <w:tcPr>
            <w:tcW w:w="1890" w:type="dxa"/>
          </w:tcPr>
          <w:p w14:paraId="006A3566" w14:textId="77777777" w:rsidR="008D32D9" w:rsidRPr="008D32D9" w:rsidRDefault="008D32D9" w:rsidP="00DD43DB">
            <w:pPr>
              <w:spacing w:after="120"/>
              <w:rPr>
                <w:u w:val="single"/>
              </w:rPr>
            </w:pPr>
            <w:r w:rsidRPr="008D32D9">
              <w:rPr>
                <w:u w:val="single"/>
              </w:rPr>
              <w:t>Species:</w:t>
            </w:r>
          </w:p>
        </w:tc>
        <w:tc>
          <w:tcPr>
            <w:tcW w:w="7470" w:type="dxa"/>
          </w:tcPr>
          <w:p w14:paraId="058F32AB" w14:textId="17CA8985" w:rsidR="008D32D9" w:rsidRPr="008D32D9" w:rsidRDefault="00186DC0" w:rsidP="00DD43DB">
            <w:pPr>
              <w:spacing w:after="120"/>
              <w:rPr>
                <w:rStyle w:val="SubtleEmphasis"/>
              </w:rPr>
            </w:pPr>
            <w:proofErr w:type="spellStart"/>
            <w:r>
              <w:rPr>
                <w:rStyle w:val="SubtleEmphasis"/>
              </w:rPr>
              <w:t>Zelleria</w:t>
            </w:r>
            <w:proofErr w:type="spellEnd"/>
            <w:r>
              <w:rPr>
                <w:rStyle w:val="SubtleEmphasis"/>
              </w:rPr>
              <w:t xml:space="preserve"> </w:t>
            </w:r>
            <w:proofErr w:type="spellStart"/>
            <w:r>
              <w:rPr>
                <w:rStyle w:val="SubtleEmphasis"/>
              </w:rPr>
              <w:t>haimbachi</w:t>
            </w:r>
            <w:proofErr w:type="spellEnd"/>
          </w:p>
        </w:tc>
      </w:tr>
      <w:tr w:rsidR="008D32D9" w:rsidRPr="008D32D9" w14:paraId="5F273460" w14:textId="77777777" w:rsidTr="00DD43DB">
        <w:trPr>
          <w:cantSplit/>
        </w:trPr>
        <w:tc>
          <w:tcPr>
            <w:tcW w:w="1890" w:type="dxa"/>
          </w:tcPr>
          <w:p w14:paraId="0E4F5604" w14:textId="77777777" w:rsidR="008D32D9" w:rsidRPr="008D32D9" w:rsidRDefault="008D32D9" w:rsidP="00DD43DB">
            <w:pPr>
              <w:spacing w:after="120"/>
              <w:rPr>
                <w:u w:val="single"/>
              </w:rPr>
            </w:pPr>
            <w:r w:rsidRPr="008D32D9">
              <w:rPr>
                <w:u w:val="single"/>
              </w:rPr>
              <w:t>Host:</w:t>
            </w:r>
          </w:p>
        </w:tc>
        <w:tc>
          <w:tcPr>
            <w:tcW w:w="7470" w:type="dxa"/>
          </w:tcPr>
          <w:p w14:paraId="14A37E0B" w14:textId="64F31B39" w:rsidR="008D32D9" w:rsidRPr="008D32D9" w:rsidRDefault="005447C7" w:rsidP="00DD43DB">
            <w:pPr>
              <w:spacing w:after="120"/>
            </w:pPr>
            <w:r>
              <w:t xml:space="preserve">Ponderosa pine, </w:t>
            </w:r>
            <w:proofErr w:type="spellStart"/>
            <w:r>
              <w:t>lodgepole</w:t>
            </w:r>
            <w:proofErr w:type="spellEnd"/>
            <w:r>
              <w:t xml:space="preserve"> pine, Jeffrey pine, jack pine</w:t>
            </w:r>
          </w:p>
        </w:tc>
      </w:tr>
      <w:tr w:rsidR="005447C7" w:rsidRPr="008D32D9" w14:paraId="60AC28BB" w14:textId="77777777" w:rsidTr="00DD43DB">
        <w:trPr>
          <w:cantSplit/>
        </w:trPr>
        <w:tc>
          <w:tcPr>
            <w:tcW w:w="1890" w:type="dxa"/>
          </w:tcPr>
          <w:p w14:paraId="57CEF464" w14:textId="092CE188" w:rsidR="005447C7" w:rsidRPr="008D32D9" w:rsidRDefault="005447C7" w:rsidP="00DD43DB">
            <w:pPr>
              <w:spacing w:after="120"/>
              <w:rPr>
                <w:u w:val="single"/>
              </w:rPr>
            </w:pPr>
            <w:r>
              <w:rPr>
                <w:u w:val="single"/>
              </w:rPr>
              <w:t>Range:</w:t>
            </w:r>
          </w:p>
        </w:tc>
        <w:tc>
          <w:tcPr>
            <w:tcW w:w="7470" w:type="dxa"/>
          </w:tcPr>
          <w:p w14:paraId="39828EC7" w14:textId="23EFF20F" w:rsidR="005447C7" w:rsidRDefault="005447C7" w:rsidP="00DD43DB">
            <w:pPr>
              <w:spacing w:after="120"/>
            </w:pPr>
            <w:r>
              <w:t>Lake states, western California, Oregon, Washington, Nebraska, Colorado, Arizona</w:t>
            </w:r>
          </w:p>
        </w:tc>
      </w:tr>
      <w:tr w:rsidR="005447C7" w:rsidRPr="008D32D9" w14:paraId="7BABC730" w14:textId="77777777" w:rsidTr="00DD43DB">
        <w:trPr>
          <w:cantSplit/>
        </w:trPr>
        <w:tc>
          <w:tcPr>
            <w:tcW w:w="1890" w:type="dxa"/>
          </w:tcPr>
          <w:p w14:paraId="6CC6AB9A" w14:textId="77C68A84" w:rsidR="005447C7" w:rsidRDefault="005447C7" w:rsidP="00DD43DB">
            <w:pPr>
              <w:spacing w:after="120"/>
              <w:rPr>
                <w:u w:val="single"/>
              </w:rPr>
            </w:pPr>
            <w:r>
              <w:rPr>
                <w:u w:val="single"/>
              </w:rPr>
              <w:t>Injury:</w:t>
            </w:r>
          </w:p>
        </w:tc>
        <w:tc>
          <w:tcPr>
            <w:tcW w:w="7470" w:type="dxa"/>
          </w:tcPr>
          <w:p w14:paraId="1CB23519" w14:textId="2187AC4A" w:rsidR="005447C7" w:rsidRDefault="005447C7" w:rsidP="00DD43DB">
            <w:pPr>
              <w:spacing w:after="120"/>
            </w:pPr>
            <w:r>
              <w:t>Larvae feed within the needle sheath in the spring, weaving silken webbing around needle bases and causing the needles to droop and the die.  Mined needles turn yellowish, dry, and fall off twigs.  Entrance holes are usually visible, and the mined needles appear hollow when held up to the light.</w:t>
            </w:r>
          </w:p>
        </w:tc>
      </w:tr>
    </w:tbl>
    <w:p w14:paraId="6750B389" w14:textId="57A75BE4" w:rsidR="00DD43DB" w:rsidRPr="00CF7421" w:rsidRDefault="00DD43DB" w:rsidP="00DD43DB">
      <w:pPr>
        <w:pStyle w:val="Caption"/>
      </w:pPr>
      <w:r w:rsidRPr="00CF7421">
        <w:t xml:space="preserve">Figure </w:t>
      </w:r>
      <w:r w:rsidR="0036522B">
        <w:fldChar w:fldCharType="begin"/>
      </w:r>
      <w:r w:rsidR="0036522B">
        <w:instrText xml:space="preserve"> SEQ Figure \* ARABIC </w:instrText>
      </w:r>
      <w:r w:rsidR="0036522B">
        <w:fldChar w:fldCharType="separate"/>
      </w:r>
      <w:r w:rsidR="007968DF">
        <w:rPr>
          <w:noProof/>
        </w:rPr>
        <w:t>121</w:t>
      </w:r>
      <w:r w:rsidR="0036522B">
        <w:rPr>
          <w:noProof/>
        </w:rPr>
        <w:fldChar w:fldCharType="end"/>
      </w:r>
      <w:r w:rsidRPr="00CF7421">
        <w:t xml:space="preserve">: </w:t>
      </w:r>
      <w:r w:rsidR="008B6FA3">
        <w:t xml:space="preserve">Pine needle </w:t>
      </w:r>
      <w:proofErr w:type="spellStart"/>
      <w:r w:rsidR="008B6FA3">
        <w:t>sheathminer</w:t>
      </w:r>
      <w:proofErr w:type="spellEnd"/>
      <w:r w:rsidR="008B6FA3">
        <w:t xml:space="preserve"> defoliation</w:t>
      </w:r>
    </w:p>
    <w:p w14:paraId="1E0477F9" w14:textId="0FCB1772" w:rsidR="00DD43DB" w:rsidRPr="00CF7421" w:rsidRDefault="008B6FA3" w:rsidP="00DD43DB">
      <w:pPr>
        <w:pStyle w:val="Graphic"/>
      </w:pPr>
      <w:r>
        <w:drawing>
          <wp:inline distT="0" distB="0" distL="0" distR="0" wp14:anchorId="2794BFBE" wp14:editId="02FBC542">
            <wp:extent cx="2849245" cy="1896110"/>
            <wp:effectExtent l="0" t="0" r="8255" b="8890"/>
            <wp:docPr id="200" name="Picture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2849245" cy="1896110"/>
                    </a:xfrm>
                    <a:prstGeom prst="rect">
                      <a:avLst/>
                    </a:prstGeom>
                    <a:noFill/>
                    <a:ln>
                      <a:noFill/>
                    </a:ln>
                  </pic:spPr>
                </pic:pic>
              </a:graphicData>
            </a:graphic>
          </wp:inline>
        </w:drawing>
      </w:r>
    </w:p>
    <w:p w14:paraId="713C4BBF" w14:textId="787FAED5" w:rsidR="007968DF" w:rsidRPr="00CF7421" w:rsidRDefault="007968DF" w:rsidP="007968DF">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122</w:t>
      </w:r>
      <w:r w:rsidR="0036522B">
        <w:rPr>
          <w:noProof/>
        </w:rPr>
        <w:fldChar w:fldCharType="end"/>
      </w:r>
      <w:r w:rsidRPr="00CF7421">
        <w:t xml:space="preserve">: </w:t>
      </w:r>
      <w:r w:rsidR="008B6FA3">
        <w:t xml:space="preserve">Pine needle </w:t>
      </w:r>
      <w:proofErr w:type="spellStart"/>
      <w:r w:rsidR="008B6FA3">
        <w:t>sheathminer</w:t>
      </w:r>
      <w:proofErr w:type="spellEnd"/>
      <w:r w:rsidR="008B6FA3">
        <w:t xml:space="preserve"> defoliation</w:t>
      </w:r>
    </w:p>
    <w:p w14:paraId="3132DD3E" w14:textId="71754F69" w:rsidR="007968DF" w:rsidRPr="00CF7421" w:rsidRDefault="008B6FA3" w:rsidP="007968DF">
      <w:pPr>
        <w:pStyle w:val="Graphic"/>
      </w:pPr>
      <w:r>
        <w:drawing>
          <wp:inline distT="0" distB="0" distL="0" distR="0" wp14:anchorId="6F730905" wp14:editId="021B6EC6">
            <wp:extent cx="2849245" cy="1896110"/>
            <wp:effectExtent l="0" t="0" r="8255" b="8890"/>
            <wp:docPr id="201" name="Picture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1">
                      <a:extLst>
                        <a:ext uri="{28A0092B-C50C-407E-A947-70E740481C1C}">
                          <a14:useLocalDpi xmlns:a14="http://schemas.microsoft.com/office/drawing/2010/main" val="0"/>
                        </a:ext>
                      </a:extLst>
                    </a:blip>
                    <a:srcRect/>
                    <a:stretch>
                      <a:fillRect/>
                    </a:stretch>
                  </pic:blipFill>
                  <pic:spPr bwMode="auto">
                    <a:xfrm>
                      <a:off x="0" y="0"/>
                      <a:ext cx="2849245" cy="1896110"/>
                    </a:xfrm>
                    <a:prstGeom prst="rect">
                      <a:avLst/>
                    </a:prstGeom>
                    <a:noFill/>
                    <a:ln>
                      <a:noFill/>
                    </a:ln>
                  </pic:spPr>
                </pic:pic>
              </a:graphicData>
            </a:graphic>
          </wp:inline>
        </w:drawing>
      </w:r>
    </w:p>
    <w:p w14:paraId="0884A8ED" w14:textId="3C9A7090" w:rsidR="007968DF" w:rsidRPr="00CF7421" w:rsidRDefault="007968DF" w:rsidP="007968DF">
      <w:pPr>
        <w:pStyle w:val="Caption"/>
      </w:pPr>
      <w:r w:rsidRPr="00CF7421">
        <w:lastRenderedPageBreak/>
        <w:t xml:space="preserve">Figure </w:t>
      </w:r>
      <w:r w:rsidR="0036522B">
        <w:fldChar w:fldCharType="begin"/>
      </w:r>
      <w:r w:rsidR="0036522B">
        <w:instrText xml:space="preserve"> SEQ Figure \* ARABIC </w:instrText>
      </w:r>
      <w:r w:rsidR="0036522B">
        <w:fldChar w:fldCharType="separate"/>
      </w:r>
      <w:r>
        <w:rPr>
          <w:noProof/>
        </w:rPr>
        <w:t>123</w:t>
      </w:r>
      <w:r w:rsidR="0036522B">
        <w:rPr>
          <w:noProof/>
        </w:rPr>
        <w:fldChar w:fldCharType="end"/>
      </w:r>
      <w:r w:rsidRPr="00CF7421">
        <w:t xml:space="preserve">: </w:t>
      </w:r>
      <w:r w:rsidR="008B6FA3">
        <w:t xml:space="preserve">Pine needle </w:t>
      </w:r>
      <w:proofErr w:type="spellStart"/>
      <w:r w:rsidR="008B6FA3">
        <w:t>sheathminer</w:t>
      </w:r>
      <w:proofErr w:type="spellEnd"/>
      <w:r w:rsidR="008B6FA3">
        <w:t xml:space="preserve"> defoliation</w:t>
      </w:r>
    </w:p>
    <w:p w14:paraId="6451463D" w14:textId="7909BD39" w:rsidR="007968DF" w:rsidRPr="00CF7421" w:rsidRDefault="008B6FA3" w:rsidP="007968DF">
      <w:pPr>
        <w:pStyle w:val="Graphic"/>
      </w:pPr>
      <w:r>
        <w:drawing>
          <wp:inline distT="0" distB="0" distL="0" distR="0" wp14:anchorId="2B446C44" wp14:editId="459B7CA6">
            <wp:extent cx="2849245" cy="1896110"/>
            <wp:effectExtent l="0" t="0" r="8255" b="8890"/>
            <wp:docPr id="202" name="Picture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2">
                      <a:extLst>
                        <a:ext uri="{28A0092B-C50C-407E-A947-70E740481C1C}">
                          <a14:useLocalDpi xmlns:a14="http://schemas.microsoft.com/office/drawing/2010/main" val="0"/>
                        </a:ext>
                      </a:extLst>
                    </a:blip>
                    <a:srcRect/>
                    <a:stretch>
                      <a:fillRect/>
                    </a:stretch>
                  </pic:blipFill>
                  <pic:spPr bwMode="auto">
                    <a:xfrm>
                      <a:off x="0" y="0"/>
                      <a:ext cx="2849245" cy="1896110"/>
                    </a:xfrm>
                    <a:prstGeom prst="rect">
                      <a:avLst/>
                    </a:prstGeom>
                    <a:noFill/>
                    <a:ln>
                      <a:noFill/>
                    </a:ln>
                  </pic:spPr>
                </pic:pic>
              </a:graphicData>
            </a:graphic>
          </wp:inline>
        </w:drawing>
      </w:r>
    </w:p>
    <w:p w14:paraId="39B6CE90" w14:textId="10016AE0" w:rsidR="007968DF" w:rsidRPr="00CF7421" w:rsidRDefault="007968DF" w:rsidP="007968DF">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124</w:t>
      </w:r>
      <w:r w:rsidR="0036522B">
        <w:rPr>
          <w:noProof/>
        </w:rPr>
        <w:fldChar w:fldCharType="end"/>
      </w:r>
      <w:r w:rsidRPr="00CF7421">
        <w:t xml:space="preserve">: </w:t>
      </w:r>
      <w:r w:rsidR="008B6FA3">
        <w:t xml:space="preserve">Pine needle </w:t>
      </w:r>
      <w:proofErr w:type="spellStart"/>
      <w:r w:rsidR="008B6FA3">
        <w:t>sheathminer</w:t>
      </w:r>
      <w:proofErr w:type="spellEnd"/>
      <w:r w:rsidR="008B6FA3">
        <w:t xml:space="preserve"> defoliation</w:t>
      </w:r>
    </w:p>
    <w:p w14:paraId="351F3385" w14:textId="41313514" w:rsidR="007968DF" w:rsidRPr="00CF7421" w:rsidRDefault="008B6FA3" w:rsidP="007968DF">
      <w:pPr>
        <w:pStyle w:val="Graphic"/>
      </w:pPr>
      <w:r>
        <w:drawing>
          <wp:inline distT="0" distB="0" distL="0" distR="0" wp14:anchorId="08AA42E4" wp14:editId="11C4AD18">
            <wp:extent cx="2849245" cy="1896110"/>
            <wp:effectExtent l="0" t="0" r="8255" b="8890"/>
            <wp:docPr id="203" name="Picture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43">
                      <a:extLst>
                        <a:ext uri="{28A0092B-C50C-407E-A947-70E740481C1C}">
                          <a14:useLocalDpi xmlns:a14="http://schemas.microsoft.com/office/drawing/2010/main" val="0"/>
                        </a:ext>
                      </a:extLst>
                    </a:blip>
                    <a:srcRect/>
                    <a:stretch>
                      <a:fillRect/>
                    </a:stretch>
                  </pic:blipFill>
                  <pic:spPr bwMode="auto">
                    <a:xfrm>
                      <a:off x="0" y="0"/>
                      <a:ext cx="2849245" cy="1896110"/>
                    </a:xfrm>
                    <a:prstGeom prst="rect">
                      <a:avLst/>
                    </a:prstGeom>
                    <a:noFill/>
                    <a:ln>
                      <a:noFill/>
                    </a:ln>
                  </pic:spPr>
                </pic:pic>
              </a:graphicData>
            </a:graphic>
          </wp:inline>
        </w:drawing>
      </w:r>
    </w:p>
    <w:p w14:paraId="7E11328B" w14:textId="6ADADDB5" w:rsidR="008D32D9" w:rsidRPr="008D32D9" w:rsidRDefault="008D32D9" w:rsidP="007968DF">
      <w:pPr>
        <w:pStyle w:val="Heading2"/>
      </w:pPr>
      <w:r w:rsidRPr="008D32D9">
        <w:t>(12-</w:t>
      </w:r>
      <w:r w:rsidR="007968DF">
        <w:t>161</w:t>
      </w:r>
      <w:r w:rsidRPr="008D32D9">
        <w:t xml:space="preserve">) </w:t>
      </w:r>
      <w:r w:rsidR="007968DF">
        <w:t xml:space="preserve">Cypress </w:t>
      </w:r>
      <w:proofErr w:type="spellStart"/>
      <w:r w:rsidR="007968DF">
        <w:t>Looper</w:t>
      </w:r>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49D96782" w14:textId="77777777" w:rsidTr="00DD43DB">
        <w:trPr>
          <w:cantSplit/>
        </w:trPr>
        <w:tc>
          <w:tcPr>
            <w:tcW w:w="1890" w:type="dxa"/>
          </w:tcPr>
          <w:p w14:paraId="74CCFF5F" w14:textId="77777777" w:rsidR="008D32D9" w:rsidRPr="008D32D9" w:rsidRDefault="008D32D9" w:rsidP="00DD43DB">
            <w:pPr>
              <w:spacing w:after="120"/>
              <w:rPr>
                <w:u w:val="single"/>
              </w:rPr>
            </w:pPr>
            <w:r w:rsidRPr="008D32D9">
              <w:rPr>
                <w:u w:val="single"/>
              </w:rPr>
              <w:t>Species:</w:t>
            </w:r>
          </w:p>
        </w:tc>
        <w:tc>
          <w:tcPr>
            <w:tcW w:w="7470" w:type="dxa"/>
          </w:tcPr>
          <w:p w14:paraId="776DC988" w14:textId="09578B1B" w:rsidR="008D32D9" w:rsidRPr="008D32D9" w:rsidRDefault="005447C7" w:rsidP="00DD43DB">
            <w:pPr>
              <w:spacing w:after="120"/>
              <w:rPr>
                <w:rStyle w:val="SubtleEmphasis"/>
              </w:rPr>
            </w:pPr>
            <w:proofErr w:type="spellStart"/>
            <w:r>
              <w:rPr>
                <w:rStyle w:val="SubtleEmphasis"/>
              </w:rPr>
              <w:t>Anacamptodes</w:t>
            </w:r>
            <w:proofErr w:type="spellEnd"/>
            <w:r>
              <w:rPr>
                <w:rStyle w:val="SubtleEmphasis"/>
              </w:rPr>
              <w:t xml:space="preserve"> </w:t>
            </w:r>
            <w:proofErr w:type="spellStart"/>
            <w:r>
              <w:rPr>
                <w:rStyle w:val="SubtleEmphasis"/>
              </w:rPr>
              <w:t>pergacilis</w:t>
            </w:r>
            <w:proofErr w:type="spellEnd"/>
          </w:p>
        </w:tc>
      </w:tr>
      <w:tr w:rsidR="008D32D9" w:rsidRPr="008D32D9" w14:paraId="180448F9" w14:textId="77777777" w:rsidTr="00DD43DB">
        <w:trPr>
          <w:cantSplit/>
        </w:trPr>
        <w:tc>
          <w:tcPr>
            <w:tcW w:w="1890" w:type="dxa"/>
          </w:tcPr>
          <w:p w14:paraId="3464BEDE" w14:textId="77777777" w:rsidR="008D32D9" w:rsidRPr="008D32D9" w:rsidRDefault="008D32D9" w:rsidP="00DD43DB">
            <w:pPr>
              <w:spacing w:after="120"/>
              <w:rPr>
                <w:u w:val="single"/>
              </w:rPr>
            </w:pPr>
            <w:r w:rsidRPr="008D32D9">
              <w:rPr>
                <w:u w:val="single"/>
              </w:rPr>
              <w:t>Host:</w:t>
            </w:r>
          </w:p>
        </w:tc>
        <w:tc>
          <w:tcPr>
            <w:tcW w:w="7470" w:type="dxa"/>
          </w:tcPr>
          <w:p w14:paraId="17FB1FEB" w14:textId="462752B2" w:rsidR="008D32D9" w:rsidRPr="008D32D9" w:rsidRDefault="005447C7" w:rsidP="00DD43DB">
            <w:pPr>
              <w:spacing w:after="120"/>
            </w:pPr>
            <w:r>
              <w:t>Cypress</w:t>
            </w:r>
          </w:p>
        </w:tc>
      </w:tr>
      <w:tr w:rsidR="005447C7" w:rsidRPr="008D32D9" w14:paraId="550358EB" w14:textId="77777777" w:rsidTr="00DD43DB">
        <w:trPr>
          <w:cantSplit/>
        </w:trPr>
        <w:tc>
          <w:tcPr>
            <w:tcW w:w="1890" w:type="dxa"/>
          </w:tcPr>
          <w:p w14:paraId="2672CA26" w14:textId="0FC0A08D" w:rsidR="005447C7" w:rsidRPr="008D32D9" w:rsidRDefault="005447C7" w:rsidP="00DD43DB">
            <w:pPr>
              <w:spacing w:after="120"/>
              <w:rPr>
                <w:u w:val="single"/>
              </w:rPr>
            </w:pPr>
            <w:r>
              <w:rPr>
                <w:u w:val="single"/>
              </w:rPr>
              <w:t>Range:</w:t>
            </w:r>
          </w:p>
        </w:tc>
        <w:tc>
          <w:tcPr>
            <w:tcW w:w="7470" w:type="dxa"/>
          </w:tcPr>
          <w:p w14:paraId="1CC1E1E2" w14:textId="5DFDE9BF" w:rsidR="005447C7" w:rsidRDefault="005447C7" w:rsidP="00DD43DB">
            <w:pPr>
              <w:spacing w:after="120"/>
            </w:pPr>
            <w:r>
              <w:t>Southern states</w:t>
            </w:r>
          </w:p>
        </w:tc>
      </w:tr>
      <w:tr w:rsidR="005447C7" w:rsidRPr="008D32D9" w14:paraId="77158C5C" w14:textId="77777777" w:rsidTr="00DD43DB">
        <w:trPr>
          <w:cantSplit/>
        </w:trPr>
        <w:tc>
          <w:tcPr>
            <w:tcW w:w="1890" w:type="dxa"/>
          </w:tcPr>
          <w:p w14:paraId="6746AA9D" w14:textId="76C97F38" w:rsidR="005447C7" w:rsidRDefault="005447C7" w:rsidP="00DD43DB">
            <w:pPr>
              <w:spacing w:after="120"/>
              <w:rPr>
                <w:u w:val="single"/>
              </w:rPr>
            </w:pPr>
            <w:r>
              <w:rPr>
                <w:u w:val="single"/>
              </w:rPr>
              <w:t>Injury:</w:t>
            </w:r>
          </w:p>
        </w:tc>
        <w:tc>
          <w:tcPr>
            <w:tcW w:w="7470" w:type="dxa"/>
          </w:tcPr>
          <w:p w14:paraId="1D0C2C8B" w14:textId="48FC2DE7" w:rsidR="005447C7" w:rsidRDefault="005447C7" w:rsidP="00DD43DB">
            <w:pPr>
              <w:spacing w:after="120"/>
            </w:pPr>
            <w:r>
              <w:t>Feed on the foliage</w:t>
            </w:r>
          </w:p>
        </w:tc>
      </w:tr>
      <w:tr w:rsidR="005447C7" w:rsidRPr="008D32D9" w14:paraId="1D717A51" w14:textId="77777777" w:rsidTr="00DD43DB">
        <w:trPr>
          <w:cantSplit/>
        </w:trPr>
        <w:tc>
          <w:tcPr>
            <w:tcW w:w="1890" w:type="dxa"/>
          </w:tcPr>
          <w:p w14:paraId="078BA134" w14:textId="4048B041" w:rsidR="005447C7" w:rsidRDefault="005447C7" w:rsidP="00DD43DB">
            <w:pPr>
              <w:spacing w:after="120"/>
              <w:rPr>
                <w:u w:val="single"/>
              </w:rPr>
            </w:pPr>
            <w:r>
              <w:rPr>
                <w:u w:val="single"/>
              </w:rPr>
              <w:t>Description:</w:t>
            </w:r>
          </w:p>
        </w:tc>
        <w:tc>
          <w:tcPr>
            <w:tcW w:w="7470" w:type="dxa"/>
          </w:tcPr>
          <w:p w14:paraId="12B3F959" w14:textId="4FD2B4EE" w:rsidR="005447C7" w:rsidRDefault="005447C7" w:rsidP="00DD43DB">
            <w:pPr>
              <w:spacing w:after="120"/>
            </w:pPr>
            <w:r>
              <w:t>Full-grown larvae are greenish and about 30 mm long.  Larvae walk in a “looping” motion.</w:t>
            </w:r>
          </w:p>
        </w:tc>
      </w:tr>
    </w:tbl>
    <w:p w14:paraId="47C2BAEE" w14:textId="77777777" w:rsidR="005447C7" w:rsidRDefault="005447C7" w:rsidP="005447C7">
      <w:r>
        <w:br w:type="page"/>
      </w:r>
    </w:p>
    <w:p w14:paraId="31D81251" w14:textId="6EBB3CCE" w:rsidR="008D32D9" w:rsidRPr="008D32D9" w:rsidRDefault="008D32D9" w:rsidP="00DD43DB">
      <w:pPr>
        <w:pStyle w:val="Heading2"/>
      </w:pPr>
      <w:r w:rsidRPr="008D32D9">
        <w:lastRenderedPageBreak/>
        <w:t>(12-</w:t>
      </w:r>
      <w:r w:rsidR="005447C7">
        <w:t>162</w:t>
      </w:r>
      <w:r w:rsidRPr="008D32D9">
        <w:t xml:space="preserve">) </w:t>
      </w:r>
      <w:r w:rsidR="005447C7">
        <w:t>Cottonwood Leaf Beetle</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35DCDA8E" w14:textId="77777777" w:rsidTr="00DD43DB">
        <w:trPr>
          <w:cantSplit/>
        </w:trPr>
        <w:tc>
          <w:tcPr>
            <w:tcW w:w="1890" w:type="dxa"/>
          </w:tcPr>
          <w:p w14:paraId="4943774E" w14:textId="77777777" w:rsidR="008D32D9" w:rsidRPr="008D32D9" w:rsidRDefault="008D32D9" w:rsidP="00DD43DB">
            <w:pPr>
              <w:spacing w:after="120"/>
              <w:rPr>
                <w:u w:val="single"/>
              </w:rPr>
            </w:pPr>
            <w:r w:rsidRPr="008D32D9">
              <w:rPr>
                <w:u w:val="single"/>
              </w:rPr>
              <w:t>Species:</w:t>
            </w:r>
          </w:p>
        </w:tc>
        <w:tc>
          <w:tcPr>
            <w:tcW w:w="7470" w:type="dxa"/>
          </w:tcPr>
          <w:p w14:paraId="3C44C8EC" w14:textId="670B9CB3" w:rsidR="008D32D9" w:rsidRPr="008D32D9" w:rsidRDefault="005447C7" w:rsidP="00DD43DB">
            <w:pPr>
              <w:spacing w:after="120"/>
              <w:rPr>
                <w:rStyle w:val="SubtleEmphasis"/>
              </w:rPr>
            </w:pPr>
            <w:proofErr w:type="spellStart"/>
            <w:r>
              <w:rPr>
                <w:rStyle w:val="SubtleEmphasis"/>
              </w:rPr>
              <w:t>Chrysomela</w:t>
            </w:r>
            <w:proofErr w:type="spellEnd"/>
            <w:r>
              <w:rPr>
                <w:rStyle w:val="SubtleEmphasis"/>
              </w:rPr>
              <w:t xml:space="preserve"> spp.</w:t>
            </w:r>
          </w:p>
        </w:tc>
      </w:tr>
      <w:tr w:rsidR="008D32D9" w:rsidRPr="008D32D9" w14:paraId="3F5873E3" w14:textId="77777777" w:rsidTr="00DD43DB">
        <w:trPr>
          <w:cantSplit/>
        </w:trPr>
        <w:tc>
          <w:tcPr>
            <w:tcW w:w="1890" w:type="dxa"/>
          </w:tcPr>
          <w:p w14:paraId="74B944BC" w14:textId="77777777" w:rsidR="008D32D9" w:rsidRPr="008D32D9" w:rsidRDefault="008D32D9" w:rsidP="00DD43DB">
            <w:pPr>
              <w:spacing w:after="120"/>
              <w:rPr>
                <w:u w:val="single"/>
              </w:rPr>
            </w:pPr>
            <w:r w:rsidRPr="008D32D9">
              <w:rPr>
                <w:u w:val="single"/>
              </w:rPr>
              <w:t>Host:</w:t>
            </w:r>
          </w:p>
        </w:tc>
        <w:tc>
          <w:tcPr>
            <w:tcW w:w="7470" w:type="dxa"/>
          </w:tcPr>
          <w:p w14:paraId="028EE79F" w14:textId="622EE549" w:rsidR="008D32D9" w:rsidRPr="008D32D9" w:rsidRDefault="005447C7" w:rsidP="00DD43DB">
            <w:pPr>
              <w:spacing w:after="120"/>
            </w:pPr>
            <w:r>
              <w:t>Cottonwood, willow, birch, balsam poplar, quaking aspen, black cottonwood</w:t>
            </w:r>
          </w:p>
        </w:tc>
      </w:tr>
      <w:tr w:rsidR="005447C7" w:rsidRPr="008D32D9" w14:paraId="118CF03D" w14:textId="77777777" w:rsidTr="00DD43DB">
        <w:trPr>
          <w:cantSplit/>
        </w:trPr>
        <w:tc>
          <w:tcPr>
            <w:tcW w:w="1890" w:type="dxa"/>
          </w:tcPr>
          <w:p w14:paraId="34A53CB9" w14:textId="10D3A9D1" w:rsidR="005447C7" w:rsidRPr="008D32D9" w:rsidRDefault="005447C7" w:rsidP="00DD43DB">
            <w:pPr>
              <w:spacing w:after="120"/>
              <w:rPr>
                <w:u w:val="single"/>
              </w:rPr>
            </w:pPr>
            <w:r>
              <w:rPr>
                <w:u w:val="single"/>
              </w:rPr>
              <w:t>Injury:</w:t>
            </w:r>
          </w:p>
        </w:tc>
        <w:tc>
          <w:tcPr>
            <w:tcW w:w="7470" w:type="dxa"/>
          </w:tcPr>
          <w:p w14:paraId="421743B3" w14:textId="3E14C7E7" w:rsidR="005447C7" w:rsidRDefault="005447C7" w:rsidP="005447C7">
            <w:pPr>
              <w:spacing w:after="120"/>
            </w:pPr>
            <w:r>
              <w:t>This is a large family.  A few species are important economically on forest trees.  The larvae and adults of most species feed upon leaves.  The larvae of some feed on roots.</w:t>
            </w:r>
          </w:p>
        </w:tc>
      </w:tr>
      <w:tr w:rsidR="005447C7" w:rsidRPr="008D32D9" w14:paraId="283D7A3D" w14:textId="77777777" w:rsidTr="00DD43DB">
        <w:trPr>
          <w:cantSplit/>
        </w:trPr>
        <w:tc>
          <w:tcPr>
            <w:tcW w:w="1890" w:type="dxa"/>
          </w:tcPr>
          <w:p w14:paraId="3A30F94C" w14:textId="4CE7F553" w:rsidR="005447C7" w:rsidRDefault="005447C7" w:rsidP="00DD43DB">
            <w:pPr>
              <w:spacing w:after="120"/>
              <w:rPr>
                <w:u w:val="single"/>
              </w:rPr>
            </w:pPr>
            <w:r>
              <w:rPr>
                <w:u w:val="single"/>
              </w:rPr>
              <w:t>Description:</w:t>
            </w:r>
          </w:p>
        </w:tc>
        <w:tc>
          <w:tcPr>
            <w:tcW w:w="7470" w:type="dxa"/>
          </w:tcPr>
          <w:p w14:paraId="03D89E4C" w14:textId="098C0D33" w:rsidR="005447C7" w:rsidRDefault="005447C7" w:rsidP="005447C7">
            <w:pPr>
              <w:spacing w:after="120"/>
            </w:pPr>
            <w:r>
              <w:t>The adults are small to medium sized, compact, generally oval, often brightly colored, and variously marked beetles.</w:t>
            </w:r>
          </w:p>
        </w:tc>
      </w:tr>
    </w:tbl>
    <w:p w14:paraId="1BBB06C5" w14:textId="05A44CC8" w:rsidR="007968DF" w:rsidRPr="00CF7421" w:rsidRDefault="007968DF" w:rsidP="007968DF">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125</w:t>
      </w:r>
      <w:r w:rsidR="0036522B">
        <w:rPr>
          <w:noProof/>
        </w:rPr>
        <w:fldChar w:fldCharType="end"/>
      </w:r>
      <w:r w:rsidRPr="00CF7421">
        <w:t xml:space="preserve">: </w:t>
      </w:r>
      <w:r w:rsidR="005447C7">
        <w:t>Cottonwood leaf beetle larvae</w:t>
      </w:r>
    </w:p>
    <w:p w14:paraId="70FF7B58" w14:textId="07BE4841" w:rsidR="007968DF" w:rsidRPr="00CF7421" w:rsidRDefault="005447C7" w:rsidP="007968DF">
      <w:pPr>
        <w:pStyle w:val="Graphic"/>
      </w:pPr>
      <w:r>
        <w:drawing>
          <wp:inline distT="0" distB="0" distL="0" distR="0" wp14:anchorId="0D418F23" wp14:editId="34DB083F">
            <wp:extent cx="1791030" cy="2106706"/>
            <wp:effectExtent l="0" t="0" r="0" b="8255"/>
            <wp:docPr id="204" name="Picture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1791207" cy="2106915"/>
                    </a:xfrm>
                    <a:prstGeom prst="rect">
                      <a:avLst/>
                    </a:prstGeom>
                    <a:noFill/>
                    <a:ln>
                      <a:noFill/>
                    </a:ln>
                  </pic:spPr>
                </pic:pic>
              </a:graphicData>
            </a:graphic>
          </wp:inline>
        </w:drawing>
      </w:r>
    </w:p>
    <w:p w14:paraId="722EABF4" w14:textId="58F3840D" w:rsidR="007968DF" w:rsidRPr="00CF7421" w:rsidRDefault="007968DF" w:rsidP="007968DF">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126</w:t>
      </w:r>
      <w:r w:rsidR="0036522B">
        <w:rPr>
          <w:noProof/>
        </w:rPr>
        <w:fldChar w:fldCharType="end"/>
      </w:r>
      <w:r w:rsidRPr="00CF7421">
        <w:t xml:space="preserve">: </w:t>
      </w:r>
      <w:r w:rsidR="005447C7">
        <w:t>Adult cottonwood leaf beetle</w:t>
      </w:r>
    </w:p>
    <w:p w14:paraId="03879DA4" w14:textId="6E12E087" w:rsidR="007968DF" w:rsidRPr="00CF7421" w:rsidRDefault="005447C7" w:rsidP="007968DF">
      <w:pPr>
        <w:pStyle w:val="Graphic"/>
      </w:pPr>
      <w:r>
        <w:drawing>
          <wp:inline distT="0" distB="0" distL="0" distR="0" wp14:anchorId="690936B5" wp14:editId="26CE2EC0">
            <wp:extent cx="3054584" cy="2277035"/>
            <wp:effectExtent l="0" t="0" r="0" b="9525"/>
            <wp:docPr id="205" name="Picture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0" y="0"/>
                      <a:ext cx="3054903" cy="2277273"/>
                    </a:xfrm>
                    <a:prstGeom prst="rect">
                      <a:avLst/>
                    </a:prstGeom>
                    <a:noFill/>
                    <a:ln>
                      <a:noFill/>
                    </a:ln>
                  </pic:spPr>
                </pic:pic>
              </a:graphicData>
            </a:graphic>
          </wp:inline>
        </w:drawing>
      </w:r>
    </w:p>
    <w:p w14:paraId="3F629CFD" w14:textId="1FC763F4" w:rsidR="008D32D9" w:rsidRPr="008D32D9" w:rsidRDefault="008D32D9" w:rsidP="007968DF">
      <w:pPr>
        <w:pStyle w:val="Heading2"/>
      </w:pPr>
      <w:r w:rsidRPr="008D32D9">
        <w:lastRenderedPageBreak/>
        <w:t>(12-</w:t>
      </w:r>
      <w:r w:rsidR="005447C7">
        <w:t>162</w:t>
      </w:r>
      <w:r w:rsidRPr="008D32D9">
        <w:t xml:space="preserve">) </w:t>
      </w:r>
      <w:r w:rsidR="005447C7">
        <w:t xml:space="preserve">Pine </w:t>
      </w:r>
      <w:proofErr w:type="spellStart"/>
      <w:r w:rsidR="005447C7">
        <w:t>Colaspis</w:t>
      </w:r>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5BE39C0C" w14:textId="77777777" w:rsidTr="00DD43DB">
        <w:trPr>
          <w:cantSplit/>
        </w:trPr>
        <w:tc>
          <w:tcPr>
            <w:tcW w:w="1890" w:type="dxa"/>
          </w:tcPr>
          <w:p w14:paraId="452D785E" w14:textId="77777777" w:rsidR="008D32D9" w:rsidRPr="008D32D9" w:rsidRDefault="008D32D9" w:rsidP="00DD43DB">
            <w:pPr>
              <w:spacing w:after="120"/>
              <w:rPr>
                <w:u w:val="single"/>
              </w:rPr>
            </w:pPr>
            <w:r w:rsidRPr="008D32D9">
              <w:rPr>
                <w:u w:val="single"/>
              </w:rPr>
              <w:t>Species:</w:t>
            </w:r>
          </w:p>
        </w:tc>
        <w:tc>
          <w:tcPr>
            <w:tcW w:w="7470" w:type="dxa"/>
          </w:tcPr>
          <w:p w14:paraId="7C6F7B8C" w14:textId="75F5AA2B" w:rsidR="008D32D9" w:rsidRPr="008D32D9" w:rsidRDefault="005447C7" w:rsidP="00DD43DB">
            <w:pPr>
              <w:spacing w:after="120"/>
              <w:rPr>
                <w:rStyle w:val="SubtleEmphasis"/>
              </w:rPr>
            </w:pPr>
            <w:proofErr w:type="spellStart"/>
            <w:r>
              <w:rPr>
                <w:rStyle w:val="SubtleEmphasis"/>
              </w:rPr>
              <w:t>Colaspis</w:t>
            </w:r>
            <w:proofErr w:type="spellEnd"/>
            <w:r>
              <w:rPr>
                <w:rStyle w:val="SubtleEmphasis"/>
              </w:rPr>
              <w:t xml:space="preserve"> </w:t>
            </w:r>
            <w:proofErr w:type="spellStart"/>
            <w:r>
              <w:rPr>
                <w:rStyle w:val="SubtleEmphasis"/>
              </w:rPr>
              <w:t>pini</w:t>
            </w:r>
            <w:proofErr w:type="spellEnd"/>
          </w:p>
        </w:tc>
      </w:tr>
      <w:tr w:rsidR="008D32D9" w:rsidRPr="008D32D9" w14:paraId="00ED7800" w14:textId="77777777" w:rsidTr="00DD43DB">
        <w:trPr>
          <w:cantSplit/>
        </w:trPr>
        <w:tc>
          <w:tcPr>
            <w:tcW w:w="1890" w:type="dxa"/>
          </w:tcPr>
          <w:p w14:paraId="45E671AB" w14:textId="75A50C32" w:rsidR="008D32D9" w:rsidRPr="008D32D9" w:rsidRDefault="005447C7" w:rsidP="00DD43DB">
            <w:pPr>
              <w:spacing w:after="120"/>
              <w:rPr>
                <w:u w:val="single"/>
              </w:rPr>
            </w:pPr>
            <w:r>
              <w:rPr>
                <w:u w:val="single"/>
              </w:rPr>
              <w:t>Host:</w:t>
            </w:r>
          </w:p>
        </w:tc>
        <w:tc>
          <w:tcPr>
            <w:tcW w:w="7470" w:type="dxa"/>
          </w:tcPr>
          <w:p w14:paraId="34A389E2" w14:textId="5399E36E" w:rsidR="008D32D9" w:rsidRPr="008D32D9" w:rsidRDefault="005447C7" w:rsidP="00DD43DB">
            <w:pPr>
              <w:spacing w:after="120"/>
            </w:pPr>
            <w:r>
              <w:t>Slash pine</w:t>
            </w:r>
          </w:p>
        </w:tc>
      </w:tr>
      <w:tr w:rsidR="005447C7" w:rsidRPr="008D32D9" w14:paraId="24AD4F2C" w14:textId="77777777" w:rsidTr="00DD43DB">
        <w:trPr>
          <w:cantSplit/>
        </w:trPr>
        <w:tc>
          <w:tcPr>
            <w:tcW w:w="1890" w:type="dxa"/>
          </w:tcPr>
          <w:p w14:paraId="78763C1D" w14:textId="3AF6EC17" w:rsidR="005447C7" w:rsidRDefault="005447C7" w:rsidP="00DD43DB">
            <w:pPr>
              <w:spacing w:after="120"/>
              <w:rPr>
                <w:u w:val="single"/>
              </w:rPr>
            </w:pPr>
            <w:r>
              <w:rPr>
                <w:u w:val="single"/>
              </w:rPr>
              <w:t>Secondary host:</w:t>
            </w:r>
          </w:p>
        </w:tc>
        <w:tc>
          <w:tcPr>
            <w:tcW w:w="7470" w:type="dxa"/>
          </w:tcPr>
          <w:p w14:paraId="6AED178C" w14:textId="2B895361" w:rsidR="005447C7" w:rsidRDefault="005447C7" w:rsidP="00DD43DB">
            <w:pPr>
              <w:spacing w:after="120"/>
            </w:pPr>
            <w:r>
              <w:t>Shortleaf pine, loblolly pine, cypress</w:t>
            </w:r>
          </w:p>
        </w:tc>
      </w:tr>
      <w:tr w:rsidR="005447C7" w:rsidRPr="008D32D9" w14:paraId="42C69179" w14:textId="77777777" w:rsidTr="00DD43DB">
        <w:trPr>
          <w:cantSplit/>
        </w:trPr>
        <w:tc>
          <w:tcPr>
            <w:tcW w:w="1890" w:type="dxa"/>
          </w:tcPr>
          <w:p w14:paraId="0C93AA4C" w14:textId="18F7970F" w:rsidR="005447C7" w:rsidRDefault="005447C7" w:rsidP="00DD43DB">
            <w:pPr>
              <w:spacing w:after="120"/>
              <w:rPr>
                <w:u w:val="single"/>
              </w:rPr>
            </w:pPr>
            <w:r>
              <w:rPr>
                <w:u w:val="single"/>
              </w:rPr>
              <w:t>Range:</w:t>
            </w:r>
          </w:p>
        </w:tc>
        <w:tc>
          <w:tcPr>
            <w:tcW w:w="7470" w:type="dxa"/>
          </w:tcPr>
          <w:p w14:paraId="17F8E71A" w14:textId="5EE64525" w:rsidR="005447C7" w:rsidRDefault="005447C7" w:rsidP="00DD43DB">
            <w:pPr>
              <w:spacing w:after="120"/>
            </w:pPr>
            <w:r>
              <w:t>Maryland to Florida, westward to east Texas</w:t>
            </w:r>
          </w:p>
        </w:tc>
      </w:tr>
      <w:tr w:rsidR="005447C7" w:rsidRPr="008D32D9" w14:paraId="7FA2C388" w14:textId="77777777" w:rsidTr="00DD43DB">
        <w:trPr>
          <w:cantSplit/>
        </w:trPr>
        <w:tc>
          <w:tcPr>
            <w:tcW w:w="1890" w:type="dxa"/>
          </w:tcPr>
          <w:p w14:paraId="304CDF05" w14:textId="3C9124E1" w:rsidR="005447C7" w:rsidRDefault="005447C7" w:rsidP="00DD43DB">
            <w:pPr>
              <w:spacing w:after="120"/>
              <w:rPr>
                <w:u w:val="single"/>
              </w:rPr>
            </w:pPr>
            <w:r>
              <w:rPr>
                <w:u w:val="single"/>
              </w:rPr>
              <w:t>Injury:</w:t>
            </w:r>
          </w:p>
        </w:tc>
        <w:tc>
          <w:tcPr>
            <w:tcW w:w="7470" w:type="dxa"/>
          </w:tcPr>
          <w:p w14:paraId="10148E46" w14:textId="07D84B93" w:rsidR="005447C7" w:rsidRDefault="005447C7" w:rsidP="00DD43DB">
            <w:pPr>
              <w:spacing w:after="120"/>
            </w:pPr>
            <w:r>
              <w:t>Adult beetles chew the edges of needles, producing irregular, saw-like edges that turn brown.  Later the entire needle may die, causing the whole tree to become brown as though scorched by fire.  Occasionally, on the tips of needles show signs of injury.  Trees do not die, and little or no growth loss results.  Attacks usually occur in early summer.  By late summer, the trees appear green and healthy again.</w:t>
            </w:r>
          </w:p>
        </w:tc>
      </w:tr>
      <w:tr w:rsidR="005447C7" w:rsidRPr="008D32D9" w14:paraId="1DAE4067" w14:textId="77777777" w:rsidTr="00DD43DB">
        <w:trPr>
          <w:cantSplit/>
        </w:trPr>
        <w:tc>
          <w:tcPr>
            <w:tcW w:w="1890" w:type="dxa"/>
          </w:tcPr>
          <w:p w14:paraId="7FD60D8C" w14:textId="3108BB74" w:rsidR="005447C7" w:rsidRDefault="005447C7" w:rsidP="00DD43DB">
            <w:pPr>
              <w:spacing w:after="120"/>
              <w:rPr>
                <w:u w:val="single"/>
              </w:rPr>
            </w:pPr>
            <w:r>
              <w:rPr>
                <w:u w:val="single"/>
              </w:rPr>
              <w:t>Description:</w:t>
            </w:r>
          </w:p>
        </w:tc>
        <w:tc>
          <w:tcPr>
            <w:tcW w:w="7470" w:type="dxa"/>
          </w:tcPr>
          <w:p w14:paraId="51D2C3CC" w14:textId="2FECDF4E" w:rsidR="005447C7" w:rsidRDefault="005447C7" w:rsidP="00DD43DB">
            <w:pPr>
              <w:spacing w:after="120"/>
            </w:pPr>
            <w:r>
              <w:t>Adults are elongated-oval, convex, and rusty yellow or brown with green reflections.  These moderate sized beetles are about ¼ inch long.  Full grown larvae are sparsely covered with short hairs.  Small clusters of longer hairs occur at the lower outer edges of each body segment.</w:t>
            </w:r>
          </w:p>
        </w:tc>
      </w:tr>
    </w:tbl>
    <w:p w14:paraId="64314650" w14:textId="22D36BBD" w:rsidR="008D32D9" w:rsidRPr="008D32D9" w:rsidRDefault="008D32D9" w:rsidP="00DD43DB">
      <w:pPr>
        <w:pStyle w:val="Heading2"/>
      </w:pPr>
      <w:r w:rsidRPr="008D32D9">
        <w:t>(12-</w:t>
      </w:r>
      <w:r w:rsidR="005447C7">
        <w:t>164</w:t>
      </w:r>
      <w:r w:rsidRPr="008D32D9">
        <w:t xml:space="preserve">) </w:t>
      </w:r>
      <w:r w:rsidR="005447C7">
        <w:t xml:space="preserve">Saddle-Backed </w:t>
      </w:r>
      <w:proofErr w:type="spellStart"/>
      <w:r w:rsidR="005447C7">
        <w:t>Looper</w:t>
      </w:r>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32A44A72" w14:textId="77777777" w:rsidTr="00DD43DB">
        <w:trPr>
          <w:cantSplit/>
        </w:trPr>
        <w:tc>
          <w:tcPr>
            <w:tcW w:w="1890" w:type="dxa"/>
          </w:tcPr>
          <w:p w14:paraId="5163526D" w14:textId="77777777" w:rsidR="008D32D9" w:rsidRPr="008D32D9" w:rsidRDefault="008D32D9" w:rsidP="00DD43DB">
            <w:pPr>
              <w:spacing w:after="120"/>
              <w:rPr>
                <w:u w:val="single"/>
              </w:rPr>
            </w:pPr>
            <w:r w:rsidRPr="008D32D9">
              <w:rPr>
                <w:u w:val="single"/>
              </w:rPr>
              <w:t>Species:</w:t>
            </w:r>
          </w:p>
        </w:tc>
        <w:tc>
          <w:tcPr>
            <w:tcW w:w="7470" w:type="dxa"/>
          </w:tcPr>
          <w:p w14:paraId="6A5DFC48" w14:textId="170239BC" w:rsidR="008D32D9" w:rsidRPr="008D32D9" w:rsidRDefault="005447C7" w:rsidP="00DD43DB">
            <w:pPr>
              <w:spacing w:after="120"/>
              <w:rPr>
                <w:rStyle w:val="SubtleEmphasis"/>
              </w:rPr>
            </w:pPr>
            <w:proofErr w:type="spellStart"/>
            <w:r>
              <w:rPr>
                <w:rStyle w:val="SubtleEmphasis"/>
              </w:rPr>
              <w:t>Ectropis</w:t>
            </w:r>
            <w:proofErr w:type="spellEnd"/>
            <w:r>
              <w:rPr>
                <w:rStyle w:val="SubtleEmphasis"/>
              </w:rPr>
              <w:t xml:space="preserve"> </w:t>
            </w:r>
            <w:proofErr w:type="spellStart"/>
            <w:r>
              <w:rPr>
                <w:rStyle w:val="SubtleEmphasis"/>
              </w:rPr>
              <w:t>crepuscularis</w:t>
            </w:r>
            <w:proofErr w:type="spellEnd"/>
          </w:p>
        </w:tc>
      </w:tr>
      <w:tr w:rsidR="008D32D9" w:rsidRPr="008D32D9" w14:paraId="2848FB29" w14:textId="77777777" w:rsidTr="00DD43DB">
        <w:trPr>
          <w:cantSplit/>
        </w:trPr>
        <w:tc>
          <w:tcPr>
            <w:tcW w:w="1890" w:type="dxa"/>
          </w:tcPr>
          <w:p w14:paraId="63C8CDA8" w14:textId="77777777" w:rsidR="008D32D9" w:rsidRPr="008D32D9" w:rsidRDefault="008D32D9" w:rsidP="00DD43DB">
            <w:pPr>
              <w:spacing w:after="120"/>
              <w:rPr>
                <w:u w:val="single"/>
              </w:rPr>
            </w:pPr>
            <w:r w:rsidRPr="008D32D9">
              <w:rPr>
                <w:u w:val="single"/>
              </w:rPr>
              <w:t>Host:</w:t>
            </w:r>
          </w:p>
        </w:tc>
        <w:tc>
          <w:tcPr>
            <w:tcW w:w="7470" w:type="dxa"/>
          </w:tcPr>
          <w:p w14:paraId="2986827F" w14:textId="29A8F296" w:rsidR="008D32D9" w:rsidRPr="008D32D9" w:rsidRDefault="005447C7" w:rsidP="00DD43DB">
            <w:pPr>
              <w:spacing w:after="120"/>
            </w:pPr>
            <w:r>
              <w:t>Western hemlock, Alaska yellow cedar</w:t>
            </w:r>
          </w:p>
        </w:tc>
      </w:tr>
      <w:tr w:rsidR="005447C7" w:rsidRPr="008D32D9" w14:paraId="5AF8EE33" w14:textId="77777777" w:rsidTr="00DD43DB">
        <w:trPr>
          <w:cantSplit/>
        </w:trPr>
        <w:tc>
          <w:tcPr>
            <w:tcW w:w="1890" w:type="dxa"/>
          </w:tcPr>
          <w:p w14:paraId="1FE563EB" w14:textId="76E51E0F" w:rsidR="005447C7" w:rsidRPr="008D32D9" w:rsidRDefault="005447C7" w:rsidP="00DD43DB">
            <w:pPr>
              <w:spacing w:after="120"/>
              <w:rPr>
                <w:u w:val="single"/>
              </w:rPr>
            </w:pPr>
            <w:r>
              <w:rPr>
                <w:u w:val="single"/>
              </w:rPr>
              <w:t>Secondary host:</w:t>
            </w:r>
          </w:p>
        </w:tc>
        <w:tc>
          <w:tcPr>
            <w:tcW w:w="7470" w:type="dxa"/>
          </w:tcPr>
          <w:p w14:paraId="3E36E4EB" w14:textId="62AB1AB7" w:rsidR="005447C7" w:rsidRDefault="00556153" w:rsidP="00DD43DB">
            <w:pPr>
              <w:spacing w:after="120"/>
            </w:pPr>
            <w:r>
              <w:t>Douglas-fir, western red cedar, oak, birch, maple, spruce, willow, poplar</w:t>
            </w:r>
          </w:p>
        </w:tc>
      </w:tr>
      <w:tr w:rsidR="00556153" w:rsidRPr="008D32D9" w14:paraId="1269C824" w14:textId="77777777" w:rsidTr="00DD43DB">
        <w:trPr>
          <w:cantSplit/>
        </w:trPr>
        <w:tc>
          <w:tcPr>
            <w:tcW w:w="1890" w:type="dxa"/>
          </w:tcPr>
          <w:p w14:paraId="43DBED7B" w14:textId="3433B685" w:rsidR="00556153" w:rsidRDefault="00556153" w:rsidP="00DD43DB">
            <w:pPr>
              <w:spacing w:after="120"/>
              <w:rPr>
                <w:u w:val="single"/>
              </w:rPr>
            </w:pPr>
            <w:r>
              <w:rPr>
                <w:u w:val="single"/>
              </w:rPr>
              <w:t>Range:</w:t>
            </w:r>
          </w:p>
        </w:tc>
        <w:tc>
          <w:tcPr>
            <w:tcW w:w="7470" w:type="dxa"/>
          </w:tcPr>
          <w:p w14:paraId="67325EC0" w14:textId="79CCCA8B" w:rsidR="00556153" w:rsidRDefault="00556153" w:rsidP="00DD43DB">
            <w:pPr>
              <w:spacing w:after="120"/>
            </w:pPr>
            <w:r>
              <w:t>Northern tier of states, including Alaska</w:t>
            </w:r>
          </w:p>
        </w:tc>
      </w:tr>
      <w:tr w:rsidR="00556153" w:rsidRPr="008D32D9" w14:paraId="26C95553" w14:textId="77777777" w:rsidTr="00DD43DB">
        <w:trPr>
          <w:cantSplit/>
        </w:trPr>
        <w:tc>
          <w:tcPr>
            <w:tcW w:w="1890" w:type="dxa"/>
          </w:tcPr>
          <w:p w14:paraId="131D29E8" w14:textId="657D7052" w:rsidR="00556153" w:rsidRDefault="00556153" w:rsidP="00DD43DB">
            <w:pPr>
              <w:spacing w:after="120"/>
              <w:rPr>
                <w:u w:val="single"/>
              </w:rPr>
            </w:pPr>
            <w:r>
              <w:rPr>
                <w:u w:val="single"/>
              </w:rPr>
              <w:t>Injury:</w:t>
            </w:r>
          </w:p>
        </w:tc>
        <w:tc>
          <w:tcPr>
            <w:tcW w:w="7470" w:type="dxa"/>
          </w:tcPr>
          <w:p w14:paraId="60DD59C2" w14:textId="11BA7D75" w:rsidR="00556153" w:rsidRDefault="00556153" w:rsidP="00DD43DB">
            <w:pPr>
              <w:spacing w:after="120"/>
            </w:pPr>
            <w:r>
              <w:t>The larvae first feed on underground and understory.  Later they move upward on the trees.</w:t>
            </w:r>
          </w:p>
        </w:tc>
      </w:tr>
      <w:tr w:rsidR="00556153" w:rsidRPr="008D32D9" w14:paraId="6438CB44" w14:textId="77777777" w:rsidTr="00DD43DB">
        <w:trPr>
          <w:cantSplit/>
        </w:trPr>
        <w:tc>
          <w:tcPr>
            <w:tcW w:w="1890" w:type="dxa"/>
          </w:tcPr>
          <w:p w14:paraId="0E29595A" w14:textId="11FED89C" w:rsidR="00556153" w:rsidRDefault="00556153" w:rsidP="00DD43DB">
            <w:pPr>
              <w:spacing w:after="120"/>
              <w:rPr>
                <w:u w:val="single"/>
              </w:rPr>
            </w:pPr>
            <w:r>
              <w:rPr>
                <w:u w:val="single"/>
              </w:rPr>
              <w:t>Description:</w:t>
            </w:r>
          </w:p>
        </w:tc>
        <w:tc>
          <w:tcPr>
            <w:tcW w:w="7470" w:type="dxa"/>
          </w:tcPr>
          <w:p w14:paraId="63558E16" w14:textId="5821F624" w:rsidR="00556153" w:rsidRDefault="00556153" w:rsidP="00DD43DB">
            <w:pPr>
              <w:spacing w:after="120"/>
            </w:pPr>
            <w:r>
              <w:t>Full-grown larva is about 35 mm long.  The head is brownish, often mottled.  The body is mottled dark gray to brown, sometimes reddish.  A pair of blunt tubercles tops the eighth abdominal segment.  The young larvae have a V-shaped marking on the dorsal side of the second abdominal segment.</w:t>
            </w:r>
          </w:p>
        </w:tc>
      </w:tr>
    </w:tbl>
    <w:p w14:paraId="5762FFF9" w14:textId="77777777" w:rsidR="00556153" w:rsidRDefault="00556153">
      <w:pPr>
        <w:spacing w:before="0" w:after="0"/>
      </w:pPr>
      <w:r>
        <w:br w:type="page"/>
      </w:r>
    </w:p>
    <w:p w14:paraId="12D81024" w14:textId="0C02DBE9" w:rsidR="008D32D9" w:rsidRDefault="008D32D9" w:rsidP="00556153">
      <w:pPr>
        <w:pStyle w:val="Heading2"/>
      </w:pPr>
      <w:r w:rsidRPr="008D32D9">
        <w:lastRenderedPageBreak/>
        <w:t>(12-</w:t>
      </w:r>
      <w:r w:rsidR="00556153">
        <w:t>165</w:t>
      </w:r>
      <w:r w:rsidRPr="008D32D9">
        <w:t>)</w:t>
      </w:r>
      <w:r w:rsidR="00556153">
        <w:t xml:space="preserve"> Leaf Roller</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0355402F" w14:textId="77777777" w:rsidTr="00DD43DB">
        <w:trPr>
          <w:cantSplit/>
        </w:trPr>
        <w:tc>
          <w:tcPr>
            <w:tcW w:w="1890" w:type="dxa"/>
          </w:tcPr>
          <w:p w14:paraId="05EFEA0E" w14:textId="77777777" w:rsidR="008D32D9" w:rsidRPr="008D32D9" w:rsidRDefault="008D32D9" w:rsidP="00DD43DB">
            <w:pPr>
              <w:spacing w:after="120"/>
              <w:rPr>
                <w:u w:val="single"/>
              </w:rPr>
            </w:pPr>
            <w:r w:rsidRPr="008D32D9">
              <w:rPr>
                <w:u w:val="single"/>
              </w:rPr>
              <w:t>Species:</w:t>
            </w:r>
          </w:p>
        </w:tc>
        <w:tc>
          <w:tcPr>
            <w:tcW w:w="7470" w:type="dxa"/>
          </w:tcPr>
          <w:p w14:paraId="5FF2DEAB" w14:textId="5A6D8161" w:rsidR="008D32D9" w:rsidRPr="008D32D9" w:rsidRDefault="00556153" w:rsidP="00DD43DB">
            <w:pPr>
              <w:spacing w:after="120"/>
              <w:rPr>
                <w:rStyle w:val="SubtleEmphasis"/>
              </w:rPr>
            </w:pPr>
            <w:proofErr w:type="spellStart"/>
            <w:r>
              <w:rPr>
                <w:rStyle w:val="SubtleEmphasis"/>
              </w:rPr>
              <w:t>Epinotia</w:t>
            </w:r>
            <w:proofErr w:type="spellEnd"/>
            <w:r>
              <w:rPr>
                <w:rStyle w:val="SubtleEmphasis"/>
              </w:rPr>
              <w:t xml:space="preserve"> </w:t>
            </w:r>
            <w:proofErr w:type="spellStart"/>
            <w:r>
              <w:rPr>
                <w:rStyle w:val="SubtleEmphasis"/>
              </w:rPr>
              <w:t>solandriana</w:t>
            </w:r>
            <w:proofErr w:type="spellEnd"/>
          </w:p>
        </w:tc>
      </w:tr>
      <w:tr w:rsidR="008D32D9" w:rsidRPr="008D32D9" w14:paraId="51BFD999" w14:textId="77777777" w:rsidTr="00DD43DB">
        <w:trPr>
          <w:cantSplit/>
        </w:trPr>
        <w:tc>
          <w:tcPr>
            <w:tcW w:w="1890" w:type="dxa"/>
          </w:tcPr>
          <w:p w14:paraId="788BFA6D" w14:textId="77777777" w:rsidR="008D32D9" w:rsidRPr="008D32D9" w:rsidRDefault="008D32D9" w:rsidP="00DD43DB">
            <w:pPr>
              <w:spacing w:after="120"/>
              <w:rPr>
                <w:u w:val="single"/>
              </w:rPr>
            </w:pPr>
            <w:r w:rsidRPr="008D32D9">
              <w:rPr>
                <w:u w:val="single"/>
              </w:rPr>
              <w:t>Host:</w:t>
            </w:r>
          </w:p>
        </w:tc>
        <w:tc>
          <w:tcPr>
            <w:tcW w:w="7470" w:type="dxa"/>
          </w:tcPr>
          <w:p w14:paraId="2D132003" w14:textId="06779CAE" w:rsidR="008D32D9" w:rsidRPr="008D32D9" w:rsidRDefault="00556153" w:rsidP="00DD43DB">
            <w:pPr>
              <w:spacing w:after="120"/>
            </w:pPr>
            <w:r>
              <w:t>Willow, black cottonwood, quaking aspen, paper birch</w:t>
            </w:r>
          </w:p>
        </w:tc>
      </w:tr>
      <w:tr w:rsidR="00556153" w:rsidRPr="008D32D9" w14:paraId="52F7D81F" w14:textId="77777777" w:rsidTr="00DD43DB">
        <w:trPr>
          <w:cantSplit/>
        </w:trPr>
        <w:tc>
          <w:tcPr>
            <w:tcW w:w="1890" w:type="dxa"/>
          </w:tcPr>
          <w:p w14:paraId="0578B667" w14:textId="469B2FE6" w:rsidR="00556153" w:rsidRPr="008D32D9" w:rsidRDefault="00556153" w:rsidP="00DD43DB">
            <w:pPr>
              <w:spacing w:after="120"/>
              <w:rPr>
                <w:u w:val="single"/>
              </w:rPr>
            </w:pPr>
            <w:r>
              <w:rPr>
                <w:u w:val="single"/>
              </w:rPr>
              <w:t>Range:</w:t>
            </w:r>
          </w:p>
        </w:tc>
        <w:tc>
          <w:tcPr>
            <w:tcW w:w="7470" w:type="dxa"/>
          </w:tcPr>
          <w:p w14:paraId="02FA2F5E" w14:textId="1AC5DBEE" w:rsidR="00556153" w:rsidRDefault="00556153" w:rsidP="00DD43DB">
            <w:pPr>
              <w:spacing w:after="120"/>
            </w:pPr>
            <w:r>
              <w:t>Northeastern states including Alaska</w:t>
            </w:r>
          </w:p>
        </w:tc>
      </w:tr>
      <w:tr w:rsidR="00556153" w:rsidRPr="008D32D9" w14:paraId="3F07FDDE" w14:textId="77777777" w:rsidTr="00DD43DB">
        <w:trPr>
          <w:cantSplit/>
        </w:trPr>
        <w:tc>
          <w:tcPr>
            <w:tcW w:w="1890" w:type="dxa"/>
          </w:tcPr>
          <w:p w14:paraId="6762B750" w14:textId="5BF22340" w:rsidR="00556153" w:rsidRDefault="00556153" w:rsidP="00DD43DB">
            <w:pPr>
              <w:spacing w:after="120"/>
              <w:rPr>
                <w:u w:val="single"/>
              </w:rPr>
            </w:pPr>
            <w:r>
              <w:rPr>
                <w:u w:val="single"/>
              </w:rPr>
              <w:t>Injury:</w:t>
            </w:r>
          </w:p>
        </w:tc>
        <w:tc>
          <w:tcPr>
            <w:tcW w:w="7470" w:type="dxa"/>
          </w:tcPr>
          <w:p w14:paraId="511F763E" w14:textId="7A268AA5" w:rsidR="00556153" w:rsidRDefault="00556153" w:rsidP="00DD43DB">
            <w:pPr>
              <w:spacing w:after="120"/>
            </w:pPr>
            <w:r>
              <w:t>Skeletonizes the leaves</w:t>
            </w:r>
          </w:p>
        </w:tc>
      </w:tr>
    </w:tbl>
    <w:p w14:paraId="2ACE0E39" w14:textId="13DE463F" w:rsidR="005447C7" w:rsidRPr="00CF7421" w:rsidRDefault="005447C7" w:rsidP="005447C7">
      <w:pPr>
        <w:pStyle w:val="Caption"/>
      </w:pPr>
      <w:r w:rsidRPr="00CF7421">
        <w:t xml:space="preserve">Figure </w:t>
      </w:r>
      <w:r w:rsidR="0036522B">
        <w:fldChar w:fldCharType="begin"/>
      </w:r>
      <w:r w:rsidR="0036522B">
        <w:instrText xml:space="preserve"> SEQ Figure \* ARABIC </w:instrText>
      </w:r>
      <w:r w:rsidR="0036522B">
        <w:fldChar w:fldCharType="separate"/>
      </w:r>
      <w:r w:rsidR="00556153">
        <w:rPr>
          <w:noProof/>
        </w:rPr>
        <w:t>127</w:t>
      </w:r>
      <w:r w:rsidR="0036522B">
        <w:rPr>
          <w:noProof/>
        </w:rPr>
        <w:fldChar w:fldCharType="end"/>
      </w:r>
      <w:r w:rsidRPr="00CF7421">
        <w:t xml:space="preserve">: </w:t>
      </w:r>
      <w:r w:rsidR="00556153">
        <w:t>Adult leaf roller</w:t>
      </w:r>
    </w:p>
    <w:p w14:paraId="3E046A96" w14:textId="083227BF" w:rsidR="005447C7" w:rsidRPr="00CF7421" w:rsidRDefault="00556153" w:rsidP="005447C7">
      <w:pPr>
        <w:pStyle w:val="Graphic"/>
      </w:pPr>
      <w:r>
        <w:drawing>
          <wp:inline distT="0" distB="0" distL="0" distR="0" wp14:anchorId="4738B147" wp14:editId="343C28FD">
            <wp:extent cx="2160494" cy="2042039"/>
            <wp:effectExtent l="0" t="0" r="0" b="0"/>
            <wp:docPr id="206" name="Picture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2160309" cy="2041864"/>
                    </a:xfrm>
                    <a:prstGeom prst="rect">
                      <a:avLst/>
                    </a:prstGeom>
                    <a:noFill/>
                    <a:ln>
                      <a:noFill/>
                    </a:ln>
                  </pic:spPr>
                </pic:pic>
              </a:graphicData>
            </a:graphic>
          </wp:inline>
        </w:drawing>
      </w:r>
    </w:p>
    <w:p w14:paraId="480B9980" w14:textId="602A0752" w:rsidR="008D32D9" w:rsidRPr="008D32D9" w:rsidRDefault="008D32D9" w:rsidP="005447C7">
      <w:pPr>
        <w:pStyle w:val="Heading2"/>
      </w:pPr>
      <w:r w:rsidRPr="008D32D9">
        <w:t>(12-</w:t>
      </w:r>
      <w:r w:rsidR="00556153">
        <w:t>167</w:t>
      </w:r>
      <w:r w:rsidRPr="008D32D9">
        <w:t xml:space="preserve">) </w:t>
      </w:r>
      <w:r w:rsidR="00556153">
        <w:t>Striped Alder Sawfly</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4CFF71CD" w14:textId="77777777" w:rsidTr="00DD43DB">
        <w:trPr>
          <w:cantSplit/>
        </w:trPr>
        <w:tc>
          <w:tcPr>
            <w:tcW w:w="1890" w:type="dxa"/>
          </w:tcPr>
          <w:p w14:paraId="000C91F4" w14:textId="77777777" w:rsidR="008D32D9" w:rsidRPr="008D32D9" w:rsidRDefault="008D32D9" w:rsidP="00DD43DB">
            <w:pPr>
              <w:spacing w:after="120"/>
              <w:rPr>
                <w:u w:val="single"/>
              </w:rPr>
            </w:pPr>
            <w:r w:rsidRPr="008D32D9">
              <w:rPr>
                <w:u w:val="single"/>
              </w:rPr>
              <w:t>Species:</w:t>
            </w:r>
          </w:p>
        </w:tc>
        <w:tc>
          <w:tcPr>
            <w:tcW w:w="7470" w:type="dxa"/>
          </w:tcPr>
          <w:p w14:paraId="7D47F7EE" w14:textId="397CCC89" w:rsidR="008D32D9" w:rsidRPr="008D32D9" w:rsidRDefault="00556153" w:rsidP="00DD43DB">
            <w:pPr>
              <w:spacing w:after="120"/>
              <w:rPr>
                <w:rStyle w:val="SubtleEmphasis"/>
              </w:rPr>
            </w:pPr>
            <w:proofErr w:type="spellStart"/>
            <w:r>
              <w:rPr>
                <w:rStyle w:val="SubtleEmphasis"/>
              </w:rPr>
              <w:t>Hemichroa</w:t>
            </w:r>
            <w:proofErr w:type="spellEnd"/>
            <w:r>
              <w:rPr>
                <w:rStyle w:val="SubtleEmphasis"/>
              </w:rPr>
              <w:t xml:space="preserve"> </w:t>
            </w:r>
            <w:proofErr w:type="spellStart"/>
            <w:r>
              <w:rPr>
                <w:rStyle w:val="SubtleEmphasis"/>
              </w:rPr>
              <w:t>crocea</w:t>
            </w:r>
            <w:proofErr w:type="spellEnd"/>
          </w:p>
        </w:tc>
      </w:tr>
      <w:tr w:rsidR="008D32D9" w:rsidRPr="008D32D9" w14:paraId="0C557AC3" w14:textId="77777777" w:rsidTr="00DD43DB">
        <w:trPr>
          <w:cantSplit/>
        </w:trPr>
        <w:tc>
          <w:tcPr>
            <w:tcW w:w="1890" w:type="dxa"/>
          </w:tcPr>
          <w:p w14:paraId="7EBDB530" w14:textId="77777777" w:rsidR="008D32D9" w:rsidRPr="008D32D9" w:rsidRDefault="008D32D9" w:rsidP="00DD43DB">
            <w:pPr>
              <w:spacing w:after="120"/>
              <w:rPr>
                <w:u w:val="single"/>
              </w:rPr>
            </w:pPr>
            <w:r w:rsidRPr="008D32D9">
              <w:rPr>
                <w:u w:val="single"/>
              </w:rPr>
              <w:t>Host:</w:t>
            </w:r>
          </w:p>
        </w:tc>
        <w:tc>
          <w:tcPr>
            <w:tcW w:w="7470" w:type="dxa"/>
          </w:tcPr>
          <w:p w14:paraId="4EDCEBF8" w14:textId="3330003F" w:rsidR="008D32D9" w:rsidRPr="008D32D9" w:rsidRDefault="00556153" w:rsidP="00DD43DB">
            <w:pPr>
              <w:spacing w:after="120"/>
            </w:pPr>
            <w:r>
              <w:t>Red alder</w:t>
            </w:r>
          </w:p>
        </w:tc>
      </w:tr>
      <w:tr w:rsidR="00556153" w:rsidRPr="008D32D9" w14:paraId="488E41FB" w14:textId="77777777" w:rsidTr="00DD43DB">
        <w:trPr>
          <w:cantSplit/>
        </w:trPr>
        <w:tc>
          <w:tcPr>
            <w:tcW w:w="1890" w:type="dxa"/>
          </w:tcPr>
          <w:p w14:paraId="60F9693B" w14:textId="1F3A35D7" w:rsidR="00556153" w:rsidRPr="008D32D9" w:rsidRDefault="00556153" w:rsidP="00DD43DB">
            <w:pPr>
              <w:spacing w:after="120"/>
              <w:rPr>
                <w:u w:val="single"/>
              </w:rPr>
            </w:pPr>
            <w:r>
              <w:rPr>
                <w:u w:val="single"/>
              </w:rPr>
              <w:t>Secondary host:</w:t>
            </w:r>
          </w:p>
        </w:tc>
        <w:tc>
          <w:tcPr>
            <w:tcW w:w="7470" w:type="dxa"/>
          </w:tcPr>
          <w:p w14:paraId="5B46DCB7" w14:textId="453A1944" w:rsidR="00556153" w:rsidRDefault="00556153" w:rsidP="00DD43DB">
            <w:pPr>
              <w:spacing w:after="120"/>
            </w:pPr>
            <w:r>
              <w:t>Birch</w:t>
            </w:r>
          </w:p>
        </w:tc>
      </w:tr>
      <w:tr w:rsidR="00556153" w:rsidRPr="008D32D9" w14:paraId="02D80769" w14:textId="77777777" w:rsidTr="00DD43DB">
        <w:trPr>
          <w:cantSplit/>
        </w:trPr>
        <w:tc>
          <w:tcPr>
            <w:tcW w:w="1890" w:type="dxa"/>
          </w:tcPr>
          <w:p w14:paraId="136A2EE9" w14:textId="446CFE9E" w:rsidR="00556153" w:rsidRDefault="00556153" w:rsidP="00DD43DB">
            <w:pPr>
              <w:spacing w:after="120"/>
              <w:rPr>
                <w:u w:val="single"/>
              </w:rPr>
            </w:pPr>
            <w:r>
              <w:rPr>
                <w:u w:val="single"/>
              </w:rPr>
              <w:t>Range:</w:t>
            </w:r>
          </w:p>
        </w:tc>
        <w:tc>
          <w:tcPr>
            <w:tcW w:w="7470" w:type="dxa"/>
          </w:tcPr>
          <w:p w14:paraId="6B965F6F" w14:textId="15183B9C" w:rsidR="00556153" w:rsidRDefault="00556153" w:rsidP="00DD43DB">
            <w:pPr>
              <w:spacing w:after="120"/>
            </w:pPr>
            <w:r>
              <w:t>Coast-to-coast in the northern tier of states including coastal Alaska</w:t>
            </w:r>
          </w:p>
        </w:tc>
      </w:tr>
      <w:tr w:rsidR="00556153" w:rsidRPr="008D32D9" w14:paraId="6959E44B" w14:textId="77777777" w:rsidTr="00DD43DB">
        <w:trPr>
          <w:cantSplit/>
        </w:trPr>
        <w:tc>
          <w:tcPr>
            <w:tcW w:w="1890" w:type="dxa"/>
          </w:tcPr>
          <w:p w14:paraId="6915F693" w14:textId="67D9DF10" w:rsidR="00556153" w:rsidRDefault="00556153" w:rsidP="00DD43DB">
            <w:pPr>
              <w:spacing w:after="120"/>
              <w:rPr>
                <w:u w:val="single"/>
              </w:rPr>
            </w:pPr>
            <w:r>
              <w:rPr>
                <w:u w:val="single"/>
              </w:rPr>
              <w:t>Injury:</w:t>
            </w:r>
          </w:p>
        </w:tc>
        <w:tc>
          <w:tcPr>
            <w:tcW w:w="7470" w:type="dxa"/>
          </w:tcPr>
          <w:p w14:paraId="0AA14ED4" w14:textId="1EB16C85" w:rsidR="00556153" w:rsidRDefault="00556153" w:rsidP="00DD43DB">
            <w:pPr>
              <w:spacing w:after="120"/>
            </w:pPr>
            <w:r>
              <w:t>Heavy defoliation slows growth.  The larvae are gregarious.  Recently emerged larvae commence feeding by eating holes through the leaf from the underside, giving it a riddled appearance.  Feeding continues until only the midrib remains.</w:t>
            </w:r>
          </w:p>
        </w:tc>
      </w:tr>
      <w:tr w:rsidR="00556153" w:rsidRPr="008D32D9" w14:paraId="3DC83BD2" w14:textId="77777777" w:rsidTr="00DD43DB">
        <w:trPr>
          <w:cantSplit/>
        </w:trPr>
        <w:tc>
          <w:tcPr>
            <w:tcW w:w="1890" w:type="dxa"/>
          </w:tcPr>
          <w:p w14:paraId="1733A784" w14:textId="1646E547" w:rsidR="00556153" w:rsidRDefault="00556153" w:rsidP="00DD43DB">
            <w:pPr>
              <w:spacing w:after="120"/>
              <w:rPr>
                <w:u w:val="single"/>
              </w:rPr>
            </w:pPr>
            <w:r>
              <w:rPr>
                <w:u w:val="single"/>
              </w:rPr>
              <w:t>Description:</w:t>
            </w:r>
          </w:p>
        </w:tc>
        <w:tc>
          <w:tcPr>
            <w:tcW w:w="7470" w:type="dxa"/>
          </w:tcPr>
          <w:p w14:paraId="33AE38DD" w14:textId="037C1AB7" w:rsidR="00556153" w:rsidRDefault="00556153" w:rsidP="00DD43DB">
            <w:pPr>
              <w:spacing w:after="120"/>
            </w:pPr>
            <w:r>
              <w:t xml:space="preserve">When larvae are disturbed, they assume a fishhook posture with the tail end curled under and upward.  Full-grown larvae are about 20 mm long </w:t>
            </w:r>
            <w:r w:rsidR="00C874FA">
              <w:t>and have a shining black head and yellow-amber body marked by dark brown lateral stripes one above and two below.</w:t>
            </w:r>
          </w:p>
        </w:tc>
      </w:tr>
    </w:tbl>
    <w:p w14:paraId="07B73E64" w14:textId="7DB1695B" w:rsidR="00DD43DB" w:rsidRPr="00CF7421" w:rsidRDefault="00DD43DB" w:rsidP="00DD43DB">
      <w:pPr>
        <w:pStyle w:val="Caption"/>
      </w:pPr>
      <w:r w:rsidRPr="00CF7421">
        <w:lastRenderedPageBreak/>
        <w:t xml:space="preserve">Figure </w:t>
      </w:r>
      <w:r w:rsidR="0036522B">
        <w:fldChar w:fldCharType="begin"/>
      </w:r>
      <w:r w:rsidR="0036522B">
        <w:instrText xml:space="preserve"> SEQ Figure \* ARABIC </w:instrText>
      </w:r>
      <w:r w:rsidR="0036522B">
        <w:fldChar w:fldCharType="separate"/>
      </w:r>
      <w:r w:rsidR="00C874FA">
        <w:rPr>
          <w:noProof/>
        </w:rPr>
        <w:t>128</w:t>
      </w:r>
      <w:r w:rsidR="0036522B">
        <w:rPr>
          <w:noProof/>
        </w:rPr>
        <w:fldChar w:fldCharType="end"/>
      </w:r>
      <w:r w:rsidRPr="00CF7421">
        <w:t xml:space="preserve">: </w:t>
      </w:r>
      <w:r w:rsidR="00C874FA">
        <w:t>Striped alder sawfly larvae</w:t>
      </w:r>
    </w:p>
    <w:p w14:paraId="1BE12D90" w14:textId="401E6A10" w:rsidR="00DD43DB" w:rsidRPr="00CF7421" w:rsidRDefault="00C874FA" w:rsidP="00DD43DB">
      <w:pPr>
        <w:pStyle w:val="Graphic"/>
      </w:pPr>
      <w:r>
        <w:drawing>
          <wp:inline distT="0" distB="0" distL="0" distR="0" wp14:anchorId="44BADA04" wp14:editId="7025A34A">
            <wp:extent cx="3191435" cy="1780025"/>
            <wp:effectExtent l="0" t="0" r="9525" b="0"/>
            <wp:docPr id="207" name="Picture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3191535" cy="1780081"/>
                    </a:xfrm>
                    <a:prstGeom prst="rect">
                      <a:avLst/>
                    </a:prstGeom>
                    <a:noFill/>
                    <a:ln>
                      <a:noFill/>
                    </a:ln>
                  </pic:spPr>
                </pic:pic>
              </a:graphicData>
            </a:graphic>
          </wp:inline>
        </w:drawing>
      </w:r>
    </w:p>
    <w:p w14:paraId="05B236C3" w14:textId="3E7471CA" w:rsidR="008D32D9" w:rsidRPr="008D32D9" w:rsidRDefault="00C874FA" w:rsidP="00DD43DB">
      <w:pPr>
        <w:pStyle w:val="Heading2"/>
      </w:pPr>
      <w:r>
        <w:t>(12-16</w:t>
      </w:r>
      <w:r w:rsidR="008D32D9" w:rsidRPr="008D32D9">
        <w:t xml:space="preserve">8) </w:t>
      </w:r>
      <w:r>
        <w:t xml:space="preserve">Green-Striped </w:t>
      </w:r>
      <w:proofErr w:type="spellStart"/>
      <w:r>
        <w:t>Looper</w:t>
      </w:r>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59892C83" w14:textId="77777777" w:rsidTr="00DD43DB">
        <w:trPr>
          <w:cantSplit/>
        </w:trPr>
        <w:tc>
          <w:tcPr>
            <w:tcW w:w="1890" w:type="dxa"/>
          </w:tcPr>
          <w:p w14:paraId="20EB82C0" w14:textId="77777777" w:rsidR="008D32D9" w:rsidRPr="008D32D9" w:rsidRDefault="008D32D9" w:rsidP="00DD43DB">
            <w:pPr>
              <w:spacing w:after="120"/>
              <w:rPr>
                <w:u w:val="single"/>
              </w:rPr>
            </w:pPr>
            <w:r w:rsidRPr="008D32D9">
              <w:rPr>
                <w:u w:val="single"/>
              </w:rPr>
              <w:t>Species:</w:t>
            </w:r>
          </w:p>
        </w:tc>
        <w:tc>
          <w:tcPr>
            <w:tcW w:w="7470" w:type="dxa"/>
          </w:tcPr>
          <w:p w14:paraId="0603C42A" w14:textId="108ECE24" w:rsidR="008D32D9" w:rsidRPr="008D32D9" w:rsidRDefault="00C874FA" w:rsidP="00DD43DB">
            <w:pPr>
              <w:spacing w:after="120"/>
              <w:rPr>
                <w:rStyle w:val="SubtleEmphasis"/>
              </w:rPr>
            </w:pPr>
            <w:proofErr w:type="spellStart"/>
            <w:r>
              <w:rPr>
                <w:rStyle w:val="SubtleEmphasis"/>
              </w:rPr>
              <w:t>Melanoplophia</w:t>
            </w:r>
            <w:proofErr w:type="spellEnd"/>
            <w:r>
              <w:rPr>
                <w:rStyle w:val="SubtleEmphasis"/>
              </w:rPr>
              <w:t xml:space="preserve"> imitate</w:t>
            </w:r>
          </w:p>
        </w:tc>
      </w:tr>
      <w:tr w:rsidR="008D32D9" w:rsidRPr="008D32D9" w14:paraId="54B41871" w14:textId="77777777" w:rsidTr="00DD43DB">
        <w:trPr>
          <w:cantSplit/>
        </w:trPr>
        <w:tc>
          <w:tcPr>
            <w:tcW w:w="1890" w:type="dxa"/>
          </w:tcPr>
          <w:p w14:paraId="7E7D92B3" w14:textId="77777777" w:rsidR="008D32D9" w:rsidRPr="008D32D9" w:rsidRDefault="008D32D9" w:rsidP="00DD43DB">
            <w:pPr>
              <w:spacing w:after="120"/>
              <w:rPr>
                <w:u w:val="single"/>
              </w:rPr>
            </w:pPr>
            <w:r w:rsidRPr="008D32D9">
              <w:rPr>
                <w:u w:val="single"/>
              </w:rPr>
              <w:t>Host:</w:t>
            </w:r>
          </w:p>
        </w:tc>
        <w:tc>
          <w:tcPr>
            <w:tcW w:w="7470" w:type="dxa"/>
          </w:tcPr>
          <w:p w14:paraId="3271D98F" w14:textId="222B1951" w:rsidR="008D32D9" w:rsidRPr="008D32D9" w:rsidRDefault="00C874FA" w:rsidP="00DD43DB">
            <w:pPr>
              <w:spacing w:after="120"/>
            </w:pPr>
            <w:r>
              <w:t xml:space="preserve">Douglas-fir, western hemlock, western </w:t>
            </w:r>
            <w:proofErr w:type="spellStart"/>
            <w:r>
              <w:t>redcedar</w:t>
            </w:r>
            <w:proofErr w:type="spellEnd"/>
            <w:r>
              <w:t>, Alaska yellow cedar</w:t>
            </w:r>
          </w:p>
        </w:tc>
      </w:tr>
      <w:tr w:rsidR="00C874FA" w:rsidRPr="008D32D9" w14:paraId="13FCA376" w14:textId="77777777" w:rsidTr="00DD43DB">
        <w:trPr>
          <w:cantSplit/>
        </w:trPr>
        <w:tc>
          <w:tcPr>
            <w:tcW w:w="1890" w:type="dxa"/>
          </w:tcPr>
          <w:p w14:paraId="4D2BAAF8" w14:textId="154B6194" w:rsidR="00C874FA" w:rsidRPr="008D32D9" w:rsidRDefault="00C874FA" w:rsidP="00DD43DB">
            <w:pPr>
              <w:spacing w:after="120"/>
              <w:rPr>
                <w:u w:val="single"/>
              </w:rPr>
            </w:pPr>
            <w:r>
              <w:rPr>
                <w:u w:val="single"/>
              </w:rPr>
              <w:t>Range:</w:t>
            </w:r>
          </w:p>
        </w:tc>
        <w:tc>
          <w:tcPr>
            <w:tcW w:w="7470" w:type="dxa"/>
          </w:tcPr>
          <w:p w14:paraId="1F4ACF3A" w14:textId="412936AA" w:rsidR="00C874FA" w:rsidRDefault="00C874FA" w:rsidP="00DD43DB">
            <w:pPr>
              <w:spacing w:after="120"/>
            </w:pPr>
            <w:r>
              <w:t>Pacific coast from Alaska to southern California</w:t>
            </w:r>
          </w:p>
        </w:tc>
      </w:tr>
      <w:tr w:rsidR="00C874FA" w:rsidRPr="008D32D9" w14:paraId="1EE02794" w14:textId="77777777" w:rsidTr="00DD43DB">
        <w:trPr>
          <w:cantSplit/>
        </w:trPr>
        <w:tc>
          <w:tcPr>
            <w:tcW w:w="1890" w:type="dxa"/>
          </w:tcPr>
          <w:p w14:paraId="3B1B9F3C" w14:textId="055EB558" w:rsidR="00C874FA" w:rsidRDefault="00C874FA" w:rsidP="00DD43DB">
            <w:pPr>
              <w:spacing w:after="120"/>
              <w:rPr>
                <w:u w:val="single"/>
              </w:rPr>
            </w:pPr>
            <w:r>
              <w:rPr>
                <w:u w:val="single"/>
              </w:rPr>
              <w:t>Injury:</w:t>
            </w:r>
          </w:p>
        </w:tc>
        <w:tc>
          <w:tcPr>
            <w:tcW w:w="7470" w:type="dxa"/>
          </w:tcPr>
          <w:p w14:paraId="2DB8A008" w14:textId="6354ED5B" w:rsidR="00C874FA" w:rsidRDefault="00C874FA" w:rsidP="00C874FA">
            <w:pPr>
              <w:spacing w:after="120"/>
            </w:pPr>
            <w:r>
              <w:t>The larvae feed on foliage of all ages, but 1-year old foliage is preferred.  Feeding is heaviest in the upper crown.</w:t>
            </w:r>
          </w:p>
        </w:tc>
      </w:tr>
      <w:tr w:rsidR="00C874FA" w:rsidRPr="008D32D9" w14:paraId="27A6F46D" w14:textId="77777777" w:rsidTr="00DD43DB">
        <w:trPr>
          <w:cantSplit/>
        </w:trPr>
        <w:tc>
          <w:tcPr>
            <w:tcW w:w="1890" w:type="dxa"/>
          </w:tcPr>
          <w:p w14:paraId="6C745B95" w14:textId="6685DAA8" w:rsidR="00C874FA" w:rsidRDefault="00C874FA" w:rsidP="00DD43DB">
            <w:pPr>
              <w:spacing w:after="120"/>
              <w:rPr>
                <w:u w:val="single"/>
              </w:rPr>
            </w:pPr>
            <w:r>
              <w:rPr>
                <w:u w:val="single"/>
              </w:rPr>
              <w:t>Description:</w:t>
            </w:r>
          </w:p>
        </w:tc>
        <w:tc>
          <w:tcPr>
            <w:tcW w:w="7470" w:type="dxa"/>
          </w:tcPr>
          <w:p w14:paraId="46EA5AB7" w14:textId="2D8E669F" w:rsidR="00C874FA" w:rsidRDefault="00C874FA" w:rsidP="00C874FA">
            <w:pPr>
              <w:spacing w:after="120"/>
            </w:pPr>
            <w:r>
              <w:t xml:space="preserve">The adults are mottled gray brown with a wingspan of 25 to 39 mm.  </w:t>
            </w:r>
            <w:proofErr w:type="gramStart"/>
            <w:r>
              <w:t>the</w:t>
            </w:r>
            <w:proofErr w:type="gramEnd"/>
            <w:r>
              <w:t xml:space="preserve"> mature larva is apple green with whitish and yellowish stripes and is 30 to 37 mm long.</w:t>
            </w:r>
          </w:p>
        </w:tc>
      </w:tr>
    </w:tbl>
    <w:p w14:paraId="41424BD1" w14:textId="381650BF" w:rsidR="008D32D9" w:rsidRPr="008D32D9" w:rsidRDefault="008D32D9" w:rsidP="00DD43DB">
      <w:pPr>
        <w:pStyle w:val="Heading2"/>
      </w:pPr>
      <w:r w:rsidRPr="008D32D9">
        <w:t>(12-</w:t>
      </w:r>
      <w:r w:rsidR="00C874FA">
        <w:t>169</w:t>
      </w:r>
      <w:r w:rsidRPr="008D32D9">
        <w:t xml:space="preserve">) </w:t>
      </w:r>
      <w:r w:rsidR="00C874FA">
        <w:t xml:space="preserve">Willow Leaf </w:t>
      </w:r>
      <w:proofErr w:type="spellStart"/>
      <w:r w:rsidR="00C874FA">
        <w:t>Blotchminer</w:t>
      </w:r>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015FCB71" w14:textId="77777777" w:rsidTr="00DD43DB">
        <w:trPr>
          <w:cantSplit/>
        </w:trPr>
        <w:tc>
          <w:tcPr>
            <w:tcW w:w="1890" w:type="dxa"/>
          </w:tcPr>
          <w:p w14:paraId="27636FC9" w14:textId="77777777" w:rsidR="008D32D9" w:rsidRPr="008D32D9" w:rsidRDefault="008D32D9" w:rsidP="00DD43DB">
            <w:pPr>
              <w:spacing w:after="120"/>
              <w:rPr>
                <w:u w:val="single"/>
              </w:rPr>
            </w:pPr>
            <w:r w:rsidRPr="008D32D9">
              <w:rPr>
                <w:u w:val="single"/>
              </w:rPr>
              <w:t>Species:</w:t>
            </w:r>
          </w:p>
        </w:tc>
        <w:tc>
          <w:tcPr>
            <w:tcW w:w="7470" w:type="dxa"/>
          </w:tcPr>
          <w:p w14:paraId="2CC44A36" w14:textId="17DB5793" w:rsidR="008D32D9" w:rsidRPr="008D32D9" w:rsidRDefault="00C874FA" w:rsidP="00DD43DB">
            <w:pPr>
              <w:spacing w:after="120"/>
              <w:rPr>
                <w:rStyle w:val="SubtleEmphasis"/>
              </w:rPr>
            </w:pPr>
            <w:proofErr w:type="spellStart"/>
            <w:r>
              <w:rPr>
                <w:rStyle w:val="SubtleEmphasis"/>
              </w:rPr>
              <w:t>Micrurapetryx</w:t>
            </w:r>
            <w:proofErr w:type="spellEnd"/>
            <w:r>
              <w:rPr>
                <w:rStyle w:val="SubtleEmphasis"/>
              </w:rPr>
              <w:t xml:space="preserve"> </w:t>
            </w:r>
            <w:proofErr w:type="spellStart"/>
            <w:r>
              <w:rPr>
                <w:rStyle w:val="SubtleEmphasis"/>
              </w:rPr>
              <w:t>salicifoliella</w:t>
            </w:r>
            <w:proofErr w:type="spellEnd"/>
          </w:p>
        </w:tc>
      </w:tr>
      <w:tr w:rsidR="008D32D9" w:rsidRPr="008D32D9" w14:paraId="1EC94AA8" w14:textId="77777777" w:rsidTr="00DD43DB">
        <w:trPr>
          <w:cantSplit/>
        </w:trPr>
        <w:tc>
          <w:tcPr>
            <w:tcW w:w="1890" w:type="dxa"/>
          </w:tcPr>
          <w:p w14:paraId="530C6F03" w14:textId="77777777" w:rsidR="008D32D9" w:rsidRPr="008D32D9" w:rsidRDefault="008D32D9" w:rsidP="00DD43DB">
            <w:pPr>
              <w:spacing w:after="120"/>
              <w:rPr>
                <w:u w:val="single"/>
              </w:rPr>
            </w:pPr>
            <w:r w:rsidRPr="008D32D9">
              <w:rPr>
                <w:u w:val="single"/>
              </w:rPr>
              <w:t>Host:</w:t>
            </w:r>
          </w:p>
        </w:tc>
        <w:tc>
          <w:tcPr>
            <w:tcW w:w="7470" w:type="dxa"/>
          </w:tcPr>
          <w:p w14:paraId="1F0BB271" w14:textId="4FA0CBB4" w:rsidR="008D32D9" w:rsidRPr="008D32D9" w:rsidRDefault="00C874FA" w:rsidP="00DD43DB">
            <w:pPr>
              <w:spacing w:after="120"/>
            </w:pPr>
            <w:r>
              <w:t xml:space="preserve">Willow, except </w:t>
            </w:r>
            <w:proofErr w:type="spellStart"/>
            <w:r>
              <w:t>feltleaf</w:t>
            </w:r>
            <w:proofErr w:type="spellEnd"/>
            <w:r>
              <w:t xml:space="preserve"> willow</w:t>
            </w:r>
          </w:p>
        </w:tc>
      </w:tr>
      <w:tr w:rsidR="00C874FA" w:rsidRPr="008D32D9" w14:paraId="70C1A801" w14:textId="77777777" w:rsidTr="00DD43DB">
        <w:trPr>
          <w:cantSplit/>
        </w:trPr>
        <w:tc>
          <w:tcPr>
            <w:tcW w:w="1890" w:type="dxa"/>
          </w:tcPr>
          <w:p w14:paraId="75976D49" w14:textId="0606034E" w:rsidR="00C874FA" w:rsidRPr="008D32D9" w:rsidRDefault="00C874FA" w:rsidP="00DD43DB">
            <w:pPr>
              <w:spacing w:after="120"/>
              <w:rPr>
                <w:u w:val="single"/>
              </w:rPr>
            </w:pPr>
            <w:r>
              <w:rPr>
                <w:u w:val="single"/>
              </w:rPr>
              <w:t>Range:</w:t>
            </w:r>
          </w:p>
        </w:tc>
        <w:tc>
          <w:tcPr>
            <w:tcW w:w="7470" w:type="dxa"/>
          </w:tcPr>
          <w:p w14:paraId="4D487BC9" w14:textId="1CBF3060" w:rsidR="00C874FA" w:rsidRDefault="00C874FA" w:rsidP="00DD43DB">
            <w:pPr>
              <w:spacing w:after="120"/>
            </w:pPr>
            <w:r>
              <w:t>Interior Alaska</w:t>
            </w:r>
          </w:p>
        </w:tc>
      </w:tr>
      <w:tr w:rsidR="00C874FA" w:rsidRPr="008D32D9" w14:paraId="740167E4" w14:textId="77777777" w:rsidTr="00DD43DB">
        <w:trPr>
          <w:cantSplit/>
        </w:trPr>
        <w:tc>
          <w:tcPr>
            <w:tcW w:w="1890" w:type="dxa"/>
          </w:tcPr>
          <w:p w14:paraId="322C7296" w14:textId="65F3316F" w:rsidR="00C874FA" w:rsidRDefault="00C874FA" w:rsidP="00DD43DB">
            <w:pPr>
              <w:spacing w:after="120"/>
              <w:rPr>
                <w:u w:val="single"/>
              </w:rPr>
            </w:pPr>
            <w:r>
              <w:rPr>
                <w:u w:val="single"/>
              </w:rPr>
              <w:t>Injury:</w:t>
            </w:r>
          </w:p>
        </w:tc>
        <w:tc>
          <w:tcPr>
            <w:tcW w:w="7470" w:type="dxa"/>
          </w:tcPr>
          <w:p w14:paraId="6E34A095" w14:textId="5FE250EF" w:rsidR="00C874FA" w:rsidRDefault="00C874FA" w:rsidP="00DD43DB">
            <w:pPr>
              <w:spacing w:after="120"/>
            </w:pPr>
            <w:r>
              <w:t>It creates necrotic blotches on the upper and lower surfaces.  Willows can be completely defoliated for many consecutive years.  Mortality has been observed.</w:t>
            </w:r>
          </w:p>
        </w:tc>
      </w:tr>
      <w:tr w:rsidR="00C874FA" w:rsidRPr="008D32D9" w14:paraId="0A48C17C" w14:textId="77777777" w:rsidTr="00DD43DB">
        <w:trPr>
          <w:cantSplit/>
        </w:trPr>
        <w:tc>
          <w:tcPr>
            <w:tcW w:w="1890" w:type="dxa"/>
          </w:tcPr>
          <w:p w14:paraId="4D707589" w14:textId="5029BF0D" w:rsidR="00C874FA" w:rsidRDefault="00C874FA" w:rsidP="00DD43DB">
            <w:pPr>
              <w:spacing w:after="120"/>
              <w:rPr>
                <w:u w:val="single"/>
              </w:rPr>
            </w:pPr>
            <w:r>
              <w:rPr>
                <w:u w:val="single"/>
              </w:rPr>
              <w:t>Description:</w:t>
            </w:r>
          </w:p>
        </w:tc>
        <w:tc>
          <w:tcPr>
            <w:tcW w:w="7470" w:type="dxa"/>
          </w:tcPr>
          <w:p w14:paraId="6E59E8E6" w14:textId="31A6DDF0" w:rsidR="00C874FA" w:rsidRDefault="00C874FA" w:rsidP="00DD43DB">
            <w:pPr>
              <w:spacing w:after="120"/>
            </w:pPr>
            <w:r>
              <w:t xml:space="preserve">Later </w:t>
            </w:r>
            <w:proofErr w:type="spellStart"/>
            <w:r>
              <w:t>instars</w:t>
            </w:r>
            <w:proofErr w:type="spellEnd"/>
            <w:r>
              <w:t xml:space="preserve"> are pale yellowish in color and are approximately 4.4 – 6.5 mm long.  Adults are small grayish moths with mottled areas of dark and lighter areas on the forewings.  Eggs are laid solitarily on the epidermis of the underside of leaves.</w:t>
            </w:r>
          </w:p>
        </w:tc>
      </w:tr>
    </w:tbl>
    <w:p w14:paraId="2B41CBF3" w14:textId="7C684FFE" w:rsidR="008D32D9" w:rsidRPr="008D32D9" w:rsidRDefault="008D32D9" w:rsidP="008D32D9">
      <w:pPr>
        <w:pStyle w:val="Heading2"/>
      </w:pPr>
      <w:r w:rsidRPr="008D32D9">
        <w:lastRenderedPageBreak/>
        <w:t>(12-</w:t>
      </w:r>
      <w:r w:rsidR="00C874FA">
        <w:t>171</w:t>
      </w:r>
      <w:r w:rsidRPr="008D32D9">
        <w:t xml:space="preserve">) </w:t>
      </w:r>
      <w:r w:rsidR="00C874FA">
        <w:t>Pinon Sawfly</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172111B1" w14:textId="77777777" w:rsidTr="00DD43DB">
        <w:trPr>
          <w:cantSplit/>
        </w:trPr>
        <w:tc>
          <w:tcPr>
            <w:tcW w:w="1890" w:type="dxa"/>
          </w:tcPr>
          <w:p w14:paraId="1639F69B" w14:textId="77777777" w:rsidR="008D32D9" w:rsidRPr="008D32D9" w:rsidRDefault="008D32D9" w:rsidP="00DD43DB">
            <w:pPr>
              <w:spacing w:after="120"/>
              <w:rPr>
                <w:u w:val="single"/>
              </w:rPr>
            </w:pPr>
            <w:r w:rsidRPr="008D32D9">
              <w:rPr>
                <w:u w:val="single"/>
              </w:rPr>
              <w:t>Species:</w:t>
            </w:r>
          </w:p>
        </w:tc>
        <w:tc>
          <w:tcPr>
            <w:tcW w:w="7470" w:type="dxa"/>
          </w:tcPr>
          <w:p w14:paraId="48B65D2B" w14:textId="065F9C79" w:rsidR="008D32D9" w:rsidRPr="008D32D9" w:rsidRDefault="00C874FA" w:rsidP="00DD43DB">
            <w:pPr>
              <w:spacing w:after="120"/>
              <w:rPr>
                <w:rStyle w:val="SubtleEmphasis"/>
              </w:rPr>
            </w:pPr>
            <w:proofErr w:type="spellStart"/>
            <w:r>
              <w:rPr>
                <w:rStyle w:val="SubtleEmphasis"/>
              </w:rPr>
              <w:t>Neodiprion</w:t>
            </w:r>
            <w:proofErr w:type="spellEnd"/>
            <w:r>
              <w:rPr>
                <w:rStyle w:val="SubtleEmphasis"/>
              </w:rPr>
              <w:t xml:space="preserve"> </w:t>
            </w:r>
            <w:proofErr w:type="spellStart"/>
            <w:r>
              <w:rPr>
                <w:rStyle w:val="SubtleEmphasis"/>
              </w:rPr>
              <w:t>edulicolus</w:t>
            </w:r>
            <w:proofErr w:type="spellEnd"/>
          </w:p>
        </w:tc>
      </w:tr>
      <w:tr w:rsidR="008D32D9" w:rsidRPr="008D32D9" w14:paraId="0D093A68" w14:textId="77777777" w:rsidTr="00DD43DB">
        <w:trPr>
          <w:cantSplit/>
        </w:trPr>
        <w:tc>
          <w:tcPr>
            <w:tcW w:w="1890" w:type="dxa"/>
          </w:tcPr>
          <w:p w14:paraId="6AB06952" w14:textId="77777777" w:rsidR="008D32D9" w:rsidRPr="008D32D9" w:rsidRDefault="008D32D9" w:rsidP="00DD43DB">
            <w:pPr>
              <w:spacing w:after="120"/>
              <w:rPr>
                <w:u w:val="single"/>
              </w:rPr>
            </w:pPr>
            <w:r w:rsidRPr="008D32D9">
              <w:rPr>
                <w:u w:val="single"/>
              </w:rPr>
              <w:t>Host:</w:t>
            </w:r>
          </w:p>
        </w:tc>
        <w:tc>
          <w:tcPr>
            <w:tcW w:w="7470" w:type="dxa"/>
          </w:tcPr>
          <w:p w14:paraId="0CC56D92" w14:textId="4924D639" w:rsidR="008D32D9" w:rsidRPr="008D32D9" w:rsidRDefault="00C874FA" w:rsidP="00C874FA">
            <w:pPr>
              <w:spacing w:after="120"/>
            </w:pPr>
            <w:r>
              <w:t>Pinyon pine, single leaf pinyon pine</w:t>
            </w:r>
          </w:p>
        </w:tc>
      </w:tr>
      <w:tr w:rsidR="00C874FA" w:rsidRPr="008D32D9" w14:paraId="7781B714" w14:textId="77777777" w:rsidTr="00DD43DB">
        <w:trPr>
          <w:cantSplit/>
        </w:trPr>
        <w:tc>
          <w:tcPr>
            <w:tcW w:w="1890" w:type="dxa"/>
          </w:tcPr>
          <w:p w14:paraId="3606E82D" w14:textId="6AC1E333" w:rsidR="00C874FA" w:rsidRPr="008D32D9" w:rsidRDefault="00C874FA" w:rsidP="00DD43DB">
            <w:pPr>
              <w:spacing w:after="120"/>
              <w:rPr>
                <w:u w:val="single"/>
              </w:rPr>
            </w:pPr>
            <w:r>
              <w:rPr>
                <w:u w:val="single"/>
              </w:rPr>
              <w:t>Range:</w:t>
            </w:r>
          </w:p>
        </w:tc>
        <w:tc>
          <w:tcPr>
            <w:tcW w:w="7470" w:type="dxa"/>
          </w:tcPr>
          <w:p w14:paraId="4205E728" w14:textId="0354BDD0" w:rsidR="00C874FA" w:rsidRDefault="00C874FA" w:rsidP="00C874FA">
            <w:pPr>
              <w:spacing w:after="120"/>
            </w:pPr>
            <w:r>
              <w:t>Colorado, New Mexico, Utah, Nevada</w:t>
            </w:r>
          </w:p>
        </w:tc>
      </w:tr>
      <w:tr w:rsidR="00C874FA" w:rsidRPr="008D32D9" w14:paraId="0FDC59D0" w14:textId="77777777" w:rsidTr="00DD43DB">
        <w:trPr>
          <w:cantSplit/>
        </w:trPr>
        <w:tc>
          <w:tcPr>
            <w:tcW w:w="1890" w:type="dxa"/>
          </w:tcPr>
          <w:p w14:paraId="59D2ABCC" w14:textId="763FE830" w:rsidR="00C874FA" w:rsidRDefault="00C874FA" w:rsidP="00DD43DB">
            <w:pPr>
              <w:spacing w:after="120"/>
              <w:rPr>
                <w:u w:val="single"/>
              </w:rPr>
            </w:pPr>
            <w:r>
              <w:rPr>
                <w:u w:val="single"/>
              </w:rPr>
              <w:t>Injury:</w:t>
            </w:r>
          </w:p>
        </w:tc>
        <w:tc>
          <w:tcPr>
            <w:tcW w:w="7470" w:type="dxa"/>
          </w:tcPr>
          <w:p w14:paraId="02158D5A" w14:textId="0CBB656A" w:rsidR="00C874FA" w:rsidRDefault="00C874FA" w:rsidP="00C874FA">
            <w:pPr>
              <w:spacing w:after="120"/>
            </w:pPr>
            <w:r>
              <w:t>Defoliation</w:t>
            </w:r>
          </w:p>
        </w:tc>
      </w:tr>
      <w:tr w:rsidR="00C874FA" w:rsidRPr="008D32D9" w14:paraId="507E4876" w14:textId="77777777" w:rsidTr="00DD43DB">
        <w:trPr>
          <w:cantSplit/>
        </w:trPr>
        <w:tc>
          <w:tcPr>
            <w:tcW w:w="1890" w:type="dxa"/>
          </w:tcPr>
          <w:p w14:paraId="72D48EF2" w14:textId="5DADF413" w:rsidR="00C874FA" w:rsidRDefault="00C874FA" w:rsidP="00DD43DB">
            <w:pPr>
              <w:spacing w:after="120"/>
              <w:rPr>
                <w:u w:val="single"/>
              </w:rPr>
            </w:pPr>
            <w:r>
              <w:rPr>
                <w:u w:val="single"/>
              </w:rPr>
              <w:t>Description:</w:t>
            </w:r>
          </w:p>
        </w:tc>
        <w:tc>
          <w:tcPr>
            <w:tcW w:w="7470" w:type="dxa"/>
          </w:tcPr>
          <w:p w14:paraId="5F7CC429" w14:textId="2637761F" w:rsidR="00C874FA" w:rsidRDefault="00C874FA" w:rsidP="00C874FA">
            <w:pPr>
              <w:spacing w:after="120"/>
            </w:pPr>
            <w:r>
              <w:t>The adult female is 6 to 8 mm long, with a golden brown body.  The male is 5 to 7 mm long, with a greenish black body.  The mature feeding larva is pale green with a dark green stripe on each side and a greenish-white stripe down the back.</w:t>
            </w:r>
          </w:p>
        </w:tc>
      </w:tr>
    </w:tbl>
    <w:p w14:paraId="36125C62" w14:textId="740FAC52" w:rsidR="008D32D9" w:rsidRPr="008D32D9" w:rsidRDefault="008D32D9" w:rsidP="008D32D9">
      <w:pPr>
        <w:pStyle w:val="Heading2"/>
      </w:pPr>
      <w:r w:rsidRPr="008D32D9">
        <w:t>(12-</w:t>
      </w:r>
      <w:r w:rsidR="00C874FA">
        <w:t>172</w:t>
      </w:r>
      <w:r w:rsidRPr="008D32D9">
        <w:t xml:space="preserve">) </w:t>
      </w:r>
      <w:r w:rsidR="00C874FA">
        <w:t>(</w:t>
      </w:r>
      <w:proofErr w:type="spellStart"/>
      <w:r w:rsidR="00C874FA" w:rsidRPr="00C874FA">
        <w:rPr>
          <w:i/>
        </w:rPr>
        <w:t>Neodiprion</w:t>
      </w:r>
      <w:proofErr w:type="spellEnd"/>
      <w:r w:rsidR="00C874FA" w:rsidRPr="00C874FA">
        <w:rPr>
          <w:i/>
        </w:rPr>
        <w:t xml:space="preserve"> </w:t>
      </w:r>
      <w:proofErr w:type="spellStart"/>
      <w:r w:rsidR="00C874FA" w:rsidRPr="00C874FA">
        <w:rPr>
          <w:i/>
        </w:rPr>
        <w:t>gilletti</w:t>
      </w:r>
      <w:proofErr w:type="spellEnd"/>
      <w:r w:rsidR="00C874FA">
        <w:t>)</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3CB346EE" w14:textId="77777777" w:rsidTr="00DD43DB">
        <w:trPr>
          <w:cantSplit/>
        </w:trPr>
        <w:tc>
          <w:tcPr>
            <w:tcW w:w="1890" w:type="dxa"/>
          </w:tcPr>
          <w:p w14:paraId="796EE2B5" w14:textId="77777777" w:rsidR="008D32D9" w:rsidRPr="008D32D9" w:rsidRDefault="008D32D9" w:rsidP="00DD43DB">
            <w:pPr>
              <w:spacing w:after="120"/>
              <w:rPr>
                <w:u w:val="single"/>
              </w:rPr>
            </w:pPr>
            <w:r w:rsidRPr="008D32D9">
              <w:rPr>
                <w:u w:val="single"/>
              </w:rPr>
              <w:t>Species:</w:t>
            </w:r>
          </w:p>
        </w:tc>
        <w:tc>
          <w:tcPr>
            <w:tcW w:w="7470" w:type="dxa"/>
          </w:tcPr>
          <w:p w14:paraId="2DFC220E" w14:textId="18519679" w:rsidR="008D32D9" w:rsidRPr="008D32D9" w:rsidRDefault="00C874FA" w:rsidP="00DD43DB">
            <w:pPr>
              <w:spacing w:after="120"/>
              <w:rPr>
                <w:rStyle w:val="SubtleEmphasis"/>
              </w:rPr>
            </w:pPr>
            <w:proofErr w:type="spellStart"/>
            <w:r>
              <w:rPr>
                <w:rStyle w:val="SubtleEmphasis"/>
              </w:rPr>
              <w:t>Neodiprion</w:t>
            </w:r>
            <w:proofErr w:type="spellEnd"/>
            <w:r>
              <w:rPr>
                <w:rStyle w:val="SubtleEmphasis"/>
              </w:rPr>
              <w:t xml:space="preserve"> </w:t>
            </w:r>
            <w:proofErr w:type="spellStart"/>
            <w:r>
              <w:rPr>
                <w:rStyle w:val="SubtleEmphasis"/>
              </w:rPr>
              <w:t>gilletti</w:t>
            </w:r>
            <w:proofErr w:type="spellEnd"/>
          </w:p>
        </w:tc>
      </w:tr>
      <w:tr w:rsidR="008D32D9" w:rsidRPr="008D32D9" w14:paraId="1544D403" w14:textId="77777777" w:rsidTr="00DD43DB">
        <w:trPr>
          <w:cantSplit/>
        </w:trPr>
        <w:tc>
          <w:tcPr>
            <w:tcW w:w="1890" w:type="dxa"/>
          </w:tcPr>
          <w:p w14:paraId="44B4FC1E" w14:textId="77777777" w:rsidR="008D32D9" w:rsidRPr="008D32D9" w:rsidRDefault="008D32D9" w:rsidP="00DD43DB">
            <w:pPr>
              <w:spacing w:after="120"/>
              <w:rPr>
                <w:u w:val="single"/>
              </w:rPr>
            </w:pPr>
            <w:r w:rsidRPr="008D32D9">
              <w:rPr>
                <w:u w:val="single"/>
              </w:rPr>
              <w:t>Host:</w:t>
            </w:r>
          </w:p>
        </w:tc>
        <w:tc>
          <w:tcPr>
            <w:tcW w:w="7470" w:type="dxa"/>
          </w:tcPr>
          <w:p w14:paraId="6E38D4B3" w14:textId="377CAAE9" w:rsidR="008D32D9" w:rsidRPr="008D32D9" w:rsidRDefault="00C874FA" w:rsidP="00DD43DB">
            <w:pPr>
              <w:spacing w:after="120"/>
            </w:pPr>
            <w:r>
              <w:t>Ponderosa pine</w:t>
            </w:r>
          </w:p>
        </w:tc>
      </w:tr>
      <w:tr w:rsidR="00C874FA" w:rsidRPr="008D32D9" w14:paraId="7531F4BF" w14:textId="77777777" w:rsidTr="00DD43DB">
        <w:trPr>
          <w:cantSplit/>
        </w:trPr>
        <w:tc>
          <w:tcPr>
            <w:tcW w:w="1890" w:type="dxa"/>
          </w:tcPr>
          <w:p w14:paraId="667D4C40" w14:textId="188747F0" w:rsidR="00C874FA" w:rsidRPr="008D32D9" w:rsidRDefault="00C874FA" w:rsidP="00DD43DB">
            <w:pPr>
              <w:spacing w:after="120"/>
              <w:rPr>
                <w:u w:val="single"/>
              </w:rPr>
            </w:pPr>
            <w:r>
              <w:rPr>
                <w:u w:val="single"/>
              </w:rPr>
              <w:t>Range:</w:t>
            </w:r>
          </w:p>
        </w:tc>
        <w:tc>
          <w:tcPr>
            <w:tcW w:w="7470" w:type="dxa"/>
          </w:tcPr>
          <w:p w14:paraId="6FE311E2" w14:textId="7D115994" w:rsidR="00C874FA" w:rsidRDefault="00C874FA" w:rsidP="00DD43DB">
            <w:pPr>
              <w:spacing w:after="120"/>
            </w:pPr>
            <w:r>
              <w:t>Colorado, New Mexico, Arizona</w:t>
            </w:r>
          </w:p>
        </w:tc>
      </w:tr>
    </w:tbl>
    <w:p w14:paraId="0C8629AB" w14:textId="25E65235" w:rsidR="008D32D9" w:rsidRPr="008D32D9" w:rsidRDefault="008D32D9" w:rsidP="008D32D9">
      <w:pPr>
        <w:pStyle w:val="Heading2"/>
      </w:pPr>
      <w:r w:rsidRPr="008D32D9">
        <w:t>(12-</w:t>
      </w:r>
      <w:r w:rsidR="00C874FA">
        <w:t>173</w:t>
      </w:r>
      <w:r w:rsidRPr="008D32D9">
        <w:t xml:space="preserve">) </w:t>
      </w:r>
      <w:r w:rsidR="00C874FA">
        <w:t>(</w:t>
      </w:r>
      <w:proofErr w:type="spellStart"/>
      <w:r w:rsidR="00C874FA" w:rsidRPr="00C874FA">
        <w:rPr>
          <w:i/>
        </w:rPr>
        <w:t>Neodiprion</w:t>
      </w:r>
      <w:proofErr w:type="spellEnd"/>
      <w:r w:rsidR="00C874FA" w:rsidRPr="00C874FA">
        <w:rPr>
          <w:i/>
        </w:rPr>
        <w:t xml:space="preserve"> </w:t>
      </w:r>
      <w:proofErr w:type="spellStart"/>
      <w:r w:rsidR="00C874FA" w:rsidRPr="00C874FA">
        <w:rPr>
          <w:i/>
        </w:rPr>
        <w:t>ventralis</w:t>
      </w:r>
      <w:proofErr w:type="spellEnd"/>
      <w:r w:rsidR="00C874FA">
        <w:t>)</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1FFC9600" w14:textId="77777777" w:rsidTr="00DD43DB">
        <w:trPr>
          <w:cantSplit/>
        </w:trPr>
        <w:tc>
          <w:tcPr>
            <w:tcW w:w="1890" w:type="dxa"/>
          </w:tcPr>
          <w:p w14:paraId="11F94FE7" w14:textId="77777777" w:rsidR="008D32D9" w:rsidRPr="008D32D9" w:rsidRDefault="008D32D9" w:rsidP="00DD43DB">
            <w:pPr>
              <w:spacing w:after="120"/>
              <w:rPr>
                <w:u w:val="single"/>
              </w:rPr>
            </w:pPr>
            <w:r w:rsidRPr="008D32D9">
              <w:rPr>
                <w:u w:val="single"/>
              </w:rPr>
              <w:t>Species:</w:t>
            </w:r>
          </w:p>
        </w:tc>
        <w:tc>
          <w:tcPr>
            <w:tcW w:w="7470" w:type="dxa"/>
          </w:tcPr>
          <w:p w14:paraId="247B0F09" w14:textId="31E1A9B3" w:rsidR="008D32D9" w:rsidRPr="008D32D9" w:rsidRDefault="00C874FA" w:rsidP="00DD43DB">
            <w:pPr>
              <w:spacing w:after="120"/>
              <w:rPr>
                <w:rStyle w:val="SubtleEmphasis"/>
              </w:rPr>
            </w:pPr>
            <w:proofErr w:type="spellStart"/>
            <w:r>
              <w:rPr>
                <w:rStyle w:val="SubtleEmphasis"/>
              </w:rPr>
              <w:t>Neodiprion</w:t>
            </w:r>
            <w:proofErr w:type="spellEnd"/>
            <w:r>
              <w:rPr>
                <w:rStyle w:val="SubtleEmphasis"/>
              </w:rPr>
              <w:t xml:space="preserve"> </w:t>
            </w:r>
            <w:proofErr w:type="spellStart"/>
            <w:r>
              <w:rPr>
                <w:rStyle w:val="SubtleEmphasis"/>
              </w:rPr>
              <w:t>ventralis</w:t>
            </w:r>
            <w:proofErr w:type="spellEnd"/>
          </w:p>
        </w:tc>
      </w:tr>
      <w:tr w:rsidR="008D32D9" w:rsidRPr="008D32D9" w14:paraId="4BDEFE8D" w14:textId="77777777" w:rsidTr="00DD43DB">
        <w:trPr>
          <w:cantSplit/>
        </w:trPr>
        <w:tc>
          <w:tcPr>
            <w:tcW w:w="1890" w:type="dxa"/>
          </w:tcPr>
          <w:p w14:paraId="38134DA6" w14:textId="77777777" w:rsidR="008D32D9" w:rsidRPr="008D32D9" w:rsidRDefault="008D32D9" w:rsidP="00DD43DB">
            <w:pPr>
              <w:spacing w:after="120"/>
              <w:rPr>
                <w:u w:val="single"/>
              </w:rPr>
            </w:pPr>
            <w:r w:rsidRPr="008D32D9">
              <w:rPr>
                <w:u w:val="single"/>
              </w:rPr>
              <w:t>Host:</w:t>
            </w:r>
          </w:p>
        </w:tc>
        <w:tc>
          <w:tcPr>
            <w:tcW w:w="7470" w:type="dxa"/>
          </w:tcPr>
          <w:p w14:paraId="5796B65D" w14:textId="49A83095" w:rsidR="008D32D9" w:rsidRPr="008D32D9" w:rsidRDefault="00C874FA" w:rsidP="00DD43DB">
            <w:pPr>
              <w:spacing w:after="120"/>
            </w:pPr>
            <w:r>
              <w:t>Ponderosa pine</w:t>
            </w:r>
          </w:p>
        </w:tc>
      </w:tr>
      <w:tr w:rsidR="00C874FA" w:rsidRPr="008D32D9" w14:paraId="19FC5300" w14:textId="77777777" w:rsidTr="00DD43DB">
        <w:trPr>
          <w:cantSplit/>
        </w:trPr>
        <w:tc>
          <w:tcPr>
            <w:tcW w:w="1890" w:type="dxa"/>
          </w:tcPr>
          <w:p w14:paraId="3B327E16" w14:textId="23220E5C" w:rsidR="00C874FA" w:rsidRPr="008D32D9" w:rsidRDefault="00C874FA" w:rsidP="00DD43DB">
            <w:pPr>
              <w:spacing w:after="120"/>
              <w:rPr>
                <w:u w:val="single"/>
              </w:rPr>
            </w:pPr>
            <w:r>
              <w:rPr>
                <w:u w:val="single"/>
              </w:rPr>
              <w:t>Range:</w:t>
            </w:r>
          </w:p>
        </w:tc>
        <w:tc>
          <w:tcPr>
            <w:tcW w:w="7470" w:type="dxa"/>
          </w:tcPr>
          <w:p w14:paraId="1B1BF114" w14:textId="78C4B15A" w:rsidR="00C874FA" w:rsidRDefault="00C874FA" w:rsidP="00DD43DB">
            <w:pPr>
              <w:spacing w:after="120"/>
            </w:pPr>
            <w:r>
              <w:t>Colorado</w:t>
            </w:r>
          </w:p>
        </w:tc>
      </w:tr>
    </w:tbl>
    <w:p w14:paraId="44D84F39" w14:textId="47EADF86" w:rsidR="008D32D9" w:rsidRPr="008D32D9" w:rsidRDefault="008D32D9" w:rsidP="008D32D9">
      <w:pPr>
        <w:pStyle w:val="Heading2"/>
      </w:pPr>
      <w:r w:rsidRPr="008D32D9">
        <w:t>(12-</w:t>
      </w:r>
      <w:r w:rsidR="00C874FA">
        <w:t>174</w:t>
      </w:r>
      <w:r w:rsidRPr="008D32D9">
        <w:t xml:space="preserve">) </w:t>
      </w:r>
      <w:r w:rsidR="00C874FA">
        <w:t xml:space="preserve">Pine </w:t>
      </w:r>
      <w:proofErr w:type="spellStart"/>
      <w:r w:rsidR="00C874FA">
        <w:t>Looper</w:t>
      </w:r>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70C2373C" w14:textId="77777777" w:rsidTr="00DD43DB">
        <w:trPr>
          <w:cantSplit/>
        </w:trPr>
        <w:tc>
          <w:tcPr>
            <w:tcW w:w="1890" w:type="dxa"/>
          </w:tcPr>
          <w:p w14:paraId="39641C0B" w14:textId="77777777" w:rsidR="008D32D9" w:rsidRPr="008D32D9" w:rsidRDefault="008D32D9" w:rsidP="00DD43DB">
            <w:pPr>
              <w:spacing w:after="120"/>
              <w:rPr>
                <w:u w:val="single"/>
              </w:rPr>
            </w:pPr>
            <w:r w:rsidRPr="008D32D9">
              <w:rPr>
                <w:u w:val="single"/>
              </w:rPr>
              <w:t>Species:</w:t>
            </w:r>
          </w:p>
        </w:tc>
        <w:tc>
          <w:tcPr>
            <w:tcW w:w="7470" w:type="dxa"/>
          </w:tcPr>
          <w:p w14:paraId="50949FC5" w14:textId="04786646" w:rsidR="008D32D9" w:rsidRPr="008D32D9" w:rsidRDefault="00C874FA" w:rsidP="00DD43DB">
            <w:pPr>
              <w:spacing w:after="120"/>
              <w:rPr>
                <w:rStyle w:val="SubtleEmphasis"/>
              </w:rPr>
            </w:pPr>
            <w:proofErr w:type="spellStart"/>
            <w:r>
              <w:rPr>
                <w:rStyle w:val="SubtleEmphasis"/>
              </w:rPr>
              <w:t>Phaeoura</w:t>
            </w:r>
            <w:proofErr w:type="spellEnd"/>
            <w:r>
              <w:rPr>
                <w:rStyle w:val="SubtleEmphasis"/>
              </w:rPr>
              <w:t xml:space="preserve"> </w:t>
            </w:r>
            <w:proofErr w:type="spellStart"/>
            <w:r>
              <w:rPr>
                <w:rStyle w:val="SubtleEmphasis"/>
              </w:rPr>
              <w:t>mexicanaria</w:t>
            </w:r>
            <w:proofErr w:type="spellEnd"/>
          </w:p>
        </w:tc>
      </w:tr>
      <w:tr w:rsidR="008D32D9" w:rsidRPr="008D32D9" w14:paraId="05704001" w14:textId="77777777" w:rsidTr="00DD43DB">
        <w:trPr>
          <w:cantSplit/>
        </w:trPr>
        <w:tc>
          <w:tcPr>
            <w:tcW w:w="1890" w:type="dxa"/>
          </w:tcPr>
          <w:p w14:paraId="65CDDD80" w14:textId="77777777" w:rsidR="008D32D9" w:rsidRPr="008D32D9" w:rsidRDefault="008D32D9" w:rsidP="00DD43DB">
            <w:pPr>
              <w:spacing w:after="120"/>
              <w:rPr>
                <w:u w:val="single"/>
              </w:rPr>
            </w:pPr>
            <w:r w:rsidRPr="008D32D9">
              <w:rPr>
                <w:u w:val="single"/>
              </w:rPr>
              <w:t>Host:</w:t>
            </w:r>
          </w:p>
        </w:tc>
        <w:tc>
          <w:tcPr>
            <w:tcW w:w="7470" w:type="dxa"/>
          </w:tcPr>
          <w:p w14:paraId="25B75623" w14:textId="05C9F87D" w:rsidR="008D32D9" w:rsidRPr="008D32D9" w:rsidRDefault="00C874FA" w:rsidP="00DD43DB">
            <w:pPr>
              <w:spacing w:after="120"/>
            </w:pPr>
            <w:r>
              <w:t>Ponderosa pine</w:t>
            </w:r>
          </w:p>
        </w:tc>
      </w:tr>
      <w:tr w:rsidR="00C874FA" w:rsidRPr="008D32D9" w14:paraId="0B5235AE" w14:textId="77777777" w:rsidTr="00DD43DB">
        <w:trPr>
          <w:cantSplit/>
        </w:trPr>
        <w:tc>
          <w:tcPr>
            <w:tcW w:w="1890" w:type="dxa"/>
          </w:tcPr>
          <w:p w14:paraId="4D0BB39D" w14:textId="063899E1" w:rsidR="00C874FA" w:rsidRPr="008D32D9" w:rsidRDefault="00C874FA" w:rsidP="00DD43DB">
            <w:pPr>
              <w:spacing w:after="120"/>
              <w:rPr>
                <w:u w:val="single"/>
              </w:rPr>
            </w:pPr>
            <w:r>
              <w:rPr>
                <w:u w:val="single"/>
              </w:rPr>
              <w:t>Range:</w:t>
            </w:r>
          </w:p>
        </w:tc>
        <w:tc>
          <w:tcPr>
            <w:tcW w:w="7470" w:type="dxa"/>
          </w:tcPr>
          <w:p w14:paraId="54F66374" w14:textId="6E02983F" w:rsidR="00C874FA" w:rsidRDefault="00C874FA" w:rsidP="00DD43DB">
            <w:pPr>
              <w:spacing w:after="120"/>
            </w:pPr>
            <w:r>
              <w:t>Montana, Wyoming, South Dakota, New Mexico, Arizona, California</w:t>
            </w:r>
          </w:p>
        </w:tc>
      </w:tr>
      <w:tr w:rsidR="00C874FA" w:rsidRPr="008D32D9" w14:paraId="080EA5EF" w14:textId="77777777" w:rsidTr="00DD43DB">
        <w:trPr>
          <w:cantSplit/>
        </w:trPr>
        <w:tc>
          <w:tcPr>
            <w:tcW w:w="1890" w:type="dxa"/>
          </w:tcPr>
          <w:p w14:paraId="3B7A2FE9" w14:textId="74978F9C" w:rsidR="00C874FA" w:rsidRDefault="00C874FA" w:rsidP="00DD43DB">
            <w:pPr>
              <w:spacing w:after="120"/>
              <w:rPr>
                <w:u w:val="single"/>
              </w:rPr>
            </w:pPr>
            <w:r>
              <w:rPr>
                <w:u w:val="single"/>
              </w:rPr>
              <w:t>Injury:</w:t>
            </w:r>
          </w:p>
        </w:tc>
        <w:tc>
          <w:tcPr>
            <w:tcW w:w="7470" w:type="dxa"/>
          </w:tcPr>
          <w:p w14:paraId="598CC281" w14:textId="0348B316" w:rsidR="00C874FA" w:rsidRDefault="00C874FA" w:rsidP="00C874FA">
            <w:pPr>
              <w:spacing w:after="120"/>
            </w:pPr>
            <w:r>
              <w:t>Larvae feed on old and new needles from late June until September.  Needles are often eaten down to the sheath.  Trees of all sizes are attacked and mortality results if all the foliage is stripped.  Weakened trees are often attacked by bark beetles.</w:t>
            </w:r>
          </w:p>
        </w:tc>
      </w:tr>
      <w:tr w:rsidR="00C874FA" w:rsidRPr="008D32D9" w14:paraId="1B74FB43" w14:textId="77777777" w:rsidTr="00DD43DB">
        <w:trPr>
          <w:cantSplit/>
        </w:trPr>
        <w:tc>
          <w:tcPr>
            <w:tcW w:w="1890" w:type="dxa"/>
          </w:tcPr>
          <w:p w14:paraId="66507FD3" w14:textId="5305DB72" w:rsidR="00C874FA" w:rsidRDefault="00C874FA" w:rsidP="00DD43DB">
            <w:pPr>
              <w:spacing w:after="120"/>
              <w:rPr>
                <w:u w:val="single"/>
              </w:rPr>
            </w:pPr>
            <w:r>
              <w:rPr>
                <w:u w:val="single"/>
              </w:rPr>
              <w:lastRenderedPageBreak/>
              <w:t>Description:</w:t>
            </w:r>
          </w:p>
        </w:tc>
        <w:tc>
          <w:tcPr>
            <w:tcW w:w="7470" w:type="dxa"/>
          </w:tcPr>
          <w:p w14:paraId="3944B232" w14:textId="4E1FE963" w:rsidR="00C874FA" w:rsidRDefault="00C874FA" w:rsidP="00C874FA">
            <w:pPr>
              <w:spacing w:after="120"/>
            </w:pPr>
            <w:r>
              <w:t>Adults are hairless, various shades of brown, and resemble pine twigs.  They walk like “inch worms.”</w:t>
            </w:r>
          </w:p>
        </w:tc>
      </w:tr>
    </w:tbl>
    <w:p w14:paraId="3E541E2F" w14:textId="50AD144F" w:rsidR="008D32D9" w:rsidRPr="008D32D9" w:rsidRDefault="008D32D9" w:rsidP="008D32D9">
      <w:pPr>
        <w:pStyle w:val="Heading2"/>
      </w:pPr>
      <w:r w:rsidRPr="008D32D9">
        <w:t>(12-</w:t>
      </w:r>
      <w:r w:rsidR="00C874FA">
        <w:t>175) (</w:t>
      </w:r>
      <w:proofErr w:type="spellStart"/>
      <w:r w:rsidR="00C874FA" w:rsidRPr="00C874FA">
        <w:rPr>
          <w:i/>
        </w:rPr>
        <w:t>Zadiprion</w:t>
      </w:r>
      <w:proofErr w:type="spellEnd"/>
      <w:r w:rsidR="00C874FA" w:rsidRPr="00C874FA">
        <w:rPr>
          <w:i/>
        </w:rPr>
        <w:t xml:space="preserve"> </w:t>
      </w:r>
      <w:proofErr w:type="spellStart"/>
      <w:r w:rsidR="00C874FA" w:rsidRPr="00C874FA">
        <w:rPr>
          <w:i/>
        </w:rPr>
        <w:t>rohweri</w:t>
      </w:r>
      <w:proofErr w:type="spellEnd"/>
      <w:r w:rsidR="00C874FA">
        <w:t>)</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6180E08F" w14:textId="77777777" w:rsidTr="00DD43DB">
        <w:trPr>
          <w:cantSplit/>
        </w:trPr>
        <w:tc>
          <w:tcPr>
            <w:tcW w:w="1890" w:type="dxa"/>
          </w:tcPr>
          <w:p w14:paraId="3C16D747" w14:textId="77777777" w:rsidR="008D32D9" w:rsidRPr="008D32D9" w:rsidRDefault="008D32D9" w:rsidP="00DD43DB">
            <w:pPr>
              <w:spacing w:after="120"/>
              <w:rPr>
                <w:u w:val="single"/>
              </w:rPr>
            </w:pPr>
            <w:r w:rsidRPr="008D32D9">
              <w:rPr>
                <w:u w:val="single"/>
              </w:rPr>
              <w:t>Species:</w:t>
            </w:r>
          </w:p>
        </w:tc>
        <w:tc>
          <w:tcPr>
            <w:tcW w:w="7470" w:type="dxa"/>
          </w:tcPr>
          <w:p w14:paraId="534D8F57" w14:textId="665E92E7" w:rsidR="008D32D9" w:rsidRPr="008D32D9" w:rsidRDefault="00C874FA" w:rsidP="00DD43DB">
            <w:pPr>
              <w:spacing w:after="120"/>
              <w:rPr>
                <w:rStyle w:val="SubtleEmphasis"/>
              </w:rPr>
            </w:pPr>
            <w:proofErr w:type="spellStart"/>
            <w:r>
              <w:rPr>
                <w:rStyle w:val="SubtleEmphasis"/>
              </w:rPr>
              <w:t>Zadiprion</w:t>
            </w:r>
            <w:proofErr w:type="spellEnd"/>
            <w:r>
              <w:rPr>
                <w:rStyle w:val="SubtleEmphasis"/>
              </w:rPr>
              <w:t xml:space="preserve"> </w:t>
            </w:r>
            <w:proofErr w:type="spellStart"/>
            <w:r>
              <w:rPr>
                <w:rStyle w:val="SubtleEmphasis"/>
              </w:rPr>
              <w:t>rohweri</w:t>
            </w:r>
            <w:proofErr w:type="spellEnd"/>
          </w:p>
        </w:tc>
      </w:tr>
      <w:tr w:rsidR="008D32D9" w:rsidRPr="008D32D9" w14:paraId="3A6EC733" w14:textId="77777777" w:rsidTr="00DD43DB">
        <w:trPr>
          <w:cantSplit/>
        </w:trPr>
        <w:tc>
          <w:tcPr>
            <w:tcW w:w="1890" w:type="dxa"/>
          </w:tcPr>
          <w:p w14:paraId="2833B3A1" w14:textId="77777777" w:rsidR="008D32D9" w:rsidRPr="008D32D9" w:rsidRDefault="008D32D9" w:rsidP="00DD43DB">
            <w:pPr>
              <w:spacing w:after="120"/>
              <w:rPr>
                <w:u w:val="single"/>
              </w:rPr>
            </w:pPr>
            <w:r w:rsidRPr="008D32D9">
              <w:rPr>
                <w:u w:val="single"/>
              </w:rPr>
              <w:t>Host:</w:t>
            </w:r>
          </w:p>
        </w:tc>
        <w:tc>
          <w:tcPr>
            <w:tcW w:w="7470" w:type="dxa"/>
          </w:tcPr>
          <w:p w14:paraId="627EED9F" w14:textId="513096DC" w:rsidR="008D32D9" w:rsidRPr="008D32D9" w:rsidRDefault="00C874FA" w:rsidP="00DD43DB">
            <w:pPr>
              <w:spacing w:after="120"/>
            </w:pPr>
            <w:r>
              <w:t xml:space="preserve">Pinyon pine, </w:t>
            </w:r>
            <w:proofErr w:type="spellStart"/>
            <w:r>
              <w:t>singleleaf</w:t>
            </w:r>
            <w:proofErr w:type="spellEnd"/>
            <w:r>
              <w:t xml:space="preserve"> pinyon pine</w:t>
            </w:r>
          </w:p>
        </w:tc>
      </w:tr>
      <w:tr w:rsidR="00C874FA" w:rsidRPr="008D32D9" w14:paraId="4AF0A910" w14:textId="77777777" w:rsidTr="00DD43DB">
        <w:trPr>
          <w:cantSplit/>
        </w:trPr>
        <w:tc>
          <w:tcPr>
            <w:tcW w:w="1890" w:type="dxa"/>
          </w:tcPr>
          <w:p w14:paraId="0524EE74" w14:textId="122DC438" w:rsidR="00C874FA" w:rsidRPr="008D32D9" w:rsidRDefault="00C874FA" w:rsidP="00DD43DB">
            <w:pPr>
              <w:spacing w:after="120"/>
              <w:rPr>
                <w:u w:val="single"/>
              </w:rPr>
            </w:pPr>
            <w:r>
              <w:rPr>
                <w:u w:val="single"/>
              </w:rPr>
              <w:t>Range:</w:t>
            </w:r>
          </w:p>
        </w:tc>
        <w:tc>
          <w:tcPr>
            <w:tcW w:w="7470" w:type="dxa"/>
          </w:tcPr>
          <w:p w14:paraId="74DC853F" w14:textId="613BBD5C" w:rsidR="00C874FA" w:rsidRDefault="00C874FA" w:rsidP="00C874FA">
            <w:pPr>
              <w:spacing w:after="120"/>
            </w:pPr>
            <w:r>
              <w:t>California, Nevada, Utah, Colorado, New Mexico</w:t>
            </w:r>
          </w:p>
        </w:tc>
      </w:tr>
      <w:tr w:rsidR="00C874FA" w:rsidRPr="008D32D9" w14:paraId="3FB9EA7B" w14:textId="77777777" w:rsidTr="00DD43DB">
        <w:trPr>
          <w:cantSplit/>
        </w:trPr>
        <w:tc>
          <w:tcPr>
            <w:tcW w:w="1890" w:type="dxa"/>
          </w:tcPr>
          <w:p w14:paraId="7739AAAC" w14:textId="4DF08E73" w:rsidR="00C874FA" w:rsidRDefault="00C874FA" w:rsidP="00DD43DB">
            <w:pPr>
              <w:spacing w:after="120"/>
              <w:rPr>
                <w:u w:val="single"/>
              </w:rPr>
            </w:pPr>
            <w:r>
              <w:rPr>
                <w:u w:val="single"/>
              </w:rPr>
              <w:t>Injury:</w:t>
            </w:r>
          </w:p>
        </w:tc>
        <w:tc>
          <w:tcPr>
            <w:tcW w:w="7470" w:type="dxa"/>
          </w:tcPr>
          <w:p w14:paraId="7A559173" w14:textId="23346B1D" w:rsidR="00C874FA" w:rsidRDefault="00AE6C4B" w:rsidP="00C874FA">
            <w:pPr>
              <w:spacing w:after="120"/>
            </w:pPr>
            <w:r>
              <w:t>Larvae feed on old needles, sometimes completely defoliating small trees.</w:t>
            </w:r>
          </w:p>
        </w:tc>
      </w:tr>
      <w:tr w:rsidR="00AE6C4B" w:rsidRPr="008D32D9" w14:paraId="66C4E48A" w14:textId="77777777" w:rsidTr="00DD43DB">
        <w:trPr>
          <w:cantSplit/>
        </w:trPr>
        <w:tc>
          <w:tcPr>
            <w:tcW w:w="1890" w:type="dxa"/>
          </w:tcPr>
          <w:p w14:paraId="031102E4" w14:textId="6921CDEF" w:rsidR="00AE6C4B" w:rsidRDefault="00AE6C4B" w:rsidP="00DD43DB">
            <w:pPr>
              <w:spacing w:after="120"/>
              <w:rPr>
                <w:u w:val="single"/>
              </w:rPr>
            </w:pPr>
            <w:r>
              <w:rPr>
                <w:u w:val="single"/>
              </w:rPr>
              <w:t>Description:</w:t>
            </w:r>
          </w:p>
        </w:tc>
        <w:tc>
          <w:tcPr>
            <w:tcW w:w="7470" w:type="dxa"/>
          </w:tcPr>
          <w:p w14:paraId="3EA8A4BE" w14:textId="000DEC6C" w:rsidR="00AE6C4B" w:rsidRDefault="00AE6C4B" w:rsidP="00C874FA">
            <w:pPr>
              <w:spacing w:after="120"/>
            </w:pPr>
            <w:r>
              <w:t>Mature larvae are nearly black except for the whitish underside.</w:t>
            </w:r>
          </w:p>
        </w:tc>
      </w:tr>
    </w:tbl>
    <w:p w14:paraId="46DCD295" w14:textId="5CF74DB0" w:rsidR="008D32D9" w:rsidRPr="008D32D9" w:rsidRDefault="008D32D9" w:rsidP="008D32D9">
      <w:pPr>
        <w:pStyle w:val="Heading2"/>
      </w:pPr>
      <w:r w:rsidRPr="008D32D9">
        <w:t>(12-</w:t>
      </w:r>
      <w:r w:rsidR="00CC3AEB">
        <w:t>176</w:t>
      </w:r>
      <w:r w:rsidRPr="008D32D9">
        <w:t xml:space="preserve">) </w:t>
      </w:r>
      <w:r w:rsidR="00CC3AEB">
        <w:t>(</w:t>
      </w:r>
      <w:proofErr w:type="spellStart"/>
      <w:r w:rsidR="00CC3AEB" w:rsidRPr="00C874FA">
        <w:rPr>
          <w:i/>
        </w:rPr>
        <w:t>Zadiprion</w:t>
      </w:r>
      <w:proofErr w:type="spellEnd"/>
      <w:r w:rsidR="00CC3AEB" w:rsidRPr="00C874FA">
        <w:rPr>
          <w:i/>
        </w:rPr>
        <w:t xml:space="preserve"> </w:t>
      </w:r>
      <w:proofErr w:type="spellStart"/>
      <w:r w:rsidR="00CC3AEB">
        <w:rPr>
          <w:i/>
        </w:rPr>
        <w:t>townsendi</w:t>
      </w:r>
      <w:proofErr w:type="spellEnd"/>
      <w:r w:rsidR="00CC3AEB">
        <w:t>)</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2BF32361" w14:textId="77777777" w:rsidTr="00DD43DB">
        <w:trPr>
          <w:cantSplit/>
        </w:trPr>
        <w:tc>
          <w:tcPr>
            <w:tcW w:w="1890" w:type="dxa"/>
          </w:tcPr>
          <w:p w14:paraId="20877CEA" w14:textId="77777777" w:rsidR="008D32D9" w:rsidRPr="008D32D9" w:rsidRDefault="008D32D9" w:rsidP="00DD43DB">
            <w:pPr>
              <w:spacing w:after="120"/>
              <w:rPr>
                <w:u w:val="single"/>
              </w:rPr>
            </w:pPr>
            <w:r w:rsidRPr="008D32D9">
              <w:rPr>
                <w:u w:val="single"/>
              </w:rPr>
              <w:t>Species:</w:t>
            </w:r>
          </w:p>
        </w:tc>
        <w:tc>
          <w:tcPr>
            <w:tcW w:w="7470" w:type="dxa"/>
          </w:tcPr>
          <w:p w14:paraId="08CFEE3C" w14:textId="3AF34820" w:rsidR="008D32D9" w:rsidRPr="008D32D9" w:rsidRDefault="00CC3AEB" w:rsidP="00DD43DB">
            <w:pPr>
              <w:spacing w:after="120"/>
              <w:rPr>
                <w:rStyle w:val="SubtleEmphasis"/>
              </w:rPr>
            </w:pPr>
            <w:proofErr w:type="spellStart"/>
            <w:r>
              <w:rPr>
                <w:rStyle w:val="SubtleEmphasis"/>
              </w:rPr>
              <w:t>Zadiprion</w:t>
            </w:r>
            <w:proofErr w:type="spellEnd"/>
            <w:r>
              <w:rPr>
                <w:rStyle w:val="SubtleEmphasis"/>
              </w:rPr>
              <w:t xml:space="preserve"> </w:t>
            </w:r>
            <w:proofErr w:type="spellStart"/>
            <w:r>
              <w:rPr>
                <w:rStyle w:val="SubtleEmphasis"/>
              </w:rPr>
              <w:t>townsendi</w:t>
            </w:r>
            <w:proofErr w:type="spellEnd"/>
          </w:p>
        </w:tc>
      </w:tr>
      <w:tr w:rsidR="008D32D9" w:rsidRPr="008D32D9" w14:paraId="23CD656D" w14:textId="77777777" w:rsidTr="00DD43DB">
        <w:trPr>
          <w:cantSplit/>
        </w:trPr>
        <w:tc>
          <w:tcPr>
            <w:tcW w:w="1890" w:type="dxa"/>
          </w:tcPr>
          <w:p w14:paraId="29A100D4" w14:textId="77777777" w:rsidR="008D32D9" w:rsidRPr="008D32D9" w:rsidRDefault="008D32D9" w:rsidP="00DD43DB">
            <w:pPr>
              <w:spacing w:after="120"/>
              <w:rPr>
                <w:u w:val="single"/>
              </w:rPr>
            </w:pPr>
            <w:r w:rsidRPr="008D32D9">
              <w:rPr>
                <w:u w:val="single"/>
              </w:rPr>
              <w:t>Host:</w:t>
            </w:r>
          </w:p>
        </w:tc>
        <w:tc>
          <w:tcPr>
            <w:tcW w:w="7470" w:type="dxa"/>
          </w:tcPr>
          <w:p w14:paraId="20A98E86" w14:textId="419081B3" w:rsidR="008D32D9" w:rsidRPr="008D32D9" w:rsidRDefault="00CC3AEB" w:rsidP="00DD43DB">
            <w:pPr>
              <w:spacing w:after="120"/>
            </w:pPr>
            <w:r>
              <w:t>Ponderosa pine</w:t>
            </w:r>
          </w:p>
        </w:tc>
      </w:tr>
      <w:tr w:rsidR="00CC3AEB" w:rsidRPr="008D32D9" w14:paraId="532F227A" w14:textId="77777777" w:rsidTr="00DD43DB">
        <w:trPr>
          <w:cantSplit/>
        </w:trPr>
        <w:tc>
          <w:tcPr>
            <w:tcW w:w="1890" w:type="dxa"/>
          </w:tcPr>
          <w:p w14:paraId="08DD27BA" w14:textId="160962ED" w:rsidR="00CC3AEB" w:rsidRPr="008D32D9" w:rsidRDefault="00CC3AEB" w:rsidP="00DD43DB">
            <w:pPr>
              <w:spacing w:after="120"/>
              <w:rPr>
                <w:u w:val="single"/>
              </w:rPr>
            </w:pPr>
            <w:r>
              <w:rPr>
                <w:u w:val="single"/>
              </w:rPr>
              <w:t>Range:</w:t>
            </w:r>
          </w:p>
        </w:tc>
        <w:tc>
          <w:tcPr>
            <w:tcW w:w="7470" w:type="dxa"/>
          </w:tcPr>
          <w:p w14:paraId="2749BEF2" w14:textId="22CA5E52" w:rsidR="00CC3AEB" w:rsidRDefault="00CC3AEB" w:rsidP="00DD43DB">
            <w:pPr>
              <w:spacing w:after="120"/>
            </w:pPr>
            <w:r>
              <w:t>Nebraska, South Dakota, Utah, Colorado, Arizona, New Mexico</w:t>
            </w:r>
          </w:p>
        </w:tc>
      </w:tr>
      <w:tr w:rsidR="00CC3AEB" w:rsidRPr="008D32D9" w14:paraId="53091040" w14:textId="77777777" w:rsidTr="00DD43DB">
        <w:trPr>
          <w:cantSplit/>
        </w:trPr>
        <w:tc>
          <w:tcPr>
            <w:tcW w:w="1890" w:type="dxa"/>
          </w:tcPr>
          <w:p w14:paraId="06909FC6" w14:textId="75CC8B91" w:rsidR="00CC3AEB" w:rsidRDefault="00CC3AEB" w:rsidP="00DD43DB">
            <w:pPr>
              <w:spacing w:after="120"/>
              <w:rPr>
                <w:u w:val="single"/>
              </w:rPr>
            </w:pPr>
            <w:r>
              <w:rPr>
                <w:u w:val="single"/>
              </w:rPr>
              <w:t>Injury:</w:t>
            </w:r>
          </w:p>
        </w:tc>
        <w:tc>
          <w:tcPr>
            <w:tcW w:w="7470" w:type="dxa"/>
          </w:tcPr>
          <w:p w14:paraId="754E2C5E" w14:textId="1D75500E" w:rsidR="00CC3AEB" w:rsidRDefault="00CC3AEB" w:rsidP="00DD43DB">
            <w:pPr>
              <w:spacing w:after="120"/>
            </w:pPr>
            <w:r>
              <w:t>This species is a potential pest of plantations.  Larvae feed on old needles, sometimes completely defoliating small trees.</w:t>
            </w:r>
          </w:p>
        </w:tc>
      </w:tr>
      <w:tr w:rsidR="00CC3AEB" w:rsidRPr="008D32D9" w14:paraId="59B8B374" w14:textId="77777777" w:rsidTr="00DD43DB">
        <w:trPr>
          <w:cantSplit/>
        </w:trPr>
        <w:tc>
          <w:tcPr>
            <w:tcW w:w="1890" w:type="dxa"/>
          </w:tcPr>
          <w:p w14:paraId="1BE03F5D" w14:textId="35A47676" w:rsidR="00CC3AEB" w:rsidRDefault="00CC3AEB" w:rsidP="00DD43DB">
            <w:pPr>
              <w:spacing w:after="120"/>
              <w:rPr>
                <w:u w:val="single"/>
              </w:rPr>
            </w:pPr>
            <w:r>
              <w:rPr>
                <w:u w:val="single"/>
              </w:rPr>
              <w:t>Description:</w:t>
            </w:r>
          </w:p>
        </w:tc>
        <w:tc>
          <w:tcPr>
            <w:tcW w:w="7470" w:type="dxa"/>
          </w:tcPr>
          <w:p w14:paraId="04EB80CC" w14:textId="7AE4DFF1" w:rsidR="00CC3AEB" w:rsidRDefault="00CC3AEB" w:rsidP="00DD43DB">
            <w:pPr>
              <w:spacing w:after="120"/>
            </w:pPr>
            <w:r>
              <w:t>Mature larvae are nearly black except for the whitish underside.</w:t>
            </w:r>
          </w:p>
        </w:tc>
      </w:tr>
    </w:tbl>
    <w:p w14:paraId="19B8C9A9" w14:textId="6B1EF2E6" w:rsidR="008D32D9" w:rsidRPr="008D32D9" w:rsidRDefault="008D32D9" w:rsidP="008D32D9">
      <w:pPr>
        <w:pStyle w:val="Heading2"/>
      </w:pPr>
      <w:r w:rsidRPr="008D32D9">
        <w:t>(12-</w:t>
      </w:r>
      <w:r w:rsidR="00CC3AEB">
        <w:t>177</w:t>
      </w:r>
      <w:r w:rsidRPr="008D32D9">
        <w:t xml:space="preserve">) </w:t>
      </w:r>
      <w:r w:rsidR="00CC3AEB">
        <w:t>Douglas-Fir Bud Moth</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17D1E026" w14:textId="77777777" w:rsidTr="00DD43DB">
        <w:trPr>
          <w:cantSplit/>
        </w:trPr>
        <w:tc>
          <w:tcPr>
            <w:tcW w:w="1890" w:type="dxa"/>
          </w:tcPr>
          <w:p w14:paraId="611D21AC" w14:textId="77777777" w:rsidR="008D32D9" w:rsidRPr="008D32D9" w:rsidRDefault="008D32D9" w:rsidP="00DD43DB">
            <w:pPr>
              <w:spacing w:after="120"/>
              <w:rPr>
                <w:u w:val="single"/>
              </w:rPr>
            </w:pPr>
            <w:r w:rsidRPr="008D32D9">
              <w:rPr>
                <w:u w:val="single"/>
              </w:rPr>
              <w:t>Species:</w:t>
            </w:r>
          </w:p>
        </w:tc>
        <w:tc>
          <w:tcPr>
            <w:tcW w:w="7470" w:type="dxa"/>
          </w:tcPr>
          <w:p w14:paraId="35A1B60D" w14:textId="62C3A3C0" w:rsidR="008D32D9" w:rsidRPr="008D32D9" w:rsidRDefault="00CC3AEB" w:rsidP="00DD43DB">
            <w:pPr>
              <w:spacing w:after="120"/>
              <w:rPr>
                <w:rStyle w:val="SubtleEmphasis"/>
              </w:rPr>
            </w:pPr>
            <w:proofErr w:type="spellStart"/>
            <w:r>
              <w:rPr>
                <w:rStyle w:val="SubtleEmphasis"/>
              </w:rPr>
              <w:t>Zeiraphera</w:t>
            </w:r>
            <w:proofErr w:type="spellEnd"/>
            <w:r>
              <w:rPr>
                <w:rStyle w:val="SubtleEmphasis"/>
              </w:rPr>
              <w:t xml:space="preserve"> </w:t>
            </w:r>
            <w:proofErr w:type="spellStart"/>
            <w:r>
              <w:rPr>
                <w:rStyle w:val="SubtleEmphasis"/>
              </w:rPr>
              <w:t>hesperiana</w:t>
            </w:r>
            <w:proofErr w:type="spellEnd"/>
          </w:p>
        </w:tc>
      </w:tr>
      <w:tr w:rsidR="008D32D9" w:rsidRPr="008D32D9" w14:paraId="16C7C43B" w14:textId="77777777" w:rsidTr="00DD43DB">
        <w:trPr>
          <w:cantSplit/>
        </w:trPr>
        <w:tc>
          <w:tcPr>
            <w:tcW w:w="1890" w:type="dxa"/>
          </w:tcPr>
          <w:p w14:paraId="6990D9F5" w14:textId="77777777" w:rsidR="008D32D9" w:rsidRPr="008D32D9" w:rsidRDefault="008D32D9" w:rsidP="00DD43DB">
            <w:pPr>
              <w:spacing w:after="120"/>
              <w:rPr>
                <w:u w:val="single"/>
              </w:rPr>
            </w:pPr>
            <w:r w:rsidRPr="008D32D9">
              <w:rPr>
                <w:u w:val="single"/>
              </w:rPr>
              <w:t>Host:</w:t>
            </w:r>
          </w:p>
        </w:tc>
        <w:tc>
          <w:tcPr>
            <w:tcW w:w="7470" w:type="dxa"/>
          </w:tcPr>
          <w:p w14:paraId="75068922" w14:textId="3954B90E" w:rsidR="008D32D9" w:rsidRPr="008D32D9" w:rsidRDefault="00CC3AEB" w:rsidP="00DD43DB">
            <w:pPr>
              <w:spacing w:after="120"/>
            </w:pPr>
            <w:r>
              <w:t>Douglas-fir</w:t>
            </w:r>
          </w:p>
        </w:tc>
      </w:tr>
      <w:tr w:rsidR="00CC3AEB" w:rsidRPr="008D32D9" w14:paraId="68770BFD" w14:textId="77777777" w:rsidTr="00DD43DB">
        <w:trPr>
          <w:cantSplit/>
        </w:trPr>
        <w:tc>
          <w:tcPr>
            <w:tcW w:w="1890" w:type="dxa"/>
          </w:tcPr>
          <w:p w14:paraId="0EB41A4B" w14:textId="4BA01170" w:rsidR="00CC3AEB" w:rsidRPr="008D32D9" w:rsidRDefault="00CC3AEB" w:rsidP="00DD43DB">
            <w:pPr>
              <w:spacing w:after="120"/>
              <w:rPr>
                <w:u w:val="single"/>
              </w:rPr>
            </w:pPr>
            <w:r>
              <w:rPr>
                <w:u w:val="single"/>
              </w:rPr>
              <w:t>Range:</w:t>
            </w:r>
          </w:p>
        </w:tc>
        <w:tc>
          <w:tcPr>
            <w:tcW w:w="7470" w:type="dxa"/>
          </w:tcPr>
          <w:p w14:paraId="2E615E9A" w14:textId="128636D0" w:rsidR="00CC3AEB" w:rsidRDefault="00CC3AEB" w:rsidP="00DD43DB">
            <w:pPr>
              <w:spacing w:after="120"/>
            </w:pPr>
            <w:r>
              <w:t>Oregon</w:t>
            </w:r>
          </w:p>
        </w:tc>
      </w:tr>
      <w:tr w:rsidR="00CC3AEB" w:rsidRPr="008D32D9" w14:paraId="1BAB0168" w14:textId="77777777" w:rsidTr="00DD43DB">
        <w:trPr>
          <w:cantSplit/>
        </w:trPr>
        <w:tc>
          <w:tcPr>
            <w:tcW w:w="1890" w:type="dxa"/>
          </w:tcPr>
          <w:p w14:paraId="441A4461" w14:textId="55028AC6" w:rsidR="00CC3AEB" w:rsidRDefault="00CC3AEB" w:rsidP="00DD43DB">
            <w:pPr>
              <w:spacing w:after="120"/>
              <w:rPr>
                <w:u w:val="single"/>
              </w:rPr>
            </w:pPr>
            <w:r>
              <w:rPr>
                <w:u w:val="single"/>
              </w:rPr>
              <w:t>Description:</w:t>
            </w:r>
          </w:p>
        </w:tc>
        <w:tc>
          <w:tcPr>
            <w:tcW w:w="7470" w:type="dxa"/>
          </w:tcPr>
          <w:p w14:paraId="3EBE0AA4" w14:textId="5806EFB2" w:rsidR="00CC3AEB" w:rsidRDefault="00CC3AEB" w:rsidP="00CC3AEB">
            <w:pPr>
              <w:spacing w:after="120"/>
            </w:pPr>
            <w:r>
              <w:t>Adults are inconspicuous, mottled, and grayish to brownish moths, with a wingspread of about 10 to 20 mm.  Larvae are dirty white to pale yellow and up to 14 mm long, and have dark brown heads.</w:t>
            </w:r>
          </w:p>
        </w:tc>
      </w:tr>
    </w:tbl>
    <w:p w14:paraId="08BFCE0C" w14:textId="59425042" w:rsidR="008D32D9" w:rsidRPr="008D32D9" w:rsidRDefault="00CC3AEB" w:rsidP="008D32D9">
      <w:pPr>
        <w:pStyle w:val="Heading2"/>
      </w:pPr>
      <w:r>
        <w:lastRenderedPageBreak/>
        <w:t>(12-17</w:t>
      </w:r>
      <w:r w:rsidR="008D32D9" w:rsidRPr="008D32D9">
        <w:t xml:space="preserve">8) </w:t>
      </w:r>
      <w:r>
        <w:t xml:space="preserve">Western Oak </w:t>
      </w:r>
      <w:proofErr w:type="spellStart"/>
      <w:r>
        <w:t>Looper</w:t>
      </w:r>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2F54471C" w14:textId="77777777" w:rsidTr="00DD43DB">
        <w:trPr>
          <w:cantSplit/>
        </w:trPr>
        <w:tc>
          <w:tcPr>
            <w:tcW w:w="1890" w:type="dxa"/>
          </w:tcPr>
          <w:p w14:paraId="41506831" w14:textId="77777777" w:rsidR="008D32D9" w:rsidRPr="008D32D9" w:rsidRDefault="008D32D9" w:rsidP="00DD43DB">
            <w:pPr>
              <w:spacing w:after="120"/>
              <w:rPr>
                <w:u w:val="single"/>
              </w:rPr>
            </w:pPr>
            <w:r w:rsidRPr="008D32D9">
              <w:rPr>
                <w:u w:val="single"/>
              </w:rPr>
              <w:t>Species:</w:t>
            </w:r>
          </w:p>
        </w:tc>
        <w:tc>
          <w:tcPr>
            <w:tcW w:w="7470" w:type="dxa"/>
          </w:tcPr>
          <w:p w14:paraId="44BA04BB" w14:textId="268C5A71" w:rsidR="008D32D9" w:rsidRPr="008D32D9" w:rsidRDefault="00CC3AEB" w:rsidP="00DD43DB">
            <w:pPr>
              <w:spacing w:after="120"/>
              <w:rPr>
                <w:rStyle w:val="SubtleEmphasis"/>
              </w:rPr>
            </w:pPr>
            <w:proofErr w:type="spellStart"/>
            <w:r>
              <w:rPr>
                <w:rStyle w:val="SubtleEmphasis"/>
              </w:rPr>
              <w:t>Lambdina</w:t>
            </w:r>
            <w:proofErr w:type="spellEnd"/>
            <w:r>
              <w:rPr>
                <w:rStyle w:val="SubtleEmphasis"/>
              </w:rPr>
              <w:t xml:space="preserve"> </w:t>
            </w:r>
            <w:proofErr w:type="spellStart"/>
            <w:r>
              <w:rPr>
                <w:rStyle w:val="SubtleEmphasis"/>
              </w:rPr>
              <w:t>fiscellaria</w:t>
            </w:r>
            <w:proofErr w:type="spellEnd"/>
            <w:r>
              <w:rPr>
                <w:rStyle w:val="SubtleEmphasis"/>
              </w:rPr>
              <w:t xml:space="preserve"> </w:t>
            </w:r>
            <w:proofErr w:type="spellStart"/>
            <w:r>
              <w:rPr>
                <w:rStyle w:val="SubtleEmphasis"/>
              </w:rPr>
              <w:t>somniaria</w:t>
            </w:r>
            <w:proofErr w:type="spellEnd"/>
          </w:p>
        </w:tc>
      </w:tr>
      <w:tr w:rsidR="008D32D9" w:rsidRPr="008D32D9" w14:paraId="4B169C33" w14:textId="77777777" w:rsidTr="00DD43DB">
        <w:trPr>
          <w:cantSplit/>
        </w:trPr>
        <w:tc>
          <w:tcPr>
            <w:tcW w:w="1890" w:type="dxa"/>
          </w:tcPr>
          <w:p w14:paraId="4F38DA75" w14:textId="77777777" w:rsidR="008D32D9" w:rsidRPr="008D32D9" w:rsidRDefault="008D32D9" w:rsidP="00DD43DB">
            <w:pPr>
              <w:spacing w:after="120"/>
              <w:rPr>
                <w:u w:val="single"/>
              </w:rPr>
            </w:pPr>
            <w:r w:rsidRPr="008D32D9">
              <w:rPr>
                <w:u w:val="single"/>
              </w:rPr>
              <w:t>Host:</w:t>
            </w:r>
          </w:p>
        </w:tc>
        <w:tc>
          <w:tcPr>
            <w:tcW w:w="7470" w:type="dxa"/>
          </w:tcPr>
          <w:p w14:paraId="532199D0" w14:textId="5E33BC38" w:rsidR="008D32D9" w:rsidRPr="008D32D9" w:rsidRDefault="00CC3AEB" w:rsidP="00DD43DB">
            <w:pPr>
              <w:spacing w:after="120"/>
            </w:pPr>
            <w:r>
              <w:t>Oregon white oak</w:t>
            </w:r>
          </w:p>
        </w:tc>
      </w:tr>
      <w:tr w:rsidR="00CC3AEB" w:rsidRPr="008D32D9" w14:paraId="51F48714" w14:textId="77777777" w:rsidTr="00DD43DB">
        <w:trPr>
          <w:cantSplit/>
        </w:trPr>
        <w:tc>
          <w:tcPr>
            <w:tcW w:w="1890" w:type="dxa"/>
          </w:tcPr>
          <w:p w14:paraId="08E2D5FB" w14:textId="0AAE6CB0" w:rsidR="00CC3AEB" w:rsidRPr="008D32D9" w:rsidRDefault="00CC3AEB" w:rsidP="00DD43DB">
            <w:pPr>
              <w:spacing w:after="120"/>
              <w:rPr>
                <w:u w:val="single"/>
              </w:rPr>
            </w:pPr>
            <w:r>
              <w:rPr>
                <w:u w:val="single"/>
              </w:rPr>
              <w:t>Range:</w:t>
            </w:r>
          </w:p>
        </w:tc>
        <w:tc>
          <w:tcPr>
            <w:tcW w:w="7470" w:type="dxa"/>
          </w:tcPr>
          <w:p w14:paraId="0137BA59" w14:textId="6CD28ACB" w:rsidR="00CC3AEB" w:rsidRDefault="00CC3AEB" w:rsidP="00DD43DB">
            <w:pPr>
              <w:spacing w:after="120"/>
            </w:pPr>
            <w:r>
              <w:t>Oregon</w:t>
            </w:r>
          </w:p>
        </w:tc>
      </w:tr>
      <w:tr w:rsidR="00CC3AEB" w:rsidRPr="008D32D9" w14:paraId="1172336B" w14:textId="77777777" w:rsidTr="00DD43DB">
        <w:trPr>
          <w:cantSplit/>
        </w:trPr>
        <w:tc>
          <w:tcPr>
            <w:tcW w:w="1890" w:type="dxa"/>
          </w:tcPr>
          <w:p w14:paraId="5F1CA30D" w14:textId="4F6C6891" w:rsidR="00CC3AEB" w:rsidRDefault="00CC3AEB" w:rsidP="00DD43DB">
            <w:pPr>
              <w:spacing w:after="120"/>
              <w:rPr>
                <w:u w:val="single"/>
              </w:rPr>
            </w:pPr>
            <w:r>
              <w:rPr>
                <w:u w:val="single"/>
              </w:rPr>
              <w:t>Injury:</w:t>
            </w:r>
          </w:p>
        </w:tc>
        <w:tc>
          <w:tcPr>
            <w:tcW w:w="7470" w:type="dxa"/>
          </w:tcPr>
          <w:p w14:paraId="68A8091B" w14:textId="5359E487" w:rsidR="00CC3AEB" w:rsidRDefault="00CC3AEB" w:rsidP="00DD43DB">
            <w:pPr>
              <w:spacing w:after="120"/>
            </w:pPr>
            <w:r>
              <w:t>Defoliation</w:t>
            </w:r>
          </w:p>
        </w:tc>
      </w:tr>
      <w:tr w:rsidR="00CC3AEB" w:rsidRPr="008D32D9" w14:paraId="43588AF7" w14:textId="77777777" w:rsidTr="00DD43DB">
        <w:trPr>
          <w:cantSplit/>
        </w:trPr>
        <w:tc>
          <w:tcPr>
            <w:tcW w:w="1890" w:type="dxa"/>
          </w:tcPr>
          <w:p w14:paraId="01DA17ED" w14:textId="68D6C8A2" w:rsidR="00CC3AEB" w:rsidRDefault="00CC3AEB" w:rsidP="00DD43DB">
            <w:pPr>
              <w:spacing w:after="120"/>
              <w:rPr>
                <w:u w:val="single"/>
              </w:rPr>
            </w:pPr>
            <w:r>
              <w:rPr>
                <w:u w:val="single"/>
              </w:rPr>
              <w:t>Description:</w:t>
            </w:r>
          </w:p>
        </w:tc>
        <w:tc>
          <w:tcPr>
            <w:tcW w:w="7470" w:type="dxa"/>
          </w:tcPr>
          <w:p w14:paraId="26D48E01" w14:textId="75EC5131" w:rsidR="00CC3AEB" w:rsidRDefault="00CC3AEB" w:rsidP="00DD43DB">
            <w:pPr>
              <w:spacing w:after="120"/>
            </w:pPr>
            <w:r>
              <w:t xml:space="preserve">Identical to the western hemlock </w:t>
            </w:r>
            <w:proofErr w:type="spellStart"/>
            <w:r>
              <w:t>looper</w:t>
            </w:r>
            <w:proofErr w:type="spellEnd"/>
          </w:p>
        </w:tc>
      </w:tr>
    </w:tbl>
    <w:p w14:paraId="1C15B0B8" w14:textId="26553353" w:rsidR="00CC3AEB" w:rsidRPr="00CF7421" w:rsidRDefault="00CC3AEB" w:rsidP="00CC3AEB">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129</w:t>
      </w:r>
      <w:r w:rsidR="0036522B">
        <w:rPr>
          <w:noProof/>
        </w:rPr>
        <w:fldChar w:fldCharType="end"/>
      </w:r>
      <w:r w:rsidRPr="00CF7421">
        <w:t xml:space="preserve">: </w:t>
      </w:r>
      <w:r>
        <w:t xml:space="preserve">Adult western oak </w:t>
      </w:r>
      <w:proofErr w:type="spellStart"/>
      <w:r>
        <w:t>looper</w:t>
      </w:r>
      <w:proofErr w:type="spellEnd"/>
    </w:p>
    <w:p w14:paraId="072942D7" w14:textId="5C5FCCAD" w:rsidR="00CC3AEB" w:rsidRPr="00CF7421" w:rsidRDefault="00CC3AEB" w:rsidP="00CC3AEB">
      <w:pPr>
        <w:pStyle w:val="Graphic"/>
      </w:pPr>
      <w:r>
        <w:drawing>
          <wp:inline distT="0" distB="0" distL="0" distR="0" wp14:anchorId="3D004052" wp14:editId="37746D5F">
            <wp:extent cx="2223247" cy="1475396"/>
            <wp:effectExtent l="0" t="0" r="5715" b="0"/>
            <wp:docPr id="208" name="Picture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0" y="0"/>
                      <a:ext cx="2231416" cy="1480817"/>
                    </a:xfrm>
                    <a:prstGeom prst="rect">
                      <a:avLst/>
                    </a:prstGeom>
                    <a:noFill/>
                    <a:ln>
                      <a:noFill/>
                    </a:ln>
                  </pic:spPr>
                </pic:pic>
              </a:graphicData>
            </a:graphic>
          </wp:inline>
        </w:drawing>
      </w:r>
    </w:p>
    <w:p w14:paraId="76DA494B" w14:textId="10E661EF" w:rsidR="00CC3AEB" w:rsidRPr="00CF7421" w:rsidRDefault="00CC3AEB" w:rsidP="00CC3AEB">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130</w:t>
      </w:r>
      <w:r w:rsidR="0036522B">
        <w:rPr>
          <w:noProof/>
        </w:rPr>
        <w:fldChar w:fldCharType="end"/>
      </w:r>
      <w:r w:rsidRPr="00CF7421">
        <w:t>:</w:t>
      </w:r>
      <w:r>
        <w:t xml:space="preserve"> Western oak </w:t>
      </w:r>
      <w:proofErr w:type="spellStart"/>
      <w:r>
        <w:t>looper</w:t>
      </w:r>
      <w:proofErr w:type="spellEnd"/>
      <w:r>
        <w:t xml:space="preserve"> defoliation</w:t>
      </w:r>
    </w:p>
    <w:p w14:paraId="2F3AA980" w14:textId="0D7F6907" w:rsidR="00CC3AEB" w:rsidRPr="00CF7421" w:rsidRDefault="00CC3AEB" w:rsidP="00CC3AEB">
      <w:pPr>
        <w:pStyle w:val="Graphic"/>
      </w:pPr>
      <w:r>
        <w:drawing>
          <wp:inline distT="0" distB="0" distL="0" distR="0" wp14:anchorId="39D8CA46" wp14:editId="6DF5EC21">
            <wp:extent cx="2347212" cy="1557662"/>
            <wp:effectExtent l="0" t="0" r="0" b="4445"/>
            <wp:docPr id="209" name="Picture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2348356" cy="1558421"/>
                    </a:xfrm>
                    <a:prstGeom prst="rect">
                      <a:avLst/>
                    </a:prstGeom>
                    <a:noFill/>
                    <a:ln>
                      <a:noFill/>
                    </a:ln>
                  </pic:spPr>
                </pic:pic>
              </a:graphicData>
            </a:graphic>
          </wp:inline>
        </w:drawing>
      </w:r>
    </w:p>
    <w:p w14:paraId="2DBB6294" w14:textId="6613E608" w:rsidR="00CC3AEB" w:rsidRPr="00CF7421" w:rsidRDefault="00CC3AEB" w:rsidP="00CC3AEB">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131</w:t>
      </w:r>
      <w:r w:rsidR="0036522B">
        <w:rPr>
          <w:noProof/>
        </w:rPr>
        <w:fldChar w:fldCharType="end"/>
      </w:r>
      <w:r w:rsidRPr="00CF7421">
        <w:t xml:space="preserve">: </w:t>
      </w:r>
      <w:r>
        <w:t xml:space="preserve">Western oak </w:t>
      </w:r>
      <w:proofErr w:type="spellStart"/>
      <w:r>
        <w:t>looper</w:t>
      </w:r>
      <w:proofErr w:type="spellEnd"/>
      <w:r>
        <w:t xml:space="preserve"> defoliation</w:t>
      </w:r>
    </w:p>
    <w:p w14:paraId="08C18C54" w14:textId="4057510F" w:rsidR="00CC3AEB" w:rsidRPr="00CF7421" w:rsidRDefault="00CC3AEB" w:rsidP="00CC3AEB">
      <w:pPr>
        <w:pStyle w:val="Graphic"/>
      </w:pPr>
      <w:r>
        <w:drawing>
          <wp:inline distT="0" distB="0" distL="0" distR="0" wp14:anchorId="1A4E9649" wp14:editId="123C51F8">
            <wp:extent cx="2441528" cy="1620252"/>
            <wp:effectExtent l="0" t="0" r="0" b="0"/>
            <wp:docPr id="210" name="Picture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50">
                      <a:extLst>
                        <a:ext uri="{28A0092B-C50C-407E-A947-70E740481C1C}">
                          <a14:useLocalDpi xmlns:a14="http://schemas.microsoft.com/office/drawing/2010/main" val="0"/>
                        </a:ext>
                      </a:extLst>
                    </a:blip>
                    <a:srcRect/>
                    <a:stretch>
                      <a:fillRect/>
                    </a:stretch>
                  </pic:blipFill>
                  <pic:spPr bwMode="auto">
                    <a:xfrm>
                      <a:off x="0" y="0"/>
                      <a:ext cx="2446658" cy="1623656"/>
                    </a:xfrm>
                    <a:prstGeom prst="rect">
                      <a:avLst/>
                    </a:prstGeom>
                    <a:noFill/>
                    <a:ln>
                      <a:noFill/>
                    </a:ln>
                  </pic:spPr>
                </pic:pic>
              </a:graphicData>
            </a:graphic>
          </wp:inline>
        </w:drawing>
      </w:r>
    </w:p>
    <w:p w14:paraId="3D732FFD" w14:textId="7B78C472" w:rsidR="008D32D9" w:rsidRPr="008D32D9" w:rsidRDefault="008D32D9" w:rsidP="00CC3AEB">
      <w:pPr>
        <w:pStyle w:val="Heading2"/>
      </w:pPr>
      <w:r w:rsidRPr="008D32D9">
        <w:lastRenderedPageBreak/>
        <w:t>(12-</w:t>
      </w:r>
      <w:r w:rsidR="00CC3AEB">
        <w:t>179</w:t>
      </w:r>
      <w:r w:rsidRPr="008D32D9">
        <w:t xml:space="preserve">) </w:t>
      </w:r>
      <w:r w:rsidR="00CC3AEB">
        <w:t xml:space="preserve">Phantom Hemlock </w:t>
      </w:r>
      <w:proofErr w:type="spellStart"/>
      <w:r w:rsidR="00CC3AEB">
        <w:t>Looper</w:t>
      </w:r>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4D5BFEA5" w14:textId="77777777" w:rsidTr="00DD43DB">
        <w:trPr>
          <w:cantSplit/>
        </w:trPr>
        <w:tc>
          <w:tcPr>
            <w:tcW w:w="1890" w:type="dxa"/>
          </w:tcPr>
          <w:p w14:paraId="0704C020" w14:textId="77777777" w:rsidR="008D32D9" w:rsidRPr="008D32D9" w:rsidRDefault="008D32D9" w:rsidP="00DD43DB">
            <w:pPr>
              <w:spacing w:after="120"/>
              <w:rPr>
                <w:u w:val="single"/>
              </w:rPr>
            </w:pPr>
            <w:r w:rsidRPr="008D32D9">
              <w:rPr>
                <w:u w:val="single"/>
              </w:rPr>
              <w:t>Species:</w:t>
            </w:r>
          </w:p>
        </w:tc>
        <w:tc>
          <w:tcPr>
            <w:tcW w:w="7470" w:type="dxa"/>
          </w:tcPr>
          <w:p w14:paraId="5C4B3C7A" w14:textId="1EFEAD59" w:rsidR="008D32D9" w:rsidRPr="008D32D9" w:rsidRDefault="00CC3AEB" w:rsidP="00DD43DB">
            <w:pPr>
              <w:spacing w:after="120"/>
              <w:rPr>
                <w:rStyle w:val="SubtleEmphasis"/>
              </w:rPr>
            </w:pPr>
            <w:proofErr w:type="spellStart"/>
            <w:r>
              <w:rPr>
                <w:rStyle w:val="SubtleEmphasis"/>
              </w:rPr>
              <w:t>Nepytia</w:t>
            </w:r>
            <w:proofErr w:type="spellEnd"/>
            <w:r>
              <w:rPr>
                <w:rStyle w:val="SubtleEmphasis"/>
              </w:rPr>
              <w:t xml:space="preserve"> </w:t>
            </w:r>
            <w:proofErr w:type="spellStart"/>
            <w:r>
              <w:rPr>
                <w:rStyle w:val="SubtleEmphasis"/>
              </w:rPr>
              <w:t>phantasmaria</w:t>
            </w:r>
            <w:proofErr w:type="spellEnd"/>
          </w:p>
        </w:tc>
      </w:tr>
      <w:tr w:rsidR="008D32D9" w:rsidRPr="008D32D9" w14:paraId="3868D703" w14:textId="77777777" w:rsidTr="00DD43DB">
        <w:trPr>
          <w:cantSplit/>
        </w:trPr>
        <w:tc>
          <w:tcPr>
            <w:tcW w:w="1890" w:type="dxa"/>
          </w:tcPr>
          <w:p w14:paraId="5D44D01D" w14:textId="77777777" w:rsidR="008D32D9" w:rsidRPr="008D32D9" w:rsidRDefault="008D32D9" w:rsidP="00DD43DB">
            <w:pPr>
              <w:spacing w:after="120"/>
              <w:rPr>
                <w:u w:val="single"/>
              </w:rPr>
            </w:pPr>
            <w:r w:rsidRPr="008D32D9">
              <w:rPr>
                <w:u w:val="single"/>
              </w:rPr>
              <w:t>Host:</w:t>
            </w:r>
          </w:p>
        </w:tc>
        <w:tc>
          <w:tcPr>
            <w:tcW w:w="7470" w:type="dxa"/>
          </w:tcPr>
          <w:p w14:paraId="33F0D003" w14:textId="034EDACD" w:rsidR="008D32D9" w:rsidRPr="008D32D9" w:rsidRDefault="00CC3AEB" w:rsidP="00DD43DB">
            <w:pPr>
              <w:spacing w:after="120"/>
            </w:pPr>
            <w:r>
              <w:t>Douglas-fir, western hemlock</w:t>
            </w:r>
          </w:p>
        </w:tc>
      </w:tr>
      <w:tr w:rsidR="00CC3AEB" w:rsidRPr="008D32D9" w14:paraId="0C8F2321" w14:textId="77777777" w:rsidTr="00DD43DB">
        <w:trPr>
          <w:cantSplit/>
        </w:trPr>
        <w:tc>
          <w:tcPr>
            <w:tcW w:w="1890" w:type="dxa"/>
          </w:tcPr>
          <w:p w14:paraId="4232AE16" w14:textId="20C06DBE" w:rsidR="00CC3AEB" w:rsidRPr="008D32D9" w:rsidRDefault="00CC3AEB" w:rsidP="00DD43DB">
            <w:pPr>
              <w:spacing w:after="120"/>
              <w:rPr>
                <w:u w:val="single"/>
              </w:rPr>
            </w:pPr>
            <w:r>
              <w:rPr>
                <w:u w:val="single"/>
              </w:rPr>
              <w:t>Secondary host:</w:t>
            </w:r>
          </w:p>
        </w:tc>
        <w:tc>
          <w:tcPr>
            <w:tcW w:w="7470" w:type="dxa"/>
          </w:tcPr>
          <w:p w14:paraId="2D4D6101" w14:textId="3391A2E6" w:rsidR="00CC3AEB" w:rsidRDefault="00CC3AEB" w:rsidP="00DD43DB">
            <w:pPr>
              <w:spacing w:after="120"/>
            </w:pPr>
            <w:r>
              <w:t xml:space="preserve">Western </w:t>
            </w:r>
            <w:proofErr w:type="spellStart"/>
            <w:r>
              <w:t>redcedar</w:t>
            </w:r>
            <w:proofErr w:type="spellEnd"/>
            <w:r>
              <w:t>, Sitka spruce, white fir, pine</w:t>
            </w:r>
          </w:p>
        </w:tc>
      </w:tr>
      <w:tr w:rsidR="00CC3AEB" w:rsidRPr="008D32D9" w14:paraId="19B2F13B" w14:textId="77777777" w:rsidTr="00DD43DB">
        <w:trPr>
          <w:cantSplit/>
        </w:trPr>
        <w:tc>
          <w:tcPr>
            <w:tcW w:w="1890" w:type="dxa"/>
          </w:tcPr>
          <w:p w14:paraId="5BFBDA14" w14:textId="5A686DD8" w:rsidR="00CC3AEB" w:rsidRDefault="00CC3AEB" w:rsidP="00DD43DB">
            <w:pPr>
              <w:spacing w:after="120"/>
              <w:rPr>
                <w:u w:val="single"/>
              </w:rPr>
            </w:pPr>
            <w:r>
              <w:rPr>
                <w:u w:val="single"/>
              </w:rPr>
              <w:t>Range:</w:t>
            </w:r>
          </w:p>
        </w:tc>
        <w:tc>
          <w:tcPr>
            <w:tcW w:w="7470" w:type="dxa"/>
          </w:tcPr>
          <w:p w14:paraId="67EA119F" w14:textId="24120656" w:rsidR="00CC3AEB" w:rsidRDefault="00CC3AEB" w:rsidP="00DD43DB">
            <w:pPr>
              <w:spacing w:after="120"/>
            </w:pPr>
            <w:r>
              <w:t>Oregon, California</w:t>
            </w:r>
          </w:p>
        </w:tc>
      </w:tr>
      <w:tr w:rsidR="00CC3AEB" w:rsidRPr="008D32D9" w14:paraId="65BC3AB1" w14:textId="77777777" w:rsidTr="00DD43DB">
        <w:trPr>
          <w:cantSplit/>
        </w:trPr>
        <w:tc>
          <w:tcPr>
            <w:tcW w:w="1890" w:type="dxa"/>
          </w:tcPr>
          <w:p w14:paraId="1012DBA2" w14:textId="46DD860B" w:rsidR="00CC3AEB" w:rsidRDefault="00CC3AEB" w:rsidP="00DD43DB">
            <w:pPr>
              <w:spacing w:after="120"/>
              <w:rPr>
                <w:u w:val="single"/>
              </w:rPr>
            </w:pPr>
            <w:r>
              <w:rPr>
                <w:u w:val="single"/>
              </w:rPr>
              <w:t>Injury:</w:t>
            </w:r>
          </w:p>
        </w:tc>
        <w:tc>
          <w:tcPr>
            <w:tcW w:w="7470" w:type="dxa"/>
          </w:tcPr>
          <w:p w14:paraId="3E80940B" w14:textId="68526CA5" w:rsidR="00CC3AEB" w:rsidRDefault="00CC3AEB" w:rsidP="00DD43DB">
            <w:pPr>
              <w:spacing w:after="120"/>
            </w:pPr>
            <w:r>
              <w:t>Larvae feed first on the new foliage, then on the old.</w:t>
            </w:r>
          </w:p>
        </w:tc>
      </w:tr>
      <w:tr w:rsidR="00CC3AEB" w:rsidRPr="008D32D9" w14:paraId="284D8EEE" w14:textId="77777777" w:rsidTr="00DD43DB">
        <w:trPr>
          <w:cantSplit/>
        </w:trPr>
        <w:tc>
          <w:tcPr>
            <w:tcW w:w="1890" w:type="dxa"/>
          </w:tcPr>
          <w:p w14:paraId="723C167E" w14:textId="72463068" w:rsidR="00CC3AEB" w:rsidRDefault="00CC3AEB" w:rsidP="00DD43DB">
            <w:pPr>
              <w:spacing w:after="120"/>
              <w:rPr>
                <w:u w:val="single"/>
              </w:rPr>
            </w:pPr>
            <w:r>
              <w:rPr>
                <w:u w:val="single"/>
              </w:rPr>
              <w:t>Description:</w:t>
            </w:r>
          </w:p>
        </w:tc>
        <w:tc>
          <w:tcPr>
            <w:tcW w:w="7470" w:type="dxa"/>
          </w:tcPr>
          <w:p w14:paraId="0637DE08" w14:textId="65418B72" w:rsidR="00CC3AEB" w:rsidRDefault="00CC3AEB" w:rsidP="00CC3AEB">
            <w:pPr>
              <w:spacing w:after="120"/>
            </w:pPr>
            <w:r>
              <w:t xml:space="preserve">Adults are generally white to very light gray with strong black </w:t>
            </w:r>
            <w:r w:rsidR="006D7778">
              <w:t xml:space="preserve">markings and the vertex of the head is yellowish.  The mature larvae are 28 mm long; head green with black dots; body smooth, lime green with dark-edged, yellowish </w:t>
            </w:r>
            <w:proofErr w:type="spellStart"/>
            <w:r w:rsidR="006D7778">
              <w:t>subdorsal</w:t>
            </w:r>
            <w:proofErr w:type="spellEnd"/>
            <w:r w:rsidR="006D7778">
              <w:t xml:space="preserve"> and spiracle lines.</w:t>
            </w:r>
          </w:p>
        </w:tc>
      </w:tr>
    </w:tbl>
    <w:p w14:paraId="3AC54E96" w14:textId="40912D14" w:rsidR="00CC3AEB" w:rsidRPr="00CF7421" w:rsidRDefault="00CC3AEB" w:rsidP="00CC3AEB">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132</w:t>
      </w:r>
      <w:r w:rsidR="0036522B">
        <w:rPr>
          <w:noProof/>
        </w:rPr>
        <w:fldChar w:fldCharType="end"/>
      </w:r>
      <w:r w:rsidRPr="00CF7421">
        <w:t xml:space="preserve">: </w:t>
      </w:r>
      <w:r w:rsidR="00AB23C0">
        <w:t xml:space="preserve">Phantom hemlock </w:t>
      </w:r>
      <w:proofErr w:type="spellStart"/>
      <w:r w:rsidR="00AB23C0">
        <w:t>looper</w:t>
      </w:r>
      <w:proofErr w:type="spellEnd"/>
      <w:r w:rsidR="00AB23C0">
        <w:t xml:space="preserve"> larva</w:t>
      </w:r>
    </w:p>
    <w:p w14:paraId="3E64962D" w14:textId="2E298A6F" w:rsidR="00CC3AEB" w:rsidRPr="00CF7421" w:rsidRDefault="00AB23C0" w:rsidP="00CC3AEB">
      <w:pPr>
        <w:pStyle w:val="Graphic"/>
      </w:pPr>
      <w:r>
        <w:drawing>
          <wp:inline distT="0" distB="0" distL="0" distR="0" wp14:anchorId="311AD35F" wp14:editId="3C80A43D">
            <wp:extent cx="2850515" cy="1891665"/>
            <wp:effectExtent l="0" t="0" r="6985" b="0"/>
            <wp:docPr id="211" name="Picture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0" y="0"/>
                      <a:ext cx="2850515" cy="1891665"/>
                    </a:xfrm>
                    <a:prstGeom prst="rect">
                      <a:avLst/>
                    </a:prstGeom>
                    <a:noFill/>
                    <a:ln>
                      <a:noFill/>
                    </a:ln>
                  </pic:spPr>
                </pic:pic>
              </a:graphicData>
            </a:graphic>
          </wp:inline>
        </w:drawing>
      </w:r>
    </w:p>
    <w:p w14:paraId="33E21357" w14:textId="7929047A" w:rsidR="00CC3AEB" w:rsidRPr="00CF7421" w:rsidRDefault="00CC3AEB" w:rsidP="00CC3AEB">
      <w:pPr>
        <w:pStyle w:val="Caption"/>
      </w:pPr>
      <w:r w:rsidRPr="00CF7421">
        <w:t xml:space="preserve">Figure </w:t>
      </w:r>
      <w:r w:rsidR="0036522B">
        <w:fldChar w:fldCharType="begin"/>
      </w:r>
      <w:r w:rsidR="0036522B">
        <w:instrText xml:space="preserve"> SEQ Figure \* ARABIC </w:instrText>
      </w:r>
      <w:r w:rsidR="0036522B">
        <w:fldChar w:fldCharType="separate"/>
      </w:r>
      <w:r>
        <w:rPr>
          <w:noProof/>
        </w:rPr>
        <w:t>133</w:t>
      </w:r>
      <w:r w:rsidR="0036522B">
        <w:rPr>
          <w:noProof/>
        </w:rPr>
        <w:fldChar w:fldCharType="end"/>
      </w:r>
      <w:r w:rsidRPr="00CF7421">
        <w:t xml:space="preserve">: </w:t>
      </w:r>
      <w:r w:rsidR="00AB23C0">
        <w:t xml:space="preserve">Phantom hemlock </w:t>
      </w:r>
      <w:proofErr w:type="spellStart"/>
      <w:r w:rsidR="00AB23C0">
        <w:t>looper</w:t>
      </w:r>
      <w:proofErr w:type="spellEnd"/>
      <w:r w:rsidR="00AB23C0">
        <w:t xml:space="preserve"> larva</w:t>
      </w:r>
    </w:p>
    <w:p w14:paraId="030CC607" w14:textId="7A040F37" w:rsidR="00CC3AEB" w:rsidRPr="00CF7421" w:rsidRDefault="00AB23C0" w:rsidP="00CC3AEB">
      <w:pPr>
        <w:pStyle w:val="Graphic"/>
      </w:pPr>
      <w:r>
        <w:drawing>
          <wp:inline distT="0" distB="0" distL="0" distR="0" wp14:anchorId="2C8D886E" wp14:editId="0762F2AA">
            <wp:extent cx="2850515" cy="1891665"/>
            <wp:effectExtent l="0" t="0" r="6985" b="0"/>
            <wp:docPr id="212" name="Picture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0" y="0"/>
                      <a:ext cx="2850515" cy="1891665"/>
                    </a:xfrm>
                    <a:prstGeom prst="rect">
                      <a:avLst/>
                    </a:prstGeom>
                    <a:noFill/>
                    <a:ln>
                      <a:noFill/>
                    </a:ln>
                  </pic:spPr>
                </pic:pic>
              </a:graphicData>
            </a:graphic>
          </wp:inline>
        </w:drawing>
      </w:r>
    </w:p>
    <w:p w14:paraId="22F00DF8" w14:textId="44AEF735" w:rsidR="00DD43DB" w:rsidRPr="00CF7421" w:rsidRDefault="00DD43DB" w:rsidP="00DD43DB">
      <w:pPr>
        <w:pStyle w:val="Caption"/>
      </w:pPr>
      <w:r w:rsidRPr="00CF7421">
        <w:lastRenderedPageBreak/>
        <w:t xml:space="preserve">Figure </w:t>
      </w:r>
      <w:r w:rsidR="0036522B">
        <w:fldChar w:fldCharType="begin"/>
      </w:r>
      <w:r w:rsidR="0036522B">
        <w:instrText xml:space="preserve"> SEQ Figure \* ARABIC </w:instrText>
      </w:r>
      <w:r w:rsidR="0036522B">
        <w:fldChar w:fldCharType="separate"/>
      </w:r>
      <w:r w:rsidR="00CC3AEB">
        <w:rPr>
          <w:noProof/>
        </w:rPr>
        <w:t>134</w:t>
      </w:r>
      <w:r w:rsidR="0036522B">
        <w:rPr>
          <w:noProof/>
        </w:rPr>
        <w:fldChar w:fldCharType="end"/>
      </w:r>
      <w:r w:rsidRPr="00CF7421">
        <w:t xml:space="preserve">: </w:t>
      </w:r>
      <w:r w:rsidR="00AB23C0">
        <w:t xml:space="preserve">Phantom hemlock </w:t>
      </w:r>
      <w:proofErr w:type="spellStart"/>
      <w:r w:rsidR="00AB23C0">
        <w:t>looper</w:t>
      </w:r>
      <w:proofErr w:type="spellEnd"/>
      <w:r w:rsidR="00AB23C0">
        <w:t xml:space="preserve"> pupa</w:t>
      </w:r>
    </w:p>
    <w:p w14:paraId="6E54A7A7" w14:textId="784BBB7D" w:rsidR="00DD43DB" w:rsidRPr="00CF7421" w:rsidRDefault="00AB23C0" w:rsidP="00DD43DB">
      <w:pPr>
        <w:pStyle w:val="Graphic"/>
      </w:pPr>
      <w:r>
        <w:drawing>
          <wp:inline distT="0" distB="0" distL="0" distR="0" wp14:anchorId="3190D017" wp14:editId="4D4F5A65">
            <wp:extent cx="2850515" cy="1891665"/>
            <wp:effectExtent l="0" t="0" r="6985" b="0"/>
            <wp:docPr id="213" name="Picture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53">
                      <a:extLst>
                        <a:ext uri="{28A0092B-C50C-407E-A947-70E740481C1C}">
                          <a14:useLocalDpi xmlns:a14="http://schemas.microsoft.com/office/drawing/2010/main" val="0"/>
                        </a:ext>
                      </a:extLst>
                    </a:blip>
                    <a:srcRect/>
                    <a:stretch>
                      <a:fillRect/>
                    </a:stretch>
                  </pic:blipFill>
                  <pic:spPr bwMode="auto">
                    <a:xfrm>
                      <a:off x="0" y="0"/>
                      <a:ext cx="2850515" cy="1891665"/>
                    </a:xfrm>
                    <a:prstGeom prst="rect">
                      <a:avLst/>
                    </a:prstGeom>
                    <a:noFill/>
                    <a:ln>
                      <a:noFill/>
                    </a:ln>
                  </pic:spPr>
                </pic:pic>
              </a:graphicData>
            </a:graphic>
          </wp:inline>
        </w:drawing>
      </w:r>
    </w:p>
    <w:p w14:paraId="7F1D0C60" w14:textId="1E9295F2" w:rsidR="008D32D9" w:rsidRPr="008D32D9" w:rsidRDefault="008D32D9" w:rsidP="00DD43DB">
      <w:pPr>
        <w:pStyle w:val="Heading2"/>
      </w:pPr>
      <w:r w:rsidRPr="008D32D9">
        <w:t>(12-</w:t>
      </w:r>
      <w:r w:rsidR="0045711C">
        <w:t>1</w:t>
      </w:r>
      <w:r w:rsidRPr="008D32D9">
        <w:t xml:space="preserve">80) </w:t>
      </w:r>
      <w:r w:rsidR="0045711C">
        <w:t>Tent</w:t>
      </w:r>
      <w:r w:rsidRPr="008D32D9">
        <w:t xml:space="preserve"> Caterpillar</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58E77F9A" w14:textId="77777777" w:rsidTr="00DD43DB">
        <w:trPr>
          <w:cantSplit/>
        </w:trPr>
        <w:tc>
          <w:tcPr>
            <w:tcW w:w="1890" w:type="dxa"/>
          </w:tcPr>
          <w:p w14:paraId="1870BC3C" w14:textId="77777777" w:rsidR="008D32D9" w:rsidRPr="008D32D9" w:rsidRDefault="008D32D9" w:rsidP="00DD43DB">
            <w:pPr>
              <w:spacing w:after="120"/>
              <w:rPr>
                <w:u w:val="single"/>
              </w:rPr>
            </w:pPr>
            <w:r w:rsidRPr="008D32D9">
              <w:rPr>
                <w:u w:val="single"/>
              </w:rPr>
              <w:t>Species:</w:t>
            </w:r>
          </w:p>
        </w:tc>
        <w:tc>
          <w:tcPr>
            <w:tcW w:w="7470" w:type="dxa"/>
          </w:tcPr>
          <w:p w14:paraId="37F1F8ED" w14:textId="162951CF" w:rsidR="008D32D9" w:rsidRPr="008D32D9" w:rsidRDefault="0045711C" w:rsidP="00DD43DB">
            <w:pPr>
              <w:spacing w:after="120"/>
              <w:rPr>
                <w:rStyle w:val="SubtleEmphasis"/>
              </w:rPr>
            </w:pPr>
            <w:proofErr w:type="spellStart"/>
            <w:r>
              <w:rPr>
                <w:rStyle w:val="SubtleEmphasis"/>
              </w:rPr>
              <w:t>Malacossoma</w:t>
            </w:r>
            <w:proofErr w:type="spellEnd"/>
            <w:r>
              <w:rPr>
                <w:rStyle w:val="SubtleEmphasis"/>
              </w:rPr>
              <w:t xml:space="preserve"> spp.</w:t>
            </w:r>
          </w:p>
        </w:tc>
      </w:tr>
      <w:tr w:rsidR="008D32D9" w:rsidRPr="008D32D9" w14:paraId="051A7373" w14:textId="77777777" w:rsidTr="00DD43DB">
        <w:trPr>
          <w:cantSplit/>
        </w:trPr>
        <w:tc>
          <w:tcPr>
            <w:tcW w:w="1890" w:type="dxa"/>
          </w:tcPr>
          <w:p w14:paraId="4417192D" w14:textId="77777777" w:rsidR="008D32D9" w:rsidRPr="008D32D9" w:rsidRDefault="008D32D9" w:rsidP="00DD43DB">
            <w:pPr>
              <w:spacing w:after="120"/>
              <w:rPr>
                <w:u w:val="single"/>
              </w:rPr>
            </w:pPr>
            <w:r w:rsidRPr="008D32D9">
              <w:rPr>
                <w:u w:val="single"/>
              </w:rPr>
              <w:t>Host:</w:t>
            </w:r>
          </w:p>
        </w:tc>
        <w:tc>
          <w:tcPr>
            <w:tcW w:w="7470" w:type="dxa"/>
          </w:tcPr>
          <w:p w14:paraId="452DB235" w14:textId="3888199E" w:rsidR="008D32D9" w:rsidRPr="008D32D9" w:rsidRDefault="0045711C" w:rsidP="00DD43DB">
            <w:pPr>
              <w:spacing w:after="120"/>
            </w:pPr>
            <w:r>
              <w:t>Oak</w:t>
            </w:r>
          </w:p>
        </w:tc>
      </w:tr>
      <w:tr w:rsidR="0045711C" w:rsidRPr="008D32D9" w14:paraId="026841E0" w14:textId="77777777" w:rsidTr="00DD43DB">
        <w:trPr>
          <w:cantSplit/>
        </w:trPr>
        <w:tc>
          <w:tcPr>
            <w:tcW w:w="1890" w:type="dxa"/>
          </w:tcPr>
          <w:p w14:paraId="6FCA9349" w14:textId="2652872D" w:rsidR="0045711C" w:rsidRPr="008D32D9" w:rsidRDefault="0045711C" w:rsidP="00DD43DB">
            <w:pPr>
              <w:spacing w:after="120"/>
              <w:rPr>
                <w:u w:val="single"/>
              </w:rPr>
            </w:pPr>
            <w:r>
              <w:rPr>
                <w:u w:val="single"/>
              </w:rPr>
              <w:t>Description:</w:t>
            </w:r>
          </w:p>
        </w:tc>
        <w:tc>
          <w:tcPr>
            <w:tcW w:w="7470" w:type="dxa"/>
          </w:tcPr>
          <w:p w14:paraId="49815A0B" w14:textId="47D216CA" w:rsidR="0045711C" w:rsidRDefault="0045711C" w:rsidP="0045711C">
            <w:pPr>
              <w:spacing w:after="120"/>
            </w:pPr>
            <w:r>
              <w:t>In the spring, their white silken tents often are conspicuous on trees.  Clusters of hairy larvae are found nearby or in the tents.  During periods of abundance, larvae may strip the foliage from trees over wide areas and wander in groves across open ground.  Their feeding can result in reduced growth.</w:t>
            </w:r>
          </w:p>
        </w:tc>
      </w:tr>
    </w:tbl>
    <w:p w14:paraId="3AE81B20" w14:textId="1C6CDE68" w:rsidR="008D32D9" w:rsidRPr="008D32D9" w:rsidRDefault="008D32D9" w:rsidP="00DD43DB">
      <w:pPr>
        <w:pStyle w:val="Heading2"/>
      </w:pPr>
      <w:r w:rsidRPr="008D32D9">
        <w:t>(12-</w:t>
      </w:r>
      <w:r w:rsidR="008A6A08">
        <w:t>1</w:t>
      </w:r>
      <w:r w:rsidRPr="008D32D9">
        <w:t>8</w:t>
      </w:r>
      <w:r w:rsidR="008A6A08">
        <w:t>1</w:t>
      </w:r>
      <w:r w:rsidRPr="008D32D9">
        <w:t xml:space="preserve">) </w:t>
      </w:r>
      <w:r w:rsidR="008A6A08">
        <w:t>Abbot’s Sawfly</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7A5E3C5A" w14:textId="77777777" w:rsidTr="00DD43DB">
        <w:trPr>
          <w:cantSplit/>
        </w:trPr>
        <w:tc>
          <w:tcPr>
            <w:tcW w:w="1890" w:type="dxa"/>
          </w:tcPr>
          <w:p w14:paraId="7565609B" w14:textId="77777777" w:rsidR="008D32D9" w:rsidRPr="008D32D9" w:rsidRDefault="008D32D9" w:rsidP="00DD43DB">
            <w:pPr>
              <w:spacing w:after="120"/>
              <w:rPr>
                <w:u w:val="single"/>
              </w:rPr>
            </w:pPr>
            <w:r w:rsidRPr="008D32D9">
              <w:rPr>
                <w:u w:val="single"/>
              </w:rPr>
              <w:t>Species:</w:t>
            </w:r>
          </w:p>
        </w:tc>
        <w:tc>
          <w:tcPr>
            <w:tcW w:w="7470" w:type="dxa"/>
          </w:tcPr>
          <w:p w14:paraId="4D380D2C" w14:textId="342A3B49" w:rsidR="008D32D9" w:rsidRPr="008D32D9" w:rsidRDefault="008A6A08" w:rsidP="008A6A08">
            <w:pPr>
              <w:spacing w:after="120"/>
              <w:rPr>
                <w:rStyle w:val="SubtleEmphasis"/>
              </w:rPr>
            </w:pPr>
            <w:proofErr w:type="spellStart"/>
            <w:r>
              <w:rPr>
                <w:rStyle w:val="SubtleEmphasis"/>
              </w:rPr>
              <w:t>Neodiprion</w:t>
            </w:r>
            <w:proofErr w:type="spellEnd"/>
            <w:r>
              <w:rPr>
                <w:rStyle w:val="SubtleEmphasis"/>
              </w:rPr>
              <w:t xml:space="preserve"> </w:t>
            </w:r>
            <w:proofErr w:type="spellStart"/>
            <w:r>
              <w:rPr>
                <w:rStyle w:val="SubtleEmphasis"/>
              </w:rPr>
              <w:t>abbottii</w:t>
            </w:r>
            <w:proofErr w:type="spellEnd"/>
          </w:p>
        </w:tc>
      </w:tr>
      <w:tr w:rsidR="008D32D9" w:rsidRPr="008D32D9" w14:paraId="7F23392A" w14:textId="77777777" w:rsidTr="00DD43DB">
        <w:trPr>
          <w:cantSplit/>
        </w:trPr>
        <w:tc>
          <w:tcPr>
            <w:tcW w:w="1890" w:type="dxa"/>
          </w:tcPr>
          <w:p w14:paraId="0C3E5411" w14:textId="77777777" w:rsidR="008D32D9" w:rsidRPr="008D32D9" w:rsidRDefault="008D32D9" w:rsidP="00DD43DB">
            <w:pPr>
              <w:spacing w:after="120"/>
              <w:rPr>
                <w:u w:val="single"/>
              </w:rPr>
            </w:pPr>
            <w:r w:rsidRPr="008D32D9">
              <w:rPr>
                <w:u w:val="single"/>
              </w:rPr>
              <w:t>Host:</w:t>
            </w:r>
          </w:p>
        </w:tc>
        <w:tc>
          <w:tcPr>
            <w:tcW w:w="7470" w:type="dxa"/>
          </w:tcPr>
          <w:p w14:paraId="4E2BBDF5" w14:textId="18A6F0C0" w:rsidR="008D32D9" w:rsidRPr="008D32D9" w:rsidRDefault="008A6A08" w:rsidP="00DD43DB">
            <w:pPr>
              <w:spacing w:after="120"/>
            </w:pPr>
            <w:r>
              <w:t>Loblolly pine, slash pine, longleaf pine, shortleaf pine, red pine</w:t>
            </w:r>
          </w:p>
        </w:tc>
      </w:tr>
      <w:tr w:rsidR="008A6A08" w:rsidRPr="008D32D9" w14:paraId="433864D7" w14:textId="77777777" w:rsidTr="00DD43DB">
        <w:trPr>
          <w:cantSplit/>
        </w:trPr>
        <w:tc>
          <w:tcPr>
            <w:tcW w:w="1890" w:type="dxa"/>
          </w:tcPr>
          <w:p w14:paraId="1825752E" w14:textId="680BF2C1" w:rsidR="008A6A08" w:rsidRPr="008D32D9" w:rsidRDefault="008A6A08" w:rsidP="00DD43DB">
            <w:pPr>
              <w:spacing w:after="120"/>
              <w:rPr>
                <w:u w:val="single"/>
              </w:rPr>
            </w:pPr>
            <w:r>
              <w:rPr>
                <w:u w:val="single"/>
              </w:rPr>
              <w:t>Range:</w:t>
            </w:r>
          </w:p>
        </w:tc>
        <w:tc>
          <w:tcPr>
            <w:tcW w:w="7470" w:type="dxa"/>
          </w:tcPr>
          <w:p w14:paraId="700D2459" w14:textId="2CDC681D" w:rsidR="008A6A08" w:rsidRDefault="008A6A08" w:rsidP="00DD43DB">
            <w:pPr>
              <w:spacing w:after="120"/>
            </w:pPr>
            <w:r>
              <w:t>Wisconsin, Virginia, North Carolina, South Carolina, Georgia, Florida</w:t>
            </w:r>
          </w:p>
        </w:tc>
      </w:tr>
      <w:tr w:rsidR="008A6A08" w:rsidRPr="008D32D9" w14:paraId="334C2978" w14:textId="77777777" w:rsidTr="00DD43DB">
        <w:trPr>
          <w:cantSplit/>
        </w:trPr>
        <w:tc>
          <w:tcPr>
            <w:tcW w:w="1890" w:type="dxa"/>
          </w:tcPr>
          <w:p w14:paraId="17E40B9E" w14:textId="410DA11F" w:rsidR="008A6A08" w:rsidRDefault="008A6A08" w:rsidP="00DD43DB">
            <w:pPr>
              <w:spacing w:after="120"/>
              <w:rPr>
                <w:u w:val="single"/>
              </w:rPr>
            </w:pPr>
            <w:r>
              <w:rPr>
                <w:u w:val="single"/>
              </w:rPr>
              <w:t>Injury:</w:t>
            </w:r>
          </w:p>
        </w:tc>
        <w:tc>
          <w:tcPr>
            <w:tcW w:w="7470" w:type="dxa"/>
          </w:tcPr>
          <w:p w14:paraId="229E706F" w14:textId="3B563F4E" w:rsidR="008A6A08" w:rsidRDefault="008A6A08" w:rsidP="00DD43DB">
            <w:pPr>
              <w:spacing w:after="120"/>
            </w:pPr>
            <w:r>
              <w:t>Newly hatched larvae feed gregariously; older ones tend to feed singly.  Mature larvae spin cocoons on the needles.  Light defoliation may not be noticeable.</w:t>
            </w:r>
          </w:p>
        </w:tc>
      </w:tr>
      <w:tr w:rsidR="008A6A08" w:rsidRPr="008D32D9" w14:paraId="125221B4" w14:textId="77777777" w:rsidTr="00DD43DB">
        <w:trPr>
          <w:cantSplit/>
        </w:trPr>
        <w:tc>
          <w:tcPr>
            <w:tcW w:w="1890" w:type="dxa"/>
          </w:tcPr>
          <w:p w14:paraId="68C2295B" w14:textId="4F14A147" w:rsidR="008A6A08" w:rsidRDefault="008A6A08" w:rsidP="00DD43DB">
            <w:pPr>
              <w:spacing w:after="120"/>
              <w:rPr>
                <w:u w:val="single"/>
              </w:rPr>
            </w:pPr>
            <w:r>
              <w:rPr>
                <w:u w:val="single"/>
              </w:rPr>
              <w:t>Description:</w:t>
            </w:r>
          </w:p>
        </w:tc>
        <w:tc>
          <w:tcPr>
            <w:tcW w:w="7470" w:type="dxa"/>
          </w:tcPr>
          <w:p w14:paraId="7BB96484" w14:textId="6E056F59" w:rsidR="008A6A08" w:rsidRDefault="008A6A08" w:rsidP="00DD43DB">
            <w:pPr>
              <w:spacing w:after="120"/>
            </w:pPr>
            <w:r>
              <w:t>Full-grown larvae have a brown to black head with a light spot on the frons and the thorax and abdomen are pale green.  There are four dark green to black lateral stripes.</w:t>
            </w:r>
          </w:p>
        </w:tc>
      </w:tr>
    </w:tbl>
    <w:p w14:paraId="44CDFCD9" w14:textId="77777777" w:rsidR="008A6A08" w:rsidRDefault="008A6A08">
      <w:pPr>
        <w:spacing w:before="0" w:after="0"/>
      </w:pPr>
      <w:r>
        <w:br w:type="page"/>
      </w:r>
    </w:p>
    <w:p w14:paraId="0555064F" w14:textId="2D69F5B0" w:rsidR="008D32D9" w:rsidRDefault="008A6A08" w:rsidP="008A6A08">
      <w:pPr>
        <w:pStyle w:val="Heading2"/>
      </w:pPr>
      <w:r>
        <w:lastRenderedPageBreak/>
        <w:t>(12-1</w:t>
      </w:r>
      <w:r w:rsidR="008D32D9" w:rsidRPr="008D32D9">
        <w:t>8</w:t>
      </w:r>
      <w:r>
        <w:t>2</w:t>
      </w:r>
      <w:r w:rsidR="008D32D9" w:rsidRPr="008D32D9">
        <w:t xml:space="preserve">) </w:t>
      </w:r>
      <w:r>
        <w:t>Slash Pine Sawfly</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31FB479D" w14:textId="77777777" w:rsidTr="00DD43DB">
        <w:trPr>
          <w:cantSplit/>
        </w:trPr>
        <w:tc>
          <w:tcPr>
            <w:tcW w:w="1890" w:type="dxa"/>
          </w:tcPr>
          <w:p w14:paraId="29DFB687" w14:textId="77777777" w:rsidR="008D32D9" w:rsidRPr="008D32D9" w:rsidRDefault="008D32D9" w:rsidP="00DD43DB">
            <w:pPr>
              <w:spacing w:after="120"/>
              <w:rPr>
                <w:u w:val="single"/>
              </w:rPr>
            </w:pPr>
            <w:r w:rsidRPr="008D32D9">
              <w:rPr>
                <w:u w:val="single"/>
              </w:rPr>
              <w:t>Species:</w:t>
            </w:r>
          </w:p>
        </w:tc>
        <w:tc>
          <w:tcPr>
            <w:tcW w:w="7470" w:type="dxa"/>
          </w:tcPr>
          <w:p w14:paraId="066A2ADE" w14:textId="592B3EC4" w:rsidR="008D32D9" w:rsidRPr="008D32D9" w:rsidRDefault="008A6A08" w:rsidP="00DD43DB">
            <w:pPr>
              <w:spacing w:after="120"/>
              <w:rPr>
                <w:rStyle w:val="SubtleEmphasis"/>
              </w:rPr>
            </w:pPr>
            <w:proofErr w:type="spellStart"/>
            <w:r>
              <w:rPr>
                <w:rStyle w:val="SubtleEmphasis"/>
              </w:rPr>
              <w:t>Neodiprion</w:t>
            </w:r>
            <w:proofErr w:type="spellEnd"/>
            <w:r>
              <w:rPr>
                <w:rStyle w:val="SubtleEmphasis"/>
              </w:rPr>
              <w:t xml:space="preserve"> </w:t>
            </w:r>
            <w:proofErr w:type="spellStart"/>
            <w:r>
              <w:rPr>
                <w:rStyle w:val="SubtleEmphasis"/>
              </w:rPr>
              <w:t>merkeli</w:t>
            </w:r>
            <w:proofErr w:type="spellEnd"/>
          </w:p>
        </w:tc>
      </w:tr>
      <w:tr w:rsidR="008D32D9" w:rsidRPr="008D32D9" w14:paraId="4F86C2B9" w14:textId="77777777" w:rsidTr="00DD43DB">
        <w:trPr>
          <w:cantSplit/>
        </w:trPr>
        <w:tc>
          <w:tcPr>
            <w:tcW w:w="1890" w:type="dxa"/>
          </w:tcPr>
          <w:p w14:paraId="0FF71805" w14:textId="77777777" w:rsidR="008D32D9" w:rsidRPr="008D32D9" w:rsidRDefault="008D32D9" w:rsidP="00DD43DB">
            <w:pPr>
              <w:spacing w:after="120"/>
              <w:rPr>
                <w:u w:val="single"/>
              </w:rPr>
            </w:pPr>
            <w:r w:rsidRPr="008D32D9">
              <w:rPr>
                <w:u w:val="single"/>
              </w:rPr>
              <w:t>Host:</w:t>
            </w:r>
          </w:p>
        </w:tc>
        <w:tc>
          <w:tcPr>
            <w:tcW w:w="7470" w:type="dxa"/>
          </w:tcPr>
          <w:p w14:paraId="15614452" w14:textId="6E732157" w:rsidR="008D32D9" w:rsidRPr="008D32D9" w:rsidRDefault="008A6A08" w:rsidP="00DD43DB">
            <w:pPr>
              <w:spacing w:after="120"/>
            </w:pPr>
            <w:r>
              <w:t>Slash pine</w:t>
            </w:r>
          </w:p>
        </w:tc>
      </w:tr>
      <w:tr w:rsidR="008A6A08" w:rsidRPr="008D32D9" w14:paraId="231CCCB7" w14:textId="77777777" w:rsidTr="00DD43DB">
        <w:trPr>
          <w:cantSplit/>
        </w:trPr>
        <w:tc>
          <w:tcPr>
            <w:tcW w:w="1890" w:type="dxa"/>
          </w:tcPr>
          <w:p w14:paraId="510116B1" w14:textId="0C6D6CCA" w:rsidR="008A6A08" w:rsidRPr="008D32D9" w:rsidRDefault="008A6A08" w:rsidP="00DD43DB">
            <w:pPr>
              <w:spacing w:after="120"/>
              <w:rPr>
                <w:u w:val="single"/>
              </w:rPr>
            </w:pPr>
            <w:r>
              <w:rPr>
                <w:u w:val="single"/>
              </w:rPr>
              <w:t>Range:</w:t>
            </w:r>
          </w:p>
        </w:tc>
        <w:tc>
          <w:tcPr>
            <w:tcW w:w="7470" w:type="dxa"/>
          </w:tcPr>
          <w:p w14:paraId="31D0676F" w14:textId="7B1B7358" w:rsidR="008A6A08" w:rsidRDefault="008A6A08" w:rsidP="00DD43DB">
            <w:pPr>
              <w:spacing w:after="120"/>
            </w:pPr>
            <w:r>
              <w:t>Southern Florida</w:t>
            </w:r>
          </w:p>
        </w:tc>
      </w:tr>
      <w:tr w:rsidR="008A6A08" w:rsidRPr="008D32D9" w14:paraId="16B94A45" w14:textId="77777777" w:rsidTr="00DD43DB">
        <w:trPr>
          <w:cantSplit/>
        </w:trPr>
        <w:tc>
          <w:tcPr>
            <w:tcW w:w="1890" w:type="dxa"/>
          </w:tcPr>
          <w:p w14:paraId="3778B545" w14:textId="0A9C64EF" w:rsidR="008A6A08" w:rsidRDefault="008A6A08" w:rsidP="00DD43DB">
            <w:pPr>
              <w:spacing w:after="120"/>
              <w:rPr>
                <w:u w:val="single"/>
              </w:rPr>
            </w:pPr>
            <w:r>
              <w:rPr>
                <w:u w:val="single"/>
              </w:rPr>
              <w:t>Injury:</w:t>
            </w:r>
          </w:p>
        </w:tc>
        <w:tc>
          <w:tcPr>
            <w:tcW w:w="7470" w:type="dxa"/>
          </w:tcPr>
          <w:p w14:paraId="2CCEDB21" w14:textId="5CF344D0" w:rsidR="008A6A08" w:rsidRDefault="008A6A08" w:rsidP="00DD43DB">
            <w:pPr>
              <w:spacing w:after="120"/>
            </w:pPr>
            <w:r>
              <w:t>Defoliation</w:t>
            </w:r>
          </w:p>
        </w:tc>
      </w:tr>
      <w:tr w:rsidR="008A6A08" w:rsidRPr="008D32D9" w14:paraId="6876FCDF" w14:textId="77777777" w:rsidTr="00DD43DB">
        <w:trPr>
          <w:cantSplit/>
        </w:trPr>
        <w:tc>
          <w:tcPr>
            <w:tcW w:w="1890" w:type="dxa"/>
          </w:tcPr>
          <w:p w14:paraId="19EA0921" w14:textId="4863D82B" w:rsidR="008A6A08" w:rsidRDefault="008A6A08" w:rsidP="00DD43DB">
            <w:pPr>
              <w:spacing w:after="120"/>
              <w:rPr>
                <w:u w:val="single"/>
              </w:rPr>
            </w:pPr>
            <w:r>
              <w:rPr>
                <w:u w:val="single"/>
              </w:rPr>
              <w:t>Description:</w:t>
            </w:r>
          </w:p>
        </w:tc>
        <w:tc>
          <w:tcPr>
            <w:tcW w:w="7470" w:type="dxa"/>
          </w:tcPr>
          <w:p w14:paraId="426CF16F" w14:textId="6E9130CE" w:rsidR="008A6A08" w:rsidRDefault="008A6A08" w:rsidP="00DD43DB">
            <w:pPr>
              <w:spacing w:after="120"/>
            </w:pPr>
            <w:r>
              <w:t>The head of full-grown larvae is reddish above the eyes and sooty black below, with a reddish infusion.</w:t>
            </w:r>
          </w:p>
        </w:tc>
      </w:tr>
    </w:tbl>
    <w:p w14:paraId="7FE9113D" w14:textId="2492687F" w:rsidR="008D32D9" w:rsidRPr="008D32D9" w:rsidRDefault="008A6A08" w:rsidP="008D32D9">
      <w:pPr>
        <w:pStyle w:val="Heading2"/>
      </w:pPr>
      <w:r>
        <w:t>(12-1</w:t>
      </w:r>
      <w:r w:rsidR="008D32D9" w:rsidRPr="008D32D9">
        <w:t>8</w:t>
      </w:r>
      <w:r>
        <w:t>3</w:t>
      </w:r>
      <w:r w:rsidR="008D32D9" w:rsidRPr="008D32D9">
        <w:t xml:space="preserve">) </w:t>
      </w:r>
      <w:r>
        <w:t>Sand Pine Sawfly</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71816830" w14:textId="77777777" w:rsidTr="00DD43DB">
        <w:trPr>
          <w:cantSplit/>
        </w:trPr>
        <w:tc>
          <w:tcPr>
            <w:tcW w:w="1890" w:type="dxa"/>
          </w:tcPr>
          <w:p w14:paraId="2B474FCA" w14:textId="77777777" w:rsidR="008D32D9" w:rsidRPr="008D32D9" w:rsidRDefault="008D32D9" w:rsidP="00DD43DB">
            <w:pPr>
              <w:spacing w:after="120"/>
              <w:rPr>
                <w:u w:val="single"/>
              </w:rPr>
            </w:pPr>
            <w:r w:rsidRPr="008D32D9">
              <w:rPr>
                <w:u w:val="single"/>
              </w:rPr>
              <w:t>Species:</w:t>
            </w:r>
          </w:p>
        </w:tc>
        <w:tc>
          <w:tcPr>
            <w:tcW w:w="7470" w:type="dxa"/>
          </w:tcPr>
          <w:p w14:paraId="69CCD12C" w14:textId="74034076" w:rsidR="008D32D9" w:rsidRPr="008D32D9" w:rsidRDefault="008A6A08" w:rsidP="008A6A08">
            <w:pPr>
              <w:spacing w:after="120"/>
              <w:rPr>
                <w:rStyle w:val="SubtleEmphasis"/>
              </w:rPr>
            </w:pPr>
            <w:proofErr w:type="spellStart"/>
            <w:r>
              <w:rPr>
                <w:rStyle w:val="SubtleEmphasis"/>
              </w:rPr>
              <w:t>Neodiprion</w:t>
            </w:r>
            <w:proofErr w:type="spellEnd"/>
            <w:r>
              <w:rPr>
                <w:rStyle w:val="SubtleEmphasis"/>
              </w:rPr>
              <w:t xml:space="preserve"> </w:t>
            </w:r>
            <w:proofErr w:type="spellStart"/>
            <w:r>
              <w:rPr>
                <w:rStyle w:val="SubtleEmphasis"/>
              </w:rPr>
              <w:t>pratti</w:t>
            </w:r>
            <w:proofErr w:type="spellEnd"/>
          </w:p>
        </w:tc>
      </w:tr>
      <w:tr w:rsidR="008D32D9" w:rsidRPr="008D32D9" w14:paraId="47F7F6F0" w14:textId="77777777" w:rsidTr="00DD43DB">
        <w:trPr>
          <w:cantSplit/>
        </w:trPr>
        <w:tc>
          <w:tcPr>
            <w:tcW w:w="1890" w:type="dxa"/>
          </w:tcPr>
          <w:p w14:paraId="0C86E629" w14:textId="77777777" w:rsidR="008D32D9" w:rsidRPr="008D32D9" w:rsidRDefault="008D32D9" w:rsidP="00DD43DB">
            <w:pPr>
              <w:spacing w:after="120"/>
              <w:rPr>
                <w:u w:val="single"/>
              </w:rPr>
            </w:pPr>
            <w:r w:rsidRPr="008D32D9">
              <w:rPr>
                <w:u w:val="single"/>
              </w:rPr>
              <w:t>Host:</w:t>
            </w:r>
          </w:p>
        </w:tc>
        <w:tc>
          <w:tcPr>
            <w:tcW w:w="7470" w:type="dxa"/>
          </w:tcPr>
          <w:p w14:paraId="2E387BF3" w14:textId="626F95C5" w:rsidR="008D32D9" w:rsidRPr="008D32D9" w:rsidRDefault="008A6A08" w:rsidP="00DD43DB">
            <w:pPr>
              <w:spacing w:after="120"/>
            </w:pPr>
            <w:r>
              <w:t>Sand pine</w:t>
            </w:r>
          </w:p>
        </w:tc>
      </w:tr>
      <w:tr w:rsidR="008A6A08" w:rsidRPr="008D32D9" w14:paraId="709FD865" w14:textId="77777777" w:rsidTr="00DD43DB">
        <w:trPr>
          <w:cantSplit/>
        </w:trPr>
        <w:tc>
          <w:tcPr>
            <w:tcW w:w="1890" w:type="dxa"/>
          </w:tcPr>
          <w:p w14:paraId="31A7DD3A" w14:textId="2A99B0D3" w:rsidR="008A6A08" w:rsidRPr="008D32D9" w:rsidRDefault="008A6A08" w:rsidP="00DD43DB">
            <w:pPr>
              <w:spacing w:after="120"/>
              <w:rPr>
                <w:u w:val="single"/>
              </w:rPr>
            </w:pPr>
            <w:r>
              <w:rPr>
                <w:u w:val="single"/>
              </w:rPr>
              <w:t>Injury:</w:t>
            </w:r>
          </w:p>
        </w:tc>
        <w:tc>
          <w:tcPr>
            <w:tcW w:w="7470" w:type="dxa"/>
          </w:tcPr>
          <w:p w14:paraId="0FDEC7B3" w14:textId="4DD4B467" w:rsidR="008A6A08" w:rsidRDefault="008A6A08" w:rsidP="00DD43DB">
            <w:pPr>
              <w:spacing w:after="120"/>
            </w:pPr>
            <w:r>
              <w:t>Defoliation</w:t>
            </w:r>
          </w:p>
        </w:tc>
      </w:tr>
    </w:tbl>
    <w:p w14:paraId="0EC930FA" w14:textId="11D1A493" w:rsidR="008D32D9" w:rsidRPr="008D32D9" w:rsidRDefault="008A6A08" w:rsidP="008D32D9">
      <w:pPr>
        <w:pStyle w:val="Heading2"/>
      </w:pPr>
      <w:r>
        <w:t>(12-185</w:t>
      </w:r>
      <w:r w:rsidR="008D32D9" w:rsidRPr="008D32D9">
        <w:t xml:space="preserve">) </w:t>
      </w:r>
      <w:r>
        <w:t>Cypress Leaf Beetle</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395DC402" w14:textId="77777777" w:rsidTr="00DD43DB">
        <w:trPr>
          <w:cantSplit/>
        </w:trPr>
        <w:tc>
          <w:tcPr>
            <w:tcW w:w="1890" w:type="dxa"/>
          </w:tcPr>
          <w:p w14:paraId="5768ADDA" w14:textId="77777777" w:rsidR="008D32D9" w:rsidRPr="008D32D9" w:rsidRDefault="008D32D9" w:rsidP="00DD43DB">
            <w:pPr>
              <w:spacing w:after="120"/>
              <w:rPr>
                <w:u w:val="single"/>
              </w:rPr>
            </w:pPr>
            <w:r w:rsidRPr="008D32D9">
              <w:rPr>
                <w:u w:val="single"/>
              </w:rPr>
              <w:t>Species:</w:t>
            </w:r>
          </w:p>
        </w:tc>
        <w:tc>
          <w:tcPr>
            <w:tcW w:w="7470" w:type="dxa"/>
          </w:tcPr>
          <w:p w14:paraId="65E26586" w14:textId="59DF733B" w:rsidR="008D32D9" w:rsidRPr="008D32D9" w:rsidRDefault="008A6A08" w:rsidP="00DD43DB">
            <w:pPr>
              <w:spacing w:after="120"/>
              <w:rPr>
                <w:rStyle w:val="SubtleEmphasis"/>
              </w:rPr>
            </w:pPr>
            <w:proofErr w:type="spellStart"/>
            <w:r>
              <w:rPr>
                <w:rStyle w:val="SubtleEmphasis"/>
              </w:rPr>
              <w:t>Systena</w:t>
            </w:r>
            <w:proofErr w:type="spellEnd"/>
            <w:r>
              <w:rPr>
                <w:rStyle w:val="SubtleEmphasis"/>
              </w:rPr>
              <w:t xml:space="preserve"> </w:t>
            </w:r>
            <w:proofErr w:type="spellStart"/>
            <w:r>
              <w:rPr>
                <w:rStyle w:val="SubtleEmphasis"/>
              </w:rPr>
              <w:t>marginalis</w:t>
            </w:r>
            <w:proofErr w:type="spellEnd"/>
          </w:p>
        </w:tc>
      </w:tr>
      <w:tr w:rsidR="008D32D9" w:rsidRPr="008D32D9" w14:paraId="166CD3F3" w14:textId="77777777" w:rsidTr="00DD43DB">
        <w:trPr>
          <w:cantSplit/>
        </w:trPr>
        <w:tc>
          <w:tcPr>
            <w:tcW w:w="1890" w:type="dxa"/>
          </w:tcPr>
          <w:p w14:paraId="5D356401" w14:textId="77777777" w:rsidR="008D32D9" w:rsidRPr="008D32D9" w:rsidRDefault="008D32D9" w:rsidP="00DD43DB">
            <w:pPr>
              <w:spacing w:after="120"/>
              <w:rPr>
                <w:u w:val="single"/>
              </w:rPr>
            </w:pPr>
            <w:r w:rsidRPr="008D32D9">
              <w:rPr>
                <w:u w:val="single"/>
              </w:rPr>
              <w:t>Host:</w:t>
            </w:r>
          </w:p>
        </w:tc>
        <w:tc>
          <w:tcPr>
            <w:tcW w:w="7470" w:type="dxa"/>
          </w:tcPr>
          <w:p w14:paraId="644A6E0D" w14:textId="629D7595" w:rsidR="008D32D9" w:rsidRPr="008D32D9" w:rsidRDefault="008A6A08" w:rsidP="00DD43DB">
            <w:pPr>
              <w:spacing w:after="120"/>
            </w:pPr>
            <w:r>
              <w:t>Oak in the Midwest; cypress in northern Florida and southern Georgia</w:t>
            </w:r>
          </w:p>
        </w:tc>
      </w:tr>
      <w:tr w:rsidR="008A6A08" w:rsidRPr="008D32D9" w14:paraId="0E66005C" w14:textId="77777777" w:rsidTr="00DD43DB">
        <w:trPr>
          <w:cantSplit/>
        </w:trPr>
        <w:tc>
          <w:tcPr>
            <w:tcW w:w="1890" w:type="dxa"/>
          </w:tcPr>
          <w:p w14:paraId="14A3E177" w14:textId="4363805F" w:rsidR="008A6A08" w:rsidRPr="008D32D9" w:rsidRDefault="008A6A08" w:rsidP="00DD43DB">
            <w:pPr>
              <w:spacing w:after="120"/>
              <w:rPr>
                <w:u w:val="single"/>
              </w:rPr>
            </w:pPr>
            <w:r>
              <w:rPr>
                <w:u w:val="single"/>
              </w:rPr>
              <w:t>Injury:</w:t>
            </w:r>
          </w:p>
        </w:tc>
        <w:tc>
          <w:tcPr>
            <w:tcW w:w="7470" w:type="dxa"/>
          </w:tcPr>
          <w:p w14:paraId="6E0D46E7" w14:textId="4A5F5307" w:rsidR="008A6A08" w:rsidRDefault="008A6A08" w:rsidP="00DD43DB">
            <w:pPr>
              <w:spacing w:after="120"/>
            </w:pPr>
            <w:r>
              <w:t>Adults feed by gouging out linear-shaped punctures in the leaves.  This usually causes part or all of a cypress leaflet to turn red and die.  The beetles occur in large swarms, which tend to move about, spending only one to three days in any one place.  A single swarm may encompass more than a dozen trees.</w:t>
            </w:r>
          </w:p>
        </w:tc>
      </w:tr>
      <w:tr w:rsidR="008A6A08" w:rsidRPr="008D32D9" w14:paraId="44350FE6" w14:textId="77777777" w:rsidTr="00DD43DB">
        <w:trPr>
          <w:cantSplit/>
        </w:trPr>
        <w:tc>
          <w:tcPr>
            <w:tcW w:w="1890" w:type="dxa"/>
          </w:tcPr>
          <w:p w14:paraId="3E4985DF" w14:textId="40A53787" w:rsidR="008A6A08" w:rsidRDefault="008A6A08" w:rsidP="00DD43DB">
            <w:pPr>
              <w:spacing w:after="120"/>
              <w:rPr>
                <w:u w:val="single"/>
              </w:rPr>
            </w:pPr>
            <w:r>
              <w:rPr>
                <w:u w:val="single"/>
              </w:rPr>
              <w:t>Description:</w:t>
            </w:r>
          </w:p>
        </w:tc>
        <w:tc>
          <w:tcPr>
            <w:tcW w:w="7470" w:type="dxa"/>
          </w:tcPr>
          <w:p w14:paraId="25A19DF2" w14:textId="6A1C03FA" w:rsidR="008A6A08" w:rsidRDefault="008A6A08" w:rsidP="00DD43DB">
            <w:pPr>
              <w:spacing w:after="120"/>
            </w:pPr>
            <w:r>
              <w:t>The adult is dull pale yellow except for two black lines along the front margin of the elytra and a single black line along the hind margin.  The wing covers are densely and coarsely punctate.</w:t>
            </w:r>
          </w:p>
        </w:tc>
      </w:tr>
    </w:tbl>
    <w:p w14:paraId="680BC1FB" w14:textId="41A69B0A" w:rsidR="008D32D9" w:rsidRPr="008D32D9" w:rsidRDefault="008D32D9" w:rsidP="008D32D9">
      <w:pPr>
        <w:pStyle w:val="Heading2"/>
      </w:pPr>
      <w:r w:rsidRPr="008D32D9">
        <w:t>(12-</w:t>
      </w:r>
      <w:r w:rsidR="008A6A08">
        <w:t>1</w:t>
      </w:r>
      <w:r w:rsidRPr="008D32D9">
        <w:t>8</w:t>
      </w:r>
      <w:r w:rsidR="008A6A08">
        <w:t>8</w:t>
      </w:r>
      <w:r w:rsidRPr="008D32D9">
        <w:t xml:space="preserve">) </w:t>
      </w:r>
      <w:r w:rsidR="008A6A08">
        <w:t>Elm Sawfly</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4D2A43DE" w14:textId="77777777" w:rsidTr="00DD43DB">
        <w:trPr>
          <w:cantSplit/>
        </w:trPr>
        <w:tc>
          <w:tcPr>
            <w:tcW w:w="1890" w:type="dxa"/>
          </w:tcPr>
          <w:p w14:paraId="261D9692" w14:textId="77777777" w:rsidR="008D32D9" w:rsidRPr="008D32D9" w:rsidRDefault="008D32D9" w:rsidP="00DD43DB">
            <w:pPr>
              <w:spacing w:after="120"/>
              <w:rPr>
                <w:u w:val="single"/>
              </w:rPr>
            </w:pPr>
            <w:r w:rsidRPr="008D32D9">
              <w:rPr>
                <w:u w:val="single"/>
              </w:rPr>
              <w:t>Species:</w:t>
            </w:r>
          </w:p>
        </w:tc>
        <w:tc>
          <w:tcPr>
            <w:tcW w:w="7470" w:type="dxa"/>
          </w:tcPr>
          <w:p w14:paraId="58263774" w14:textId="534E4B3E" w:rsidR="008D32D9" w:rsidRPr="008D32D9" w:rsidRDefault="008A6A08" w:rsidP="00DD43DB">
            <w:pPr>
              <w:spacing w:after="120"/>
              <w:rPr>
                <w:rStyle w:val="SubtleEmphasis"/>
              </w:rPr>
            </w:pPr>
            <w:proofErr w:type="spellStart"/>
            <w:r>
              <w:rPr>
                <w:rStyle w:val="SubtleEmphasis"/>
              </w:rPr>
              <w:t>Cimbex</w:t>
            </w:r>
            <w:proofErr w:type="spellEnd"/>
            <w:r>
              <w:rPr>
                <w:rStyle w:val="SubtleEmphasis"/>
              </w:rPr>
              <w:t xml:space="preserve"> Americana</w:t>
            </w:r>
          </w:p>
        </w:tc>
      </w:tr>
      <w:tr w:rsidR="008D32D9" w:rsidRPr="008D32D9" w14:paraId="1F1B4961" w14:textId="77777777" w:rsidTr="00DD43DB">
        <w:trPr>
          <w:cantSplit/>
        </w:trPr>
        <w:tc>
          <w:tcPr>
            <w:tcW w:w="1890" w:type="dxa"/>
          </w:tcPr>
          <w:p w14:paraId="697A769C" w14:textId="77777777" w:rsidR="008D32D9" w:rsidRPr="008D32D9" w:rsidRDefault="008D32D9" w:rsidP="00DD43DB">
            <w:pPr>
              <w:spacing w:after="120"/>
              <w:rPr>
                <w:u w:val="single"/>
              </w:rPr>
            </w:pPr>
            <w:r w:rsidRPr="008D32D9">
              <w:rPr>
                <w:u w:val="single"/>
              </w:rPr>
              <w:t>Host:</w:t>
            </w:r>
          </w:p>
        </w:tc>
        <w:tc>
          <w:tcPr>
            <w:tcW w:w="7470" w:type="dxa"/>
          </w:tcPr>
          <w:p w14:paraId="1A252C25" w14:textId="177CD458" w:rsidR="008D32D9" w:rsidRPr="008D32D9" w:rsidRDefault="008A6A08" w:rsidP="00DD43DB">
            <w:pPr>
              <w:spacing w:after="120"/>
            </w:pPr>
            <w:r>
              <w:t>Willow</w:t>
            </w:r>
          </w:p>
        </w:tc>
      </w:tr>
      <w:tr w:rsidR="008A6A08" w:rsidRPr="008D32D9" w14:paraId="042D4A77" w14:textId="77777777" w:rsidTr="00DD43DB">
        <w:trPr>
          <w:cantSplit/>
        </w:trPr>
        <w:tc>
          <w:tcPr>
            <w:tcW w:w="1890" w:type="dxa"/>
          </w:tcPr>
          <w:p w14:paraId="7C3B41EF" w14:textId="4D66A9BE" w:rsidR="008A6A08" w:rsidRPr="008D32D9" w:rsidRDefault="008A6A08" w:rsidP="00DD43DB">
            <w:pPr>
              <w:spacing w:after="120"/>
              <w:rPr>
                <w:u w:val="single"/>
              </w:rPr>
            </w:pPr>
            <w:r>
              <w:rPr>
                <w:u w:val="single"/>
              </w:rPr>
              <w:t>Secondary host:</w:t>
            </w:r>
          </w:p>
        </w:tc>
        <w:tc>
          <w:tcPr>
            <w:tcW w:w="7470" w:type="dxa"/>
          </w:tcPr>
          <w:p w14:paraId="085D73BA" w14:textId="4C88203A" w:rsidR="008A6A08" w:rsidRDefault="008A6A08" w:rsidP="00DD43DB">
            <w:pPr>
              <w:spacing w:after="120"/>
            </w:pPr>
            <w:r>
              <w:t>Birch, poplar, aspen</w:t>
            </w:r>
          </w:p>
        </w:tc>
      </w:tr>
      <w:tr w:rsidR="008A6A08" w:rsidRPr="008D32D9" w14:paraId="38050937" w14:textId="77777777" w:rsidTr="00DD43DB">
        <w:trPr>
          <w:cantSplit/>
        </w:trPr>
        <w:tc>
          <w:tcPr>
            <w:tcW w:w="1890" w:type="dxa"/>
          </w:tcPr>
          <w:p w14:paraId="0D7DA940" w14:textId="66996FAB" w:rsidR="008A6A08" w:rsidRDefault="008A6A08" w:rsidP="00DD43DB">
            <w:pPr>
              <w:spacing w:after="120"/>
              <w:rPr>
                <w:u w:val="single"/>
              </w:rPr>
            </w:pPr>
            <w:r>
              <w:rPr>
                <w:u w:val="single"/>
              </w:rPr>
              <w:lastRenderedPageBreak/>
              <w:t>Range:</w:t>
            </w:r>
          </w:p>
        </w:tc>
        <w:tc>
          <w:tcPr>
            <w:tcW w:w="7470" w:type="dxa"/>
          </w:tcPr>
          <w:p w14:paraId="28D2BF63" w14:textId="6051D425" w:rsidR="008A6A08" w:rsidRDefault="008A6A08" w:rsidP="00DD43DB">
            <w:pPr>
              <w:spacing w:after="120"/>
            </w:pPr>
            <w:r>
              <w:t>Throughout the northern tier of states</w:t>
            </w:r>
          </w:p>
        </w:tc>
      </w:tr>
      <w:tr w:rsidR="008A6A08" w:rsidRPr="008D32D9" w14:paraId="079E2B83" w14:textId="77777777" w:rsidTr="00DD43DB">
        <w:trPr>
          <w:cantSplit/>
        </w:trPr>
        <w:tc>
          <w:tcPr>
            <w:tcW w:w="1890" w:type="dxa"/>
          </w:tcPr>
          <w:p w14:paraId="7A350A8A" w14:textId="6A1F9716" w:rsidR="008A6A08" w:rsidRDefault="008A6A08" w:rsidP="00DD43DB">
            <w:pPr>
              <w:spacing w:after="120"/>
              <w:rPr>
                <w:u w:val="single"/>
              </w:rPr>
            </w:pPr>
            <w:r>
              <w:rPr>
                <w:u w:val="single"/>
              </w:rPr>
              <w:t>Injury:</w:t>
            </w:r>
          </w:p>
        </w:tc>
        <w:tc>
          <w:tcPr>
            <w:tcW w:w="7470" w:type="dxa"/>
          </w:tcPr>
          <w:p w14:paraId="5FE24C83" w14:textId="65921571" w:rsidR="008A6A08" w:rsidRDefault="008A6A08" w:rsidP="008A6A08">
            <w:pPr>
              <w:spacing w:after="120"/>
            </w:pPr>
            <w:r>
              <w:t>The leaves may be partially or wholly devoured, even the veins, by the larvae.  The adults sometimes chew the thin, tender bark of twigs, girdling and killing them and causing noticeable crown injury.</w:t>
            </w:r>
          </w:p>
        </w:tc>
      </w:tr>
      <w:tr w:rsidR="008A6A08" w:rsidRPr="008D32D9" w14:paraId="63AC1BE3" w14:textId="77777777" w:rsidTr="00DD43DB">
        <w:trPr>
          <w:cantSplit/>
        </w:trPr>
        <w:tc>
          <w:tcPr>
            <w:tcW w:w="1890" w:type="dxa"/>
          </w:tcPr>
          <w:p w14:paraId="263F7433" w14:textId="6DC25CA6" w:rsidR="008A6A08" w:rsidRDefault="008A6A08" w:rsidP="00DD43DB">
            <w:pPr>
              <w:spacing w:after="120"/>
              <w:rPr>
                <w:u w:val="single"/>
              </w:rPr>
            </w:pPr>
            <w:r>
              <w:rPr>
                <w:u w:val="single"/>
              </w:rPr>
              <w:t>Description:</w:t>
            </w:r>
          </w:p>
        </w:tc>
        <w:tc>
          <w:tcPr>
            <w:tcW w:w="7470" w:type="dxa"/>
          </w:tcPr>
          <w:p w14:paraId="6B5980B9" w14:textId="47667D08" w:rsidR="008A6A08" w:rsidRDefault="008A6A08" w:rsidP="00DD43DB">
            <w:pPr>
              <w:spacing w:after="120"/>
            </w:pPr>
            <w:r>
              <w:t>The adult females range from ¾ to 1 inch long.  Their robust bodies are steel blue with oval yellow spots on each side.  The semitransparent wings are smoky brown in color.  The wingspread is about 2 inches.  The dorsal line on the pale yellowish-green larvae is an excellent means of recognition.  When at rest, they coil up like snails, around a twig.</w:t>
            </w:r>
          </w:p>
        </w:tc>
      </w:tr>
    </w:tbl>
    <w:p w14:paraId="74DAE215" w14:textId="1E83DF71" w:rsidR="008D32D9" w:rsidRPr="008D32D9" w:rsidRDefault="008D32D9" w:rsidP="008D32D9">
      <w:pPr>
        <w:pStyle w:val="Heading2"/>
      </w:pPr>
      <w:r w:rsidRPr="008D32D9">
        <w:t>(12-</w:t>
      </w:r>
      <w:r w:rsidR="008A6A08">
        <w:t>1</w:t>
      </w:r>
      <w:r w:rsidRPr="008D32D9">
        <w:t>8</w:t>
      </w:r>
      <w:r w:rsidR="008A6A08">
        <w:t>9</w:t>
      </w:r>
      <w:r w:rsidRPr="008D32D9">
        <w:t xml:space="preserve">) </w:t>
      </w:r>
      <w:r w:rsidR="008A6A08">
        <w:t>June Beetles/Leaf Chafers</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546653C5" w14:textId="77777777" w:rsidTr="00DD43DB">
        <w:trPr>
          <w:cantSplit/>
        </w:trPr>
        <w:tc>
          <w:tcPr>
            <w:tcW w:w="1890" w:type="dxa"/>
          </w:tcPr>
          <w:p w14:paraId="0C202349" w14:textId="77777777" w:rsidR="008D32D9" w:rsidRPr="008D32D9" w:rsidRDefault="008D32D9" w:rsidP="00DD43DB">
            <w:pPr>
              <w:spacing w:after="120"/>
              <w:rPr>
                <w:u w:val="single"/>
              </w:rPr>
            </w:pPr>
            <w:r w:rsidRPr="008D32D9">
              <w:rPr>
                <w:u w:val="single"/>
              </w:rPr>
              <w:t>Species:</w:t>
            </w:r>
          </w:p>
        </w:tc>
        <w:tc>
          <w:tcPr>
            <w:tcW w:w="7470" w:type="dxa"/>
          </w:tcPr>
          <w:p w14:paraId="47F67153" w14:textId="71C41E88" w:rsidR="008D32D9" w:rsidRPr="008D32D9" w:rsidRDefault="008A6A08" w:rsidP="00DD43DB">
            <w:pPr>
              <w:spacing w:after="120"/>
              <w:rPr>
                <w:rStyle w:val="SubtleEmphasis"/>
              </w:rPr>
            </w:pPr>
            <w:proofErr w:type="spellStart"/>
            <w:r>
              <w:rPr>
                <w:rStyle w:val="SubtleEmphasis"/>
              </w:rPr>
              <w:t>Phyllophaga</w:t>
            </w:r>
            <w:proofErr w:type="spellEnd"/>
            <w:r>
              <w:rPr>
                <w:rStyle w:val="SubtleEmphasis"/>
              </w:rPr>
              <w:t xml:space="preserve"> spp.</w:t>
            </w:r>
          </w:p>
        </w:tc>
      </w:tr>
      <w:tr w:rsidR="008D32D9" w:rsidRPr="008D32D9" w14:paraId="7DABE5D7" w14:textId="77777777" w:rsidTr="00DD43DB">
        <w:trPr>
          <w:cantSplit/>
        </w:trPr>
        <w:tc>
          <w:tcPr>
            <w:tcW w:w="1890" w:type="dxa"/>
          </w:tcPr>
          <w:p w14:paraId="74A88581" w14:textId="77777777" w:rsidR="008D32D9" w:rsidRPr="008D32D9" w:rsidRDefault="008D32D9" w:rsidP="00DD43DB">
            <w:pPr>
              <w:spacing w:after="120"/>
              <w:rPr>
                <w:u w:val="single"/>
              </w:rPr>
            </w:pPr>
            <w:r w:rsidRPr="008D32D9">
              <w:rPr>
                <w:u w:val="single"/>
              </w:rPr>
              <w:t>Host:</w:t>
            </w:r>
          </w:p>
        </w:tc>
        <w:tc>
          <w:tcPr>
            <w:tcW w:w="7470" w:type="dxa"/>
          </w:tcPr>
          <w:p w14:paraId="00169702" w14:textId="1209BCBA" w:rsidR="008D32D9" w:rsidRPr="008D32D9" w:rsidRDefault="008A6A08" w:rsidP="00DD43DB">
            <w:pPr>
              <w:spacing w:after="120"/>
            </w:pPr>
            <w:r>
              <w:t>Oak, birch, beech, pecan, dogwood, maple, buckeye, hickory, persimmon, black walnut, magnolia, sycamore, willow, longleaf pine, red pine, loblolly pine</w:t>
            </w:r>
          </w:p>
        </w:tc>
      </w:tr>
      <w:tr w:rsidR="008A6A08" w:rsidRPr="008D32D9" w14:paraId="1E5C2B4B" w14:textId="77777777" w:rsidTr="00DD43DB">
        <w:trPr>
          <w:cantSplit/>
        </w:trPr>
        <w:tc>
          <w:tcPr>
            <w:tcW w:w="1890" w:type="dxa"/>
          </w:tcPr>
          <w:p w14:paraId="11D7E9E1" w14:textId="3E39E56A" w:rsidR="008A6A08" w:rsidRPr="008D32D9" w:rsidRDefault="008A6A08" w:rsidP="00DD43DB">
            <w:pPr>
              <w:spacing w:after="120"/>
              <w:rPr>
                <w:u w:val="single"/>
              </w:rPr>
            </w:pPr>
            <w:r>
              <w:rPr>
                <w:u w:val="single"/>
              </w:rPr>
              <w:t>Range:</w:t>
            </w:r>
          </w:p>
        </w:tc>
        <w:tc>
          <w:tcPr>
            <w:tcW w:w="7470" w:type="dxa"/>
          </w:tcPr>
          <w:p w14:paraId="23340979" w14:textId="321A7C7C" w:rsidR="008A6A08" w:rsidRDefault="008A6A08" w:rsidP="008A6A08">
            <w:pPr>
              <w:spacing w:after="120"/>
            </w:pPr>
            <w:r>
              <w:t>Mainly the eastern states, sometimes found in Arizona and South Dakota</w:t>
            </w:r>
          </w:p>
        </w:tc>
      </w:tr>
      <w:tr w:rsidR="008A6A08" w:rsidRPr="008D32D9" w14:paraId="7961002D" w14:textId="77777777" w:rsidTr="00DD43DB">
        <w:trPr>
          <w:cantSplit/>
        </w:trPr>
        <w:tc>
          <w:tcPr>
            <w:tcW w:w="1890" w:type="dxa"/>
          </w:tcPr>
          <w:p w14:paraId="51E0F315" w14:textId="41050684" w:rsidR="008A6A08" w:rsidRDefault="008A6A08" w:rsidP="00DD43DB">
            <w:pPr>
              <w:spacing w:after="120"/>
              <w:rPr>
                <w:u w:val="single"/>
              </w:rPr>
            </w:pPr>
            <w:r>
              <w:rPr>
                <w:u w:val="single"/>
              </w:rPr>
              <w:t>Injury:</w:t>
            </w:r>
          </w:p>
        </w:tc>
        <w:tc>
          <w:tcPr>
            <w:tcW w:w="7470" w:type="dxa"/>
          </w:tcPr>
          <w:p w14:paraId="3DDA439F" w14:textId="0BC44BF5" w:rsidR="008A6A08" w:rsidRDefault="008A6A08" w:rsidP="008A6A08">
            <w:pPr>
              <w:spacing w:after="120"/>
            </w:pPr>
            <w:r>
              <w:t>Damage to seedlings and transplants, by the larvae, is the most important type of injury.  The adults also feed on the foliage.  The heaviest damage occurs in spring when the leaves are tender.</w:t>
            </w:r>
          </w:p>
        </w:tc>
      </w:tr>
      <w:tr w:rsidR="008A6A08" w:rsidRPr="008D32D9" w14:paraId="52412D1B" w14:textId="77777777" w:rsidTr="00DD43DB">
        <w:trPr>
          <w:cantSplit/>
        </w:trPr>
        <w:tc>
          <w:tcPr>
            <w:tcW w:w="1890" w:type="dxa"/>
          </w:tcPr>
          <w:p w14:paraId="3B369187" w14:textId="4BEB33F5" w:rsidR="008A6A08" w:rsidRDefault="008A6A08" w:rsidP="00DD43DB">
            <w:pPr>
              <w:spacing w:after="120"/>
              <w:rPr>
                <w:u w:val="single"/>
              </w:rPr>
            </w:pPr>
            <w:r>
              <w:rPr>
                <w:u w:val="single"/>
              </w:rPr>
              <w:t>Description:</w:t>
            </w:r>
          </w:p>
        </w:tc>
        <w:tc>
          <w:tcPr>
            <w:tcW w:w="7470" w:type="dxa"/>
          </w:tcPr>
          <w:p w14:paraId="3779AF27" w14:textId="543FFE2C" w:rsidR="008A6A08" w:rsidRDefault="00020DE8" w:rsidP="008A6A08">
            <w:pPr>
              <w:spacing w:after="120"/>
            </w:pPr>
            <w:r>
              <w:t>The robust beetles are ½ to 1 inch long and vary in color from light brown through dark brown to brownish black.  They have powerful biting jaws, which are used in cutting the leaves.  In a typical feeding position, the legs on one side of the body are on the upper surface of the leaf and those on the other side are on the lower surface, with the edge of the leaf between the mandibles.</w:t>
            </w:r>
          </w:p>
        </w:tc>
      </w:tr>
    </w:tbl>
    <w:p w14:paraId="469D5933" w14:textId="364A3BA5" w:rsidR="008D32D9" w:rsidRPr="008D32D9" w:rsidRDefault="00020DE8" w:rsidP="008D32D9">
      <w:pPr>
        <w:pStyle w:val="Heading2"/>
      </w:pPr>
      <w:r>
        <w:t>(12-19</w:t>
      </w:r>
      <w:r w:rsidR="008D32D9" w:rsidRPr="008D32D9">
        <w:t xml:space="preserve">0) </w:t>
      </w:r>
      <w:r>
        <w:t>Hickory Tussock Moth</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529AEEA6" w14:textId="77777777" w:rsidTr="00DD43DB">
        <w:trPr>
          <w:cantSplit/>
        </w:trPr>
        <w:tc>
          <w:tcPr>
            <w:tcW w:w="1890" w:type="dxa"/>
          </w:tcPr>
          <w:p w14:paraId="1D73D6D1" w14:textId="77777777" w:rsidR="008D32D9" w:rsidRPr="008D32D9" w:rsidRDefault="008D32D9" w:rsidP="00DD43DB">
            <w:pPr>
              <w:spacing w:after="120"/>
              <w:rPr>
                <w:u w:val="single"/>
              </w:rPr>
            </w:pPr>
            <w:r w:rsidRPr="008D32D9">
              <w:rPr>
                <w:u w:val="single"/>
              </w:rPr>
              <w:t>Species:</w:t>
            </w:r>
          </w:p>
        </w:tc>
        <w:tc>
          <w:tcPr>
            <w:tcW w:w="7470" w:type="dxa"/>
          </w:tcPr>
          <w:p w14:paraId="0004C8E0" w14:textId="52BAC224" w:rsidR="008D32D9" w:rsidRPr="008D32D9" w:rsidRDefault="00020DE8" w:rsidP="00DD43DB">
            <w:pPr>
              <w:spacing w:after="120"/>
              <w:rPr>
                <w:rStyle w:val="SubtleEmphasis"/>
              </w:rPr>
            </w:pPr>
            <w:proofErr w:type="spellStart"/>
            <w:r>
              <w:rPr>
                <w:rStyle w:val="SubtleEmphasis"/>
              </w:rPr>
              <w:t>Halisidota</w:t>
            </w:r>
            <w:proofErr w:type="spellEnd"/>
            <w:r>
              <w:rPr>
                <w:rStyle w:val="SubtleEmphasis"/>
              </w:rPr>
              <w:t xml:space="preserve"> </w:t>
            </w:r>
            <w:proofErr w:type="spellStart"/>
            <w:r>
              <w:rPr>
                <w:rStyle w:val="SubtleEmphasis"/>
              </w:rPr>
              <w:t>caryae</w:t>
            </w:r>
            <w:proofErr w:type="spellEnd"/>
          </w:p>
        </w:tc>
      </w:tr>
      <w:tr w:rsidR="008D32D9" w:rsidRPr="008D32D9" w14:paraId="3D2778CD" w14:textId="77777777" w:rsidTr="00DD43DB">
        <w:trPr>
          <w:cantSplit/>
        </w:trPr>
        <w:tc>
          <w:tcPr>
            <w:tcW w:w="1890" w:type="dxa"/>
          </w:tcPr>
          <w:p w14:paraId="1CC235C4" w14:textId="77777777" w:rsidR="008D32D9" w:rsidRPr="008D32D9" w:rsidRDefault="008D32D9" w:rsidP="00DD43DB">
            <w:pPr>
              <w:spacing w:after="120"/>
              <w:rPr>
                <w:u w:val="single"/>
              </w:rPr>
            </w:pPr>
            <w:r w:rsidRPr="008D32D9">
              <w:rPr>
                <w:u w:val="single"/>
              </w:rPr>
              <w:t>Host:</w:t>
            </w:r>
          </w:p>
        </w:tc>
        <w:tc>
          <w:tcPr>
            <w:tcW w:w="7470" w:type="dxa"/>
          </w:tcPr>
          <w:p w14:paraId="61957146" w14:textId="6DEFFFDA" w:rsidR="008D32D9" w:rsidRPr="008D32D9" w:rsidRDefault="00020DE8" w:rsidP="00DD43DB">
            <w:pPr>
              <w:spacing w:after="120"/>
            </w:pPr>
            <w:r>
              <w:t>Black walnut, butternut, hickory</w:t>
            </w:r>
          </w:p>
        </w:tc>
      </w:tr>
      <w:tr w:rsidR="00020DE8" w:rsidRPr="008D32D9" w14:paraId="028CB892" w14:textId="77777777" w:rsidTr="00DD43DB">
        <w:trPr>
          <w:cantSplit/>
        </w:trPr>
        <w:tc>
          <w:tcPr>
            <w:tcW w:w="1890" w:type="dxa"/>
          </w:tcPr>
          <w:p w14:paraId="7478EE10" w14:textId="6E737682" w:rsidR="00020DE8" w:rsidRPr="008D32D9" w:rsidRDefault="00020DE8" w:rsidP="00DD43DB">
            <w:pPr>
              <w:spacing w:after="120"/>
              <w:rPr>
                <w:u w:val="single"/>
              </w:rPr>
            </w:pPr>
            <w:r>
              <w:rPr>
                <w:u w:val="single"/>
              </w:rPr>
              <w:t>Secondary host:</w:t>
            </w:r>
          </w:p>
        </w:tc>
        <w:tc>
          <w:tcPr>
            <w:tcW w:w="7470" w:type="dxa"/>
          </w:tcPr>
          <w:p w14:paraId="5E51C8AF" w14:textId="67A69BF0" w:rsidR="00020DE8" w:rsidRDefault="00020DE8" w:rsidP="00DD43DB">
            <w:pPr>
              <w:spacing w:after="120"/>
            </w:pPr>
            <w:r>
              <w:t>Willow, birch, black locust, aspen</w:t>
            </w:r>
          </w:p>
        </w:tc>
      </w:tr>
      <w:tr w:rsidR="00020DE8" w:rsidRPr="008D32D9" w14:paraId="6E0CA79E" w14:textId="77777777" w:rsidTr="00DD43DB">
        <w:trPr>
          <w:cantSplit/>
        </w:trPr>
        <w:tc>
          <w:tcPr>
            <w:tcW w:w="1890" w:type="dxa"/>
          </w:tcPr>
          <w:p w14:paraId="34E8D659" w14:textId="72297FAC" w:rsidR="00020DE8" w:rsidRDefault="00020DE8" w:rsidP="00DD43DB">
            <w:pPr>
              <w:spacing w:after="120"/>
              <w:rPr>
                <w:u w:val="single"/>
              </w:rPr>
            </w:pPr>
            <w:r>
              <w:rPr>
                <w:u w:val="single"/>
              </w:rPr>
              <w:t>Range:</w:t>
            </w:r>
          </w:p>
        </w:tc>
        <w:tc>
          <w:tcPr>
            <w:tcW w:w="7470" w:type="dxa"/>
          </w:tcPr>
          <w:p w14:paraId="6373D704" w14:textId="0AB425F1" w:rsidR="00020DE8" w:rsidRDefault="00020DE8" w:rsidP="00DD43DB">
            <w:pPr>
              <w:spacing w:after="120"/>
            </w:pPr>
            <w:r>
              <w:t>Northeastern states south to North Carolina</w:t>
            </w:r>
          </w:p>
        </w:tc>
      </w:tr>
      <w:tr w:rsidR="00020DE8" w:rsidRPr="008D32D9" w14:paraId="535F6426" w14:textId="77777777" w:rsidTr="00DD43DB">
        <w:trPr>
          <w:cantSplit/>
        </w:trPr>
        <w:tc>
          <w:tcPr>
            <w:tcW w:w="1890" w:type="dxa"/>
          </w:tcPr>
          <w:p w14:paraId="113E099A" w14:textId="2121CA35" w:rsidR="00020DE8" w:rsidRDefault="00020DE8" w:rsidP="00DD43DB">
            <w:pPr>
              <w:spacing w:after="120"/>
              <w:rPr>
                <w:u w:val="single"/>
              </w:rPr>
            </w:pPr>
            <w:r>
              <w:rPr>
                <w:u w:val="single"/>
              </w:rPr>
              <w:t>Injury:</w:t>
            </w:r>
          </w:p>
        </w:tc>
        <w:tc>
          <w:tcPr>
            <w:tcW w:w="7470" w:type="dxa"/>
          </w:tcPr>
          <w:p w14:paraId="1403083A" w14:textId="7B4532FF" w:rsidR="00020DE8" w:rsidRDefault="00020DE8" w:rsidP="00020DE8">
            <w:pPr>
              <w:spacing w:after="120"/>
            </w:pPr>
            <w:r>
              <w:t>Adults appear in late May to early June and deposit masses of 50 to 400 eggs on the underside of leaves.  In several weeks, the larvae emerge and begin feeding.</w:t>
            </w:r>
          </w:p>
        </w:tc>
      </w:tr>
      <w:tr w:rsidR="00020DE8" w:rsidRPr="008D32D9" w14:paraId="241FF59C" w14:textId="77777777" w:rsidTr="00DD43DB">
        <w:trPr>
          <w:cantSplit/>
        </w:trPr>
        <w:tc>
          <w:tcPr>
            <w:tcW w:w="1890" w:type="dxa"/>
          </w:tcPr>
          <w:p w14:paraId="45E6BE93" w14:textId="3AC67480" w:rsidR="00020DE8" w:rsidRDefault="00020DE8" w:rsidP="00DD43DB">
            <w:pPr>
              <w:spacing w:after="120"/>
              <w:rPr>
                <w:u w:val="single"/>
              </w:rPr>
            </w:pPr>
            <w:r>
              <w:rPr>
                <w:u w:val="single"/>
              </w:rPr>
              <w:lastRenderedPageBreak/>
              <w:t>Description:</w:t>
            </w:r>
          </w:p>
        </w:tc>
        <w:tc>
          <w:tcPr>
            <w:tcW w:w="7470" w:type="dxa"/>
          </w:tcPr>
          <w:p w14:paraId="4029F16F" w14:textId="44A81565" w:rsidR="00020DE8" w:rsidRDefault="00020DE8" w:rsidP="00020DE8">
            <w:pPr>
              <w:spacing w:after="120"/>
            </w:pPr>
            <w:r>
              <w:t>The head of the caterpillar is black, and the body is covered with short tufts of grayish-white hair on the first and seventh abdominal segments.</w:t>
            </w:r>
          </w:p>
        </w:tc>
      </w:tr>
    </w:tbl>
    <w:p w14:paraId="2E52194E" w14:textId="051E0F9A" w:rsidR="008D32D9" w:rsidRPr="008D32D9" w:rsidRDefault="008D32D9" w:rsidP="008D32D9">
      <w:pPr>
        <w:pStyle w:val="Heading2"/>
      </w:pPr>
      <w:r w:rsidRPr="008D32D9">
        <w:t>(12-</w:t>
      </w:r>
      <w:r w:rsidR="00020DE8">
        <w:t>191</w:t>
      </w:r>
      <w:r w:rsidRPr="008D32D9">
        <w:t xml:space="preserve">) </w:t>
      </w:r>
      <w:r w:rsidR="00020DE8">
        <w:t>Pin Oak Sawfly</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221B7123" w14:textId="77777777" w:rsidTr="00DD43DB">
        <w:trPr>
          <w:cantSplit/>
        </w:trPr>
        <w:tc>
          <w:tcPr>
            <w:tcW w:w="1890" w:type="dxa"/>
          </w:tcPr>
          <w:p w14:paraId="1EA18E18" w14:textId="77777777" w:rsidR="008D32D9" w:rsidRPr="008D32D9" w:rsidRDefault="008D32D9" w:rsidP="00DD43DB">
            <w:pPr>
              <w:spacing w:after="120"/>
              <w:rPr>
                <w:u w:val="single"/>
              </w:rPr>
            </w:pPr>
            <w:r w:rsidRPr="008D32D9">
              <w:rPr>
                <w:u w:val="single"/>
              </w:rPr>
              <w:t>Species:</w:t>
            </w:r>
          </w:p>
        </w:tc>
        <w:tc>
          <w:tcPr>
            <w:tcW w:w="7470" w:type="dxa"/>
          </w:tcPr>
          <w:p w14:paraId="36D4F082" w14:textId="5B80B241" w:rsidR="008D32D9" w:rsidRPr="008D32D9" w:rsidRDefault="00020DE8" w:rsidP="00DD43DB">
            <w:pPr>
              <w:spacing w:after="120"/>
              <w:rPr>
                <w:rStyle w:val="SubtleEmphasis"/>
              </w:rPr>
            </w:pPr>
            <w:proofErr w:type="spellStart"/>
            <w:r>
              <w:rPr>
                <w:rStyle w:val="SubtleEmphasis"/>
              </w:rPr>
              <w:t>Caliroa</w:t>
            </w:r>
            <w:proofErr w:type="spellEnd"/>
            <w:r>
              <w:rPr>
                <w:rStyle w:val="SubtleEmphasis"/>
              </w:rPr>
              <w:t xml:space="preserve"> </w:t>
            </w:r>
            <w:proofErr w:type="spellStart"/>
            <w:r>
              <w:rPr>
                <w:rStyle w:val="SubtleEmphasis"/>
              </w:rPr>
              <w:t>lineata</w:t>
            </w:r>
            <w:proofErr w:type="spellEnd"/>
          </w:p>
        </w:tc>
      </w:tr>
      <w:tr w:rsidR="008D32D9" w:rsidRPr="008D32D9" w14:paraId="0C63C700" w14:textId="77777777" w:rsidTr="00DD43DB">
        <w:trPr>
          <w:cantSplit/>
        </w:trPr>
        <w:tc>
          <w:tcPr>
            <w:tcW w:w="1890" w:type="dxa"/>
          </w:tcPr>
          <w:p w14:paraId="11D01140" w14:textId="77777777" w:rsidR="008D32D9" w:rsidRPr="008D32D9" w:rsidRDefault="008D32D9" w:rsidP="00DD43DB">
            <w:pPr>
              <w:spacing w:after="120"/>
              <w:rPr>
                <w:u w:val="single"/>
              </w:rPr>
            </w:pPr>
            <w:r w:rsidRPr="008D32D9">
              <w:rPr>
                <w:u w:val="single"/>
              </w:rPr>
              <w:t>Host:</w:t>
            </w:r>
          </w:p>
        </w:tc>
        <w:tc>
          <w:tcPr>
            <w:tcW w:w="7470" w:type="dxa"/>
          </w:tcPr>
          <w:p w14:paraId="76328D4D" w14:textId="63CB911F" w:rsidR="008D32D9" w:rsidRPr="008D32D9" w:rsidRDefault="00020DE8" w:rsidP="00DD43DB">
            <w:pPr>
              <w:spacing w:after="120"/>
            </w:pPr>
            <w:r>
              <w:t>Pin oak</w:t>
            </w:r>
          </w:p>
        </w:tc>
      </w:tr>
      <w:tr w:rsidR="00020DE8" w:rsidRPr="008D32D9" w14:paraId="592BCA7B" w14:textId="77777777" w:rsidTr="00DD43DB">
        <w:trPr>
          <w:cantSplit/>
        </w:trPr>
        <w:tc>
          <w:tcPr>
            <w:tcW w:w="1890" w:type="dxa"/>
          </w:tcPr>
          <w:p w14:paraId="6E7DA196" w14:textId="65375F49" w:rsidR="00020DE8" w:rsidRPr="008D32D9" w:rsidRDefault="00020DE8" w:rsidP="00DD43DB">
            <w:pPr>
              <w:spacing w:after="120"/>
              <w:rPr>
                <w:u w:val="single"/>
              </w:rPr>
            </w:pPr>
            <w:r>
              <w:rPr>
                <w:u w:val="single"/>
              </w:rPr>
              <w:t>Secondary host:</w:t>
            </w:r>
          </w:p>
        </w:tc>
        <w:tc>
          <w:tcPr>
            <w:tcW w:w="7470" w:type="dxa"/>
          </w:tcPr>
          <w:p w14:paraId="64ACEDCD" w14:textId="7BBA0FDE" w:rsidR="00020DE8" w:rsidRDefault="00020DE8" w:rsidP="00DD43DB">
            <w:pPr>
              <w:spacing w:after="120"/>
            </w:pPr>
            <w:r>
              <w:t>Northern red oak, white oak</w:t>
            </w:r>
          </w:p>
        </w:tc>
      </w:tr>
      <w:tr w:rsidR="00020DE8" w:rsidRPr="008D32D9" w14:paraId="66036228" w14:textId="77777777" w:rsidTr="00DD43DB">
        <w:trPr>
          <w:cantSplit/>
        </w:trPr>
        <w:tc>
          <w:tcPr>
            <w:tcW w:w="1890" w:type="dxa"/>
          </w:tcPr>
          <w:p w14:paraId="4B025BCA" w14:textId="61145737" w:rsidR="00020DE8" w:rsidRDefault="00020DE8" w:rsidP="00DD43DB">
            <w:pPr>
              <w:spacing w:after="120"/>
              <w:rPr>
                <w:u w:val="single"/>
              </w:rPr>
            </w:pPr>
            <w:r>
              <w:rPr>
                <w:u w:val="single"/>
              </w:rPr>
              <w:t>Range:</w:t>
            </w:r>
          </w:p>
        </w:tc>
        <w:tc>
          <w:tcPr>
            <w:tcW w:w="7470" w:type="dxa"/>
          </w:tcPr>
          <w:p w14:paraId="34882515" w14:textId="3E87BB24" w:rsidR="00020DE8" w:rsidRDefault="00020DE8" w:rsidP="00DD43DB">
            <w:pPr>
              <w:spacing w:after="120"/>
            </w:pPr>
            <w:r>
              <w:t>New Jersey, North Carolina, Missouri</w:t>
            </w:r>
          </w:p>
        </w:tc>
      </w:tr>
      <w:tr w:rsidR="00020DE8" w:rsidRPr="008D32D9" w14:paraId="1F387CFB" w14:textId="77777777" w:rsidTr="00DD43DB">
        <w:trPr>
          <w:cantSplit/>
        </w:trPr>
        <w:tc>
          <w:tcPr>
            <w:tcW w:w="1890" w:type="dxa"/>
          </w:tcPr>
          <w:p w14:paraId="42D3AC09" w14:textId="64EACA5B" w:rsidR="00020DE8" w:rsidRDefault="00020DE8" w:rsidP="00DD43DB">
            <w:pPr>
              <w:spacing w:after="120"/>
              <w:rPr>
                <w:u w:val="single"/>
              </w:rPr>
            </w:pPr>
            <w:r>
              <w:rPr>
                <w:u w:val="single"/>
              </w:rPr>
              <w:t>Injury:</w:t>
            </w:r>
          </w:p>
        </w:tc>
        <w:tc>
          <w:tcPr>
            <w:tcW w:w="7470" w:type="dxa"/>
          </w:tcPr>
          <w:p w14:paraId="4D7BBE18" w14:textId="3CEFE214" w:rsidR="00020DE8" w:rsidRDefault="00020DE8" w:rsidP="00DD43DB">
            <w:pPr>
              <w:spacing w:after="120"/>
            </w:pPr>
            <w:r>
              <w:t>Feeds on the lower surface of oak leaves, leaving only the upper surface and a fine network of veins.  Defoliation first appears in the upper crown, but complete defoliation can occur by the end of September.</w:t>
            </w:r>
          </w:p>
        </w:tc>
      </w:tr>
      <w:tr w:rsidR="00020DE8" w:rsidRPr="008D32D9" w14:paraId="1A4AD49D" w14:textId="77777777" w:rsidTr="00DD43DB">
        <w:trPr>
          <w:cantSplit/>
        </w:trPr>
        <w:tc>
          <w:tcPr>
            <w:tcW w:w="1890" w:type="dxa"/>
          </w:tcPr>
          <w:p w14:paraId="733D0D00" w14:textId="4428C680" w:rsidR="00020DE8" w:rsidRDefault="00020DE8" w:rsidP="00DD43DB">
            <w:pPr>
              <w:spacing w:after="120"/>
              <w:rPr>
                <w:u w:val="single"/>
              </w:rPr>
            </w:pPr>
            <w:r>
              <w:rPr>
                <w:u w:val="single"/>
              </w:rPr>
              <w:t>Description:</w:t>
            </w:r>
          </w:p>
        </w:tc>
        <w:tc>
          <w:tcPr>
            <w:tcW w:w="7470" w:type="dxa"/>
          </w:tcPr>
          <w:p w14:paraId="0828A4E7" w14:textId="61B49861" w:rsidR="00020DE8" w:rsidRDefault="00020DE8" w:rsidP="00DD43DB">
            <w:pPr>
              <w:spacing w:after="120"/>
            </w:pPr>
            <w:r>
              <w:t>Adults are small, shiny black, four-winged insects.  The yellowish-green larvae or slugs are about ½ inch long.  The thoracic legs and head are shiny black.</w:t>
            </w:r>
          </w:p>
        </w:tc>
      </w:tr>
    </w:tbl>
    <w:p w14:paraId="6AD6006C" w14:textId="60E45AA8" w:rsidR="008D32D9" w:rsidRPr="008D32D9" w:rsidRDefault="008D32D9" w:rsidP="008D32D9">
      <w:pPr>
        <w:pStyle w:val="Heading2"/>
      </w:pPr>
      <w:r w:rsidRPr="008D32D9">
        <w:t>(12-</w:t>
      </w:r>
      <w:r w:rsidR="00020DE8">
        <w:t>192</w:t>
      </w:r>
      <w:r w:rsidRPr="008D32D9">
        <w:t xml:space="preserve">) </w:t>
      </w:r>
      <w:r w:rsidR="00020DE8">
        <w:t>Palmerworm</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6778A941" w14:textId="77777777" w:rsidTr="00DD43DB">
        <w:trPr>
          <w:cantSplit/>
        </w:trPr>
        <w:tc>
          <w:tcPr>
            <w:tcW w:w="1890" w:type="dxa"/>
          </w:tcPr>
          <w:p w14:paraId="2EDB1CA2" w14:textId="77777777" w:rsidR="008D32D9" w:rsidRPr="008D32D9" w:rsidRDefault="008D32D9" w:rsidP="00DD43DB">
            <w:pPr>
              <w:spacing w:after="120"/>
              <w:rPr>
                <w:u w:val="single"/>
              </w:rPr>
            </w:pPr>
            <w:r w:rsidRPr="008D32D9">
              <w:rPr>
                <w:u w:val="single"/>
              </w:rPr>
              <w:t>Species:</w:t>
            </w:r>
          </w:p>
        </w:tc>
        <w:tc>
          <w:tcPr>
            <w:tcW w:w="7470" w:type="dxa"/>
          </w:tcPr>
          <w:p w14:paraId="26E62DD2" w14:textId="6AEFE3C2" w:rsidR="008D32D9" w:rsidRPr="008D32D9" w:rsidRDefault="00020DE8" w:rsidP="00DD43DB">
            <w:pPr>
              <w:spacing w:after="120"/>
              <w:rPr>
                <w:rStyle w:val="SubtleEmphasis"/>
              </w:rPr>
            </w:pPr>
            <w:proofErr w:type="spellStart"/>
            <w:r>
              <w:rPr>
                <w:rStyle w:val="SubtleEmphasis"/>
              </w:rPr>
              <w:t>Dichomeris</w:t>
            </w:r>
            <w:proofErr w:type="spellEnd"/>
            <w:r>
              <w:rPr>
                <w:rStyle w:val="SubtleEmphasis"/>
              </w:rPr>
              <w:t xml:space="preserve"> </w:t>
            </w:r>
            <w:proofErr w:type="spellStart"/>
            <w:r>
              <w:rPr>
                <w:rStyle w:val="SubtleEmphasis"/>
              </w:rPr>
              <w:t>ligulella</w:t>
            </w:r>
            <w:proofErr w:type="spellEnd"/>
          </w:p>
        </w:tc>
      </w:tr>
      <w:tr w:rsidR="008D32D9" w:rsidRPr="008D32D9" w14:paraId="66F9862C" w14:textId="77777777" w:rsidTr="00DD43DB">
        <w:trPr>
          <w:cantSplit/>
        </w:trPr>
        <w:tc>
          <w:tcPr>
            <w:tcW w:w="1890" w:type="dxa"/>
          </w:tcPr>
          <w:p w14:paraId="1B0205E5" w14:textId="77777777" w:rsidR="008D32D9" w:rsidRPr="008D32D9" w:rsidRDefault="008D32D9" w:rsidP="00DD43DB">
            <w:pPr>
              <w:spacing w:after="120"/>
              <w:rPr>
                <w:u w:val="single"/>
              </w:rPr>
            </w:pPr>
            <w:r w:rsidRPr="008D32D9">
              <w:rPr>
                <w:u w:val="single"/>
              </w:rPr>
              <w:t>Host:</w:t>
            </w:r>
          </w:p>
        </w:tc>
        <w:tc>
          <w:tcPr>
            <w:tcW w:w="7470" w:type="dxa"/>
          </w:tcPr>
          <w:p w14:paraId="37A8EF85" w14:textId="50D6E7D1" w:rsidR="008D32D9" w:rsidRPr="008D32D9" w:rsidRDefault="00020DE8" w:rsidP="00DD43DB">
            <w:pPr>
              <w:spacing w:after="120"/>
            </w:pPr>
            <w:r>
              <w:t>Oak, cherry</w:t>
            </w:r>
          </w:p>
        </w:tc>
      </w:tr>
      <w:tr w:rsidR="00020DE8" w:rsidRPr="008D32D9" w14:paraId="58120090" w14:textId="77777777" w:rsidTr="00DD43DB">
        <w:trPr>
          <w:cantSplit/>
        </w:trPr>
        <w:tc>
          <w:tcPr>
            <w:tcW w:w="1890" w:type="dxa"/>
          </w:tcPr>
          <w:p w14:paraId="01711400" w14:textId="2DAC1B6D" w:rsidR="00020DE8" w:rsidRPr="008D32D9" w:rsidRDefault="00020DE8" w:rsidP="00DD43DB">
            <w:pPr>
              <w:spacing w:after="120"/>
              <w:rPr>
                <w:u w:val="single"/>
              </w:rPr>
            </w:pPr>
            <w:r>
              <w:rPr>
                <w:u w:val="single"/>
              </w:rPr>
              <w:t>Range:</w:t>
            </w:r>
          </w:p>
        </w:tc>
        <w:tc>
          <w:tcPr>
            <w:tcW w:w="7470" w:type="dxa"/>
          </w:tcPr>
          <w:p w14:paraId="6A18E4E4" w14:textId="5386DAA5" w:rsidR="00020DE8" w:rsidRDefault="00020DE8" w:rsidP="00DD43DB">
            <w:pPr>
              <w:spacing w:after="120"/>
            </w:pPr>
            <w:r>
              <w:t>Northern states from Maine to Minnesota</w:t>
            </w:r>
          </w:p>
        </w:tc>
      </w:tr>
      <w:tr w:rsidR="00020DE8" w:rsidRPr="008D32D9" w14:paraId="426DF9EE" w14:textId="77777777" w:rsidTr="00DD43DB">
        <w:trPr>
          <w:cantSplit/>
        </w:trPr>
        <w:tc>
          <w:tcPr>
            <w:tcW w:w="1890" w:type="dxa"/>
          </w:tcPr>
          <w:p w14:paraId="2ACDCE08" w14:textId="4C3A0212" w:rsidR="00020DE8" w:rsidRDefault="00A20268" w:rsidP="00DD43DB">
            <w:pPr>
              <w:spacing w:after="120"/>
              <w:rPr>
                <w:u w:val="single"/>
              </w:rPr>
            </w:pPr>
            <w:r>
              <w:rPr>
                <w:u w:val="single"/>
              </w:rPr>
              <w:t>Injury:</w:t>
            </w:r>
          </w:p>
        </w:tc>
        <w:tc>
          <w:tcPr>
            <w:tcW w:w="7470" w:type="dxa"/>
          </w:tcPr>
          <w:p w14:paraId="3465DA21" w14:textId="35593E3F" w:rsidR="00020DE8" w:rsidRDefault="00A20268" w:rsidP="00DD43DB">
            <w:pPr>
              <w:spacing w:after="120"/>
            </w:pPr>
            <w:r>
              <w:t xml:space="preserve">The larvae skeletonize the leaves and may fold or roll them during feeding.  Outbreaks rarely last more than 1 to 2 </w:t>
            </w:r>
            <w:proofErr w:type="gramStart"/>
            <w:r>
              <w:t>years,</w:t>
            </w:r>
            <w:proofErr w:type="gramEnd"/>
            <w:r>
              <w:t xml:space="preserve"> and usually occur during unusually hot, dry springs.  Outbreaks may cause defoliation, but rarely causes permanent tree damage.</w:t>
            </w:r>
          </w:p>
        </w:tc>
      </w:tr>
      <w:tr w:rsidR="00A20268" w:rsidRPr="008D32D9" w14:paraId="16BFABCD" w14:textId="77777777" w:rsidTr="00DD43DB">
        <w:trPr>
          <w:cantSplit/>
        </w:trPr>
        <w:tc>
          <w:tcPr>
            <w:tcW w:w="1890" w:type="dxa"/>
          </w:tcPr>
          <w:p w14:paraId="6BA9B432" w14:textId="3BF0944A" w:rsidR="00A20268" w:rsidRDefault="00A20268" w:rsidP="00DD43DB">
            <w:pPr>
              <w:spacing w:after="120"/>
              <w:rPr>
                <w:u w:val="single"/>
              </w:rPr>
            </w:pPr>
            <w:r>
              <w:rPr>
                <w:u w:val="single"/>
              </w:rPr>
              <w:t>Description:</w:t>
            </w:r>
          </w:p>
        </w:tc>
        <w:tc>
          <w:tcPr>
            <w:tcW w:w="7470" w:type="dxa"/>
          </w:tcPr>
          <w:p w14:paraId="6872CA16" w14:textId="032A21D3" w:rsidR="00A20268" w:rsidRDefault="00A20268" w:rsidP="00DD43DB">
            <w:pPr>
              <w:spacing w:after="120"/>
            </w:pPr>
            <w:r>
              <w:t>Eggs are deposited singly on the expanding leaves.  Full-grown larvae are about ½ inch long and have one narrow and two wide green stripes running down the back.  The grayish to brownish adult moths are about 2/3 inch long.</w:t>
            </w:r>
          </w:p>
        </w:tc>
      </w:tr>
    </w:tbl>
    <w:p w14:paraId="5E2859EE" w14:textId="77777777" w:rsidR="00A20268" w:rsidRDefault="00A20268" w:rsidP="00A20268">
      <w:r>
        <w:br w:type="page"/>
      </w:r>
    </w:p>
    <w:p w14:paraId="0D9D436B" w14:textId="4EC106A2" w:rsidR="008D32D9" w:rsidRPr="008D32D9" w:rsidRDefault="008D32D9" w:rsidP="008D32D9">
      <w:pPr>
        <w:pStyle w:val="Heading2"/>
      </w:pPr>
      <w:r w:rsidRPr="008D32D9">
        <w:lastRenderedPageBreak/>
        <w:t>(12-</w:t>
      </w:r>
      <w:r w:rsidR="00A20268">
        <w:t>193</w:t>
      </w:r>
      <w:r w:rsidRPr="008D32D9">
        <w:t xml:space="preserve">) </w:t>
      </w:r>
      <w:r w:rsidR="00A20268">
        <w:t xml:space="preserve">Pitch Pine </w:t>
      </w:r>
      <w:proofErr w:type="spellStart"/>
      <w:r w:rsidR="00A20268">
        <w:t>Looper</w:t>
      </w:r>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189D830A" w14:textId="77777777" w:rsidTr="00DD43DB">
        <w:trPr>
          <w:cantSplit/>
        </w:trPr>
        <w:tc>
          <w:tcPr>
            <w:tcW w:w="1890" w:type="dxa"/>
          </w:tcPr>
          <w:p w14:paraId="653015E4" w14:textId="77777777" w:rsidR="008D32D9" w:rsidRPr="008D32D9" w:rsidRDefault="008D32D9" w:rsidP="00DD43DB">
            <w:pPr>
              <w:spacing w:after="120"/>
              <w:rPr>
                <w:u w:val="single"/>
              </w:rPr>
            </w:pPr>
            <w:r w:rsidRPr="008D32D9">
              <w:rPr>
                <w:u w:val="single"/>
              </w:rPr>
              <w:t>Species:</w:t>
            </w:r>
          </w:p>
        </w:tc>
        <w:tc>
          <w:tcPr>
            <w:tcW w:w="7470" w:type="dxa"/>
          </w:tcPr>
          <w:p w14:paraId="00C4CA9C" w14:textId="673B2053" w:rsidR="008D32D9" w:rsidRPr="008D32D9" w:rsidRDefault="00A20268" w:rsidP="00DD43DB">
            <w:pPr>
              <w:spacing w:after="120"/>
              <w:rPr>
                <w:rStyle w:val="SubtleEmphasis"/>
              </w:rPr>
            </w:pPr>
            <w:proofErr w:type="spellStart"/>
            <w:r>
              <w:rPr>
                <w:rStyle w:val="SubtleEmphasis"/>
              </w:rPr>
              <w:t>Lambdina</w:t>
            </w:r>
            <w:proofErr w:type="spellEnd"/>
            <w:r>
              <w:rPr>
                <w:rStyle w:val="SubtleEmphasis"/>
              </w:rPr>
              <w:t xml:space="preserve"> </w:t>
            </w:r>
            <w:proofErr w:type="spellStart"/>
            <w:r>
              <w:rPr>
                <w:rStyle w:val="SubtleEmphasis"/>
              </w:rPr>
              <w:t>athasaria</w:t>
            </w:r>
            <w:proofErr w:type="spellEnd"/>
            <w:r>
              <w:rPr>
                <w:rStyle w:val="SubtleEmphasis"/>
              </w:rPr>
              <w:t xml:space="preserve"> </w:t>
            </w:r>
            <w:proofErr w:type="spellStart"/>
            <w:r>
              <w:rPr>
                <w:rStyle w:val="SubtleEmphasis"/>
              </w:rPr>
              <w:t>pellucidaria</w:t>
            </w:r>
            <w:proofErr w:type="spellEnd"/>
          </w:p>
        </w:tc>
      </w:tr>
      <w:tr w:rsidR="008D32D9" w:rsidRPr="008D32D9" w14:paraId="37DF5954" w14:textId="77777777" w:rsidTr="00DD43DB">
        <w:trPr>
          <w:cantSplit/>
        </w:trPr>
        <w:tc>
          <w:tcPr>
            <w:tcW w:w="1890" w:type="dxa"/>
          </w:tcPr>
          <w:p w14:paraId="6DB8CB3B" w14:textId="77777777" w:rsidR="008D32D9" w:rsidRPr="008D32D9" w:rsidRDefault="008D32D9" w:rsidP="00DD43DB">
            <w:pPr>
              <w:spacing w:after="120"/>
              <w:rPr>
                <w:u w:val="single"/>
              </w:rPr>
            </w:pPr>
            <w:r w:rsidRPr="008D32D9">
              <w:rPr>
                <w:u w:val="single"/>
              </w:rPr>
              <w:t>Host:</w:t>
            </w:r>
          </w:p>
        </w:tc>
        <w:tc>
          <w:tcPr>
            <w:tcW w:w="7470" w:type="dxa"/>
          </w:tcPr>
          <w:p w14:paraId="65598F67" w14:textId="30369378" w:rsidR="008D32D9" w:rsidRPr="008D32D9" w:rsidRDefault="00A20268" w:rsidP="00DD43DB">
            <w:pPr>
              <w:spacing w:after="120"/>
            </w:pPr>
            <w:r>
              <w:t>Pitch pine, red pine, shortleaf pine</w:t>
            </w:r>
          </w:p>
        </w:tc>
      </w:tr>
      <w:tr w:rsidR="00A20268" w:rsidRPr="008D32D9" w14:paraId="07D30BDC" w14:textId="77777777" w:rsidTr="00DD43DB">
        <w:trPr>
          <w:cantSplit/>
        </w:trPr>
        <w:tc>
          <w:tcPr>
            <w:tcW w:w="1890" w:type="dxa"/>
          </w:tcPr>
          <w:p w14:paraId="79580B8E" w14:textId="583F4CD8" w:rsidR="00A20268" w:rsidRPr="008D32D9" w:rsidRDefault="00A20268" w:rsidP="00DD43DB">
            <w:pPr>
              <w:spacing w:after="120"/>
              <w:rPr>
                <w:u w:val="single"/>
              </w:rPr>
            </w:pPr>
            <w:r>
              <w:rPr>
                <w:u w:val="single"/>
              </w:rPr>
              <w:t>Secondary host:</w:t>
            </w:r>
          </w:p>
        </w:tc>
        <w:tc>
          <w:tcPr>
            <w:tcW w:w="7470" w:type="dxa"/>
          </w:tcPr>
          <w:p w14:paraId="41C042E4" w14:textId="730FC9EB" w:rsidR="00A20268" w:rsidRDefault="00A20268" w:rsidP="00DD43DB">
            <w:pPr>
              <w:spacing w:after="120"/>
            </w:pPr>
            <w:r>
              <w:t>Virginia pine</w:t>
            </w:r>
          </w:p>
        </w:tc>
      </w:tr>
      <w:tr w:rsidR="00A20268" w:rsidRPr="008D32D9" w14:paraId="6A50788C" w14:textId="77777777" w:rsidTr="00DD43DB">
        <w:trPr>
          <w:cantSplit/>
        </w:trPr>
        <w:tc>
          <w:tcPr>
            <w:tcW w:w="1890" w:type="dxa"/>
          </w:tcPr>
          <w:p w14:paraId="693D01A3" w14:textId="37AC7507" w:rsidR="00A20268" w:rsidRDefault="00A20268" w:rsidP="00DD43DB">
            <w:pPr>
              <w:spacing w:after="120"/>
              <w:rPr>
                <w:u w:val="single"/>
              </w:rPr>
            </w:pPr>
            <w:r>
              <w:rPr>
                <w:u w:val="single"/>
              </w:rPr>
              <w:t>Range:</w:t>
            </w:r>
          </w:p>
        </w:tc>
        <w:tc>
          <w:tcPr>
            <w:tcW w:w="7470" w:type="dxa"/>
          </w:tcPr>
          <w:p w14:paraId="6474A7A6" w14:textId="0C276EBF" w:rsidR="00A20268" w:rsidRDefault="00A20268" w:rsidP="00DD43DB">
            <w:pPr>
              <w:spacing w:after="120"/>
            </w:pPr>
            <w:r>
              <w:t>Atlantic coastal states</w:t>
            </w:r>
          </w:p>
        </w:tc>
      </w:tr>
      <w:tr w:rsidR="00A20268" w:rsidRPr="008D32D9" w14:paraId="316D20CD" w14:textId="77777777" w:rsidTr="00DD43DB">
        <w:trPr>
          <w:cantSplit/>
        </w:trPr>
        <w:tc>
          <w:tcPr>
            <w:tcW w:w="1890" w:type="dxa"/>
          </w:tcPr>
          <w:p w14:paraId="601C4ABF" w14:textId="220D5464" w:rsidR="00A20268" w:rsidRDefault="00A20268" w:rsidP="00DD43DB">
            <w:pPr>
              <w:spacing w:after="120"/>
              <w:rPr>
                <w:u w:val="single"/>
              </w:rPr>
            </w:pPr>
            <w:r>
              <w:rPr>
                <w:u w:val="single"/>
              </w:rPr>
              <w:t>Injury:</w:t>
            </w:r>
          </w:p>
        </w:tc>
        <w:tc>
          <w:tcPr>
            <w:tcW w:w="7470" w:type="dxa"/>
          </w:tcPr>
          <w:p w14:paraId="386C650B" w14:textId="037E5BC6" w:rsidR="00A20268" w:rsidRDefault="00A20268" w:rsidP="00DD43DB">
            <w:pPr>
              <w:spacing w:after="120"/>
            </w:pPr>
            <w:r>
              <w:t>They feed singly on needles instead of in colonies, and they chew only a portion of each needle.  Injured needles turn brown and, if the infestation is heavy and persists for two or more years, serious tree injury and mortality may occur.</w:t>
            </w:r>
          </w:p>
        </w:tc>
      </w:tr>
      <w:tr w:rsidR="00A20268" w:rsidRPr="008D32D9" w14:paraId="44532138" w14:textId="77777777" w:rsidTr="00DD43DB">
        <w:trPr>
          <w:cantSplit/>
        </w:trPr>
        <w:tc>
          <w:tcPr>
            <w:tcW w:w="1890" w:type="dxa"/>
          </w:tcPr>
          <w:p w14:paraId="044B7D89" w14:textId="024C66E5" w:rsidR="00A20268" w:rsidRDefault="00A20268" w:rsidP="00DD43DB">
            <w:pPr>
              <w:spacing w:after="120"/>
              <w:rPr>
                <w:u w:val="single"/>
              </w:rPr>
            </w:pPr>
            <w:r>
              <w:rPr>
                <w:u w:val="single"/>
              </w:rPr>
              <w:t>Description:</w:t>
            </w:r>
          </w:p>
        </w:tc>
        <w:tc>
          <w:tcPr>
            <w:tcW w:w="7470" w:type="dxa"/>
          </w:tcPr>
          <w:p w14:paraId="5F1BB09B" w14:textId="2D1021F7" w:rsidR="00A20268" w:rsidRDefault="00A20268" w:rsidP="00DD43DB">
            <w:pPr>
              <w:spacing w:after="120"/>
            </w:pPr>
            <w:r>
              <w:t xml:space="preserve">Shiny pale green eggs are laid on the undersides of the needles.  Full-grown </w:t>
            </w:r>
            <w:proofErr w:type="spellStart"/>
            <w:r>
              <w:t>loopers</w:t>
            </w:r>
            <w:proofErr w:type="spellEnd"/>
            <w:r>
              <w:t xml:space="preserve"> average 1 to 1 ½ inches in length.  They have pale-straw to greenish-yellow bodies with black marking on their sides and black dots on their backs.  Their heads are marked with dark and light brown spots.</w:t>
            </w:r>
          </w:p>
        </w:tc>
      </w:tr>
    </w:tbl>
    <w:p w14:paraId="0E72CF79" w14:textId="348E86B6" w:rsidR="008D32D9" w:rsidRPr="008D32D9" w:rsidRDefault="008D32D9" w:rsidP="008D32D9">
      <w:pPr>
        <w:pStyle w:val="Heading2"/>
      </w:pPr>
      <w:r w:rsidRPr="008D32D9">
        <w:t>(12-</w:t>
      </w:r>
      <w:r w:rsidR="00A20268">
        <w:t>194</w:t>
      </w:r>
      <w:r w:rsidRPr="008D32D9">
        <w:t xml:space="preserve">) </w:t>
      </w:r>
      <w:r w:rsidR="00A20268">
        <w:t>Red Pine Sawfly</w:t>
      </w:r>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32D9" w:rsidRPr="008D32D9" w14:paraId="73D979C0" w14:textId="77777777" w:rsidTr="00DD43DB">
        <w:trPr>
          <w:cantSplit/>
        </w:trPr>
        <w:tc>
          <w:tcPr>
            <w:tcW w:w="1890" w:type="dxa"/>
          </w:tcPr>
          <w:p w14:paraId="658E1445" w14:textId="77777777" w:rsidR="008D32D9" w:rsidRPr="008D32D9" w:rsidRDefault="008D32D9" w:rsidP="00DD43DB">
            <w:pPr>
              <w:spacing w:after="120"/>
              <w:rPr>
                <w:u w:val="single"/>
              </w:rPr>
            </w:pPr>
            <w:r w:rsidRPr="008D32D9">
              <w:rPr>
                <w:u w:val="single"/>
              </w:rPr>
              <w:t>Species:</w:t>
            </w:r>
          </w:p>
        </w:tc>
        <w:tc>
          <w:tcPr>
            <w:tcW w:w="7470" w:type="dxa"/>
          </w:tcPr>
          <w:p w14:paraId="16AC8791" w14:textId="0F2F526D" w:rsidR="008D32D9" w:rsidRPr="008D32D9" w:rsidRDefault="00A20268" w:rsidP="00DD43DB">
            <w:pPr>
              <w:spacing w:after="120"/>
              <w:rPr>
                <w:rStyle w:val="SubtleEmphasis"/>
              </w:rPr>
            </w:pPr>
            <w:proofErr w:type="spellStart"/>
            <w:r>
              <w:rPr>
                <w:rStyle w:val="SubtleEmphasis"/>
              </w:rPr>
              <w:t>Neodiprion</w:t>
            </w:r>
            <w:proofErr w:type="spellEnd"/>
            <w:r>
              <w:rPr>
                <w:rStyle w:val="SubtleEmphasis"/>
              </w:rPr>
              <w:t xml:space="preserve"> annulus </w:t>
            </w:r>
            <w:proofErr w:type="spellStart"/>
            <w:r>
              <w:rPr>
                <w:rStyle w:val="SubtleEmphasis"/>
              </w:rPr>
              <w:t>annulus</w:t>
            </w:r>
            <w:proofErr w:type="spellEnd"/>
          </w:p>
        </w:tc>
      </w:tr>
      <w:tr w:rsidR="008D32D9" w:rsidRPr="008D32D9" w14:paraId="499A930F" w14:textId="77777777" w:rsidTr="00DD43DB">
        <w:trPr>
          <w:cantSplit/>
        </w:trPr>
        <w:tc>
          <w:tcPr>
            <w:tcW w:w="1890" w:type="dxa"/>
          </w:tcPr>
          <w:p w14:paraId="79209DCD" w14:textId="77777777" w:rsidR="008D32D9" w:rsidRPr="008D32D9" w:rsidRDefault="008D32D9" w:rsidP="00DD43DB">
            <w:pPr>
              <w:spacing w:after="120"/>
              <w:rPr>
                <w:u w:val="single"/>
              </w:rPr>
            </w:pPr>
            <w:r w:rsidRPr="008D32D9">
              <w:rPr>
                <w:u w:val="single"/>
              </w:rPr>
              <w:t>Host:</w:t>
            </w:r>
          </w:p>
        </w:tc>
        <w:tc>
          <w:tcPr>
            <w:tcW w:w="7470" w:type="dxa"/>
          </w:tcPr>
          <w:p w14:paraId="7352C69E" w14:textId="44BFB9C3" w:rsidR="008D32D9" w:rsidRPr="008D32D9" w:rsidRDefault="00A20268" w:rsidP="00DD43DB">
            <w:pPr>
              <w:spacing w:after="120"/>
            </w:pPr>
            <w:r>
              <w:t>Red pine, jack pine</w:t>
            </w:r>
          </w:p>
        </w:tc>
      </w:tr>
      <w:tr w:rsidR="00A20268" w:rsidRPr="008D32D9" w14:paraId="3DC39BEF" w14:textId="77777777" w:rsidTr="00DD43DB">
        <w:trPr>
          <w:cantSplit/>
        </w:trPr>
        <w:tc>
          <w:tcPr>
            <w:tcW w:w="1890" w:type="dxa"/>
          </w:tcPr>
          <w:p w14:paraId="2549D884" w14:textId="07D904F9" w:rsidR="00A20268" w:rsidRPr="008D32D9" w:rsidRDefault="00A20268" w:rsidP="00DD43DB">
            <w:pPr>
              <w:spacing w:after="120"/>
              <w:rPr>
                <w:u w:val="single"/>
              </w:rPr>
            </w:pPr>
            <w:r>
              <w:rPr>
                <w:u w:val="single"/>
              </w:rPr>
              <w:t>Secondary host:</w:t>
            </w:r>
          </w:p>
        </w:tc>
        <w:tc>
          <w:tcPr>
            <w:tcW w:w="7470" w:type="dxa"/>
          </w:tcPr>
          <w:p w14:paraId="1D0401BE" w14:textId="78CD1030" w:rsidR="00A20268" w:rsidRDefault="00A20268" w:rsidP="00DD43DB">
            <w:pPr>
              <w:spacing w:after="120"/>
            </w:pPr>
            <w:r>
              <w:t xml:space="preserve">Eastern white pine, </w:t>
            </w:r>
            <w:proofErr w:type="spellStart"/>
            <w:r>
              <w:t>mugho</w:t>
            </w:r>
            <w:proofErr w:type="spellEnd"/>
            <w:r>
              <w:t xml:space="preserve"> pine</w:t>
            </w:r>
          </w:p>
        </w:tc>
      </w:tr>
      <w:tr w:rsidR="00A20268" w:rsidRPr="008D32D9" w14:paraId="2B3B8CDC" w14:textId="77777777" w:rsidTr="00DD43DB">
        <w:trPr>
          <w:cantSplit/>
        </w:trPr>
        <w:tc>
          <w:tcPr>
            <w:tcW w:w="1890" w:type="dxa"/>
          </w:tcPr>
          <w:p w14:paraId="0F43D6FA" w14:textId="438D609B" w:rsidR="00A20268" w:rsidRDefault="00A20268" w:rsidP="00DD43DB">
            <w:pPr>
              <w:spacing w:after="120"/>
              <w:rPr>
                <w:u w:val="single"/>
              </w:rPr>
            </w:pPr>
            <w:r>
              <w:rPr>
                <w:u w:val="single"/>
              </w:rPr>
              <w:t>Range:</w:t>
            </w:r>
          </w:p>
        </w:tc>
        <w:tc>
          <w:tcPr>
            <w:tcW w:w="7470" w:type="dxa"/>
          </w:tcPr>
          <w:p w14:paraId="389AF1D0" w14:textId="5F449716" w:rsidR="00A20268" w:rsidRDefault="00A20268" w:rsidP="00DD43DB">
            <w:pPr>
              <w:spacing w:after="120"/>
            </w:pPr>
            <w:r>
              <w:t>Northeastern states west to Wisconsin</w:t>
            </w:r>
          </w:p>
        </w:tc>
      </w:tr>
      <w:tr w:rsidR="00A20268" w:rsidRPr="008D32D9" w14:paraId="24F9E606" w14:textId="77777777" w:rsidTr="00DD43DB">
        <w:trPr>
          <w:cantSplit/>
        </w:trPr>
        <w:tc>
          <w:tcPr>
            <w:tcW w:w="1890" w:type="dxa"/>
          </w:tcPr>
          <w:p w14:paraId="708810F7" w14:textId="1BE8B8D8" w:rsidR="00A20268" w:rsidRDefault="00A20268" w:rsidP="00DD43DB">
            <w:pPr>
              <w:spacing w:after="120"/>
              <w:rPr>
                <w:u w:val="single"/>
              </w:rPr>
            </w:pPr>
            <w:r>
              <w:rPr>
                <w:u w:val="single"/>
              </w:rPr>
              <w:t>Injury:</w:t>
            </w:r>
          </w:p>
        </w:tc>
        <w:tc>
          <w:tcPr>
            <w:tcW w:w="7470" w:type="dxa"/>
          </w:tcPr>
          <w:p w14:paraId="2EFFC373" w14:textId="684FFCE3" w:rsidR="00A20268" w:rsidRDefault="00A20268" w:rsidP="00DD43DB">
            <w:pPr>
              <w:spacing w:after="120"/>
            </w:pPr>
            <w:r>
              <w:t xml:space="preserve">Because only the needles are consumed, vigorous trees are rarely killed by a single defoliation.  Successive defoliations can kill or reduce the growth rate of </w:t>
            </w:r>
            <w:proofErr w:type="spellStart"/>
            <w:r>
              <w:t>overmature</w:t>
            </w:r>
            <w:proofErr w:type="spellEnd"/>
            <w:r>
              <w:t xml:space="preserve"> trees.</w:t>
            </w:r>
          </w:p>
        </w:tc>
      </w:tr>
      <w:tr w:rsidR="00A20268" w:rsidRPr="008D32D9" w14:paraId="2AC1577F" w14:textId="77777777" w:rsidTr="00DD43DB">
        <w:trPr>
          <w:cantSplit/>
        </w:trPr>
        <w:tc>
          <w:tcPr>
            <w:tcW w:w="1890" w:type="dxa"/>
          </w:tcPr>
          <w:p w14:paraId="4440C199" w14:textId="5BD6E3C9" w:rsidR="00A20268" w:rsidRDefault="00A20268" w:rsidP="00DD43DB">
            <w:pPr>
              <w:spacing w:after="120"/>
              <w:rPr>
                <w:u w:val="single"/>
              </w:rPr>
            </w:pPr>
            <w:r>
              <w:rPr>
                <w:u w:val="single"/>
              </w:rPr>
              <w:t>Description:</w:t>
            </w:r>
          </w:p>
        </w:tc>
        <w:tc>
          <w:tcPr>
            <w:tcW w:w="7470" w:type="dxa"/>
          </w:tcPr>
          <w:p w14:paraId="034FE2ED" w14:textId="68ECA92E" w:rsidR="00A20268" w:rsidRDefault="00A20268" w:rsidP="00A20268">
            <w:pPr>
              <w:spacing w:after="120"/>
            </w:pPr>
            <w:r>
              <w:t>Larvae are dull grayish-green with two olive-colored stripes along the back and two dark stripes on each side.  They have black heads.</w:t>
            </w:r>
          </w:p>
        </w:tc>
      </w:tr>
    </w:tbl>
    <w:p w14:paraId="6700BD36" w14:textId="77777777" w:rsidR="00CF7421" w:rsidRDefault="00CF7421" w:rsidP="008331BB"/>
    <w:sectPr w:rsidR="00CF7421" w:rsidSect="003A3595">
      <w:footerReference w:type="default" r:id="rId154"/>
      <w:pgSz w:w="12240" w:h="15840" w:code="1"/>
      <w:pgMar w:top="720" w:right="1440" w:bottom="720" w:left="1440" w:header="720" w:footer="57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79DE3EE" w14:textId="77777777" w:rsidR="0036522B" w:rsidRDefault="0036522B">
      <w:r>
        <w:separator/>
      </w:r>
    </w:p>
    <w:p w14:paraId="5F3E16A6" w14:textId="77777777" w:rsidR="0036522B" w:rsidRDefault="0036522B"/>
    <w:p w14:paraId="6BF7BB70" w14:textId="77777777" w:rsidR="0036522B" w:rsidRDefault="0036522B"/>
  </w:endnote>
  <w:endnote w:type="continuationSeparator" w:id="0">
    <w:p w14:paraId="0EFCA61E" w14:textId="77777777" w:rsidR="0036522B" w:rsidRDefault="0036522B">
      <w:r>
        <w:continuationSeparator/>
      </w:r>
    </w:p>
    <w:p w14:paraId="0D7D853F" w14:textId="77777777" w:rsidR="0036522B" w:rsidRDefault="0036522B"/>
    <w:p w14:paraId="236D8C25" w14:textId="77777777" w:rsidR="0036522B" w:rsidRDefault="0036522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4" w14:textId="3B1F3E40" w:rsidR="0045711C" w:rsidRDefault="0045711C" w:rsidP="00F14C51">
    <w:pPr>
      <w:pStyle w:val="Footer"/>
      <w:pBdr>
        <w:top w:val="none" w:sz="0" w:space="0" w:color="auto"/>
      </w:pBdr>
    </w:pPr>
    <w:r w:rsidRPr="00322D13">
      <w:rPr>
        <w:noProof/>
      </w:rPr>
      <w:drawing>
        <wp:inline distT="0" distB="0" distL="0" distR="0" wp14:anchorId="7731A059" wp14:editId="45E15D95">
          <wp:extent cx="2764465" cy="1346689"/>
          <wp:effectExtent l="0" t="0" r="0" b="6350"/>
          <wp:docPr id="1" name="Picture 5" descr="Natural Resource Manager (NR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RM-logo-square"/>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78121" cy="1353341"/>
                  </a:xfrm>
                  <a:prstGeom prst="rect">
                    <a:avLst/>
                  </a:prstGeom>
                  <a:noFill/>
                  <a:ln w="9525">
                    <a:noFill/>
                    <a:miter lim="800000"/>
                    <a:headEnd/>
                    <a:tailEnd/>
                  </a:ln>
                </pic:spPr>
              </pic:pic>
            </a:graphicData>
          </a:graphic>
        </wp:inline>
      </w:drawing>
    </w:r>
    <w:r>
      <w:tab/>
    </w:r>
    <w:r w:rsidRPr="004A543F">
      <w:rPr>
        <w:noProof/>
      </w:rPr>
      <w:drawing>
        <wp:inline distT="0" distB="0" distL="0" distR="0" wp14:anchorId="38A3FDE9" wp14:editId="356566E2">
          <wp:extent cx="1318260" cy="1293912"/>
          <wp:effectExtent l="0" t="0" r="0" b="1905"/>
          <wp:docPr id="13" name="Picture 12" descr="fsveg-logo"/>
          <wp:cNvGraphicFramePr/>
          <a:graphic xmlns:a="http://schemas.openxmlformats.org/drawingml/2006/main">
            <a:graphicData uri="http://schemas.openxmlformats.org/drawingml/2006/picture">
              <pic:pic xmlns:pic="http://schemas.openxmlformats.org/drawingml/2006/picture">
                <pic:nvPicPr>
                  <pic:cNvPr id="13" name="Picture 12" descr="fsveg-logo"/>
                  <pic:cNvPicPr/>
                </pic:nvPicPr>
                <pic:blipFill rotWithShape="1">
                  <a:blip r:embed="rId2" cstate="print"/>
                  <a:srcRect l="14639"/>
                  <a:stretch/>
                </pic:blipFill>
                <pic:spPr bwMode="auto">
                  <a:xfrm>
                    <a:off x="0" y="0"/>
                    <a:ext cx="1323148" cy="1298710"/>
                  </a:xfrm>
                  <a:prstGeom prst="rect">
                    <a:avLst/>
                  </a:prstGeom>
                  <a:noFill/>
                  <a:ln w="9525">
                    <a:noFill/>
                    <a:miter lim="800000"/>
                    <a:headEnd/>
                    <a:tailEnd/>
                  </a:ln>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7" w14:textId="68B29E91" w:rsidR="0045711C" w:rsidRPr="00DC5986" w:rsidRDefault="0045711C" w:rsidP="00820C64">
    <w:pPr>
      <w:pStyle w:val="Footer"/>
      <w:tabs>
        <w:tab w:val="clear" w:pos="9270"/>
        <w:tab w:val="right" w:pos="9360"/>
        <w:tab w:val="right" w:pos="14400"/>
      </w:tabs>
    </w:pPr>
    <w:r>
      <w:t>FSVeg Co</w:t>
    </w:r>
    <w:r w:rsidR="008F7394">
      <w:t>mmon Stand Exam User Guide</w:t>
    </w:r>
    <w:r w:rsidR="008F7394">
      <w:tab/>
    </w:r>
    <w:r>
      <w:fldChar w:fldCharType="begin"/>
    </w:r>
    <w:r>
      <w:instrText xml:space="preserve"> PAGE </w:instrText>
    </w:r>
    <w:r>
      <w:fldChar w:fldCharType="separate"/>
    </w:r>
    <w:r w:rsidR="008F7394">
      <w:rPr>
        <w:noProof/>
      </w:rPr>
      <w:t>iv</w:t>
    </w:r>
    <w:r>
      <w:rPr>
        <w:noProof/>
      </w:rPr>
      <w:fldChar w:fldCharType="end"/>
    </w:r>
    <w:r>
      <w:tab/>
      <w:t>Insects &amp; Diseases: Defoliators (Category 12)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9" w14:textId="77777777" w:rsidR="0045711C" w:rsidRDefault="0045711C" w:rsidP="00FB0FC7">
    <w:pPr>
      <w:pStyle w:val="Footer"/>
    </w:pPr>
    <w:r>
      <w:fldChar w:fldCharType="begin"/>
    </w:r>
    <w:r>
      <w:instrText xml:space="preserve"> PAGE </w:instrText>
    </w:r>
    <w:r>
      <w:fldChar w:fldCharType="separate"/>
    </w:r>
    <w:r>
      <w:rPr>
        <w:noProof/>
      </w:rPr>
      <w:t>1</w:t>
    </w:r>
    <w:r>
      <w:rPr>
        <w:noProof/>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666A3F" w14:textId="5F6BD9E2" w:rsidR="0045711C" w:rsidRPr="00DC5986" w:rsidRDefault="0045711C" w:rsidP="00820C64">
    <w:pPr>
      <w:pStyle w:val="Footer"/>
      <w:tabs>
        <w:tab w:val="clear" w:pos="9270"/>
        <w:tab w:val="right" w:pos="9360"/>
        <w:tab w:val="right" w:pos="14400"/>
      </w:tabs>
    </w:pPr>
    <w:r>
      <w:t>FSVeg Com</w:t>
    </w:r>
    <w:r w:rsidR="008F7394">
      <w:t>mon Stand Exam Users Guide</w:t>
    </w:r>
    <w:r w:rsidR="008F7394">
      <w:tab/>
    </w:r>
    <w:r>
      <w:fldChar w:fldCharType="begin"/>
    </w:r>
    <w:r>
      <w:instrText xml:space="preserve"> PAGE </w:instrText>
    </w:r>
    <w:r>
      <w:fldChar w:fldCharType="separate"/>
    </w:r>
    <w:r w:rsidR="008F7394">
      <w:rPr>
        <w:noProof/>
      </w:rPr>
      <w:t>60</w:t>
    </w:r>
    <w:r>
      <w:rPr>
        <w:noProof/>
      </w:rPr>
      <w:fldChar w:fldCharType="end"/>
    </w:r>
    <w:r>
      <w:tab/>
      <w:t>Insects &amp; Diseases: Defoliators (Category 12)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3640C6F" w14:textId="77777777" w:rsidR="0036522B" w:rsidRDefault="0036522B">
      <w:r>
        <w:separator/>
      </w:r>
    </w:p>
    <w:p w14:paraId="603DE2F4" w14:textId="77777777" w:rsidR="0036522B" w:rsidRDefault="0036522B"/>
    <w:p w14:paraId="41388262" w14:textId="77777777" w:rsidR="0036522B" w:rsidRDefault="0036522B"/>
  </w:footnote>
  <w:footnote w:type="continuationSeparator" w:id="0">
    <w:p w14:paraId="7414CB82" w14:textId="77777777" w:rsidR="0036522B" w:rsidRDefault="0036522B">
      <w:r>
        <w:continuationSeparator/>
      </w:r>
    </w:p>
    <w:p w14:paraId="5CD02453" w14:textId="77777777" w:rsidR="0036522B" w:rsidRDefault="0036522B"/>
    <w:p w14:paraId="380E65C9" w14:textId="77777777" w:rsidR="0036522B" w:rsidRDefault="0036522B"/>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3" w14:textId="77777777" w:rsidR="0045711C" w:rsidRDefault="0045711C" w:rsidP="00F14C51">
    <w:pPr>
      <w:pStyle w:val="Header"/>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5" w14:textId="77777777" w:rsidR="0045711C" w:rsidRDefault="0045711C" w:rsidP="00995F4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6" w14:textId="77777777" w:rsidR="0045711C" w:rsidRDefault="0045711C" w:rsidP="008149A3"/>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8" w14:textId="77777777" w:rsidR="0045711C" w:rsidRDefault="0045711C" w:rsidP="00995F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DAA8DF54"/>
    <w:lvl w:ilvl="0">
      <w:start w:val="1"/>
      <w:numFmt w:val="lowerLetter"/>
      <w:pStyle w:val="ListNumber2"/>
      <w:lvlText w:val="%1."/>
      <w:lvlJc w:val="left"/>
      <w:pPr>
        <w:ind w:left="1080" w:hanging="360"/>
      </w:pPr>
      <w:rPr>
        <w:rFonts w:hint="default"/>
        <w:b w:val="0"/>
        <w:i w:val="0"/>
        <w:sz w:val="24"/>
      </w:rPr>
    </w:lvl>
  </w:abstractNum>
  <w:abstractNum w:abstractNumId="1">
    <w:nsid w:val="FFFFFF83"/>
    <w:multiLevelType w:val="singleLevel"/>
    <w:tmpl w:val="B4909892"/>
    <w:lvl w:ilvl="0">
      <w:start w:val="1"/>
      <w:numFmt w:val="bullet"/>
      <w:pStyle w:val="ListBullet2"/>
      <w:lvlText w:val=""/>
      <w:lvlJc w:val="left"/>
      <w:pPr>
        <w:ind w:left="1440" w:hanging="360"/>
      </w:pPr>
      <w:rPr>
        <w:rFonts w:ascii="Wingdings" w:hAnsi="Wingdings" w:hint="default"/>
      </w:rPr>
    </w:lvl>
  </w:abstractNum>
  <w:abstractNum w:abstractNumId="2">
    <w:nsid w:val="0033632E"/>
    <w:multiLevelType w:val="hybridMultilevel"/>
    <w:tmpl w:val="4AE6BBEE"/>
    <w:lvl w:ilvl="0" w:tplc="B3AA1182">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1850951"/>
    <w:multiLevelType w:val="hybridMultilevel"/>
    <w:tmpl w:val="1BEEEB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2C74967"/>
    <w:multiLevelType w:val="hybridMultilevel"/>
    <w:tmpl w:val="83EC8B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7AC0A92"/>
    <w:multiLevelType w:val="hybridMultilevel"/>
    <w:tmpl w:val="84AAF986"/>
    <w:lvl w:ilvl="0" w:tplc="33D83192">
      <w:start w:val="1"/>
      <w:numFmt w:val="bullet"/>
      <w:pStyle w:val="NumberedList2bulleted"/>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EBE496C"/>
    <w:multiLevelType w:val="hybridMultilevel"/>
    <w:tmpl w:val="F0FA2B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F0F67FC"/>
    <w:multiLevelType w:val="hybridMultilevel"/>
    <w:tmpl w:val="E118FD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0693463"/>
    <w:multiLevelType w:val="hybridMultilevel"/>
    <w:tmpl w:val="D040B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09971E6"/>
    <w:multiLevelType w:val="hybridMultilevel"/>
    <w:tmpl w:val="963C1E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76D747A"/>
    <w:multiLevelType w:val="hybridMultilevel"/>
    <w:tmpl w:val="6E4A683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8BF1F01"/>
    <w:multiLevelType w:val="hybridMultilevel"/>
    <w:tmpl w:val="96C0B44A"/>
    <w:lvl w:ilvl="0" w:tplc="03A05EEA">
      <w:start w:val="1"/>
      <w:numFmt w:val="bullet"/>
      <w:pStyle w:val="ListBullet3"/>
      <w:lvlText w:val=""/>
      <w:lvlJc w:val="left"/>
      <w:pPr>
        <w:ind w:left="144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1BEA0DE9"/>
    <w:multiLevelType w:val="hybridMultilevel"/>
    <w:tmpl w:val="C7B4B6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C301448"/>
    <w:multiLevelType w:val="hybridMultilevel"/>
    <w:tmpl w:val="AABC6A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F6C38EC"/>
    <w:multiLevelType w:val="hybridMultilevel"/>
    <w:tmpl w:val="DBC0F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5B55584"/>
    <w:multiLevelType w:val="hybridMultilevel"/>
    <w:tmpl w:val="D4044E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9641B45"/>
    <w:multiLevelType w:val="hybridMultilevel"/>
    <w:tmpl w:val="D946C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B84231C"/>
    <w:multiLevelType w:val="hybridMultilevel"/>
    <w:tmpl w:val="3D4855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FCB30D5"/>
    <w:multiLevelType w:val="hybridMultilevel"/>
    <w:tmpl w:val="436A9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001493D"/>
    <w:multiLevelType w:val="hybridMultilevel"/>
    <w:tmpl w:val="BD8C48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3503302"/>
    <w:multiLevelType w:val="hybridMultilevel"/>
    <w:tmpl w:val="FD3C75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69F3891"/>
    <w:multiLevelType w:val="hybridMultilevel"/>
    <w:tmpl w:val="831C40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AB15381"/>
    <w:multiLevelType w:val="hybridMultilevel"/>
    <w:tmpl w:val="8460CF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E394C04"/>
    <w:multiLevelType w:val="hybridMultilevel"/>
    <w:tmpl w:val="D6F05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F0739C0"/>
    <w:multiLevelType w:val="hybridMultilevel"/>
    <w:tmpl w:val="6AAE29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4AE044B"/>
    <w:multiLevelType w:val="hybridMultilevel"/>
    <w:tmpl w:val="BC8028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8A70522"/>
    <w:multiLevelType w:val="hybridMultilevel"/>
    <w:tmpl w:val="299247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A0D296C"/>
    <w:multiLevelType w:val="hybridMultilevel"/>
    <w:tmpl w:val="B6A2E9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C396ADC"/>
    <w:multiLevelType w:val="hybridMultilevel"/>
    <w:tmpl w:val="7C1A8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4D370564"/>
    <w:multiLevelType w:val="hybridMultilevel"/>
    <w:tmpl w:val="1F28AE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1D06666"/>
    <w:multiLevelType w:val="hybridMultilevel"/>
    <w:tmpl w:val="560EAA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3BF0380"/>
    <w:multiLevelType w:val="hybridMultilevel"/>
    <w:tmpl w:val="EE1665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7202165"/>
    <w:multiLevelType w:val="multilevel"/>
    <w:tmpl w:val="2DD6CEC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93" w:hanging="893"/>
      </w:pPr>
      <w:rPr>
        <w:rFonts w:hint="default"/>
      </w:rPr>
    </w:lvl>
    <w:lvl w:ilvl="3">
      <w:start w:val="1"/>
      <w:numFmt w:val="decimal"/>
      <w:lvlText w:val="%1.%2.%3.%4"/>
      <w:lvlJc w:val="left"/>
      <w:pPr>
        <w:ind w:left="1066" w:hanging="1066"/>
      </w:pPr>
      <w:rPr>
        <w:rFonts w:hint="default"/>
      </w:rPr>
    </w:lvl>
    <w:lvl w:ilvl="4">
      <w:start w:val="1"/>
      <w:numFmt w:val="decimal"/>
      <w:lvlText w:val="%1.%2.%3.%4.%5"/>
      <w:lvlJc w:val="left"/>
      <w:pPr>
        <w:ind w:left="1239" w:hanging="1239"/>
      </w:pPr>
      <w:rPr>
        <w:rFonts w:hint="default"/>
      </w:rPr>
    </w:lvl>
    <w:lvl w:ilvl="5">
      <w:start w:val="1"/>
      <w:numFmt w:val="decimal"/>
      <w:pStyle w:val="Heading7"/>
      <w:lvlText w:val="%1.%2.%3.%4.%5.%6"/>
      <w:lvlJc w:val="left"/>
      <w:pPr>
        <w:ind w:left="1412" w:hanging="1412"/>
      </w:pPr>
      <w:rPr>
        <w:rFonts w:hint="default"/>
      </w:rPr>
    </w:lvl>
    <w:lvl w:ilvl="6">
      <w:start w:val="1"/>
      <w:numFmt w:val="decimal"/>
      <w:pStyle w:val="Heading8"/>
      <w:lvlText w:val="%1.%2.%3.%4.%5.%6.%7"/>
      <w:lvlJc w:val="left"/>
      <w:pPr>
        <w:ind w:left="1585" w:hanging="1585"/>
      </w:pPr>
      <w:rPr>
        <w:rFonts w:hint="default"/>
      </w:rPr>
    </w:lvl>
    <w:lvl w:ilvl="7">
      <w:start w:val="1"/>
      <w:numFmt w:val="decimal"/>
      <w:pStyle w:val="Heading9"/>
      <w:lvlText w:val="%1.%2.%3.%4.%5.%6.%7.%8"/>
      <w:lvlJc w:val="left"/>
      <w:pPr>
        <w:ind w:left="1758" w:hanging="1758"/>
      </w:pPr>
      <w:rPr>
        <w:rFonts w:hint="default"/>
      </w:rPr>
    </w:lvl>
    <w:lvl w:ilvl="8">
      <w:start w:val="1"/>
      <w:numFmt w:val="decimal"/>
      <w:lvlText w:val="%1.%2.%3.%4.%5.%6.%7.%8.%9"/>
      <w:lvlJc w:val="left"/>
      <w:pPr>
        <w:ind w:left="1931" w:hanging="1931"/>
      </w:pPr>
      <w:rPr>
        <w:rFonts w:hint="default"/>
      </w:rPr>
    </w:lvl>
  </w:abstractNum>
  <w:abstractNum w:abstractNumId="33">
    <w:nsid w:val="5A372A2C"/>
    <w:multiLevelType w:val="hybridMultilevel"/>
    <w:tmpl w:val="4D5295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C130145"/>
    <w:multiLevelType w:val="hybridMultilevel"/>
    <w:tmpl w:val="A3E4F5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1622BBF"/>
    <w:multiLevelType w:val="hybridMultilevel"/>
    <w:tmpl w:val="073AB6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2FD4877"/>
    <w:multiLevelType w:val="hybridMultilevel"/>
    <w:tmpl w:val="903CB9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3B149CB"/>
    <w:multiLevelType w:val="hybridMultilevel"/>
    <w:tmpl w:val="23C0E1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68CC182E"/>
    <w:multiLevelType w:val="hybridMultilevel"/>
    <w:tmpl w:val="C5782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9EB1772"/>
    <w:multiLevelType w:val="hybridMultilevel"/>
    <w:tmpl w:val="A9FA53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6BB84FAC"/>
    <w:multiLevelType w:val="hybridMultilevel"/>
    <w:tmpl w:val="73D671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6C1A7C36"/>
    <w:multiLevelType w:val="hybridMultilevel"/>
    <w:tmpl w:val="ED5A22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6D331FA9"/>
    <w:multiLevelType w:val="hybridMultilevel"/>
    <w:tmpl w:val="982E81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6D563833"/>
    <w:multiLevelType w:val="hybridMultilevel"/>
    <w:tmpl w:val="6F127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24A3EA2"/>
    <w:multiLevelType w:val="hybridMultilevel"/>
    <w:tmpl w:val="18FCC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9186D03"/>
    <w:multiLevelType w:val="hybridMultilevel"/>
    <w:tmpl w:val="2278D8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9AD478A"/>
    <w:multiLevelType w:val="hybridMultilevel"/>
    <w:tmpl w:val="E3A247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7B6D5624"/>
    <w:multiLevelType w:val="hybridMultilevel"/>
    <w:tmpl w:val="F3B64C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11"/>
  </w:num>
  <w:num w:numId="4">
    <w:abstractNumId w:val="32"/>
  </w:num>
  <w:num w:numId="5">
    <w:abstractNumId w:val="5"/>
  </w:num>
  <w:num w:numId="6">
    <w:abstractNumId w:val="2"/>
  </w:num>
  <w:num w:numId="7">
    <w:abstractNumId w:val="45"/>
  </w:num>
  <w:num w:numId="8">
    <w:abstractNumId w:val="33"/>
  </w:num>
  <w:num w:numId="9">
    <w:abstractNumId w:val="39"/>
  </w:num>
  <w:num w:numId="10">
    <w:abstractNumId w:val="24"/>
  </w:num>
  <w:num w:numId="11">
    <w:abstractNumId w:val="35"/>
  </w:num>
  <w:num w:numId="12">
    <w:abstractNumId w:val="18"/>
  </w:num>
  <w:num w:numId="13">
    <w:abstractNumId w:val="7"/>
  </w:num>
  <w:num w:numId="14">
    <w:abstractNumId w:val="23"/>
  </w:num>
  <w:num w:numId="15">
    <w:abstractNumId w:val="27"/>
  </w:num>
  <w:num w:numId="16">
    <w:abstractNumId w:val="36"/>
  </w:num>
  <w:num w:numId="17">
    <w:abstractNumId w:val="43"/>
  </w:num>
  <w:num w:numId="18">
    <w:abstractNumId w:val="4"/>
  </w:num>
  <w:num w:numId="19">
    <w:abstractNumId w:val="37"/>
  </w:num>
  <w:num w:numId="20">
    <w:abstractNumId w:val="17"/>
  </w:num>
  <w:num w:numId="21">
    <w:abstractNumId w:val="10"/>
  </w:num>
  <w:num w:numId="22">
    <w:abstractNumId w:val="3"/>
  </w:num>
  <w:num w:numId="23">
    <w:abstractNumId w:val="15"/>
  </w:num>
  <w:num w:numId="24">
    <w:abstractNumId w:val="22"/>
  </w:num>
  <w:num w:numId="25">
    <w:abstractNumId w:val="29"/>
  </w:num>
  <w:num w:numId="26">
    <w:abstractNumId w:val="38"/>
  </w:num>
  <w:num w:numId="27">
    <w:abstractNumId w:val="14"/>
  </w:num>
  <w:num w:numId="28">
    <w:abstractNumId w:val="8"/>
  </w:num>
  <w:num w:numId="29">
    <w:abstractNumId w:val="34"/>
  </w:num>
  <w:num w:numId="30">
    <w:abstractNumId w:val="40"/>
  </w:num>
  <w:num w:numId="31">
    <w:abstractNumId w:val="47"/>
  </w:num>
  <w:num w:numId="32">
    <w:abstractNumId w:val="46"/>
  </w:num>
  <w:num w:numId="33">
    <w:abstractNumId w:val="31"/>
  </w:num>
  <w:num w:numId="34">
    <w:abstractNumId w:val="21"/>
  </w:num>
  <w:num w:numId="35">
    <w:abstractNumId w:val="19"/>
  </w:num>
  <w:num w:numId="36">
    <w:abstractNumId w:val="30"/>
  </w:num>
  <w:num w:numId="37">
    <w:abstractNumId w:val="44"/>
  </w:num>
  <w:num w:numId="38">
    <w:abstractNumId w:val="42"/>
  </w:num>
  <w:num w:numId="39">
    <w:abstractNumId w:val="41"/>
  </w:num>
  <w:num w:numId="40">
    <w:abstractNumId w:val="9"/>
  </w:num>
  <w:num w:numId="41">
    <w:abstractNumId w:val="12"/>
  </w:num>
  <w:num w:numId="42">
    <w:abstractNumId w:val="16"/>
  </w:num>
  <w:num w:numId="43">
    <w:abstractNumId w:val="20"/>
  </w:num>
  <w:num w:numId="44">
    <w:abstractNumId w:val="25"/>
  </w:num>
  <w:num w:numId="45">
    <w:abstractNumId w:val="28"/>
  </w:num>
  <w:num w:numId="46">
    <w:abstractNumId w:val="6"/>
  </w:num>
  <w:num w:numId="47">
    <w:abstractNumId w:val="26"/>
  </w:num>
  <w:num w:numId="48">
    <w:abstractNumId w:val="1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2"/>
  <w:embedSystemFonts/>
  <w:hideGrammaticalErrors/>
  <w:proofState w:spelling="clean"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2A"/>
    <w:rsid w:val="00001135"/>
    <w:rsid w:val="0000206E"/>
    <w:rsid w:val="00002E7E"/>
    <w:rsid w:val="000041F2"/>
    <w:rsid w:val="000049EF"/>
    <w:rsid w:val="00004C19"/>
    <w:rsid w:val="00004D1E"/>
    <w:rsid w:val="00005646"/>
    <w:rsid w:val="00005A10"/>
    <w:rsid w:val="00005E03"/>
    <w:rsid w:val="000067FC"/>
    <w:rsid w:val="00007041"/>
    <w:rsid w:val="00007865"/>
    <w:rsid w:val="00010741"/>
    <w:rsid w:val="00010A93"/>
    <w:rsid w:val="00012491"/>
    <w:rsid w:val="00013F31"/>
    <w:rsid w:val="00016528"/>
    <w:rsid w:val="00020DE8"/>
    <w:rsid w:val="00021CBD"/>
    <w:rsid w:val="00023608"/>
    <w:rsid w:val="00023BDE"/>
    <w:rsid w:val="00023C9B"/>
    <w:rsid w:val="0002423B"/>
    <w:rsid w:val="0002645C"/>
    <w:rsid w:val="000264DF"/>
    <w:rsid w:val="00026AD7"/>
    <w:rsid w:val="00030E3C"/>
    <w:rsid w:val="00031C66"/>
    <w:rsid w:val="00031F71"/>
    <w:rsid w:val="000323DD"/>
    <w:rsid w:val="000325BE"/>
    <w:rsid w:val="00033B2F"/>
    <w:rsid w:val="000354D5"/>
    <w:rsid w:val="00035BEF"/>
    <w:rsid w:val="00040FBD"/>
    <w:rsid w:val="00042565"/>
    <w:rsid w:val="00042B71"/>
    <w:rsid w:val="0004455F"/>
    <w:rsid w:val="00044EFA"/>
    <w:rsid w:val="00045D74"/>
    <w:rsid w:val="00047B51"/>
    <w:rsid w:val="00047D69"/>
    <w:rsid w:val="00051EAE"/>
    <w:rsid w:val="00053186"/>
    <w:rsid w:val="00053430"/>
    <w:rsid w:val="000536E4"/>
    <w:rsid w:val="00053868"/>
    <w:rsid w:val="0005386C"/>
    <w:rsid w:val="00053DD8"/>
    <w:rsid w:val="000545E7"/>
    <w:rsid w:val="00054893"/>
    <w:rsid w:val="00054B67"/>
    <w:rsid w:val="000560F7"/>
    <w:rsid w:val="00060379"/>
    <w:rsid w:val="000611A7"/>
    <w:rsid w:val="00061E53"/>
    <w:rsid w:val="00062801"/>
    <w:rsid w:val="00062911"/>
    <w:rsid w:val="00063273"/>
    <w:rsid w:val="0006383F"/>
    <w:rsid w:val="00063C6F"/>
    <w:rsid w:val="00064F20"/>
    <w:rsid w:val="00067D26"/>
    <w:rsid w:val="00070473"/>
    <w:rsid w:val="00070661"/>
    <w:rsid w:val="00070DE7"/>
    <w:rsid w:val="00071814"/>
    <w:rsid w:val="00071AF9"/>
    <w:rsid w:val="00071F94"/>
    <w:rsid w:val="00072496"/>
    <w:rsid w:val="00072624"/>
    <w:rsid w:val="000729E4"/>
    <w:rsid w:val="00073F0E"/>
    <w:rsid w:val="00076356"/>
    <w:rsid w:val="00080210"/>
    <w:rsid w:val="00080C68"/>
    <w:rsid w:val="00081144"/>
    <w:rsid w:val="000826DB"/>
    <w:rsid w:val="00083A2F"/>
    <w:rsid w:val="00085029"/>
    <w:rsid w:val="000856DC"/>
    <w:rsid w:val="0008572D"/>
    <w:rsid w:val="00085962"/>
    <w:rsid w:val="000861AB"/>
    <w:rsid w:val="0008696B"/>
    <w:rsid w:val="000874AC"/>
    <w:rsid w:val="00087E81"/>
    <w:rsid w:val="000913A2"/>
    <w:rsid w:val="0009560C"/>
    <w:rsid w:val="00096760"/>
    <w:rsid w:val="000A07FA"/>
    <w:rsid w:val="000A4E65"/>
    <w:rsid w:val="000A5543"/>
    <w:rsid w:val="000A6C73"/>
    <w:rsid w:val="000A6FB2"/>
    <w:rsid w:val="000B0BCA"/>
    <w:rsid w:val="000B1D63"/>
    <w:rsid w:val="000B1FD2"/>
    <w:rsid w:val="000B3117"/>
    <w:rsid w:val="000B418D"/>
    <w:rsid w:val="000B42B3"/>
    <w:rsid w:val="000B42B5"/>
    <w:rsid w:val="000B4951"/>
    <w:rsid w:val="000B7474"/>
    <w:rsid w:val="000C0406"/>
    <w:rsid w:val="000C05C0"/>
    <w:rsid w:val="000C174E"/>
    <w:rsid w:val="000C31B8"/>
    <w:rsid w:val="000C47D7"/>
    <w:rsid w:val="000C50F8"/>
    <w:rsid w:val="000C5CFD"/>
    <w:rsid w:val="000C77D5"/>
    <w:rsid w:val="000C7BD2"/>
    <w:rsid w:val="000D0919"/>
    <w:rsid w:val="000D0C91"/>
    <w:rsid w:val="000D10DB"/>
    <w:rsid w:val="000D2FDE"/>
    <w:rsid w:val="000D44C8"/>
    <w:rsid w:val="000D6241"/>
    <w:rsid w:val="000D6581"/>
    <w:rsid w:val="000D70F8"/>
    <w:rsid w:val="000E0714"/>
    <w:rsid w:val="000E09AA"/>
    <w:rsid w:val="000E1902"/>
    <w:rsid w:val="000E1A2D"/>
    <w:rsid w:val="000E1A6A"/>
    <w:rsid w:val="000E1DF3"/>
    <w:rsid w:val="000E2518"/>
    <w:rsid w:val="000E2E42"/>
    <w:rsid w:val="000E31F9"/>
    <w:rsid w:val="000E32D2"/>
    <w:rsid w:val="000E3530"/>
    <w:rsid w:val="000E45BA"/>
    <w:rsid w:val="000E54E8"/>
    <w:rsid w:val="000E5B95"/>
    <w:rsid w:val="000F1419"/>
    <w:rsid w:val="000F1B59"/>
    <w:rsid w:val="000F1BA6"/>
    <w:rsid w:val="000F1D0A"/>
    <w:rsid w:val="000F32B6"/>
    <w:rsid w:val="000F3E4C"/>
    <w:rsid w:val="000F4BF7"/>
    <w:rsid w:val="000F7274"/>
    <w:rsid w:val="000F7852"/>
    <w:rsid w:val="000F7CA4"/>
    <w:rsid w:val="00101062"/>
    <w:rsid w:val="001021FC"/>
    <w:rsid w:val="0010353A"/>
    <w:rsid w:val="00104627"/>
    <w:rsid w:val="0010470D"/>
    <w:rsid w:val="00111925"/>
    <w:rsid w:val="001127B2"/>
    <w:rsid w:val="001140C1"/>
    <w:rsid w:val="00115BF8"/>
    <w:rsid w:val="0011614C"/>
    <w:rsid w:val="00117111"/>
    <w:rsid w:val="00117D3A"/>
    <w:rsid w:val="00117DFA"/>
    <w:rsid w:val="00120CBD"/>
    <w:rsid w:val="001220CB"/>
    <w:rsid w:val="001222CD"/>
    <w:rsid w:val="00122BA6"/>
    <w:rsid w:val="00123AE7"/>
    <w:rsid w:val="0012577E"/>
    <w:rsid w:val="001307C7"/>
    <w:rsid w:val="001314DD"/>
    <w:rsid w:val="00131993"/>
    <w:rsid w:val="001330DA"/>
    <w:rsid w:val="0013407B"/>
    <w:rsid w:val="0013410F"/>
    <w:rsid w:val="001341D8"/>
    <w:rsid w:val="00135140"/>
    <w:rsid w:val="001358E8"/>
    <w:rsid w:val="00136699"/>
    <w:rsid w:val="001368F1"/>
    <w:rsid w:val="00137256"/>
    <w:rsid w:val="00137B74"/>
    <w:rsid w:val="00137E48"/>
    <w:rsid w:val="00137FF4"/>
    <w:rsid w:val="00140D40"/>
    <w:rsid w:val="00140E66"/>
    <w:rsid w:val="001419F2"/>
    <w:rsid w:val="00141EA3"/>
    <w:rsid w:val="00143280"/>
    <w:rsid w:val="00145B41"/>
    <w:rsid w:val="00145DCD"/>
    <w:rsid w:val="00145DD3"/>
    <w:rsid w:val="00146EFD"/>
    <w:rsid w:val="00147460"/>
    <w:rsid w:val="00147917"/>
    <w:rsid w:val="00150316"/>
    <w:rsid w:val="00150D99"/>
    <w:rsid w:val="00151E42"/>
    <w:rsid w:val="001549E2"/>
    <w:rsid w:val="00155960"/>
    <w:rsid w:val="00155C09"/>
    <w:rsid w:val="00156857"/>
    <w:rsid w:val="001607D4"/>
    <w:rsid w:val="00161120"/>
    <w:rsid w:val="0016237E"/>
    <w:rsid w:val="00163FE8"/>
    <w:rsid w:val="00164245"/>
    <w:rsid w:val="00164494"/>
    <w:rsid w:val="00164E28"/>
    <w:rsid w:val="00167BE5"/>
    <w:rsid w:val="00170DD8"/>
    <w:rsid w:val="00171B26"/>
    <w:rsid w:val="00172164"/>
    <w:rsid w:val="001739B8"/>
    <w:rsid w:val="001740A0"/>
    <w:rsid w:val="001743C2"/>
    <w:rsid w:val="00176D39"/>
    <w:rsid w:val="00176FFA"/>
    <w:rsid w:val="001776D9"/>
    <w:rsid w:val="001808C0"/>
    <w:rsid w:val="001812F8"/>
    <w:rsid w:val="0018356E"/>
    <w:rsid w:val="00184CF9"/>
    <w:rsid w:val="00185848"/>
    <w:rsid w:val="00185E78"/>
    <w:rsid w:val="00186146"/>
    <w:rsid w:val="00186DC0"/>
    <w:rsid w:val="00186F7F"/>
    <w:rsid w:val="00187770"/>
    <w:rsid w:val="001917DD"/>
    <w:rsid w:val="00191EA5"/>
    <w:rsid w:val="0019341B"/>
    <w:rsid w:val="001939D3"/>
    <w:rsid w:val="00195320"/>
    <w:rsid w:val="001953FA"/>
    <w:rsid w:val="00196F10"/>
    <w:rsid w:val="00197D2B"/>
    <w:rsid w:val="001A12EB"/>
    <w:rsid w:val="001A1738"/>
    <w:rsid w:val="001A2353"/>
    <w:rsid w:val="001A2A74"/>
    <w:rsid w:val="001A3DF3"/>
    <w:rsid w:val="001A3F6A"/>
    <w:rsid w:val="001A49F3"/>
    <w:rsid w:val="001A4B87"/>
    <w:rsid w:val="001A5A01"/>
    <w:rsid w:val="001A7D7E"/>
    <w:rsid w:val="001B14A0"/>
    <w:rsid w:val="001B1D2E"/>
    <w:rsid w:val="001B2327"/>
    <w:rsid w:val="001B2B22"/>
    <w:rsid w:val="001B3FE0"/>
    <w:rsid w:val="001B432B"/>
    <w:rsid w:val="001B4E5D"/>
    <w:rsid w:val="001B54A0"/>
    <w:rsid w:val="001B5F6F"/>
    <w:rsid w:val="001B6999"/>
    <w:rsid w:val="001C3D00"/>
    <w:rsid w:val="001C468A"/>
    <w:rsid w:val="001C6780"/>
    <w:rsid w:val="001C7BFA"/>
    <w:rsid w:val="001D02FC"/>
    <w:rsid w:val="001D128C"/>
    <w:rsid w:val="001D292B"/>
    <w:rsid w:val="001D330F"/>
    <w:rsid w:val="001D3644"/>
    <w:rsid w:val="001D3E7E"/>
    <w:rsid w:val="001D42D0"/>
    <w:rsid w:val="001D4F2C"/>
    <w:rsid w:val="001D5129"/>
    <w:rsid w:val="001D6DF5"/>
    <w:rsid w:val="001D7EDF"/>
    <w:rsid w:val="001E07D9"/>
    <w:rsid w:val="001E1603"/>
    <w:rsid w:val="001E180E"/>
    <w:rsid w:val="001E1A14"/>
    <w:rsid w:val="001E1C13"/>
    <w:rsid w:val="001E2C0D"/>
    <w:rsid w:val="001E2CCB"/>
    <w:rsid w:val="001E2E04"/>
    <w:rsid w:val="001E2F94"/>
    <w:rsid w:val="001E3ED7"/>
    <w:rsid w:val="001E4CCC"/>
    <w:rsid w:val="001E5421"/>
    <w:rsid w:val="001E6FC8"/>
    <w:rsid w:val="001F0216"/>
    <w:rsid w:val="001F07DF"/>
    <w:rsid w:val="001F0B9C"/>
    <w:rsid w:val="001F1504"/>
    <w:rsid w:val="001F47E5"/>
    <w:rsid w:val="001F4AC5"/>
    <w:rsid w:val="001F641E"/>
    <w:rsid w:val="001F7738"/>
    <w:rsid w:val="001F7B9D"/>
    <w:rsid w:val="002014BE"/>
    <w:rsid w:val="00202365"/>
    <w:rsid w:val="002026AE"/>
    <w:rsid w:val="0020303D"/>
    <w:rsid w:val="00204083"/>
    <w:rsid w:val="00204C7A"/>
    <w:rsid w:val="00206074"/>
    <w:rsid w:val="00206253"/>
    <w:rsid w:val="00206CC2"/>
    <w:rsid w:val="00206E42"/>
    <w:rsid w:val="0021085E"/>
    <w:rsid w:val="00210A48"/>
    <w:rsid w:val="00210DBB"/>
    <w:rsid w:val="0021270F"/>
    <w:rsid w:val="00212F01"/>
    <w:rsid w:val="002155AB"/>
    <w:rsid w:val="00215892"/>
    <w:rsid w:val="00216BE4"/>
    <w:rsid w:val="00216E01"/>
    <w:rsid w:val="0021709E"/>
    <w:rsid w:val="00217715"/>
    <w:rsid w:val="0022104F"/>
    <w:rsid w:val="0022133E"/>
    <w:rsid w:val="002218BE"/>
    <w:rsid w:val="00221C4A"/>
    <w:rsid w:val="002223CF"/>
    <w:rsid w:val="00222A91"/>
    <w:rsid w:val="0022302E"/>
    <w:rsid w:val="002230AD"/>
    <w:rsid w:val="00225730"/>
    <w:rsid w:val="00226FC0"/>
    <w:rsid w:val="0022788A"/>
    <w:rsid w:val="00231168"/>
    <w:rsid w:val="00231555"/>
    <w:rsid w:val="00232014"/>
    <w:rsid w:val="00232C7A"/>
    <w:rsid w:val="0023332D"/>
    <w:rsid w:val="00233EDE"/>
    <w:rsid w:val="002347DB"/>
    <w:rsid w:val="00234EA1"/>
    <w:rsid w:val="0023507E"/>
    <w:rsid w:val="00237416"/>
    <w:rsid w:val="00237D29"/>
    <w:rsid w:val="00240020"/>
    <w:rsid w:val="00240B0A"/>
    <w:rsid w:val="00242281"/>
    <w:rsid w:val="0024525E"/>
    <w:rsid w:val="00246205"/>
    <w:rsid w:val="00246651"/>
    <w:rsid w:val="00247C39"/>
    <w:rsid w:val="002504A0"/>
    <w:rsid w:val="0025370B"/>
    <w:rsid w:val="00254A80"/>
    <w:rsid w:val="00254B67"/>
    <w:rsid w:val="00255461"/>
    <w:rsid w:val="00255523"/>
    <w:rsid w:val="00255675"/>
    <w:rsid w:val="002559CD"/>
    <w:rsid w:val="00255DBC"/>
    <w:rsid w:val="00256164"/>
    <w:rsid w:val="002652B2"/>
    <w:rsid w:val="002660C9"/>
    <w:rsid w:val="0027050E"/>
    <w:rsid w:val="00271BD0"/>
    <w:rsid w:val="0027492A"/>
    <w:rsid w:val="00275FC9"/>
    <w:rsid w:val="00277C2D"/>
    <w:rsid w:val="00281282"/>
    <w:rsid w:val="002826E2"/>
    <w:rsid w:val="00282862"/>
    <w:rsid w:val="002833E9"/>
    <w:rsid w:val="00283EA2"/>
    <w:rsid w:val="00284CEF"/>
    <w:rsid w:val="00285316"/>
    <w:rsid w:val="002854FB"/>
    <w:rsid w:val="002900A6"/>
    <w:rsid w:val="002900E4"/>
    <w:rsid w:val="00290F93"/>
    <w:rsid w:val="002914CE"/>
    <w:rsid w:val="00292CA7"/>
    <w:rsid w:val="002934A8"/>
    <w:rsid w:val="002945CF"/>
    <w:rsid w:val="00295A06"/>
    <w:rsid w:val="00297351"/>
    <w:rsid w:val="00297FD6"/>
    <w:rsid w:val="002A0284"/>
    <w:rsid w:val="002A2989"/>
    <w:rsid w:val="002A353D"/>
    <w:rsid w:val="002A536E"/>
    <w:rsid w:val="002A6691"/>
    <w:rsid w:val="002A72A6"/>
    <w:rsid w:val="002B0AE2"/>
    <w:rsid w:val="002B10CA"/>
    <w:rsid w:val="002B1466"/>
    <w:rsid w:val="002B3509"/>
    <w:rsid w:val="002B4028"/>
    <w:rsid w:val="002B46DD"/>
    <w:rsid w:val="002B62E4"/>
    <w:rsid w:val="002C067D"/>
    <w:rsid w:val="002C17BA"/>
    <w:rsid w:val="002C2A38"/>
    <w:rsid w:val="002C47A4"/>
    <w:rsid w:val="002C48B3"/>
    <w:rsid w:val="002C5E06"/>
    <w:rsid w:val="002C5F1F"/>
    <w:rsid w:val="002C642A"/>
    <w:rsid w:val="002C6954"/>
    <w:rsid w:val="002C6FD6"/>
    <w:rsid w:val="002C759D"/>
    <w:rsid w:val="002C7CF8"/>
    <w:rsid w:val="002D0F9C"/>
    <w:rsid w:val="002D17E4"/>
    <w:rsid w:val="002D54EE"/>
    <w:rsid w:val="002D603E"/>
    <w:rsid w:val="002D7431"/>
    <w:rsid w:val="002D7C8D"/>
    <w:rsid w:val="002E1987"/>
    <w:rsid w:val="002E2845"/>
    <w:rsid w:val="002E2F15"/>
    <w:rsid w:val="002E3D7F"/>
    <w:rsid w:val="002E4349"/>
    <w:rsid w:val="002E44F5"/>
    <w:rsid w:val="002E524B"/>
    <w:rsid w:val="002E5B92"/>
    <w:rsid w:val="002E5DB7"/>
    <w:rsid w:val="002E777A"/>
    <w:rsid w:val="002F0949"/>
    <w:rsid w:val="002F0995"/>
    <w:rsid w:val="002F1054"/>
    <w:rsid w:val="002F1B0C"/>
    <w:rsid w:val="002F3C8E"/>
    <w:rsid w:val="002F4055"/>
    <w:rsid w:val="003006D2"/>
    <w:rsid w:val="003006E6"/>
    <w:rsid w:val="00301852"/>
    <w:rsid w:val="00301CC4"/>
    <w:rsid w:val="003021A0"/>
    <w:rsid w:val="00302210"/>
    <w:rsid w:val="00302B94"/>
    <w:rsid w:val="00302D0E"/>
    <w:rsid w:val="00302FBE"/>
    <w:rsid w:val="00303396"/>
    <w:rsid w:val="00303ABF"/>
    <w:rsid w:val="003053DE"/>
    <w:rsid w:val="00305A6C"/>
    <w:rsid w:val="00306AFC"/>
    <w:rsid w:val="00307FB0"/>
    <w:rsid w:val="0031029A"/>
    <w:rsid w:val="00311B39"/>
    <w:rsid w:val="00313663"/>
    <w:rsid w:val="00313FDA"/>
    <w:rsid w:val="0031418E"/>
    <w:rsid w:val="003148F2"/>
    <w:rsid w:val="00314FC3"/>
    <w:rsid w:val="0031533D"/>
    <w:rsid w:val="00316BD3"/>
    <w:rsid w:val="00317200"/>
    <w:rsid w:val="003218A0"/>
    <w:rsid w:val="00322436"/>
    <w:rsid w:val="0032307A"/>
    <w:rsid w:val="00323D41"/>
    <w:rsid w:val="00324C88"/>
    <w:rsid w:val="00325E91"/>
    <w:rsid w:val="00326356"/>
    <w:rsid w:val="00326DD5"/>
    <w:rsid w:val="003279D0"/>
    <w:rsid w:val="00327A07"/>
    <w:rsid w:val="003301E3"/>
    <w:rsid w:val="00330E65"/>
    <w:rsid w:val="00332ACE"/>
    <w:rsid w:val="003332B6"/>
    <w:rsid w:val="003346C3"/>
    <w:rsid w:val="00335A1B"/>
    <w:rsid w:val="00335EF7"/>
    <w:rsid w:val="00337DFE"/>
    <w:rsid w:val="0034089A"/>
    <w:rsid w:val="00341B4D"/>
    <w:rsid w:val="00343178"/>
    <w:rsid w:val="0034429A"/>
    <w:rsid w:val="00345F00"/>
    <w:rsid w:val="00350771"/>
    <w:rsid w:val="0035172D"/>
    <w:rsid w:val="0035407A"/>
    <w:rsid w:val="003541E5"/>
    <w:rsid w:val="00354F50"/>
    <w:rsid w:val="00355093"/>
    <w:rsid w:val="0035594B"/>
    <w:rsid w:val="00355CC1"/>
    <w:rsid w:val="00355F75"/>
    <w:rsid w:val="0035650E"/>
    <w:rsid w:val="00357C84"/>
    <w:rsid w:val="00362528"/>
    <w:rsid w:val="00363026"/>
    <w:rsid w:val="003637A5"/>
    <w:rsid w:val="00363CF5"/>
    <w:rsid w:val="00364D66"/>
    <w:rsid w:val="0036522B"/>
    <w:rsid w:val="003653A8"/>
    <w:rsid w:val="00365878"/>
    <w:rsid w:val="00367310"/>
    <w:rsid w:val="0036740E"/>
    <w:rsid w:val="00370F53"/>
    <w:rsid w:val="0037223F"/>
    <w:rsid w:val="0037283A"/>
    <w:rsid w:val="003745DE"/>
    <w:rsid w:val="003749AA"/>
    <w:rsid w:val="00376649"/>
    <w:rsid w:val="003766FE"/>
    <w:rsid w:val="00376ED4"/>
    <w:rsid w:val="00377003"/>
    <w:rsid w:val="00377CBF"/>
    <w:rsid w:val="0038206C"/>
    <w:rsid w:val="00382E59"/>
    <w:rsid w:val="00384B73"/>
    <w:rsid w:val="00384FDC"/>
    <w:rsid w:val="00386424"/>
    <w:rsid w:val="00386AFE"/>
    <w:rsid w:val="00387771"/>
    <w:rsid w:val="00387D91"/>
    <w:rsid w:val="00392A0D"/>
    <w:rsid w:val="00392A48"/>
    <w:rsid w:val="00392C03"/>
    <w:rsid w:val="00393326"/>
    <w:rsid w:val="0039461F"/>
    <w:rsid w:val="00395296"/>
    <w:rsid w:val="003A2576"/>
    <w:rsid w:val="003A2AA3"/>
    <w:rsid w:val="003A3595"/>
    <w:rsid w:val="003A3FC2"/>
    <w:rsid w:val="003A642B"/>
    <w:rsid w:val="003A64B6"/>
    <w:rsid w:val="003A69A3"/>
    <w:rsid w:val="003A7E7E"/>
    <w:rsid w:val="003B198E"/>
    <w:rsid w:val="003B256A"/>
    <w:rsid w:val="003C02A7"/>
    <w:rsid w:val="003C1BEB"/>
    <w:rsid w:val="003C3D53"/>
    <w:rsid w:val="003C547D"/>
    <w:rsid w:val="003C7B4E"/>
    <w:rsid w:val="003D0BDA"/>
    <w:rsid w:val="003D17DC"/>
    <w:rsid w:val="003D1E8F"/>
    <w:rsid w:val="003D23C4"/>
    <w:rsid w:val="003D2711"/>
    <w:rsid w:val="003D5066"/>
    <w:rsid w:val="003D5186"/>
    <w:rsid w:val="003D55A4"/>
    <w:rsid w:val="003D7BFE"/>
    <w:rsid w:val="003E04AC"/>
    <w:rsid w:val="003E08D7"/>
    <w:rsid w:val="003E3475"/>
    <w:rsid w:val="003E53C1"/>
    <w:rsid w:val="003E6BB5"/>
    <w:rsid w:val="003E6E3F"/>
    <w:rsid w:val="003E6EEB"/>
    <w:rsid w:val="003E7740"/>
    <w:rsid w:val="003E7B46"/>
    <w:rsid w:val="003F0B94"/>
    <w:rsid w:val="003F0E30"/>
    <w:rsid w:val="003F1228"/>
    <w:rsid w:val="003F18F0"/>
    <w:rsid w:val="003F204B"/>
    <w:rsid w:val="003F240F"/>
    <w:rsid w:val="003F256D"/>
    <w:rsid w:val="003F4D4D"/>
    <w:rsid w:val="003F538D"/>
    <w:rsid w:val="003F7132"/>
    <w:rsid w:val="003F7925"/>
    <w:rsid w:val="0040136E"/>
    <w:rsid w:val="00402234"/>
    <w:rsid w:val="00403033"/>
    <w:rsid w:val="00403842"/>
    <w:rsid w:val="00404861"/>
    <w:rsid w:val="00404F50"/>
    <w:rsid w:val="0040564A"/>
    <w:rsid w:val="00405F68"/>
    <w:rsid w:val="0040642A"/>
    <w:rsid w:val="00406A22"/>
    <w:rsid w:val="00410188"/>
    <w:rsid w:val="004101E4"/>
    <w:rsid w:val="0041082E"/>
    <w:rsid w:val="00410FA3"/>
    <w:rsid w:val="004123E0"/>
    <w:rsid w:val="0041254E"/>
    <w:rsid w:val="00412AC7"/>
    <w:rsid w:val="004136EB"/>
    <w:rsid w:val="004137BB"/>
    <w:rsid w:val="0041433F"/>
    <w:rsid w:val="00416AF1"/>
    <w:rsid w:val="00417281"/>
    <w:rsid w:val="004174DF"/>
    <w:rsid w:val="00420EA0"/>
    <w:rsid w:val="00420F59"/>
    <w:rsid w:val="00425C2F"/>
    <w:rsid w:val="004266F9"/>
    <w:rsid w:val="00426771"/>
    <w:rsid w:val="004268E3"/>
    <w:rsid w:val="00427D58"/>
    <w:rsid w:val="00430E7B"/>
    <w:rsid w:val="00430F01"/>
    <w:rsid w:val="00431B41"/>
    <w:rsid w:val="004354AE"/>
    <w:rsid w:val="00441912"/>
    <w:rsid w:val="00442D95"/>
    <w:rsid w:val="00443483"/>
    <w:rsid w:val="00443A3F"/>
    <w:rsid w:val="00445092"/>
    <w:rsid w:val="00446CCB"/>
    <w:rsid w:val="00451BDC"/>
    <w:rsid w:val="00451D18"/>
    <w:rsid w:val="0045230B"/>
    <w:rsid w:val="0045513E"/>
    <w:rsid w:val="0045519B"/>
    <w:rsid w:val="00456C1F"/>
    <w:rsid w:val="0045711C"/>
    <w:rsid w:val="00457204"/>
    <w:rsid w:val="00457BB2"/>
    <w:rsid w:val="00460095"/>
    <w:rsid w:val="0046018E"/>
    <w:rsid w:val="00464CDC"/>
    <w:rsid w:val="00465335"/>
    <w:rsid w:val="004662A7"/>
    <w:rsid w:val="00470EBE"/>
    <w:rsid w:val="0047241A"/>
    <w:rsid w:val="00472682"/>
    <w:rsid w:val="004733FD"/>
    <w:rsid w:val="0047372F"/>
    <w:rsid w:val="00473F19"/>
    <w:rsid w:val="0047536D"/>
    <w:rsid w:val="0047737C"/>
    <w:rsid w:val="00480386"/>
    <w:rsid w:val="00480C1C"/>
    <w:rsid w:val="00481CA1"/>
    <w:rsid w:val="00481E10"/>
    <w:rsid w:val="0048304D"/>
    <w:rsid w:val="004831E2"/>
    <w:rsid w:val="00483735"/>
    <w:rsid w:val="0048657E"/>
    <w:rsid w:val="00487210"/>
    <w:rsid w:val="00490A93"/>
    <w:rsid w:val="004933A1"/>
    <w:rsid w:val="00493D3A"/>
    <w:rsid w:val="00494E9E"/>
    <w:rsid w:val="00495449"/>
    <w:rsid w:val="004954A8"/>
    <w:rsid w:val="0049673E"/>
    <w:rsid w:val="00497B42"/>
    <w:rsid w:val="004A017E"/>
    <w:rsid w:val="004A1409"/>
    <w:rsid w:val="004A2543"/>
    <w:rsid w:val="004A261F"/>
    <w:rsid w:val="004A468A"/>
    <w:rsid w:val="004A4F94"/>
    <w:rsid w:val="004A5328"/>
    <w:rsid w:val="004A543F"/>
    <w:rsid w:val="004A58D1"/>
    <w:rsid w:val="004A7693"/>
    <w:rsid w:val="004A7ECC"/>
    <w:rsid w:val="004B04A1"/>
    <w:rsid w:val="004B04F6"/>
    <w:rsid w:val="004B2BF0"/>
    <w:rsid w:val="004B48AF"/>
    <w:rsid w:val="004B4D86"/>
    <w:rsid w:val="004B532F"/>
    <w:rsid w:val="004B5FDD"/>
    <w:rsid w:val="004C0FB4"/>
    <w:rsid w:val="004C16F2"/>
    <w:rsid w:val="004C1BA1"/>
    <w:rsid w:val="004C1D13"/>
    <w:rsid w:val="004C2846"/>
    <w:rsid w:val="004C4230"/>
    <w:rsid w:val="004C5AD5"/>
    <w:rsid w:val="004C69CB"/>
    <w:rsid w:val="004C7B6B"/>
    <w:rsid w:val="004D03E9"/>
    <w:rsid w:val="004D0BAC"/>
    <w:rsid w:val="004D1205"/>
    <w:rsid w:val="004D140E"/>
    <w:rsid w:val="004D148A"/>
    <w:rsid w:val="004D3036"/>
    <w:rsid w:val="004D40B9"/>
    <w:rsid w:val="004E3CBA"/>
    <w:rsid w:val="004E4119"/>
    <w:rsid w:val="004E5980"/>
    <w:rsid w:val="004E5DF4"/>
    <w:rsid w:val="004F116F"/>
    <w:rsid w:val="004F20AB"/>
    <w:rsid w:val="004F2CB3"/>
    <w:rsid w:val="004F30F0"/>
    <w:rsid w:val="004F3909"/>
    <w:rsid w:val="004F411A"/>
    <w:rsid w:val="004F55B1"/>
    <w:rsid w:val="004F59C4"/>
    <w:rsid w:val="004F6383"/>
    <w:rsid w:val="004F643D"/>
    <w:rsid w:val="004F70A0"/>
    <w:rsid w:val="00502756"/>
    <w:rsid w:val="00502E5B"/>
    <w:rsid w:val="00503AB3"/>
    <w:rsid w:val="00503B75"/>
    <w:rsid w:val="005048A4"/>
    <w:rsid w:val="00505075"/>
    <w:rsid w:val="00506F3D"/>
    <w:rsid w:val="00510270"/>
    <w:rsid w:val="005102EC"/>
    <w:rsid w:val="00511A4D"/>
    <w:rsid w:val="005126F7"/>
    <w:rsid w:val="00513B49"/>
    <w:rsid w:val="0051558F"/>
    <w:rsid w:val="005164FC"/>
    <w:rsid w:val="005168CB"/>
    <w:rsid w:val="00522479"/>
    <w:rsid w:val="00522773"/>
    <w:rsid w:val="00524A9E"/>
    <w:rsid w:val="005251CB"/>
    <w:rsid w:val="005261B4"/>
    <w:rsid w:val="00527701"/>
    <w:rsid w:val="0052782C"/>
    <w:rsid w:val="005306F8"/>
    <w:rsid w:val="00531522"/>
    <w:rsid w:val="0053172C"/>
    <w:rsid w:val="0053195B"/>
    <w:rsid w:val="00531B32"/>
    <w:rsid w:val="00531EF3"/>
    <w:rsid w:val="00535A47"/>
    <w:rsid w:val="005363A2"/>
    <w:rsid w:val="00541412"/>
    <w:rsid w:val="005415C9"/>
    <w:rsid w:val="00543D68"/>
    <w:rsid w:val="00544383"/>
    <w:rsid w:val="005447C7"/>
    <w:rsid w:val="00545000"/>
    <w:rsid w:val="00546746"/>
    <w:rsid w:val="0054755C"/>
    <w:rsid w:val="00547963"/>
    <w:rsid w:val="00550BF9"/>
    <w:rsid w:val="005521C9"/>
    <w:rsid w:val="00552962"/>
    <w:rsid w:val="005538AF"/>
    <w:rsid w:val="005539AE"/>
    <w:rsid w:val="00554415"/>
    <w:rsid w:val="00556153"/>
    <w:rsid w:val="0055667E"/>
    <w:rsid w:val="00556ECF"/>
    <w:rsid w:val="00560634"/>
    <w:rsid w:val="0056118C"/>
    <w:rsid w:val="00561FAF"/>
    <w:rsid w:val="0056250E"/>
    <w:rsid w:val="00562E4C"/>
    <w:rsid w:val="00563282"/>
    <w:rsid w:val="00563BE0"/>
    <w:rsid w:val="00563E26"/>
    <w:rsid w:val="00564FC1"/>
    <w:rsid w:val="0056515C"/>
    <w:rsid w:val="00570039"/>
    <w:rsid w:val="00570287"/>
    <w:rsid w:val="0057101F"/>
    <w:rsid w:val="0057116C"/>
    <w:rsid w:val="005730D7"/>
    <w:rsid w:val="00573218"/>
    <w:rsid w:val="00573555"/>
    <w:rsid w:val="005739A0"/>
    <w:rsid w:val="00573AD3"/>
    <w:rsid w:val="0057447B"/>
    <w:rsid w:val="00574CF6"/>
    <w:rsid w:val="0057603C"/>
    <w:rsid w:val="00577B26"/>
    <w:rsid w:val="00581269"/>
    <w:rsid w:val="00582593"/>
    <w:rsid w:val="005832E5"/>
    <w:rsid w:val="00583724"/>
    <w:rsid w:val="00583FEE"/>
    <w:rsid w:val="00587BE2"/>
    <w:rsid w:val="00590B3A"/>
    <w:rsid w:val="00590C49"/>
    <w:rsid w:val="00590E3F"/>
    <w:rsid w:val="005947AB"/>
    <w:rsid w:val="00594F6F"/>
    <w:rsid w:val="0059738D"/>
    <w:rsid w:val="005A1296"/>
    <w:rsid w:val="005A450F"/>
    <w:rsid w:val="005A4D87"/>
    <w:rsid w:val="005A5AAB"/>
    <w:rsid w:val="005B0D58"/>
    <w:rsid w:val="005B1896"/>
    <w:rsid w:val="005B3265"/>
    <w:rsid w:val="005B453B"/>
    <w:rsid w:val="005B77A3"/>
    <w:rsid w:val="005B7B86"/>
    <w:rsid w:val="005B7D94"/>
    <w:rsid w:val="005C23F0"/>
    <w:rsid w:val="005C379D"/>
    <w:rsid w:val="005C3D40"/>
    <w:rsid w:val="005C3FDF"/>
    <w:rsid w:val="005C47CC"/>
    <w:rsid w:val="005C5331"/>
    <w:rsid w:val="005C585E"/>
    <w:rsid w:val="005C5DAB"/>
    <w:rsid w:val="005C6DDE"/>
    <w:rsid w:val="005C7349"/>
    <w:rsid w:val="005D0860"/>
    <w:rsid w:val="005D09F8"/>
    <w:rsid w:val="005D16A1"/>
    <w:rsid w:val="005D2CD4"/>
    <w:rsid w:val="005D40E9"/>
    <w:rsid w:val="005D5A3D"/>
    <w:rsid w:val="005D72B7"/>
    <w:rsid w:val="005E0AA1"/>
    <w:rsid w:val="005E0D02"/>
    <w:rsid w:val="005E178E"/>
    <w:rsid w:val="005E19FF"/>
    <w:rsid w:val="005E2697"/>
    <w:rsid w:val="005E56B5"/>
    <w:rsid w:val="005E5D88"/>
    <w:rsid w:val="005E7418"/>
    <w:rsid w:val="005E7840"/>
    <w:rsid w:val="005E7A82"/>
    <w:rsid w:val="005F129B"/>
    <w:rsid w:val="005F5823"/>
    <w:rsid w:val="005F631F"/>
    <w:rsid w:val="005F6D8B"/>
    <w:rsid w:val="00600397"/>
    <w:rsid w:val="006009ED"/>
    <w:rsid w:val="00601402"/>
    <w:rsid w:val="00601A81"/>
    <w:rsid w:val="0060284B"/>
    <w:rsid w:val="00604F28"/>
    <w:rsid w:val="00606C6C"/>
    <w:rsid w:val="00606FDD"/>
    <w:rsid w:val="0060715B"/>
    <w:rsid w:val="00607FF5"/>
    <w:rsid w:val="0061066A"/>
    <w:rsid w:val="006106F1"/>
    <w:rsid w:val="00613277"/>
    <w:rsid w:val="006135DC"/>
    <w:rsid w:val="006137A8"/>
    <w:rsid w:val="00614168"/>
    <w:rsid w:val="00614435"/>
    <w:rsid w:val="00614F18"/>
    <w:rsid w:val="00615B3A"/>
    <w:rsid w:val="0062110E"/>
    <w:rsid w:val="0062243E"/>
    <w:rsid w:val="006229B5"/>
    <w:rsid w:val="0062303B"/>
    <w:rsid w:val="0062307E"/>
    <w:rsid w:val="00623B7D"/>
    <w:rsid w:val="00627EAF"/>
    <w:rsid w:val="0063113E"/>
    <w:rsid w:val="00631350"/>
    <w:rsid w:val="006317DE"/>
    <w:rsid w:val="006337BA"/>
    <w:rsid w:val="00634E7E"/>
    <w:rsid w:val="006370FB"/>
    <w:rsid w:val="0063778D"/>
    <w:rsid w:val="0064045A"/>
    <w:rsid w:val="00641461"/>
    <w:rsid w:val="00643051"/>
    <w:rsid w:val="00643124"/>
    <w:rsid w:val="00643DAE"/>
    <w:rsid w:val="00644228"/>
    <w:rsid w:val="00644997"/>
    <w:rsid w:val="00645434"/>
    <w:rsid w:val="00645DAB"/>
    <w:rsid w:val="00646070"/>
    <w:rsid w:val="006464BB"/>
    <w:rsid w:val="00650846"/>
    <w:rsid w:val="00650F13"/>
    <w:rsid w:val="00652269"/>
    <w:rsid w:val="0065695A"/>
    <w:rsid w:val="006637E9"/>
    <w:rsid w:val="00663A18"/>
    <w:rsid w:val="00664116"/>
    <w:rsid w:val="006645D2"/>
    <w:rsid w:val="006663EA"/>
    <w:rsid w:val="006672B1"/>
    <w:rsid w:val="006673EE"/>
    <w:rsid w:val="0067082F"/>
    <w:rsid w:val="00670A94"/>
    <w:rsid w:val="0067396C"/>
    <w:rsid w:val="0067406A"/>
    <w:rsid w:val="006754DF"/>
    <w:rsid w:val="00675F29"/>
    <w:rsid w:val="00677601"/>
    <w:rsid w:val="00677B1C"/>
    <w:rsid w:val="00677E72"/>
    <w:rsid w:val="00677FB3"/>
    <w:rsid w:val="0068004A"/>
    <w:rsid w:val="00680CE1"/>
    <w:rsid w:val="00681E4B"/>
    <w:rsid w:val="006824FF"/>
    <w:rsid w:val="00682FA0"/>
    <w:rsid w:val="00683EB3"/>
    <w:rsid w:val="00684170"/>
    <w:rsid w:val="006852BF"/>
    <w:rsid w:val="006853CC"/>
    <w:rsid w:val="006856F9"/>
    <w:rsid w:val="00686FE9"/>
    <w:rsid w:val="0068707B"/>
    <w:rsid w:val="0068799C"/>
    <w:rsid w:val="006906D2"/>
    <w:rsid w:val="00691485"/>
    <w:rsid w:val="00691F96"/>
    <w:rsid w:val="00692904"/>
    <w:rsid w:val="0069327B"/>
    <w:rsid w:val="006935CB"/>
    <w:rsid w:val="00693850"/>
    <w:rsid w:val="006940F1"/>
    <w:rsid w:val="00695805"/>
    <w:rsid w:val="0069662E"/>
    <w:rsid w:val="00697271"/>
    <w:rsid w:val="006A1A18"/>
    <w:rsid w:val="006A1EC6"/>
    <w:rsid w:val="006A2CAC"/>
    <w:rsid w:val="006A3D9D"/>
    <w:rsid w:val="006A50F7"/>
    <w:rsid w:val="006A5133"/>
    <w:rsid w:val="006A51AE"/>
    <w:rsid w:val="006A556F"/>
    <w:rsid w:val="006A5FA5"/>
    <w:rsid w:val="006A6844"/>
    <w:rsid w:val="006B0CC2"/>
    <w:rsid w:val="006B1BEF"/>
    <w:rsid w:val="006B2256"/>
    <w:rsid w:val="006B3C2A"/>
    <w:rsid w:val="006B3C94"/>
    <w:rsid w:val="006B3CA6"/>
    <w:rsid w:val="006B3DF0"/>
    <w:rsid w:val="006B4251"/>
    <w:rsid w:val="006B43B2"/>
    <w:rsid w:val="006B43DD"/>
    <w:rsid w:val="006B4923"/>
    <w:rsid w:val="006B4A0D"/>
    <w:rsid w:val="006C031D"/>
    <w:rsid w:val="006C09F2"/>
    <w:rsid w:val="006C2EC0"/>
    <w:rsid w:val="006C4F3B"/>
    <w:rsid w:val="006C5F87"/>
    <w:rsid w:val="006C6290"/>
    <w:rsid w:val="006C6470"/>
    <w:rsid w:val="006C7DCA"/>
    <w:rsid w:val="006D05E7"/>
    <w:rsid w:val="006D135F"/>
    <w:rsid w:val="006D419E"/>
    <w:rsid w:val="006D4FB6"/>
    <w:rsid w:val="006D56D1"/>
    <w:rsid w:val="006D7223"/>
    <w:rsid w:val="006D7778"/>
    <w:rsid w:val="006D7F62"/>
    <w:rsid w:val="006E04E4"/>
    <w:rsid w:val="006E20E3"/>
    <w:rsid w:val="006E230F"/>
    <w:rsid w:val="006E2648"/>
    <w:rsid w:val="006E2E06"/>
    <w:rsid w:val="006E31AB"/>
    <w:rsid w:val="006E32D0"/>
    <w:rsid w:val="006E4BA8"/>
    <w:rsid w:val="006E5290"/>
    <w:rsid w:val="006E69A4"/>
    <w:rsid w:val="006E7A87"/>
    <w:rsid w:val="006E7CAD"/>
    <w:rsid w:val="006F0ADB"/>
    <w:rsid w:val="006F0D14"/>
    <w:rsid w:val="006F277F"/>
    <w:rsid w:val="006F2E11"/>
    <w:rsid w:val="006F3370"/>
    <w:rsid w:val="006F3D81"/>
    <w:rsid w:val="006F4AEC"/>
    <w:rsid w:val="006F74BB"/>
    <w:rsid w:val="00700248"/>
    <w:rsid w:val="00702168"/>
    <w:rsid w:val="00703073"/>
    <w:rsid w:val="00705101"/>
    <w:rsid w:val="007100E8"/>
    <w:rsid w:val="00712347"/>
    <w:rsid w:val="0071466A"/>
    <w:rsid w:val="00716E06"/>
    <w:rsid w:val="00717CAE"/>
    <w:rsid w:val="007203AB"/>
    <w:rsid w:val="0072215C"/>
    <w:rsid w:val="0072229D"/>
    <w:rsid w:val="00722540"/>
    <w:rsid w:val="00726A77"/>
    <w:rsid w:val="00726C4C"/>
    <w:rsid w:val="007315DD"/>
    <w:rsid w:val="007334BE"/>
    <w:rsid w:val="00734BE4"/>
    <w:rsid w:val="00735D93"/>
    <w:rsid w:val="007366CC"/>
    <w:rsid w:val="00741952"/>
    <w:rsid w:val="00741C39"/>
    <w:rsid w:val="007425D5"/>
    <w:rsid w:val="007433C3"/>
    <w:rsid w:val="00743759"/>
    <w:rsid w:val="007438EF"/>
    <w:rsid w:val="00743E6B"/>
    <w:rsid w:val="0074439C"/>
    <w:rsid w:val="00745E16"/>
    <w:rsid w:val="00745E9D"/>
    <w:rsid w:val="00746A09"/>
    <w:rsid w:val="00746A9D"/>
    <w:rsid w:val="00747A9C"/>
    <w:rsid w:val="00751946"/>
    <w:rsid w:val="00752A20"/>
    <w:rsid w:val="00752B12"/>
    <w:rsid w:val="007537EF"/>
    <w:rsid w:val="0076111F"/>
    <w:rsid w:val="007622BF"/>
    <w:rsid w:val="00764704"/>
    <w:rsid w:val="00764975"/>
    <w:rsid w:val="00764CA4"/>
    <w:rsid w:val="007706FA"/>
    <w:rsid w:val="00773165"/>
    <w:rsid w:val="00774B6E"/>
    <w:rsid w:val="00777BCE"/>
    <w:rsid w:val="00780A08"/>
    <w:rsid w:val="00780B20"/>
    <w:rsid w:val="00780F1E"/>
    <w:rsid w:val="00781AF3"/>
    <w:rsid w:val="0078203F"/>
    <w:rsid w:val="00782C92"/>
    <w:rsid w:val="007836D5"/>
    <w:rsid w:val="0078444C"/>
    <w:rsid w:val="00793668"/>
    <w:rsid w:val="00795225"/>
    <w:rsid w:val="007968DF"/>
    <w:rsid w:val="007A00EC"/>
    <w:rsid w:val="007A0253"/>
    <w:rsid w:val="007A0299"/>
    <w:rsid w:val="007A0A06"/>
    <w:rsid w:val="007A0EF5"/>
    <w:rsid w:val="007A13A4"/>
    <w:rsid w:val="007A271B"/>
    <w:rsid w:val="007B195E"/>
    <w:rsid w:val="007B202E"/>
    <w:rsid w:val="007B2232"/>
    <w:rsid w:val="007B3F6F"/>
    <w:rsid w:val="007B5026"/>
    <w:rsid w:val="007B5EBC"/>
    <w:rsid w:val="007B6EC4"/>
    <w:rsid w:val="007B7B0C"/>
    <w:rsid w:val="007C2147"/>
    <w:rsid w:val="007D03F6"/>
    <w:rsid w:val="007D0549"/>
    <w:rsid w:val="007D09BD"/>
    <w:rsid w:val="007D13BA"/>
    <w:rsid w:val="007D1A2B"/>
    <w:rsid w:val="007D2A23"/>
    <w:rsid w:val="007D312A"/>
    <w:rsid w:val="007D4857"/>
    <w:rsid w:val="007D4A75"/>
    <w:rsid w:val="007D4C59"/>
    <w:rsid w:val="007D51C7"/>
    <w:rsid w:val="007D59AF"/>
    <w:rsid w:val="007D7447"/>
    <w:rsid w:val="007E08F8"/>
    <w:rsid w:val="007E0BBC"/>
    <w:rsid w:val="007E241C"/>
    <w:rsid w:val="007E3F59"/>
    <w:rsid w:val="007E6AF0"/>
    <w:rsid w:val="007F03A6"/>
    <w:rsid w:val="007F0E41"/>
    <w:rsid w:val="007F3B91"/>
    <w:rsid w:val="007F3C2D"/>
    <w:rsid w:val="007F4E59"/>
    <w:rsid w:val="007F5C26"/>
    <w:rsid w:val="007F7445"/>
    <w:rsid w:val="00800820"/>
    <w:rsid w:val="00801532"/>
    <w:rsid w:val="00801E20"/>
    <w:rsid w:val="0080240C"/>
    <w:rsid w:val="00804878"/>
    <w:rsid w:val="00804B53"/>
    <w:rsid w:val="00806BD9"/>
    <w:rsid w:val="0080717E"/>
    <w:rsid w:val="00811809"/>
    <w:rsid w:val="00811EAA"/>
    <w:rsid w:val="00812E33"/>
    <w:rsid w:val="00812E52"/>
    <w:rsid w:val="008130D8"/>
    <w:rsid w:val="008149A3"/>
    <w:rsid w:val="008152BA"/>
    <w:rsid w:val="00815815"/>
    <w:rsid w:val="008158DA"/>
    <w:rsid w:val="008167E1"/>
    <w:rsid w:val="00817A07"/>
    <w:rsid w:val="00820C64"/>
    <w:rsid w:val="008218FC"/>
    <w:rsid w:val="00821A6B"/>
    <w:rsid w:val="00822144"/>
    <w:rsid w:val="008230A9"/>
    <w:rsid w:val="00823CFF"/>
    <w:rsid w:val="00824603"/>
    <w:rsid w:val="00826541"/>
    <w:rsid w:val="0082731B"/>
    <w:rsid w:val="00827EF1"/>
    <w:rsid w:val="00830014"/>
    <w:rsid w:val="008322C9"/>
    <w:rsid w:val="0083258E"/>
    <w:rsid w:val="008331BB"/>
    <w:rsid w:val="008338AF"/>
    <w:rsid w:val="00833F1F"/>
    <w:rsid w:val="00835F9F"/>
    <w:rsid w:val="0083710F"/>
    <w:rsid w:val="0084121D"/>
    <w:rsid w:val="00841BAE"/>
    <w:rsid w:val="00842538"/>
    <w:rsid w:val="008429D7"/>
    <w:rsid w:val="00842A72"/>
    <w:rsid w:val="008443FF"/>
    <w:rsid w:val="00844B01"/>
    <w:rsid w:val="00845E1F"/>
    <w:rsid w:val="00846360"/>
    <w:rsid w:val="008464FB"/>
    <w:rsid w:val="0085204C"/>
    <w:rsid w:val="00852855"/>
    <w:rsid w:val="008528A3"/>
    <w:rsid w:val="00852998"/>
    <w:rsid w:val="00852ABA"/>
    <w:rsid w:val="00852BDE"/>
    <w:rsid w:val="008534AE"/>
    <w:rsid w:val="00854080"/>
    <w:rsid w:val="008550DB"/>
    <w:rsid w:val="008550F0"/>
    <w:rsid w:val="0085728D"/>
    <w:rsid w:val="008606AD"/>
    <w:rsid w:val="00861874"/>
    <w:rsid w:val="00862715"/>
    <w:rsid w:val="00862C78"/>
    <w:rsid w:val="00862C9A"/>
    <w:rsid w:val="00862D59"/>
    <w:rsid w:val="00865598"/>
    <w:rsid w:val="008679EB"/>
    <w:rsid w:val="008701B5"/>
    <w:rsid w:val="00870424"/>
    <w:rsid w:val="00870DC3"/>
    <w:rsid w:val="00871767"/>
    <w:rsid w:val="00871EB2"/>
    <w:rsid w:val="0087230B"/>
    <w:rsid w:val="008724FE"/>
    <w:rsid w:val="00873D90"/>
    <w:rsid w:val="00880A21"/>
    <w:rsid w:val="00881EEF"/>
    <w:rsid w:val="00882B2E"/>
    <w:rsid w:val="00882C99"/>
    <w:rsid w:val="0088568D"/>
    <w:rsid w:val="0088617B"/>
    <w:rsid w:val="00886784"/>
    <w:rsid w:val="00890689"/>
    <w:rsid w:val="0089097A"/>
    <w:rsid w:val="00890FD9"/>
    <w:rsid w:val="0089191A"/>
    <w:rsid w:val="00891B1C"/>
    <w:rsid w:val="008938D8"/>
    <w:rsid w:val="008939E5"/>
    <w:rsid w:val="00893D86"/>
    <w:rsid w:val="008962C0"/>
    <w:rsid w:val="008963E6"/>
    <w:rsid w:val="008965CC"/>
    <w:rsid w:val="008965D5"/>
    <w:rsid w:val="00896A52"/>
    <w:rsid w:val="008A066D"/>
    <w:rsid w:val="008A1951"/>
    <w:rsid w:val="008A2334"/>
    <w:rsid w:val="008A2D9A"/>
    <w:rsid w:val="008A3A31"/>
    <w:rsid w:val="008A4B95"/>
    <w:rsid w:val="008A542D"/>
    <w:rsid w:val="008A545D"/>
    <w:rsid w:val="008A6A08"/>
    <w:rsid w:val="008A7183"/>
    <w:rsid w:val="008A7BB7"/>
    <w:rsid w:val="008B05AB"/>
    <w:rsid w:val="008B0BC2"/>
    <w:rsid w:val="008B10E7"/>
    <w:rsid w:val="008B2CD4"/>
    <w:rsid w:val="008B53CE"/>
    <w:rsid w:val="008B60AF"/>
    <w:rsid w:val="008B6FA3"/>
    <w:rsid w:val="008C35FA"/>
    <w:rsid w:val="008C4DBF"/>
    <w:rsid w:val="008C4FAF"/>
    <w:rsid w:val="008C6F03"/>
    <w:rsid w:val="008C78F4"/>
    <w:rsid w:val="008D0726"/>
    <w:rsid w:val="008D10B5"/>
    <w:rsid w:val="008D32D9"/>
    <w:rsid w:val="008D3719"/>
    <w:rsid w:val="008D399B"/>
    <w:rsid w:val="008D4FC4"/>
    <w:rsid w:val="008D5F72"/>
    <w:rsid w:val="008D6003"/>
    <w:rsid w:val="008D7706"/>
    <w:rsid w:val="008D7AEB"/>
    <w:rsid w:val="008D7F63"/>
    <w:rsid w:val="008E0044"/>
    <w:rsid w:val="008E06DC"/>
    <w:rsid w:val="008E098F"/>
    <w:rsid w:val="008E13CA"/>
    <w:rsid w:val="008E2003"/>
    <w:rsid w:val="008E243E"/>
    <w:rsid w:val="008E2678"/>
    <w:rsid w:val="008E4F93"/>
    <w:rsid w:val="008E59B0"/>
    <w:rsid w:val="008E5D78"/>
    <w:rsid w:val="008E6159"/>
    <w:rsid w:val="008E6355"/>
    <w:rsid w:val="008E6F8D"/>
    <w:rsid w:val="008F1355"/>
    <w:rsid w:val="008F1356"/>
    <w:rsid w:val="008F16CC"/>
    <w:rsid w:val="008F2AB6"/>
    <w:rsid w:val="008F3705"/>
    <w:rsid w:val="008F4068"/>
    <w:rsid w:val="008F4493"/>
    <w:rsid w:val="008F48C1"/>
    <w:rsid w:val="008F552C"/>
    <w:rsid w:val="008F626C"/>
    <w:rsid w:val="008F71AD"/>
    <w:rsid w:val="008F7394"/>
    <w:rsid w:val="008F7BC6"/>
    <w:rsid w:val="00900350"/>
    <w:rsid w:val="00901A38"/>
    <w:rsid w:val="00901B2F"/>
    <w:rsid w:val="00904423"/>
    <w:rsid w:val="0090483C"/>
    <w:rsid w:val="0091008F"/>
    <w:rsid w:val="009112C4"/>
    <w:rsid w:val="0091292D"/>
    <w:rsid w:val="009137BE"/>
    <w:rsid w:val="00917F10"/>
    <w:rsid w:val="0092000F"/>
    <w:rsid w:val="00920F9A"/>
    <w:rsid w:val="00921471"/>
    <w:rsid w:val="009215C8"/>
    <w:rsid w:val="009216D6"/>
    <w:rsid w:val="00923C70"/>
    <w:rsid w:val="00926B4C"/>
    <w:rsid w:val="009273B9"/>
    <w:rsid w:val="0092773B"/>
    <w:rsid w:val="00930664"/>
    <w:rsid w:val="00931EF1"/>
    <w:rsid w:val="00933E3D"/>
    <w:rsid w:val="00934576"/>
    <w:rsid w:val="009356A0"/>
    <w:rsid w:val="0093597E"/>
    <w:rsid w:val="00936092"/>
    <w:rsid w:val="00936140"/>
    <w:rsid w:val="00940606"/>
    <w:rsid w:val="00940C1D"/>
    <w:rsid w:val="00941606"/>
    <w:rsid w:val="00941F0E"/>
    <w:rsid w:val="0094227A"/>
    <w:rsid w:val="00942E15"/>
    <w:rsid w:val="00942EC4"/>
    <w:rsid w:val="00944836"/>
    <w:rsid w:val="00944907"/>
    <w:rsid w:val="0094493D"/>
    <w:rsid w:val="009458F8"/>
    <w:rsid w:val="00945F6A"/>
    <w:rsid w:val="009465A3"/>
    <w:rsid w:val="00946E97"/>
    <w:rsid w:val="00950A9A"/>
    <w:rsid w:val="009512B6"/>
    <w:rsid w:val="00951E89"/>
    <w:rsid w:val="00954AB1"/>
    <w:rsid w:val="00954E0E"/>
    <w:rsid w:val="00955AA4"/>
    <w:rsid w:val="009568A0"/>
    <w:rsid w:val="00956A32"/>
    <w:rsid w:val="00960982"/>
    <w:rsid w:val="00960B66"/>
    <w:rsid w:val="00960CB2"/>
    <w:rsid w:val="009613AE"/>
    <w:rsid w:val="00962D6D"/>
    <w:rsid w:val="0096466B"/>
    <w:rsid w:val="0096494D"/>
    <w:rsid w:val="00964BAC"/>
    <w:rsid w:val="00966505"/>
    <w:rsid w:val="00966AEE"/>
    <w:rsid w:val="009670ED"/>
    <w:rsid w:val="00970CA4"/>
    <w:rsid w:val="00970FFE"/>
    <w:rsid w:val="0097152D"/>
    <w:rsid w:val="00972471"/>
    <w:rsid w:val="0097292A"/>
    <w:rsid w:val="00973DD9"/>
    <w:rsid w:val="00973EBA"/>
    <w:rsid w:val="00974440"/>
    <w:rsid w:val="009746FC"/>
    <w:rsid w:val="009759A7"/>
    <w:rsid w:val="00976D5E"/>
    <w:rsid w:val="00977E86"/>
    <w:rsid w:val="00980EC2"/>
    <w:rsid w:val="00981654"/>
    <w:rsid w:val="0098273F"/>
    <w:rsid w:val="00982FF4"/>
    <w:rsid w:val="00984AC6"/>
    <w:rsid w:val="009860E4"/>
    <w:rsid w:val="00987D58"/>
    <w:rsid w:val="0099034D"/>
    <w:rsid w:val="009905AF"/>
    <w:rsid w:val="00993097"/>
    <w:rsid w:val="00995F44"/>
    <w:rsid w:val="00996A09"/>
    <w:rsid w:val="00997132"/>
    <w:rsid w:val="009976D7"/>
    <w:rsid w:val="00997C2C"/>
    <w:rsid w:val="00997F2A"/>
    <w:rsid w:val="009A1523"/>
    <w:rsid w:val="009A17FF"/>
    <w:rsid w:val="009A1957"/>
    <w:rsid w:val="009A197A"/>
    <w:rsid w:val="009A4DCA"/>
    <w:rsid w:val="009A777B"/>
    <w:rsid w:val="009B0542"/>
    <w:rsid w:val="009B2425"/>
    <w:rsid w:val="009B4818"/>
    <w:rsid w:val="009B59F7"/>
    <w:rsid w:val="009B7AF1"/>
    <w:rsid w:val="009B7DFD"/>
    <w:rsid w:val="009C1413"/>
    <w:rsid w:val="009C1878"/>
    <w:rsid w:val="009C373F"/>
    <w:rsid w:val="009C3C34"/>
    <w:rsid w:val="009C40D5"/>
    <w:rsid w:val="009C41EA"/>
    <w:rsid w:val="009C757D"/>
    <w:rsid w:val="009C7B59"/>
    <w:rsid w:val="009D01F8"/>
    <w:rsid w:val="009D0227"/>
    <w:rsid w:val="009D1345"/>
    <w:rsid w:val="009D2138"/>
    <w:rsid w:val="009D2E62"/>
    <w:rsid w:val="009D4A6E"/>
    <w:rsid w:val="009D4B90"/>
    <w:rsid w:val="009D5FA6"/>
    <w:rsid w:val="009D69EF"/>
    <w:rsid w:val="009E079F"/>
    <w:rsid w:val="009E09B9"/>
    <w:rsid w:val="009E22D9"/>
    <w:rsid w:val="009E2314"/>
    <w:rsid w:val="009E26B2"/>
    <w:rsid w:val="009E3A5D"/>
    <w:rsid w:val="009E563B"/>
    <w:rsid w:val="009E6E5B"/>
    <w:rsid w:val="009E6FDF"/>
    <w:rsid w:val="009F0499"/>
    <w:rsid w:val="009F165C"/>
    <w:rsid w:val="009F263C"/>
    <w:rsid w:val="009F2ADE"/>
    <w:rsid w:val="009F36DA"/>
    <w:rsid w:val="009F4E46"/>
    <w:rsid w:val="009F5974"/>
    <w:rsid w:val="009F6348"/>
    <w:rsid w:val="00A00B8F"/>
    <w:rsid w:val="00A010D9"/>
    <w:rsid w:val="00A021D3"/>
    <w:rsid w:val="00A02C0D"/>
    <w:rsid w:val="00A02F7F"/>
    <w:rsid w:val="00A03C64"/>
    <w:rsid w:val="00A03FF1"/>
    <w:rsid w:val="00A046B5"/>
    <w:rsid w:val="00A04854"/>
    <w:rsid w:val="00A048B6"/>
    <w:rsid w:val="00A06B33"/>
    <w:rsid w:val="00A07EF5"/>
    <w:rsid w:val="00A10B37"/>
    <w:rsid w:val="00A112C3"/>
    <w:rsid w:val="00A1185B"/>
    <w:rsid w:val="00A11DBB"/>
    <w:rsid w:val="00A13627"/>
    <w:rsid w:val="00A13DF1"/>
    <w:rsid w:val="00A147C4"/>
    <w:rsid w:val="00A15073"/>
    <w:rsid w:val="00A15351"/>
    <w:rsid w:val="00A153A0"/>
    <w:rsid w:val="00A156BC"/>
    <w:rsid w:val="00A16CD0"/>
    <w:rsid w:val="00A17105"/>
    <w:rsid w:val="00A17688"/>
    <w:rsid w:val="00A20268"/>
    <w:rsid w:val="00A20328"/>
    <w:rsid w:val="00A20462"/>
    <w:rsid w:val="00A20AEA"/>
    <w:rsid w:val="00A20BD3"/>
    <w:rsid w:val="00A20FF2"/>
    <w:rsid w:val="00A215DF"/>
    <w:rsid w:val="00A22A4A"/>
    <w:rsid w:val="00A22F25"/>
    <w:rsid w:val="00A24205"/>
    <w:rsid w:val="00A247C8"/>
    <w:rsid w:val="00A24971"/>
    <w:rsid w:val="00A24C81"/>
    <w:rsid w:val="00A26C34"/>
    <w:rsid w:val="00A26FC1"/>
    <w:rsid w:val="00A27B11"/>
    <w:rsid w:val="00A30B37"/>
    <w:rsid w:val="00A31001"/>
    <w:rsid w:val="00A318D8"/>
    <w:rsid w:val="00A324F4"/>
    <w:rsid w:val="00A335F9"/>
    <w:rsid w:val="00A3377D"/>
    <w:rsid w:val="00A347F0"/>
    <w:rsid w:val="00A37230"/>
    <w:rsid w:val="00A4261D"/>
    <w:rsid w:val="00A42A8E"/>
    <w:rsid w:val="00A44811"/>
    <w:rsid w:val="00A4558C"/>
    <w:rsid w:val="00A458B0"/>
    <w:rsid w:val="00A46060"/>
    <w:rsid w:val="00A464B5"/>
    <w:rsid w:val="00A4725E"/>
    <w:rsid w:val="00A477EB"/>
    <w:rsid w:val="00A50065"/>
    <w:rsid w:val="00A50971"/>
    <w:rsid w:val="00A5161D"/>
    <w:rsid w:val="00A51B41"/>
    <w:rsid w:val="00A51D16"/>
    <w:rsid w:val="00A525B5"/>
    <w:rsid w:val="00A5286E"/>
    <w:rsid w:val="00A5316C"/>
    <w:rsid w:val="00A53280"/>
    <w:rsid w:val="00A537DB"/>
    <w:rsid w:val="00A53F1A"/>
    <w:rsid w:val="00A56374"/>
    <w:rsid w:val="00A57909"/>
    <w:rsid w:val="00A57B3B"/>
    <w:rsid w:val="00A60949"/>
    <w:rsid w:val="00A616D7"/>
    <w:rsid w:val="00A619B7"/>
    <w:rsid w:val="00A6280D"/>
    <w:rsid w:val="00A639D7"/>
    <w:rsid w:val="00A64141"/>
    <w:rsid w:val="00A654D1"/>
    <w:rsid w:val="00A65FAC"/>
    <w:rsid w:val="00A6622E"/>
    <w:rsid w:val="00A66498"/>
    <w:rsid w:val="00A6649B"/>
    <w:rsid w:val="00A6754C"/>
    <w:rsid w:val="00A67806"/>
    <w:rsid w:val="00A71BD4"/>
    <w:rsid w:val="00A722E5"/>
    <w:rsid w:val="00A72C65"/>
    <w:rsid w:val="00A74515"/>
    <w:rsid w:val="00A7530E"/>
    <w:rsid w:val="00A75744"/>
    <w:rsid w:val="00A76164"/>
    <w:rsid w:val="00A764ED"/>
    <w:rsid w:val="00A7655B"/>
    <w:rsid w:val="00A768B8"/>
    <w:rsid w:val="00A76DC2"/>
    <w:rsid w:val="00A77F75"/>
    <w:rsid w:val="00A807CE"/>
    <w:rsid w:val="00A82767"/>
    <w:rsid w:val="00A838B7"/>
    <w:rsid w:val="00A84897"/>
    <w:rsid w:val="00A85F6F"/>
    <w:rsid w:val="00A8724F"/>
    <w:rsid w:val="00A87342"/>
    <w:rsid w:val="00A8734C"/>
    <w:rsid w:val="00A8760B"/>
    <w:rsid w:val="00A8793D"/>
    <w:rsid w:val="00A91702"/>
    <w:rsid w:val="00A91F6B"/>
    <w:rsid w:val="00A959D5"/>
    <w:rsid w:val="00A95AB6"/>
    <w:rsid w:val="00A96CB7"/>
    <w:rsid w:val="00A96CDC"/>
    <w:rsid w:val="00A9755A"/>
    <w:rsid w:val="00AA014D"/>
    <w:rsid w:val="00AA10E6"/>
    <w:rsid w:val="00AA16CF"/>
    <w:rsid w:val="00AA19B3"/>
    <w:rsid w:val="00AA2600"/>
    <w:rsid w:val="00AA341A"/>
    <w:rsid w:val="00AA3444"/>
    <w:rsid w:val="00AA478F"/>
    <w:rsid w:val="00AA6298"/>
    <w:rsid w:val="00AA640B"/>
    <w:rsid w:val="00AA750C"/>
    <w:rsid w:val="00AA7578"/>
    <w:rsid w:val="00AA7FE1"/>
    <w:rsid w:val="00AB14E3"/>
    <w:rsid w:val="00AB23C0"/>
    <w:rsid w:val="00AB4408"/>
    <w:rsid w:val="00AB4C8E"/>
    <w:rsid w:val="00AB50D6"/>
    <w:rsid w:val="00AB5697"/>
    <w:rsid w:val="00AB571C"/>
    <w:rsid w:val="00AB6416"/>
    <w:rsid w:val="00AB7F5F"/>
    <w:rsid w:val="00AC02FB"/>
    <w:rsid w:val="00AC1DAA"/>
    <w:rsid w:val="00AC271C"/>
    <w:rsid w:val="00AC2A22"/>
    <w:rsid w:val="00AC2FF6"/>
    <w:rsid w:val="00AC32A5"/>
    <w:rsid w:val="00AC4B6C"/>
    <w:rsid w:val="00AC4BFF"/>
    <w:rsid w:val="00AC4CEA"/>
    <w:rsid w:val="00AC5098"/>
    <w:rsid w:val="00AC58E7"/>
    <w:rsid w:val="00AC64D6"/>
    <w:rsid w:val="00AD0960"/>
    <w:rsid w:val="00AD0A09"/>
    <w:rsid w:val="00AD1848"/>
    <w:rsid w:val="00AD18E9"/>
    <w:rsid w:val="00AD1FC4"/>
    <w:rsid w:val="00AD228D"/>
    <w:rsid w:val="00AD265D"/>
    <w:rsid w:val="00AD2A55"/>
    <w:rsid w:val="00AD2CFB"/>
    <w:rsid w:val="00AD3E8B"/>
    <w:rsid w:val="00AD45E4"/>
    <w:rsid w:val="00AD4B5F"/>
    <w:rsid w:val="00AD5198"/>
    <w:rsid w:val="00AD630E"/>
    <w:rsid w:val="00AD6721"/>
    <w:rsid w:val="00AD6F75"/>
    <w:rsid w:val="00AD7235"/>
    <w:rsid w:val="00AE0661"/>
    <w:rsid w:val="00AE0BF8"/>
    <w:rsid w:val="00AE179B"/>
    <w:rsid w:val="00AE3825"/>
    <w:rsid w:val="00AE3914"/>
    <w:rsid w:val="00AE649D"/>
    <w:rsid w:val="00AE6C4B"/>
    <w:rsid w:val="00AE6D4F"/>
    <w:rsid w:val="00AE6E21"/>
    <w:rsid w:val="00AE6E4A"/>
    <w:rsid w:val="00AF16BC"/>
    <w:rsid w:val="00AF2944"/>
    <w:rsid w:val="00AF3772"/>
    <w:rsid w:val="00AF4EE7"/>
    <w:rsid w:val="00AF722E"/>
    <w:rsid w:val="00AF7D39"/>
    <w:rsid w:val="00B00011"/>
    <w:rsid w:val="00B001B8"/>
    <w:rsid w:val="00B0063C"/>
    <w:rsid w:val="00B006B8"/>
    <w:rsid w:val="00B01471"/>
    <w:rsid w:val="00B020AC"/>
    <w:rsid w:val="00B03270"/>
    <w:rsid w:val="00B03783"/>
    <w:rsid w:val="00B0488C"/>
    <w:rsid w:val="00B05011"/>
    <w:rsid w:val="00B06668"/>
    <w:rsid w:val="00B1096C"/>
    <w:rsid w:val="00B1117D"/>
    <w:rsid w:val="00B12B16"/>
    <w:rsid w:val="00B13066"/>
    <w:rsid w:val="00B13774"/>
    <w:rsid w:val="00B1380C"/>
    <w:rsid w:val="00B149DF"/>
    <w:rsid w:val="00B15FA9"/>
    <w:rsid w:val="00B16D95"/>
    <w:rsid w:val="00B171EF"/>
    <w:rsid w:val="00B17C75"/>
    <w:rsid w:val="00B201B9"/>
    <w:rsid w:val="00B20A24"/>
    <w:rsid w:val="00B20E68"/>
    <w:rsid w:val="00B21665"/>
    <w:rsid w:val="00B220B9"/>
    <w:rsid w:val="00B23CE9"/>
    <w:rsid w:val="00B246D4"/>
    <w:rsid w:val="00B24909"/>
    <w:rsid w:val="00B2525C"/>
    <w:rsid w:val="00B25319"/>
    <w:rsid w:val="00B25B6E"/>
    <w:rsid w:val="00B26107"/>
    <w:rsid w:val="00B26F7A"/>
    <w:rsid w:val="00B27208"/>
    <w:rsid w:val="00B30AD0"/>
    <w:rsid w:val="00B3153A"/>
    <w:rsid w:val="00B31F41"/>
    <w:rsid w:val="00B324BE"/>
    <w:rsid w:val="00B32ED0"/>
    <w:rsid w:val="00B3326C"/>
    <w:rsid w:val="00B334FA"/>
    <w:rsid w:val="00B34539"/>
    <w:rsid w:val="00B34BA5"/>
    <w:rsid w:val="00B35091"/>
    <w:rsid w:val="00B36426"/>
    <w:rsid w:val="00B410A9"/>
    <w:rsid w:val="00B41188"/>
    <w:rsid w:val="00B41C98"/>
    <w:rsid w:val="00B42F4C"/>
    <w:rsid w:val="00B446DC"/>
    <w:rsid w:val="00B46089"/>
    <w:rsid w:val="00B460FF"/>
    <w:rsid w:val="00B5009A"/>
    <w:rsid w:val="00B5063B"/>
    <w:rsid w:val="00B514FD"/>
    <w:rsid w:val="00B51E3E"/>
    <w:rsid w:val="00B5226E"/>
    <w:rsid w:val="00B52404"/>
    <w:rsid w:val="00B52698"/>
    <w:rsid w:val="00B526C6"/>
    <w:rsid w:val="00B527E7"/>
    <w:rsid w:val="00B52BFB"/>
    <w:rsid w:val="00B53583"/>
    <w:rsid w:val="00B55DC1"/>
    <w:rsid w:val="00B64ABA"/>
    <w:rsid w:val="00B66228"/>
    <w:rsid w:val="00B66B84"/>
    <w:rsid w:val="00B66F22"/>
    <w:rsid w:val="00B672D8"/>
    <w:rsid w:val="00B673A4"/>
    <w:rsid w:val="00B678FF"/>
    <w:rsid w:val="00B7030C"/>
    <w:rsid w:val="00B73E74"/>
    <w:rsid w:val="00B75B52"/>
    <w:rsid w:val="00B80638"/>
    <w:rsid w:val="00B81632"/>
    <w:rsid w:val="00B826D5"/>
    <w:rsid w:val="00B82A9A"/>
    <w:rsid w:val="00B8305D"/>
    <w:rsid w:val="00B8333E"/>
    <w:rsid w:val="00B83BD1"/>
    <w:rsid w:val="00B8489A"/>
    <w:rsid w:val="00B8775A"/>
    <w:rsid w:val="00B87951"/>
    <w:rsid w:val="00B87A49"/>
    <w:rsid w:val="00B90C8E"/>
    <w:rsid w:val="00B94196"/>
    <w:rsid w:val="00B9486C"/>
    <w:rsid w:val="00B976D3"/>
    <w:rsid w:val="00B97B41"/>
    <w:rsid w:val="00BA1419"/>
    <w:rsid w:val="00BA30A8"/>
    <w:rsid w:val="00BA3AE3"/>
    <w:rsid w:val="00BA4C49"/>
    <w:rsid w:val="00BA4F8E"/>
    <w:rsid w:val="00BA6BE9"/>
    <w:rsid w:val="00BA79B1"/>
    <w:rsid w:val="00BB0282"/>
    <w:rsid w:val="00BB099D"/>
    <w:rsid w:val="00BB0D04"/>
    <w:rsid w:val="00BB11F4"/>
    <w:rsid w:val="00BB2AA0"/>
    <w:rsid w:val="00BB3734"/>
    <w:rsid w:val="00BB3D44"/>
    <w:rsid w:val="00BB5345"/>
    <w:rsid w:val="00BB5E28"/>
    <w:rsid w:val="00BC0533"/>
    <w:rsid w:val="00BC12D5"/>
    <w:rsid w:val="00BC194B"/>
    <w:rsid w:val="00BC2372"/>
    <w:rsid w:val="00BC30C1"/>
    <w:rsid w:val="00BC361B"/>
    <w:rsid w:val="00BC363A"/>
    <w:rsid w:val="00BC37A4"/>
    <w:rsid w:val="00BC3F8F"/>
    <w:rsid w:val="00BC74AA"/>
    <w:rsid w:val="00BD15FF"/>
    <w:rsid w:val="00BD234E"/>
    <w:rsid w:val="00BD2592"/>
    <w:rsid w:val="00BD2DCC"/>
    <w:rsid w:val="00BD3D2D"/>
    <w:rsid w:val="00BD4D8E"/>
    <w:rsid w:val="00BD71F8"/>
    <w:rsid w:val="00BE07CC"/>
    <w:rsid w:val="00BE0A25"/>
    <w:rsid w:val="00BE0ABD"/>
    <w:rsid w:val="00BE13E1"/>
    <w:rsid w:val="00BE247A"/>
    <w:rsid w:val="00BE3343"/>
    <w:rsid w:val="00BE3409"/>
    <w:rsid w:val="00BE3535"/>
    <w:rsid w:val="00BE3A78"/>
    <w:rsid w:val="00BE3C7E"/>
    <w:rsid w:val="00BE414A"/>
    <w:rsid w:val="00BE5813"/>
    <w:rsid w:val="00BE5E58"/>
    <w:rsid w:val="00BE5F23"/>
    <w:rsid w:val="00BE61E4"/>
    <w:rsid w:val="00BE7022"/>
    <w:rsid w:val="00BE7F92"/>
    <w:rsid w:val="00BF0062"/>
    <w:rsid w:val="00BF082B"/>
    <w:rsid w:val="00BF3305"/>
    <w:rsid w:val="00BF3499"/>
    <w:rsid w:val="00BF3624"/>
    <w:rsid w:val="00BF38D8"/>
    <w:rsid w:val="00BF51AF"/>
    <w:rsid w:val="00C00073"/>
    <w:rsid w:val="00C039EF"/>
    <w:rsid w:val="00C03CC1"/>
    <w:rsid w:val="00C03D0F"/>
    <w:rsid w:val="00C05D97"/>
    <w:rsid w:val="00C10458"/>
    <w:rsid w:val="00C12DE5"/>
    <w:rsid w:val="00C14B79"/>
    <w:rsid w:val="00C14CC6"/>
    <w:rsid w:val="00C14F67"/>
    <w:rsid w:val="00C15E9D"/>
    <w:rsid w:val="00C20AD6"/>
    <w:rsid w:val="00C2191B"/>
    <w:rsid w:val="00C22550"/>
    <w:rsid w:val="00C22757"/>
    <w:rsid w:val="00C23AF1"/>
    <w:rsid w:val="00C23B8C"/>
    <w:rsid w:val="00C246B9"/>
    <w:rsid w:val="00C248CF"/>
    <w:rsid w:val="00C24C1C"/>
    <w:rsid w:val="00C24C9F"/>
    <w:rsid w:val="00C25F29"/>
    <w:rsid w:val="00C26A6E"/>
    <w:rsid w:val="00C31722"/>
    <w:rsid w:val="00C31B13"/>
    <w:rsid w:val="00C323AC"/>
    <w:rsid w:val="00C3426A"/>
    <w:rsid w:val="00C34858"/>
    <w:rsid w:val="00C34C5B"/>
    <w:rsid w:val="00C36622"/>
    <w:rsid w:val="00C36F0A"/>
    <w:rsid w:val="00C37274"/>
    <w:rsid w:val="00C37880"/>
    <w:rsid w:val="00C40354"/>
    <w:rsid w:val="00C40612"/>
    <w:rsid w:val="00C42397"/>
    <w:rsid w:val="00C44AA0"/>
    <w:rsid w:val="00C44AC2"/>
    <w:rsid w:val="00C45515"/>
    <w:rsid w:val="00C45AE2"/>
    <w:rsid w:val="00C45CF2"/>
    <w:rsid w:val="00C46201"/>
    <w:rsid w:val="00C466DA"/>
    <w:rsid w:val="00C4746F"/>
    <w:rsid w:val="00C47FF2"/>
    <w:rsid w:val="00C502E7"/>
    <w:rsid w:val="00C51180"/>
    <w:rsid w:val="00C51AB7"/>
    <w:rsid w:val="00C51BC5"/>
    <w:rsid w:val="00C5429C"/>
    <w:rsid w:val="00C54A09"/>
    <w:rsid w:val="00C56358"/>
    <w:rsid w:val="00C56AD1"/>
    <w:rsid w:val="00C5783B"/>
    <w:rsid w:val="00C604B3"/>
    <w:rsid w:val="00C61131"/>
    <w:rsid w:val="00C6229D"/>
    <w:rsid w:val="00C63999"/>
    <w:rsid w:val="00C63A47"/>
    <w:rsid w:val="00C643F8"/>
    <w:rsid w:val="00C65B66"/>
    <w:rsid w:val="00C65D1C"/>
    <w:rsid w:val="00C66BB6"/>
    <w:rsid w:val="00C6723B"/>
    <w:rsid w:val="00C70916"/>
    <w:rsid w:val="00C721DB"/>
    <w:rsid w:val="00C7397D"/>
    <w:rsid w:val="00C74453"/>
    <w:rsid w:val="00C745E3"/>
    <w:rsid w:val="00C75436"/>
    <w:rsid w:val="00C7562C"/>
    <w:rsid w:val="00C76187"/>
    <w:rsid w:val="00C82D44"/>
    <w:rsid w:val="00C8344C"/>
    <w:rsid w:val="00C83AD4"/>
    <w:rsid w:val="00C84E1A"/>
    <w:rsid w:val="00C8521B"/>
    <w:rsid w:val="00C8528C"/>
    <w:rsid w:val="00C85F10"/>
    <w:rsid w:val="00C8715F"/>
    <w:rsid w:val="00C874FA"/>
    <w:rsid w:val="00C904E3"/>
    <w:rsid w:val="00C9392D"/>
    <w:rsid w:val="00C948FC"/>
    <w:rsid w:val="00C951F1"/>
    <w:rsid w:val="00C95546"/>
    <w:rsid w:val="00C95B0F"/>
    <w:rsid w:val="00C9611D"/>
    <w:rsid w:val="00C97596"/>
    <w:rsid w:val="00C97FAC"/>
    <w:rsid w:val="00CA07F0"/>
    <w:rsid w:val="00CA1FFA"/>
    <w:rsid w:val="00CA277C"/>
    <w:rsid w:val="00CA37BD"/>
    <w:rsid w:val="00CA4265"/>
    <w:rsid w:val="00CA4E66"/>
    <w:rsid w:val="00CA71E7"/>
    <w:rsid w:val="00CA7658"/>
    <w:rsid w:val="00CB06AD"/>
    <w:rsid w:val="00CB0D76"/>
    <w:rsid w:val="00CB1459"/>
    <w:rsid w:val="00CB21FA"/>
    <w:rsid w:val="00CB24CE"/>
    <w:rsid w:val="00CB28AB"/>
    <w:rsid w:val="00CB2D29"/>
    <w:rsid w:val="00CB4DEA"/>
    <w:rsid w:val="00CB5653"/>
    <w:rsid w:val="00CB5E90"/>
    <w:rsid w:val="00CB69C3"/>
    <w:rsid w:val="00CB71B9"/>
    <w:rsid w:val="00CC1E39"/>
    <w:rsid w:val="00CC3035"/>
    <w:rsid w:val="00CC3407"/>
    <w:rsid w:val="00CC3624"/>
    <w:rsid w:val="00CC36DA"/>
    <w:rsid w:val="00CC3AEB"/>
    <w:rsid w:val="00CC4409"/>
    <w:rsid w:val="00CC4E2A"/>
    <w:rsid w:val="00CC5A71"/>
    <w:rsid w:val="00CC703D"/>
    <w:rsid w:val="00CD1DD1"/>
    <w:rsid w:val="00CD2DF6"/>
    <w:rsid w:val="00CD33E6"/>
    <w:rsid w:val="00CD412E"/>
    <w:rsid w:val="00CD48AD"/>
    <w:rsid w:val="00CD5DBD"/>
    <w:rsid w:val="00CD7397"/>
    <w:rsid w:val="00CE07A2"/>
    <w:rsid w:val="00CE0E2F"/>
    <w:rsid w:val="00CE1B2C"/>
    <w:rsid w:val="00CE1CF0"/>
    <w:rsid w:val="00CE2197"/>
    <w:rsid w:val="00CE3428"/>
    <w:rsid w:val="00CE498C"/>
    <w:rsid w:val="00CE5D4C"/>
    <w:rsid w:val="00CE61A6"/>
    <w:rsid w:val="00CE6B92"/>
    <w:rsid w:val="00CE72B7"/>
    <w:rsid w:val="00CE74CC"/>
    <w:rsid w:val="00CE77F0"/>
    <w:rsid w:val="00CF0669"/>
    <w:rsid w:val="00CF1CC7"/>
    <w:rsid w:val="00CF1D5E"/>
    <w:rsid w:val="00CF1FCF"/>
    <w:rsid w:val="00CF3581"/>
    <w:rsid w:val="00CF4A08"/>
    <w:rsid w:val="00CF4A2A"/>
    <w:rsid w:val="00CF6096"/>
    <w:rsid w:val="00CF61B8"/>
    <w:rsid w:val="00CF627C"/>
    <w:rsid w:val="00CF7421"/>
    <w:rsid w:val="00CF7890"/>
    <w:rsid w:val="00CF7CAA"/>
    <w:rsid w:val="00D00F74"/>
    <w:rsid w:val="00D00FE9"/>
    <w:rsid w:val="00D01738"/>
    <w:rsid w:val="00D022CE"/>
    <w:rsid w:val="00D046DD"/>
    <w:rsid w:val="00D04DC2"/>
    <w:rsid w:val="00D07103"/>
    <w:rsid w:val="00D10283"/>
    <w:rsid w:val="00D102C0"/>
    <w:rsid w:val="00D11031"/>
    <w:rsid w:val="00D1162E"/>
    <w:rsid w:val="00D1176E"/>
    <w:rsid w:val="00D11D5F"/>
    <w:rsid w:val="00D123BD"/>
    <w:rsid w:val="00D14464"/>
    <w:rsid w:val="00D1479A"/>
    <w:rsid w:val="00D149A7"/>
    <w:rsid w:val="00D15F7B"/>
    <w:rsid w:val="00D16885"/>
    <w:rsid w:val="00D20043"/>
    <w:rsid w:val="00D2172B"/>
    <w:rsid w:val="00D2707A"/>
    <w:rsid w:val="00D2761D"/>
    <w:rsid w:val="00D30025"/>
    <w:rsid w:val="00D30333"/>
    <w:rsid w:val="00D3246E"/>
    <w:rsid w:val="00D335ED"/>
    <w:rsid w:val="00D34F9F"/>
    <w:rsid w:val="00D372F8"/>
    <w:rsid w:val="00D3738E"/>
    <w:rsid w:val="00D43AE3"/>
    <w:rsid w:val="00D44157"/>
    <w:rsid w:val="00D4448C"/>
    <w:rsid w:val="00D44AD1"/>
    <w:rsid w:val="00D4581E"/>
    <w:rsid w:val="00D46F94"/>
    <w:rsid w:val="00D470C7"/>
    <w:rsid w:val="00D47BF8"/>
    <w:rsid w:val="00D53251"/>
    <w:rsid w:val="00D61AF6"/>
    <w:rsid w:val="00D62217"/>
    <w:rsid w:val="00D63EBF"/>
    <w:rsid w:val="00D64977"/>
    <w:rsid w:val="00D658E9"/>
    <w:rsid w:val="00D65E37"/>
    <w:rsid w:val="00D66243"/>
    <w:rsid w:val="00D67033"/>
    <w:rsid w:val="00D67D26"/>
    <w:rsid w:val="00D71D9C"/>
    <w:rsid w:val="00D7297E"/>
    <w:rsid w:val="00D732EE"/>
    <w:rsid w:val="00D73713"/>
    <w:rsid w:val="00D75005"/>
    <w:rsid w:val="00D76DB9"/>
    <w:rsid w:val="00D82C28"/>
    <w:rsid w:val="00D83552"/>
    <w:rsid w:val="00D83BB3"/>
    <w:rsid w:val="00D8485A"/>
    <w:rsid w:val="00D87006"/>
    <w:rsid w:val="00D87209"/>
    <w:rsid w:val="00D873ED"/>
    <w:rsid w:val="00D87F60"/>
    <w:rsid w:val="00D90CA1"/>
    <w:rsid w:val="00D91067"/>
    <w:rsid w:val="00D9284F"/>
    <w:rsid w:val="00D93814"/>
    <w:rsid w:val="00D93C21"/>
    <w:rsid w:val="00D940E6"/>
    <w:rsid w:val="00D9415A"/>
    <w:rsid w:val="00D94278"/>
    <w:rsid w:val="00D945B4"/>
    <w:rsid w:val="00D94F5E"/>
    <w:rsid w:val="00D95907"/>
    <w:rsid w:val="00D97F4A"/>
    <w:rsid w:val="00DA0CC4"/>
    <w:rsid w:val="00DA1784"/>
    <w:rsid w:val="00DA30DB"/>
    <w:rsid w:val="00DA48AE"/>
    <w:rsid w:val="00DA5735"/>
    <w:rsid w:val="00DA67AC"/>
    <w:rsid w:val="00DA6FD8"/>
    <w:rsid w:val="00DB0402"/>
    <w:rsid w:val="00DB1C44"/>
    <w:rsid w:val="00DB1EB2"/>
    <w:rsid w:val="00DB2364"/>
    <w:rsid w:val="00DB2598"/>
    <w:rsid w:val="00DB40F4"/>
    <w:rsid w:val="00DB4B19"/>
    <w:rsid w:val="00DB4B34"/>
    <w:rsid w:val="00DB50C4"/>
    <w:rsid w:val="00DB50D7"/>
    <w:rsid w:val="00DB57A8"/>
    <w:rsid w:val="00DB5ACB"/>
    <w:rsid w:val="00DB5B8F"/>
    <w:rsid w:val="00DB5DEE"/>
    <w:rsid w:val="00DB7C29"/>
    <w:rsid w:val="00DC1071"/>
    <w:rsid w:val="00DC1D41"/>
    <w:rsid w:val="00DC2270"/>
    <w:rsid w:val="00DC2DB0"/>
    <w:rsid w:val="00DC421A"/>
    <w:rsid w:val="00DC52E3"/>
    <w:rsid w:val="00DC5892"/>
    <w:rsid w:val="00DC5986"/>
    <w:rsid w:val="00DC5AE6"/>
    <w:rsid w:val="00DD0D07"/>
    <w:rsid w:val="00DD2002"/>
    <w:rsid w:val="00DD242C"/>
    <w:rsid w:val="00DD3761"/>
    <w:rsid w:val="00DD43BC"/>
    <w:rsid w:val="00DD43DB"/>
    <w:rsid w:val="00DD455E"/>
    <w:rsid w:val="00DD5D88"/>
    <w:rsid w:val="00DD5E99"/>
    <w:rsid w:val="00DD6108"/>
    <w:rsid w:val="00DE0A67"/>
    <w:rsid w:val="00DE173B"/>
    <w:rsid w:val="00DE24A3"/>
    <w:rsid w:val="00DE580E"/>
    <w:rsid w:val="00DE61FA"/>
    <w:rsid w:val="00DE694A"/>
    <w:rsid w:val="00DE69D6"/>
    <w:rsid w:val="00DE757B"/>
    <w:rsid w:val="00DF078B"/>
    <w:rsid w:val="00DF089E"/>
    <w:rsid w:val="00DF0D41"/>
    <w:rsid w:val="00DF0FD8"/>
    <w:rsid w:val="00DF1181"/>
    <w:rsid w:val="00DF1861"/>
    <w:rsid w:val="00DF1AB1"/>
    <w:rsid w:val="00DF1C4B"/>
    <w:rsid w:val="00DF5AEA"/>
    <w:rsid w:val="00DF68DF"/>
    <w:rsid w:val="00DF792A"/>
    <w:rsid w:val="00E0099B"/>
    <w:rsid w:val="00E0121F"/>
    <w:rsid w:val="00E023DC"/>
    <w:rsid w:val="00E0243F"/>
    <w:rsid w:val="00E03CB9"/>
    <w:rsid w:val="00E040AD"/>
    <w:rsid w:val="00E05C10"/>
    <w:rsid w:val="00E06931"/>
    <w:rsid w:val="00E06BD0"/>
    <w:rsid w:val="00E1145C"/>
    <w:rsid w:val="00E126F4"/>
    <w:rsid w:val="00E16B26"/>
    <w:rsid w:val="00E16C43"/>
    <w:rsid w:val="00E17242"/>
    <w:rsid w:val="00E178F5"/>
    <w:rsid w:val="00E17FB8"/>
    <w:rsid w:val="00E2434A"/>
    <w:rsid w:val="00E24611"/>
    <w:rsid w:val="00E25EE7"/>
    <w:rsid w:val="00E2601F"/>
    <w:rsid w:val="00E26559"/>
    <w:rsid w:val="00E30977"/>
    <w:rsid w:val="00E30B3C"/>
    <w:rsid w:val="00E32CA2"/>
    <w:rsid w:val="00E33450"/>
    <w:rsid w:val="00E33B24"/>
    <w:rsid w:val="00E354F7"/>
    <w:rsid w:val="00E40127"/>
    <w:rsid w:val="00E41B2C"/>
    <w:rsid w:val="00E41FE8"/>
    <w:rsid w:val="00E4226C"/>
    <w:rsid w:val="00E43607"/>
    <w:rsid w:val="00E448C4"/>
    <w:rsid w:val="00E44B49"/>
    <w:rsid w:val="00E51A35"/>
    <w:rsid w:val="00E52050"/>
    <w:rsid w:val="00E5236B"/>
    <w:rsid w:val="00E53674"/>
    <w:rsid w:val="00E539AC"/>
    <w:rsid w:val="00E54143"/>
    <w:rsid w:val="00E60350"/>
    <w:rsid w:val="00E608D2"/>
    <w:rsid w:val="00E624AB"/>
    <w:rsid w:val="00E6285B"/>
    <w:rsid w:val="00E63289"/>
    <w:rsid w:val="00E64276"/>
    <w:rsid w:val="00E64754"/>
    <w:rsid w:val="00E6611E"/>
    <w:rsid w:val="00E665C2"/>
    <w:rsid w:val="00E67300"/>
    <w:rsid w:val="00E705B6"/>
    <w:rsid w:val="00E71730"/>
    <w:rsid w:val="00E71B0A"/>
    <w:rsid w:val="00E71E9C"/>
    <w:rsid w:val="00E72EE2"/>
    <w:rsid w:val="00E734B4"/>
    <w:rsid w:val="00E73586"/>
    <w:rsid w:val="00E7399B"/>
    <w:rsid w:val="00E748D6"/>
    <w:rsid w:val="00E75920"/>
    <w:rsid w:val="00E75977"/>
    <w:rsid w:val="00E75B43"/>
    <w:rsid w:val="00E82BBB"/>
    <w:rsid w:val="00E82C90"/>
    <w:rsid w:val="00E831C6"/>
    <w:rsid w:val="00E83545"/>
    <w:rsid w:val="00E83CE2"/>
    <w:rsid w:val="00E86306"/>
    <w:rsid w:val="00E86FFC"/>
    <w:rsid w:val="00E90762"/>
    <w:rsid w:val="00E9120C"/>
    <w:rsid w:val="00E9210A"/>
    <w:rsid w:val="00E9227B"/>
    <w:rsid w:val="00E923A1"/>
    <w:rsid w:val="00E94669"/>
    <w:rsid w:val="00E947C4"/>
    <w:rsid w:val="00E95B57"/>
    <w:rsid w:val="00E97B91"/>
    <w:rsid w:val="00EA0D01"/>
    <w:rsid w:val="00EA115F"/>
    <w:rsid w:val="00EA1249"/>
    <w:rsid w:val="00EA1454"/>
    <w:rsid w:val="00EA38C3"/>
    <w:rsid w:val="00EA45B6"/>
    <w:rsid w:val="00EA4CD6"/>
    <w:rsid w:val="00EA53C5"/>
    <w:rsid w:val="00EA6711"/>
    <w:rsid w:val="00EA7066"/>
    <w:rsid w:val="00EA7DAC"/>
    <w:rsid w:val="00EB0AF4"/>
    <w:rsid w:val="00EB0E76"/>
    <w:rsid w:val="00EB0ECA"/>
    <w:rsid w:val="00EB4770"/>
    <w:rsid w:val="00EB5850"/>
    <w:rsid w:val="00EB59D7"/>
    <w:rsid w:val="00EB5ED5"/>
    <w:rsid w:val="00EC079F"/>
    <w:rsid w:val="00EC0870"/>
    <w:rsid w:val="00EC0895"/>
    <w:rsid w:val="00EC13B1"/>
    <w:rsid w:val="00EC4182"/>
    <w:rsid w:val="00EC4786"/>
    <w:rsid w:val="00EC49A3"/>
    <w:rsid w:val="00EC5864"/>
    <w:rsid w:val="00EC6CB6"/>
    <w:rsid w:val="00EC78B0"/>
    <w:rsid w:val="00ED1370"/>
    <w:rsid w:val="00ED2F56"/>
    <w:rsid w:val="00ED46E9"/>
    <w:rsid w:val="00ED4E9D"/>
    <w:rsid w:val="00ED534B"/>
    <w:rsid w:val="00ED5669"/>
    <w:rsid w:val="00ED5B4B"/>
    <w:rsid w:val="00ED66D1"/>
    <w:rsid w:val="00ED6D74"/>
    <w:rsid w:val="00EE002A"/>
    <w:rsid w:val="00EE0929"/>
    <w:rsid w:val="00EE1604"/>
    <w:rsid w:val="00EE192E"/>
    <w:rsid w:val="00EE1C15"/>
    <w:rsid w:val="00EE3F7D"/>
    <w:rsid w:val="00EE4266"/>
    <w:rsid w:val="00EE42AC"/>
    <w:rsid w:val="00EE4B6E"/>
    <w:rsid w:val="00EE520B"/>
    <w:rsid w:val="00EE7CA8"/>
    <w:rsid w:val="00EF0FB7"/>
    <w:rsid w:val="00EF11AF"/>
    <w:rsid w:val="00EF13C9"/>
    <w:rsid w:val="00EF15C1"/>
    <w:rsid w:val="00EF1DB9"/>
    <w:rsid w:val="00EF440D"/>
    <w:rsid w:val="00EF5DCC"/>
    <w:rsid w:val="00EF648B"/>
    <w:rsid w:val="00EF6DA6"/>
    <w:rsid w:val="00F009D4"/>
    <w:rsid w:val="00F01EF8"/>
    <w:rsid w:val="00F02B28"/>
    <w:rsid w:val="00F05723"/>
    <w:rsid w:val="00F05CCE"/>
    <w:rsid w:val="00F05FCC"/>
    <w:rsid w:val="00F06B12"/>
    <w:rsid w:val="00F0703F"/>
    <w:rsid w:val="00F07093"/>
    <w:rsid w:val="00F07107"/>
    <w:rsid w:val="00F076E5"/>
    <w:rsid w:val="00F07741"/>
    <w:rsid w:val="00F12DC3"/>
    <w:rsid w:val="00F1389B"/>
    <w:rsid w:val="00F13AD6"/>
    <w:rsid w:val="00F14ADB"/>
    <w:rsid w:val="00F14C51"/>
    <w:rsid w:val="00F1563E"/>
    <w:rsid w:val="00F15A6D"/>
    <w:rsid w:val="00F20252"/>
    <w:rsid w:val="00F20E85"/>
    <w:rsid w:val="00F223E5"/>
    <w:rsid w:val="00F226D5"/>
    <w:rsid w:val="00F22F53"/>
    <w:rsid w:val="00F2307B"/>
    <w:rsid w:val="00F234F1"/>
    <w:rsid w:val="00F24DC6"/>
    <w:rsid w:val="00F2526C"/>
    <w:rsid w:val="00F256D1"/>
    <w:rsid w:val="00F25A83"/>
    <w:rsid w:val="00F272CB"/>
    <w:rsid w:val="00F322FA"/>
    <w:rsid w:val="00F32638"/>
    <w:rsid w:val="00F32EC5"/>
    <w:rsid w:val="00F33B3E"/>
    <w:rsid w:val="00F340A0"/>
    <w:rsid w:val="00F349FD"/>
    <w:rsid w:val="00F353F6"/>
    <w:rsid w:val="00F4170C"/>
    <w:rsid w:val="00F4171B"/>
    <w:rsid w:val="00F42FCF"/>
    <w:rsid w:val="00F43AD7"/>
    <w:rsid w:val="00F43E38"/>
    <w:rsid w:val="00F455AF"/>
    <w:rsid w:val="00F473F5"/>
    <w:rsid w:val="00F475CF"/>
    <w:rsid w:val="00F479AA"/>
    <w:rsid w:val="00F511CE"/>
    <w:rsid w:val="00F527CE"/>
    <w:rsid w:val="00F532F3"/>
    <w:rsid w:val="00F547B5"/>
    <w:rsid w:val="00F55138"/>
    <w:rsid w:val="00F56C0C"/>
    <w:rsid w:val="00F56C3D"/>
    <w:rsid w:val="00F573F5"/>
    <w:rsid w:val="00F62535"/>
    <w:rsid w:val="00F6278B"/>
    <w:rsid w:val="00F64A3B"/>
    <w:rsid w:val="00F70074"/>
    <w:rsid w:val="00F704C7"/>
    <w:rsid w:val="00F71584"/>
    <w:rsid w:val="00F72709"/>
    <w:rsid w:val="00F74B77"/>
    <w:rsid w:val="00F752BB"/>
    <w:rsid w:val="00F763B1"/>
    <w:rsid w:val="00F80360"/>
    <w:rsid w:val="00F81347"/>
    <w:rsid w:val="00F81D89"/>
    <w:rsid w:val="00F825C0"/>
    <w:rsid w:val="00F82615"/>
    <w:rsid w:val="00F8285E"/>
    <w:rsid w:val="00F84705"/>
    <w:rsid w:val="00F84B82"/>
    <w:rsid w:val="00F84D4F"/>
    <w:rsid w:val="00F853BA"/>
    <w:rsid w:val="00F85A17"/>
    <w:rsid w:val="00F86409"/>
    <w:rsid w:val="00F90159"/>
    <w:rsid w:val="00F91C9F"/>
    <w:rsid w:val="00F93438"/>
    <w:rsid w:val="00F94AB5"/>
    <w:rsid w:val="00F95DD0"/>
    <w:rsid w:val="00F966A3"/>
    <w:rsid w:val="00FA09A0"/>
    <w:rsid w:val="00FA186B"/>
    <w:rsid w:val="00FA1D9A"/>
    <w:rsid w:val="00FA331D"/>
    <w:rsid w:val="00FA3728"/>
    <w:rsid w:val="00FA3F4D"/>
    <w:rsid w:val="00FA5B30"/>
    <w:rsid w:val="00FA66C7"/>
    <w:rsid w:val="00FA7428"/>
    <w:rsid w:val="00FB002F"/>
    <w:rsid w:val="00FB0FC7"/>
    <w:rsid w:val="00FB1083"/>
    <w:rsid w:val="00FB1771"/>
    <w:rsid w:val="00FB2399"/>
    <w:rsid w:val="00FB2D2A"/>
    <w:rsid w:val="00FB4CFA"/>
    <w:rsid w:val="00FB4F91"/>
    <w:rsid w:val="00FB582A"/>
    <w:rsid w:val="00FB5884"/>
    <w:rsid w:val="00FB605A"/>
    <w:rsid w:val="00FB659F"/>
    <w:rsid w:val="00FC087E"/>
    <w:rsid w:val="00FC0E56"/>
    <w:rsid w:val="00FC1C3F"/>
    <w:rsid w:val="00FC23C6"/>
    <w:rsid w:val="00FC24B2"/>
    <w:rsid w:val="00FC4251"/>
    <w:rsid w:val="00FC4F39"/>
    <w:rsid w:val="00FC604F"/>
    <w:rsid w:val="00FC61F0"/>
    <w:rsid w:val="00FC645B"/>
    <w:rsid w:val="00FD0169"/>
    <w:rsid w:val="00FD062A"/>
    <w:rsid w:val="00FD0964"/>
    <w:rsid w:val="00FD0B34"/>
    <w:rsid w:val="00FD4987"/>
    <w:rsid w:val="00FD4C22"/>
    <w:rsid w:val="00FD5486"/>
    <w:rsid w:val="00FD6E53"/>
    <w:rsid w:val="00FD711B"/>
    <w:rsid w:val="00FD7A4A"/>
    <w:rsid w:val="00FD7F43"/>
    <w:rsid w:val="00FE09EA"/>
    <w:rsid w:val="00FE0D51"/>
    <w:rsid w:val="00FE240E"/>
    <w:rsid w:val="00FE24E0"/>
    <w:rsid w:val="00FE2D7D"/>
    <w:rsid w:val="00FE36BB"/>
    <w:rsid w:val="00FE374B"/>
    <w:rsid w:val="00FE425F"/>
    <w:rsid w:val="00FE433B"/>
    <w:rsid w:val="00FE4A14"/>
    <w:rsid w:val="00FE4A8A"/>
    <w:rsid w:val="00FE618C"/>
    <w:rsid w:val="00FE6496"/>
    <w:rsid w:val="00FE76AF"/>
    <w:rsid w:val="00FE7C06"/>
    <w:rsid w:val="00FF0ABC"/>
    <w:rsid w:val="00FF1111"/>
    <w:rsid w:val="00FF1BF6"/>
    <w:rsid w:val="00FF4098"/>
    <w:rsid w:val="00FF41A2"/>
    <w:rsid w:val="00FF57A2"/>
    <w:rsid w:val="00FF6610"/>
    <w:rsid w:val="00FF7328"/>
    <w:rsid w:val="00FF7D21"/>
    <w:rsid w:val="00FF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F53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1B14A0"/>
    <w:pPr>
      <w:spacing w:before="240"/>
      <w:outlineLvl w:val="5"/>
    </w:pPr>
    <w:rPr>
      <w:rFonts w:ascii="Arial Narrow" w:hAnsi="Arial Narrow"/>
      <w:bCs/>
      <w:i/>
      <w:sz w:val="24"/>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Paragraph">
    <w:name w:val="List Paragraph"/>
    <w:basedOn w:val="Normal"/>
    <w:uiPriority w:val="34"/>
    <w:qFormat/>
    <w:rsid w:val="006C031D"/>
    <w:pPr>
      <w:numPr>
        <w:numId w:val="6"/>
      </w:numPr>
      <w:spacing w:after="120"/>
      <w:contextualSpacing/>
    </w:p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styleId="FollowedHyperlink">
    <w:name w:val="FollowedHyperlink"/>
    <w:basedOn w:val="DefaultParagraphFont"/>
    <w:rsid w:val="003D23C4"/>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1B14A0"/>
    <w:pPr>
      <w:spacing w:before="240"/>
      <w:outlineLvl w:val="5"/>
    </w:pPr>
    <w:rPr>
      <w:rFonts w:ascii="Arial Narrow" w:hAnsi="Arial Narrow"/>
      <w:bCs/>
      <w:i/>
      <w:sz w:val="24"/>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Paragraph">
    <w:name w:val="List Paragraph"/>
    <w:basedOn w:val="Normal"/>
    <w:uiPriority w:val="34"/>
    <w:qFormat/>
    <w:rsid w:val="006C031D"/>
    <w:pPr>
      <w:numPr>
        <w:numId w:val="6"/>
      </w:numPr>
      <w:spacing w:after="120"/>
      <w:contextualSpacing/>
    </w:p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styleId="FollowedHyperlink">
    <w:name w:val="FollowedHyperlink"/>
    <w:basedOn w:val="DefaultParagraphFont"/>
    <w:rsid w:val="003D23C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5210">
      <w:bodyDiv w:val="1"/>
      <w:marLeft w:val="0"/>
      <w:marRight w:val="0"/>
      <w:marTop w:val="0"/>
      <w:marBottom w:val="0"/>
      <w:divBdr>
        <w:top w:val="none" w:sz="0" w:space="0" w:color="auto"/>
        <w:left w:val="none" w:sz="0" w:space="0" w:color="auto"/>
        <w:bottom w:val="none" w:sz="0" w:space="0" w:color="auto"/>
        <w:right w:val="none" w:sz="0" w:space="0" w:color="auto"/>
      </w:divBdr>
    </w:div>
    <w:div w:id="100078824">
      <w:bodyDiv w:val="1"/>
      <w:marLeft w:val="0"/>
      <w:marRight w:val="0"/>
      <w:marTop w:val="0"/>
      <w:marBottom w:val="0"/>
      <w:divBdr>
        <w:top w:val="none" w:sz="0" w:space="0" w:color="auto"/>
        <w:left w:val="none" w:sz="0" w:space="0" w:color="auto"/>
        <w:bottom w:val="none" w:sz="0" w:space="0" w:color="auto"/>
        <w:right w:val="none" w:sz="0" w:space="0" w:color="auto"/>
      </w:divBdr>
    </w:div>
    <w:div w:id="205021067">
      <w:bodyDiv w:val="1"/>
      <w:marLeft w:val="0"/>
      <w:marRight w:val="0"/>
      <w:marTop w:val="0"/>
      <w:marBottom w:val="0"/>
      <w:divBdr>
        <w:top w:val="none" w:sz="0" w:space="0" w:color="auto"/>
        <w:left w:val="none" w:sz="0" w:space="0" w:color="auto"/>
        <w:bottom w:val="none" w:sz="0" w:space="0" w:color="auto"/>
        <w:right w:val="none" w:sz="0" w:space="0" w:color="auto"/>
      </w:divBdr>
    </w:div>
    <w:div w:id="218174432">
      <w:bodyDiv w:val="1"/>
      <w:marLeft w:val="0"/>
      <w:marRight w:val="0"/>
      <w:marTop w:val="0"/>
      <w:marBottom w:val="0"/>
      <w:divBdr>
        <w:top w:val="none" w:sz="0" w:space="0" w:color="auto"/>
        <w:left w:val="none" w:sz="0" w:space="0" w:color="auto"/>
        <w:bottom w:val="none" w:sz="0" w:space="0" w:color="auto"/>
        <w:right w:val="none" w:sz="0" w:space="0" w:color="auto"/>
      </w:divBdr>
      <w:divsChild>
        <w:div w:id="1457214507">
          <w:marLeft w:val="0"/>
          <w:marRight w:val="0"/>
          <w:marTop w:val="0"/>
          <w:marBottom w:val="0"/>
          <w:divBdr>
            <w:top w:val="none" w:sz="0" w:space="0" w:color="auto"/>
            <w:left w:val="none" w:sz="0" w:space="0" w:color="auto"/>
            <w:bottom w:val="none" w:sz="0" w:space="0" w:color="auto"/>
            <w:right w:val="none" w:sz="0" w:space="0" w:color="auto"/>
          </w:divBdr>
        </w:div>
      </w:divsChild>
    </w:div>
    <w:div w:id="243298910">
      <w:bodyDiv w:val="1"/>
      <w:marLeft w:val="0"/>
      <w:marRight w:val="0"/>
      <w:marTop w:val="0"/>
      <w:marBottom w:val="0"/>
      <w:divBdr>
        <w:top w:val="none" w:sz="0" w:space="0" w:color="auto"/>
        <w:left w:val="none" w:sz="0" w:space="0" w:color="auto"/>
        <w:bottom w:val="none" w:sz="0" w:space="0" w:color="auto"/>
        <w:right w:val="none" w:sz="0" w:space="0" w:color="auto"/>
      </w:divBdr>
      <w:divsChild>
        <w:div w:id="1394697807">
          <w:marLeft w:val="0"/>
          <w:marRight w:val="0"/>
          <w:marTop w:val="0"/>
          <w:marBottom w:val="0"/>
          <w:divBdr>
            <w:top w:val="none" w:sz="0" w:space="0" w:color="auto"/>
            <w:left w:val="none" w:sz="0" w:space="0" w:color="auto"/>
            <w:bottom w:val="none" w:sz="0" w:space="0" w:color="auto"/>
            <w:right w:val="none" w:sz="0" w:space="0" w:color="auto"/>
          </w:divBdr>
        </w:div>
      </w:divsChild>
    </w:div>
    <w:div w:id="314602564">
      <w:bodyDiv w:val="1"/>
      <w:marLeft w:val="0"/>
      <w:marRight w:val="0"/>
      <w:marTop w:val="0"/>
      <w:marBottom w:val="0"/>
      <w:divBdr>
        <w:top w:val="none" w:sz="0" w:space="0" w:color="auto"/>
        <w:left w:val="none" w:sz="0" w:space="0" w:color="auto"/>
        <w:bottom w:val="none" w:sz="0" w:space="0" w:color="auto"/>
        <w:right w:val="none" w:sz="0" w:space="0" w:color="auto"/>
      </w:divBdr>
    </w:div>
    <w:div w:id="353306632">
      <w:bodyDiv w:val="1"/>
      <w:marLeft w:val="0"/>
      <w:marRight w:val="0"/>
      <w:marTop w:val="0"/>
      <w:marBottom w:val="0"/>
      <w:divBdr>
        <w:top w:val="none" w:sz="0" w:space="0" w:color="auto"/>
        <w:left w:val="none" w:sz="0" w:space="0" w:color="auto"/>
        <w:bottom w:val="none" w:sz="0" w:space="0" w:color="auto"/>
        <w:right w:val="none" w:sz="0" w:space="0" w:color="auto"/>
      </w:divBdr>
      <w:divsChild>
        <w:div w:id="1072897947">
          <w:marLeft w:val="0"/>
          <w:marRight w:val="0"/>
          <w:marTop w:val="0"/>
          <w:marBottom w:val="0"/>
          <w:divBdr>
            <w:top w:val="none" w:sz="0" w:space="0" w:color="auto"/>
            <w:left w:val="none" w:sz="0" w:space="0" w:color="auto"/>
            <w:bottom w:val="none" w:sz="0" w:space="0" w:color="auto"/>
            <w:right w:val="none" w:sz="0" w:space="0" w:color="auto"/>
          </w:divBdr>
        </w:div>
      </w:divsChild>
    </w:div>
    <w:div w:id="458188033">
      <w:bodyDiv w:val="1"/>
      <w:marLeft w:val="0"/>
      <w:marRight w:val="0"/>
      <w:marTop w:val="0"/>
      <w:marBottom w:val="0"/>
      <w:divBdr>
        <w:top w:val="none" w:sz="0" w:space="0" w:color="auto"/>
        <w:left w:val="none" w:sz="0" w:space="0" w:color="auto"/>
        <w:bottom w:val="none" w:sz="0" w:space="0" w:color="auto"/>
        <w:right w:val="none" w:sz="0" w:space="0" w:color="auto"/>
      </w:divBdr>
    </w:div>
    <w:div w:id="625889196">
      <w:bodyDiv w:val="1"/>
      <w:marLeft w:val="0"/>
      <w:marRight w:val="0"/>
      <w:marTop w:val="0"/>
      <w:marBottom w:val="0"/>
      <w:divBdr>
        <w:top w:val="none" w:sz="0" w:space="0" w:color="auto"/>
        <w:left w:val="none" w:sz="0" w:space="0" w:color="auto"/>
        <w:bottom w:val="none" w:sz="0" w:space="0" w:color="auto"/>
        <w:right w:val="none" w:sz="0" w:space="0" w:color="auto"/>
      </w:divBdr>
    </w:div>
    <w:div w:id="741299477">
      <w:bodyDiv w:val="1"/>
      <w:marLeft w:val="0"/>
      <w:marRight w:val="0"/>
      <w:marTop w:val="0"/>
      <w:marBottom w:val="0"/>
      <w:divBdr>
        <w:top w:val="none" w:sz="0" w:space="0" w:color="auto"/>
        <w:left w:val="none" w:sz="0" w:space="0" w:color="auto"/>
        <w:bottom w:val="none" w:sz="0" w:space="0" w:color="auto"/>
        <w:right w:val="none" w:sz="0" w:space="0" w:color="auto"/>
      </w:divBdr>
    </w:div>
    <w:div w:id="924536267">
      <w:bodyDiv w:val="1"/>
      <w:marLeft w:val="0"/>
      <w:marRight w:val="0"/>
      <w:marTop w:val="0"/>
      <w:marBottom w:val="0"/>
      <w:divBdr>
        <w:top w:val="none" w:sz="0" w:space="0" w:color="auto"/>
        <w:left w:val="none" w:sz="0" w:space="0" w:color="auto"/>
        <w:bottom w:val="none" w:sz="0" w:space="0" w:color="auto"/>
        <w:right w:val="none" w:sz="0" w:space="0" w:color="auto"/>
      </w:divBdr>
    </w:div>
    <w:div w:id="925915592">
      <w:bodyDiv w:val="1"/>
      <w:marLeft w:val="0"/>
      <w:marRight w:val="0"/>
      <w:marTop w:val="0"/>
      <w:marBottom w:val="0"/>
      <w:divBdr>
        <w:top w:val="none" w:sz="0" w:space="0" w:color="auto"/>
        <w:left w:val="none" w:sz="0" w:space="0" w:color="auto"/>
        <w:bottom w:val="none" w:sz="0" w:space="0" w:color="auto"/>
        <w:right w:val="none" w:sz="0" w:space="0" w:color="auto"/>
      </w:divBdr>
    </w:div>
    <w:div w:id="1032805072">
      <w:bodyDiv w:val="1"/>
      <w:marLeft w:val="0"/>
      <w:marRight w:val="0"/>
      <w:marTop w:val="0"/>
      <w:marBottom w:val="0"/>
      <w:divBdr>
        <w:top w:val="none" w:sz="0" w:space="0" w:color="auto"/>
        <w:left w:val="none" w:sz="0" w:space="0" w:color="auto"/>
        <w:bottom w:val="none" w:sz="0" w:space="0" w:color="auto"/>
        <w:right w:val="none" w:sz="0" w:space="0" w:color="auto"/>
      </w:divBdr>
    </w:div>
    <w:div w:id="1046367733">
      <w:bodyDiv w:val="1"/>
      <w:marLeft w:val="0"/>
      <w:marRight w:val="0"/>
      <w:marTop w:val="0"/>
      <w:marBottom w:val="0"/>
      <w:divBdr>
        <w:top w:val="none" w:sz="0" w:space="0" w:color="auto"/>
        <w:left w:val="none" w:sz="0" w:space="0" w:color="auto"/>
        <w:bottom w:val="none" w:sz="0" w:space="0" w:color="auto"/>
        <w:right w:val="none" w:sz="0" w:space="0" w:color="auto"/>
      </w:divBdr>
    </w:div>
    <w:div w:id="1107165477">
      <w:bodyDiv w:val="1"/>
      <w:marLeft w:val="0"/>
      <w:marRight w:val="0"/>
      <w:marTop w:val="0"/>
      <w:marBottom w:val="0"/>
      <w:divBdr>
        <w:top w:val="none" w:sz="0" w:space="0" w:color="auto"/>
        <w:left w:val="none" w:sz="0" w:space="0" w:color="auto"/>
        <w:bottom w:val="none" w:sz="0" w:space="0" w:color="auto"/>
        <w:right w:val="none" w:sz="0" w:space="0" w:color="auto"/>
      </w:divBdr>
    </w:div>
    <w:div w:id="1112474443">
      <w:bodyDiv w:val="1"/>
      <w:marLeft w:val="0"/>
      <w:marRight w:val="0"/>
      <w:marTop w:val="0"/>
      <w:marBottom w:val="0"/>
      <w:divBdr>
        <w:top w:val="none" w:sz="0" w:space="0" w:color="auto"/>
        <w:left w:val="none" w:sz="0" w:space="0" w:color="auto"/>
        <w:bottom w:val="none" w:sz="0" w:space="0" w:color="auto"/>
        <w:right w:val="none" w:sz="0" w:space="0" w:color="auto"/>
      </w:divBdr>
    </w:div>
    <w:div w:id="1235627134">
      <w:bodyDiv w:val="1"/>
      <w:marLeft w:val="0"/>
      <w:marRight w:val="0"/>
      <w:marTop w:val="0"/>
      <w:marBottom w:val="0"/>
      <w:divBdr>
        <w:top w:val="none" w:sz="0" w:space="0" w:color="auto"/>
        <w:left w:val="none" w:sz="0" w:space="0" w:color="auto"/>
        <w:bottom w:val="none" w:sz="0" w:space="0" w:color="auto"/>
        <w:right w:val="none" w:sz="0" w:space="0" w:color="auto"/>
      </w:divBdr>
    </w:div>
    <w:div w:id="1395936316">
      <w:bodyDiv w:val="1"/>
      <w:marLeft w:val="0"/>
      <w:marRight w:val="0"/>
      <w:marTop w:val="0"/>
      <w:marBottom w:val="0"/>
      <w:divBdr>
        <w:top w:val="none" w:sz="0" w:space="0" w:color="auto"/>
        <w:left w:val="none" w:sz="0" w:space="0" w:color="auto"/>
        <w:bottom w:val="none" w:sz="0" w:space="0" w:color="auto"/>
        <w:right w:val="none" w:sz="0" w:space="0" w:color="auto"/>
      </w:divBdr>
    </w:div>
    <w:div w:id="1429932813">
      <w:bodyDiv w:val="1"/>
      <w:marLeft w:val="0"/>
      <w:marRight w:val="0"/>
      <w:marTop w:val="0"/>
      <w:marBottom w:val="0"/>
      <w:divBdr>
        <w:top w:val="none" w:sz="0" w:space="0" w:color="auto"/>
        <w:left w:val="none" w:sz="0" w:space="0" w:color="auto"/>
        <w:bottom w:val="none" w:sz="0" w:space="0" w:color="auto"/>
        <w:right w:val="none" w:sz="0" w:space="0" w:color="auto"/>
      </w:divBdr>
      <w:divsChild>
        <w:div w:id="741948786">
          <w:marLeft w:val="0"/>
          <w:marRight w:val="0"/>
          <w:marTop w:val="0"/>
          <w:marBottom w:val="0"/>
          <w:divBdr>
            <w:top w:val="none" w:sz="0" w:space="0" w:color="auto"/>
            <w:left w:val="none" w:sz="0" w:space="0" w:color="auto"/>
            <w:bottom w:val="none" w:sz="0" w:space="0" w:color="auto"/>
            <w:right w:val="none" w:sz="0" w:space="0" w:color="auto"/>
          </w:divBdr>
        </w:div>
      </w:divsChild>
    </w:div>
    <w:div w:id="1440417868">
      <w:bodyDiv w:val="1"/>
      <w:marLeft w:val="0"/>
      <w:marRight w:val="0"/>
      <w:marTop w:val="0"/>
      <w:marBottom w:val="0"/>
      <w:divBdr>
        <w:top w:val="none" w:sz="0" w:space="0" w:color="auto"/>
        <w:left w:val="none" w:sz="0" w:space="0" w:color="auto"/>
        <w:bottom w:val="none" w:sz="0" w:space="0" w:color="auto"/>
        <w:right w:val="none" w:sz="0" w:space="0" w:color="auto"/>
      </w:divBdr>
    </w:div>
    <w:div w:id="1531383010">
      <w:bodyDiv w:val="1"/>
      <w:marLeft w:val="0"/>
      <w:marRight w:val="0"/>
      <w:marTop w:val="0"/>
      <w:marBottom w:val="0"/>
      <w:divBdr>
        <w:top w:val="none" w:sz="0" w:space="0" w:color="auto"/>
        <w:left w:val="none" w:sz="0" w:space="0" w:color="auto"/>
        <w:bottom w:val="none" w:sz="0" w:space="0" w:color="auto"/>
        <w:right w:val="none" w:sz="0" w:space="0" w:color="auto"/>
      </w:divBdr>
    </w:div>
    <w:div w:id="1567951337">
      <w:bodyDiv w:val="1"/>
      <w:marLeft w:val="0"/>
      <w:marRight w:val="0"/>
      <w:marTop w:val="0"/>
      <w:marBottom w:val="0"/>
      <w:divBdr>
        <w:top w:val="none" w:sz="0" w:space="0" w:color="auto"/>
        <w:left w:val="none" w:sz="0" w:space="0" w:color="auto"/>
        <w:bottom w:val="none" w:sz="0" w:space="0" w:color="auto"/>
        <w:right w:val="none" w:sz="0" w:space="0" w:color="auto"/>
      </w:divBdr>
    </w:div>
    <w:div w:id="1627354097">
      <w:bodyDiv w:val="1"/>
      <w:marLeft w:val="0"/>
      <w:marRight w:val="0"/>
      <w:marTop w:val="0"/>
      <w:marBottom w:val="0"/>
      <w:divBdr>
        <w:top w:val="none" w:sz="0" w:space="0" w:color="auto"/>
        <w:left w:val="none" w:sz="0" w:space="0" w:color="auto"/>
        <w:bottom w:val="none" w:sz="0" w:space="0" w:color="auto"/>
        <w:right w:val="none" w:sz="0" w:space="0" w:color="auto"/>
      </w:divBdr>
    </w:div>
    <w:div w:id="1638022961">
      <w:bodyDiv w:val="1"/>
      <w:marLeft w:val="0"/>
      <w:marRight w:val="0"/>
      <w:marTop w:val="0"/>
      <w:marBottom w:val="0"/>
      <w:divBdr>
        <w:top w:val="none" w:sz="0" w:space="0" w:color="auto"/>
        <w:left w:val="none" w:sz="0" w:space="0" w:color="auto"/>
        <w:bottom w:val="none" w:sz="0" w:space="0" w:color="auto"/>
        <w:right w:val="none" w:sz="0" w:space="0" w:color="auto"/>
      </w:divBdr>
    </w:div>
    <w:div w:id="1891108075">
      <w:bodyDiv w:val="1"/>
      <w:marLeft w:val="0"/>
      <w:marRight w:val="0"/>
      <w:marTop w:val="0"/>
      <w:marBottom w:val="0"/>
      <w:divBdr>
        <w:top w:val="none" w:sz="0" w:space="0" w:color="auto"/>
        <w:left w:val="none" w:sz="0" w:space="0" w:color="auto"/>
        <w:bottom w:val="none" w:sz="0" w:space="0" w:color="auto"/>
        <w:right w:val="none" w:sz="0" w:space="0" w:color="auto"/>
      </w:divBdr>
    </w:div>
    <w:div w:id="1982267933">
      <w:bodyDiv w:val="1"/>
      <w:marLeft w:val="0"/>
      <w:marRight w:val="0"/>
      <w:marTop w:val="0"/>
      <w:marBottom w:val="0"/>
      <w:divBdr>
        <w:top w:val="none" w:sz="0" w:space="0" w:color="auto"/>
        <w:left w:val="none" w:sz="0" w:space="0" w:color="auto"/>
        <w:bottom w:val="none" w:sz="0" w:space="0" w:color="auto"/>
        <w:right w:val="none" w:sz="0" w:space="0" w:color="auto"/>
      </w:divBdr>
    </w:div>
    <w:div w:id="2032488518">
      <w:bodyDiv w:val="1"/>
      <w:marLeft w:val="0"/>
      <w:marRight w:val="0"/>
      <w:marTop w:val="0"/>
      <w:marBottom w:val="0"/>
      <w:divBdr>
        <w:top w:val="none" w:sz="0" w:space="0" w:color="auto"/>
        <w:left w:val="none" w:sz="0" w:space="0" w:color="auto"/>
        <w:bottom w:val="none" w:sz="0" w:space="0" w:color="auto"/>
        <w:right w:val="none" w:sz="0" w:space="0" w:color="auto"/>
      </w:divBdr>
    </w:div>
    <w:div w:id="2147358644">
      <w:bodyDiv w:val="1"/>
      <w:marLeft w:val="0"/>
      <w:marRight w:val="0"/>
      <w:marTop w:val="0"/>
      <w:marBottom w:val="0"/>
      <w:divBdr>
        <w:top w:val="none" w:sz="0" w:space="0" w:color="auto"/>
        <w:left w:val="none" w:sz="0" w:space="0" w:color="auto"/>
        <w:bottom w:val="none" w:sz="0" w:space="0" w:color="auto"/>
        <w:right w:val="none" w:sz="0" w:space="0" w:color="auto"/>
      </w:divBdr>
      <w:divsChild>
        <w:div w:id="566769081">
          <w:marLeft w:val="0"/>
          <w:marRight w:val="0"/>
          <w:marTop w:val="100"/>
          <w:marBottom w:val="100"/>
          <w:divBdr>
            <w:top w:val="none" w:sz="0" w:space="0" w:color="auto"/>
            <w:left w:val="none" w:sz="0" w:space="0" w:color="auto"/>
            <w:bottom w:val="none" w:sz="0" w:space="0" w:color="auto"/>
            <w:right w:val="none" w:sz="0" w:space="0" w:color="auto"/>
          </w:divBdr>
          <w:divsChild>
            <w:div w:id="131408702">
              <w:marLeft w:val="0"/>
              <w:marRight w:val="0"/>
              <w:marTop w:val="0"/>
              <w:marBottom w:val="0"/>
              <w:divBdr>
                <w:top w:val="none" w:sz="0" w:space="0" w:color="auto"/>
                <w:left w:val="none" w:sz="0" w:space="0" w:color="auto"/>
                <w:bottom w:val="none" w:sz="0" w:space="0" w:color="auto"/>
                <w:right w:val="single" w:sz="8" w:space="10" w:color="CCCCCC"/>
              </w:divBdr>
              <w:divsChild>
                <w:div w:id="58603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0.emf"/><Relationship Id="rId117" Type="http://schemas.openxmlformats.org/officeDocument/2006/relationships/image" Target="media/image101.emf"/><Relationship Id="rId21" Type="http://schemas.openxmlformats.org/officeDocument/2006/relationships/image" Target="media/image5.emf"/><Relationship Id="rId42" Type="http://schemas.openxmlformats.org/officeDocument/2006/relationships/image" Target="media/image26.emf"/><Relationship Id="rId47" Type="http://schemas.openxmlformats.org/officeDocument/2006/relationships/image" Target="media/image31.emf"/><Relationship Id="rId63" Type="http://schemas.openxmlformats.org/officeDocument/2006/relationships/image" Target="media/image47.emf"/><Relationship Id="rId68" Type="http://schemas.openxmlformats.org/officeDocument/2006/relationships/image" Target="media/image52.emf"/><Relationship Id="rId84" Type="http://schemas.openxmlformats.org/officeDocument/2006/relationships/image" Target="media/image68.emf"/><Relationship Id="rId89" Type="http://schemas.openxmlformats.org/officeDocument/2006/relationships/image" Target="media/image73.emf"/><Relationship Id="rId112" Type="http://schemas.openxmlformats.org/officeDocument/2006/relationships/image" Target="media/image96.emf"/><Relationship Id="rId133" Type="http://schemas.openxmlformats.org/officeDocument/2006/relationships/image" Target="media/image117.emf"/><Relationship Id="rId138" Type="http://schemas.openxmlformats.org/officeDocument/2006/relationships/image" Target="media/image122.emf"/><Relationship Id="rId154" Type="http://schemas.openxmlformats.org/officeDocument/2006/relationships/footer" Target="footer4.xml"/><Relationship Id="rId16" Type="http://schemas.openxmlformats.org/officeDocument/2006/relationships/header" Target="header2.xml"/><Relationship Id="rId107" Type="http://schemas.openxmlformats.org/officeDocument/2006/relationships/image" Target="media/image91.emf"/><Relationship Id="rId11" Type="http://schemas.openxmlformats.org/officeDocument/2006/relationships/endnotes" Target="endnotes.xml"/><Relationship Id="rId32" Type="http://schemas.openxmlformats.org/officeDocument/2006/relationships/image" Target="media/image16.emf"/><Relationship Id="rId37" Type="http://schemas.openxmlformats.org/officeDocument/2006/relationships/image" Target="media/image21.emf"/><Relationship Id="rId53" Type="http://schemas.openxmlformats.org/officeDocument/2006/relationships/image" Target="media/image37.emf"/><Relationship Id="rId58" Type="http://schemas.openxmlformats.org/officeDocument/2006/relationships/image" Target="media/image42.emf"/><Relationship Id="rId74" Type="http://schemas.openxmlformats.org/officeDocument/2006/relationships/image" Target="media/image58.emf"/><Relationship Id="rId79" Type="http://schemas.openxmlformats.org/officeDocument/2006/relationships/image" Target="media/image63.emf"/><Relationship Id="rId102" Type="http://schemas.openxmlformats.org/officeDocument/2006/relationships/image" Target="media/image86.emf"/><Relationship Id="rId123" Type="http://schemas.openxmlformats.org/officeDocument/2006/relationships/image" Target="media/image107.png"/><Relationship Id="rId128" Type="http://schemas.openxmlformats.org/officeDocument/2006/relationships/image" Target="media/image112.emf"/><Relationship Id="rId144" Type="http://schemas.openxmlformats.org/officeDocument/2006/relationships/image" Target="media/image128.emf"/><Relationship Id="rId149" Type="http://schemas.openxmlformats.org/officeDocument/2006/relationships/image" Target="media/image133.emf"/><Relationship Id="rId5" Type="http://schemas.openxmlformats.org/officeDocument/2006/relationships/numbering" Target="numbering.xml"/><Relationship Id="rId90" Type="http://schemas.openxmlformats.org/officeDocument/2006/relationships/image" Target="media/image74.emf"/><Relationship Id="rId95" Type="http://schemas.openxmlformats.org/officeDocument/2006/relationships/image" Target="media/image79.emf"/><Relationship Id="rId22" Type="http://schemas.openxmlformats.org/officeDocument/2006/relationships/image" Target="media/image6.emf"/><Relationship Id="rId27" Type="http://schemas.openxmlformats.org/officeDocument/2006/relationships/image" Target="media/image11.emf"/><Relationship Id="rId43" Type="http://schemas.openxmlformats.org/officeDocument/2006/relationships/image" Target="media/image27.emf"/><Relationship Id="rId48" Type="http://schemas.openxmlformats.org/officeDocument/2006/relationships/image" Target="media/image32.emf"/><Relationship Id="rId64" Type="http://schemas.openxmlformats.org/officeDocument/2006/relationships/image" Target="media/image48.emf"/><Relationship Id="rId69" Type="http://schemas.openxmlformats.org/officeDocument/2006/relationships/image" Target="media/image53.emf"/><Relationship Id="rId113" Type="http://schemas.openxmlformats.org/officeDocument/2006/relationships/image" Target="media/image97.emf"/><Relationship Id="rId118" Type="http://schemas.openxmlformats.org/officeDocument/2006/relationships/image" Target="media/image102.emf"/><Relationship Id="rId134" Type="http://schemas.openxmlformats.org/officeDocument/2006/relationships/image" Target="media/image118.emf"/><Relationship Id="rId139" Type="http://schemas.openxmlformats.org/officeDocument/2006/relationships/image" Target="media/image123.emf"/><Relationship Id="rId80" Type="http://schemas.openxmlformats.org/officeDocument/2006/relationships/image" Target="media/image64.emf"/><Relationship Id="rId85" Type="http://schemas.openxmlformats.org/officeDocument/2006/relationships/image" Target="media/image69.emf"/><Relationship Id="rId150" Type="http://schemas.openxmlformats.org/officeDocument/2006/relationships/image" Target="media/image134.emf"/><Relationship Id="rId155" Type="http://schemas.openxmlformats.org/officeDocument/2006/relationships/fontTable" Target="fontTable.xml"/><Relationship Id="rId12" Type="http://schemas.openxmlformats.org/officeDocument/2006/relationships/image" Target="media/image1.png"/><Relationship Id="rId17" Type="http://schemas.openxmlformats.org/officeDocument/2006/relationships/header" Target="header3.xml"/><Relationship Id="rId25" Type="http://schemas.openxmlformats.org/officeDocument/2006/relationships/image" Target="media/image9.emf"/><Relationship Id="rId33" Type="http://schemas.openxmlformats.org/officeDocument/2006/relationships/image" Target="media/image17.emf"/><Relationship Id="rId38" Type="http://schemas.openxmlformats.org/officeDocument/2006/relationships/image" Target="media/image22.emf"/><Relationship Id="rId46" Type="http://schemas.openxmlformats.org/officeDocument/2006/relationships/image" Target="media/image30.emf"/><Relationship Id="rId59" Type="http://schemas.openxmlformats.org/officeDocument/2006/relationships/image" Target="media/image43.emf"/><Relationship Id="rId67" Type="http://schemas.openxmlformats.org/officeDocument/2006/relationships/image" Target="media/image51.emf"/><Relationship Id="rId103" Type="http://schemas.openxmlformats.org/officeDocument/2006/relationships/image" Target="media/image87.emf"/><Relationship Id="rId108" Type="http://schemas.openxmlformats.org/officeDocument/2006/relationships/image" Target="media/image92.emf"/><Relationship Id="rId116" Type="http://schemas.openxmlformats.org/officeDocument/2006/relationships/image" Target="media/image100.emf"/><Relationship Id="rId124" Type="http://schemas.openxmlformats.org/officeDocument/2006/relationships/image" Target="media/image108.emf"/><Relationship Id="rId129" Type="http://schemas.openxmlformats.org/officeDocument/2006/relationships/image" Target="media/image113.emf"/><Relationship Id="rId137" Type="http://schemas.openxmlformats.org/officeDocument/2006/relationships/image" Target="media/image121.emf"/><Relationship Id="rId20" Type="http://schemas.openxmlformats.org/officeDocument/2006/relationships/footer" Target="footer3.xml"/><Relationship Id="rId41" Type="http://schemas.openxmlformats.org/officeDocument/2006/relationships/image" Target="media/image25.emf"/><Relationship Id="rId54" Type="http://schemas.openxmlformats.org/officeDocument/2006/relationships/image" Target="media/image38.emf"/><Relationship Id="rId62" Type="http://schemas.openxmlformats.org/officeDocument/2006/relationships/image" Target="media/image46.emf"/><Relationship Id="rId70" Type="http://schemas.openxmlformats.org/officeDocument/2006/relationships/image" Target="media/image54.emf"/><Relationship Id="rId75" Type="http://schemas.openxmlformats.org/officeDocument/2006/relationships/image" Target="media/image59.emf"/><Relationship Id="rId83" Type="http://schemas.openxmlformats.org/officeDocument/2006/relationships/image" Target="media/image67.emf"/><Relationship Id="rId88" Type="http://schemas.openxmlformats.org/officeDocument/2006/relationships/image" Target="media/image72.emf"/><Relationship Id="rId91" Type="http://schemas.openxmlformats.org/officeDocument/2006/relationships/image" Target="media/image75.png"/><Relationship Id="rId96" Type="http://schemas.openxmlformats.org/officeDocument/2006/relationships/image" Target="media/image80.emf"/><Relationship Id="rId111" Type="http://schemas.openxmlformats.org/officeDocument/2006/relationships/image" Target="media/image95.emf"/><Relationship Id="rId132" Type="http://schemas.openxmlformats.org/officeDocument/2006/relationships/image" Target="media/image116.emf"/><Relationship Id="rId140" Type="http://schemas.openxmlformats.org/officeDocument/2006/relationships/image" Target="media/image124.emf"/><Relationship Id="rId145" Type="http://schemas.openxmlformats.org/officeDocument/2006/relationships/image" Target="media/image129.emf"/><Relationship Id="rId153" Type="http://schemas.openxmlformats.org/officeDocument/2006/relationships/image" Target="media/image137.emf"/><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footer" Target="footer1.xml"/><Relationship Id="rId23" Type="http://schemas.openxmlformats.org/officeDocument/2006/relationships/image" Target="media/image7.emf"/><Relationship Id="rId28" Type="http://schemas.openxmlformats.org/officeDocument/2006/relationships/image" Target="media/image12.emf"/><Relationship Id="rId36" Type="http://schemas.openxmlformats.org/officeDocument/2006/relationships/image" Target="media/image20.emf"/><Relationship Id="rId49" Type="http://schemas.openxmlformats.org/officeDocument/2006/relationships/image" Target="media/image33.emf"/><Relationship Id="rId57" Type="http://schemas.openxmlformats.org/officeDocument/2006/relationships/image" Target="media/image41.emf"/><Relationship Id="rId106" Type="http://schemas.openxmlformats.org/officeDocument/2006/relationships/image" Target="media/image90.emf"/><Relationship Id="rId114" Type="http://schemas.openxmlformats.org/officeDocument/2006/relationships/image" Target="media/image98.emf"/><Relationship Id="rId119" Type="http://schemas.openxmlformats.org/officeDocument/2006/relationships/image" Target="media/image103.emf"/><Relationship Id="rId127" Type="http://schemas.openxmlformats.org/officeDocument/2006/relationships/image" Target="media/image111.emf"/><Relationship Id="rId10" Type="http://schemas.openxmlformats.org/officeDocument/2006/relationships/footnotes" Target="footnotes.xml"/><Relationship Id="rId31" Type="http://schemas.openxmlformats.org/officeDocument/2006/relationships/image" Target="media/image15.emf"/><Relationship Id="rId44" Type="http://schemas.openxmlformats.org/officeDocument/2006/relationships/image" Target="media/image28.emf"/><Relationship Id="rId52" Type="http://schemas.openxmlformats.org/officeDocument/2006/relationships/image" Target="media/image36.emf"/><Relationship Id="rId60" Type="http://schemas.openxmlformats.org/officeDocument/2006/relationships/image" Target="media/image44.emf"/><Relationship Id="rId65" Type="http://schemas.openxmlformats.org/officeDocument/2006/relationships/image" Target="media/image49.emf"/><Relationship Id="rId73" Type="http://schemas.openxmlformats.org/officeDocument/2006/relationships/image" Target="media/image57.emf"/><Relationship Id="rId78" Type="http://schemas.openxmlformats.org/officeDocument/2006/relationships/image" Target="media/image62.emf"/><Relationship Id="rId81" Type="http://schemas.openxmlformats.org/officeDocument/2006/relationships/image" Target="media/image65.emf"/><Relationship Id="rId86" Type="http://schemas.openxmlformats.org/officeDocument/2006/relationships/image" Target="media/image70.emf"/><Relationship Id="rId94" Type="http://schemas.openxmlformats.org/officeDocument/2006/relationships/image" Target="media/image78.emf"/><Relationship Id="rId99" Type="http://schemas.openxmlformats.org/officeDocument/2006/relationships/image" Target="media/image83.emf"/><Relationship Id="rId101" Type="http://schemas.openxmlformats.org/officeDocument/2006/relationships/image" Target="media/image85.emf"/><Relationship Id="rId122" Type="http://schemas.openxmlformats.org/officeDocument/2006/relationships/image" Target="media/image106.emf"/><Relationship Id="rId130" Type="http://schemas.openxmlformats.org/officeDocument/2006/relationships/image" Target="media/image114.emf"/><Relationship Id="rId135" Type="http://schemas.openxmlformats.org/officeDocument/2006/relationships/image" Target="media/image119.emf"/><Relationship Id="rId143" Type="http://schemas.openxmlformats.org/officeDocument/2006/relationships/image" Target="media/image127.emf"/><Relationship Id="rId148" Type="http://schemas.openxmlformats.org/officeDocument/2006/relationships/image" Target="media/image132.emf"/><Relationship Id="rId151" Type="http://schemas.openxmlformats.org/officeDocument/2006/relationships/image" Target="media/image135.emf"/><Relationship Id="rId156"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footer" Target="footer2.xml"/><Relationship Id="rId39" Type="http://schemas.openxmlformats.org/officeDocument/2006/relationships/image" Target="media/image23.emf"/><Relationship Id="rId109" Type="http://schemas.openxmlformats.org/officeDocument/2006/relationships/image" Target="media/image93.emf"/><Relationship Id="rId34" Type="http://schemas.openxmlformats.org/officeDocument/2006/relationships/image" Target="media/image18.emf"/><Relationship Id="rId50" Type="http://schemas.openxmlformats.org/officeDocument/2006/relationships/image" Target="media/image34.emf"/><Relationship Id="rId55" Type="http://schemas.openxmlformats.org/officeDocument/2006/relationships/image" Target="media/image39.emf"/><Relationship Id="rId76" Type="http://schemas.openxmlformats.org/officeDocument/2006/relationships/image" Target="media/image60.emf"/><Relationship Id="rId97" Type="http://schemas.openxmlformats.org/officeDocument/2006/relationships/image" Target="media/image81.emf"/><Relationship Id="rId104" Type="http://schemas.openxmlformats.org/officeDocument/2006/relationships/image" Target="media/image88.emf"/><Relationship Id="rId120" Type="http://schemas.openxmlformats.org/officeDocument/2006/relationships/image" Target="media/image104.emf"/><Relationship Id="rId125" Type="http://schemas.openxmlformats.org/officeDocument/2006/relationships/image" Target="media/image109.emf"/><Relationship Id="rId141" Type="http://schemas.openxmlformats.org/officeDocument/2006/relationships/image" Target="media/image125.emf"/><Relationship Id="rId146" Type="http://schemas.openxmlformats.org/officeDocument/2006/relationships/image" Target="media/image130.emf"/><Relationship Id="rId7" Type="http://schemas.microsoft.com/office/2007/relationships/stylesWithEffects" Target="stylesWithEffects.xml"/><Relationship Id="rId71" Type="http://schemas.openxmlformats.org/officeDocument/2006/relationships/image" Target="media/image55.emf"/><Relationship Id="rId92" Type="http://schemas.openxmlformats.org/officeDocument/2006/relationships/image" Target="media/image76.emf"/><Relationship Id="rId2" Type="http://schemas.openxmlformats.org/officeDocument/2006/relationships/customXml" Target="../customXml/item2.xml"/><Relationship Id="rId29" Type="http://schemas.openxmlformats.org/officeDocument/2006/relationships/image" Target="media/image13.emf"/><Relationship Id="rId24" Type="http://schemas.openxmlformats.org/officeDocument/2006/relationships/image" Target="media/image8.emf"/><Relationship Id="rId40" Type="http://schemas.openxmlformats.org/officeDocument/2006/relationships/image" Target="media/image24.emf"/><Relationship Id="rId45" Type="http://schemas.openxmlformats.org/officeDocument/2006/relationships/image" Target="media/image29.emf"/><Relationship Id="rId66" Type="http://schemas.openxmlformats.org/officeDocument/2006/relationships/image" Target="media/image50.emf"/><Relationship Id="rId87" Type="http://schemas.openxmlformats.org/officeDocument/2006/relationships/image" Target="media/image71.emf"/><Relationship Id="rId110" Type="http://schemas.openxmlformats.org/officeDocument/2006/relationships/image" Target="media/image94.emf"/><Relationship Id="rId115" Type="http://schemas.openxmlformats.org/officeDocument/2006/relationships/image" Target="media/image99.emf"/><Relationship Id="rId131" Type="http://schemas.openxmlformats.org/officeDocument/2006/relationships/image" Target="media/image115.emf"/><Relationship Id="rId136" Type="http://schemas.openxmlformats.org/officeDocument/2006/relationships/image" Target="media/image120.emf"/><Relationship Id="rId61" Type="http://schemas.openxmlformats.org/officeDocument/2006/relationships/image" Target="media/image45.emf"/><Relationship Id="rId82" Type="http://schemas.openxmlformats.org/officeDocument/2006/relationships/image" Target="media/image66.emf"/><Relationship Id="rId152" Type="http://schemas.openxmlformats.org/officeDocument/2006/relationships/image" Target="media/image136.emf"/><Relationship Id="rId19" Type="http://schemas.openxmlformats.org/officeDocument/2006/relationships/header" Target="header4.xml"/><Relationship Id="rId14" Type="http://schemas.openxmlformats.org/officeDocument/2006/relationships/header" Target="header1.xml"/><Relationship Id="rId30" Type="http://schemas.openxmlformats.org/officeDocument/2006/relationships/image" Target="media/image14.emf"/><Relationship Id="rId35" Type="http://schemas.openxmlformats.org/officeDocument/2006/relationships/image" Target="media/image19.emf"/><Relationship Id="rId56" Type="http://schemas.openxmlformats.org/officeDocument/2006/relationships/image" Target="media/image40.emf"/><Relationship Id="rId77" Type="http://schemas.openxmlformats.org/officeDocument/2006/relationships/image" Target="media/image61.emf"/><Relationship Id="rId100" Type="http://schemas.openxmlformats.org/officeDocument/2006/relationships/image" Target="media/image84.emf"/><Relationship Id="rId105" Type="http://schemas.openxmlformats.org/officeDocument/2006/relationships/image" Target="media/image89.emf"/><Relationship Id="rId126" Type="http://schemas.openxmlformats.org/officeDocument/2006/relationships/image" Target="media/image110.emf"/><Relationship Id="rId147" Type="http://schemas.openxmlformats.org/officeDocument/2006/relationships/image" Target="media/image131.emf"/><Relationship Id="rId8" Type="http://schemas.openxmlformats.org/officeDocument/2006/relationships/settings" Target="settings.xml"/><Relationship Id="rId51" Type="http://schemas.openxmlformats.org/officeDocument/2006/relationships/image" Target="media/image35.emf"/><Relationship Id="rId72" Type="http://schemas.openxmlformats.org/officeDocument/2006/relationships/image" Target="media/image56.emf"/><Relationship Id="rId93" Type="http://schemas.openxmlformats.org/officeDocument/2006/relationships/image" Target="media/image77.emf"/><Relationship Id="rId98" Type="http://schemas.openxmlformats.org/officeDocument/2006/relationships/image" Target="media/image82.emf"/><Relationship Id="rId121" Type="http://schemas.openxmlformats.org/officeDocument/2006/relationships/image" Target="media/image105.emf"/><Relationship Id="rId142" Type="http://schemas.openxmlformats.org/officeDocument/2006/relationships/image" Target="media/image126.emf"/><Relationship Id="rId3" Type="http://schemas.openxmlformats.org/officeDocument/2006/relationships/customXml" Target="../customXml/item3.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C091F575195734A87700748F4B130A9" ma:contentTypeVersion="0" ma:contentTypeDescription="Create a new document." ma:contentTypeScope="" ma:versionID="aba2b1b398cb8f7f7d1dfd509d399c5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0DE42D-7ED7-4B50-82CF-BFC563F83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85F18B65-ABD9-4859-A93E-BAC38B835A02}">
  <ds:schemaRefs>
    <ds:schemaRef ds:uri="http://schemas.microsoft.com/sharepoint/v3/contenttype/forms"/>
  </ds:schemaRefs>
</ds:datastoreItem>
</file>

<file path=customXml/itemProps3.xml><?xml version="1.0" encoding="utf-8"?>
<ds:datastoreItem xmlns:ds="http://schemas.openxmlformats.org/officeDocument/2006/customXml" ds:itemID="{87FA027B-4F0F-4F0E-8CB1-E7B373F7619B}">
  <ds:schemaRefs>
    <ds:schemaRef ds:uri="http://schemas.microsoft.com/office/2006/metadata/properties"/>
  </ds:schemaRefs>
</ds:datastoreItem>
</file>

<file path=customXml/itemProps4.xml><?xml version="1.0" encoding="utf-8"?>
<ds:datastoreItem xmlns:ds="http://schemas.openxmlformats.org/officeDocument/2006/customXml" ds:itemID="{EEE76EB6-320D-4DCB-ADFE-C6D42696BC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2529</TotalTime>
  <Pages>114</Pages>
  <Words>20832</Words>
  <Characters>118743</Characters>
  <Application>Microsoft Office Word</Application>
  <DocSecurity>0</DocSecurity>
  <Lines>989</Lines>
  <Paragraphs>278</Paragraphs>
  <ScaleCrop>false</ScaleCrop>
  <HeadingPairs>
    <vt:vector size="2" baseType="variant">
      <vt:variant>
        <vt:lpstr>Title</vt:lpstr>
      </vt:variant>
      <vt:variant>
        <vt:i4>1</vt:i4>
      </vt:variant>
    </vt:vector>
  </HeadingPairs>
  <TitlesOfParts>
    <vt:vector size="1" baseType="lpstr">
      <vt:lpstr>XLC Section 508 VPAT Template</vt:lpstr>
    </vt:vector>
  </TitlesOfParts>
  <Company>CMS</Company>
  <LinksUpToDate>false</LinksUpToDate>
  <CharactersWithSpaces>139297</CharactersWithSpaces>
  <SharedDoc>false</SharedDoc>
  <HLinks>
    <vt:vector size="222" baseType="variant">
      <vt:variant>
        <vt:i4>1376313</vt:i4>
      </vt:variant>
      <vt:variant>
        <vt:i4>230</vt:i4>
      </vt:variant>
      <vt:variant>
        <vt:i4>0</vt:i4>
      </vt:variant>
      <vt:variant>
        <vt:i4>5</vt:i4>
      </vt:variant>
      <vt:variant>
        <vt:lpwstr/>
      </vt:variant>
      <vt:variant>
        <vt:lpwstr>_Toc206299498</vt:lpwstr>
      </vt:variant>
      <vt:variant>
        <vt:i4>1376313</vt:i4>
      </vt:variant>
      <vt:variant>
        <vt:i4>224</vt:i4>
      </vt:variant>
      <vt:variant>
        <vt:i4>0</vt:i4>
      </vt:variant>
      <vt:variant>
        <vt:i4>5</vt:i4>
      </vt:variant>
      <vt:variant>
        <vt:lpwstr/>
      </vt:variant>
      <vt:variant>
        <vt:lpwstr>_Toc206299497</vt:lpwstr>
      </vt:variant>
      <vt:variant>
        <vt:i4>1376313</vt:i4>
      </vt:variant>
      <vt:variant>
        <vt:i4>218</vt:i4>
      </vt:variant>
      <vt:variant>
        <vt:i4>0</vt:i4>
      </vt:variant>
      <vt:variant>
        <vt:i4>5</vt:i4>
      </vt:variant>
      <vt:variant>
        <vt:lpwstr/>
      </vt:variant>
      <vt:variant>
        <vt:lpwstr>_Toc206299496</vt:lpwstr>
      </vt:variant>
      <vt:variant>
        <vt:i4>1441848</vt:i4>
      </vt:variant>
      <vt:variant>
        <vt:i4>209</vt:i4>
      </vt:variant>
      <vt:variant>
        <vt:i4>0</vt:i4>
      </vt:variant>
      <vt:variant>
        <vt:i4>5</vt:i4>
      </vt:variant>
      <vt:variant>
        <vt:lpwstr/>
      </vt:variant>
      <vt:variant>
        <vt:lpwstr>_Toc203196067</vt:lpwstr>
      </vt:variant>
      <vt:variant>
        <vt:i4>1441848</vt:i4>
      </vt:variant>
      <vt:variant>
        <vt:i4>203</vt:i4>
      </vt:variant>
      <vt:variant>
        <vt:i4>0</vt:i4>
      </vt:variant>
      <vt:variant>
        <vt:i4>5</vt:i4>
      </vt:variant>
      <vt:variant>
        <vt:lpwstr/>
      </vt:variant>
      <vt:variant>
        <vt:lpwstr>_Toc203196066</vt:lpwstr>
      </vt:variant>
      <vt:variant>
        <vt:i4>1441848</vt:i4>
      </vt:variant>
      <vt:variant>
        <vt:i4>197</vt:i4>
      </vt:variant>
      <vt:variant>
        <vt:i4>0</vt:i4>
      </vt:variant>
      <vt:variant>
        <vt:i4>5</vt:i4>
      </vt:variant>
      <vt:variant>
        <vt:lpwstr/>
      </vt:variant>
      <vt:variant>
        <vt:lpwstr>_Toc203196065</vt:lpwstr>
      </vt:variant>
      <vt:variant>
        <vt:i4>1441848</vt:i4>
      </vt:variant>
      <vt:variant>
        <vt:i4>191</vt:i4>
      </vt:variant>
      <vt:variant>
        <vt:i4>0</vt:i4>
      </vt:variant>
      <vt:variant>
        <vt:i4>5</vt:i4>
      </vt:variant>
      <vt:variant>
        <vt:lpwstr/>
      </vt:variant>
      <vt:variant>
        <vt:lpwstr>_Toc203196064</vt:lpwstr>
      </vt:variant>
      <vt:variant>
        <vt:i4>1441848</vt:i4>
      </vt:variant>
      <vt:variant>
        <vt:i4>185</vt:i4>
      </vt:variant>
      <vt:variant>
        <vt:i4>0</vt:i4>
      </vt:variant>
      <vt:variant>
        <vt:i4>5</vt:i4>
      </vt:variant>
      <vt:variant>
        <vt:lpwstr/>
      </vt:variant>
      <vt:variant>
        <vt:lpwstr>_Toc203196063</vt:lpwstr>
      </vt:variant>
      <vt:variant>
        <vt:i4>1441848</vt:i4>
      </vt:variant>
      <vt:variant>
        <vt:i4>179</vt:i4>
      </vt:variant>
      <vt:variant>
        <vt:i4>0</vt:i4>
      </vt:variant>
      <vt:variant>
        <vt:i4>5</vt:i4>
      </vt:variant>
      <vt:variant>
        <vt:lpwstr/>
      </vt:variant>
      <vt:variant>
        <vt:lpwstr>_Toc203196062</vt:lpwstr>
      </vt:variant>
      <vt:variant>
        <vt:i4>1441848</vt:i4>
      </vt:variant>
      <vt:variant>
        <vt:i4>173</vt:i4>
      </vt:variant>
      <vt:variant>
        <vt:i4>0</vt:i4>
      </vt:variant>
      <vt:variant>
        <vt:i4>5</vt:i4>
      </vt:variant>
      <vt:variant>
        <vt:lpwstr/>
      </vt:variant>
      <vt:variant>
        <vt:lpwstr>_Toc203196061</vt:lpwstr>
      </vt:variant>
      <vt:variant>
        <vt:i4>1441848</vt:i4>
      </vt:variant>
      <vt:variant>
        <vt:i4>167</vt:i4>
      </vt:variant>
      <vt:variant>
        <vt:i4>0</vt:i4>
      </vt:variant>
      <vt:variant>
        <vt:i4>5</vt:i4>
      </vt:variant>
      <vt:variant>
        <vt:lpwstr/>
      </vt:variant>
      <vt:variant>
        <vt:lpwstr>_Toc203196060</vt:lpwstr>
      </vt:variant>
      <vt:variant>
        <vt:i4>1376312</vt:i4>
      </vt:variant>
      <vt:variant>
        <vt:i4>161</vt:i4>
      </vt:variant>
      <vt:variant>
        <vt:i4>0</vt:i4>
      </vt:variant>
      <vt:variant>
        <vt:i4>5</vt:i4>
      </vt:variant>
      <vt:variant>
        <vt:lpwstr/>
      </vt:variant>
      <vt:variant>
        <vt:lpwstr>_Toc203196059</vt:lpwstr>
      </vt:variant>
      <vt:variant>
        <vt:i4>1376312</vt:i4>
      </vt:variant>
      <vt:variant>
        <vt:i4>155</vt:i4>
      </vt:variant>
      <vt:variant>
        <vt:i4>0</vt:i4>
      </vt:variant>
      <vt:variant>
        <vt:i4>5</vt:i4>
      </vt:variant>
      <vt:variant>
        <vt:lpwstr/>
      </vt:variant>
      <vt:variant>
        <vt:lpwstr>_Toc203196058</vt:lpwstr>
      </vt:variant>
      <vt:variant>
        <vt:i4>1376312</vt:i4>
      </vt:variant>
      <vt:variant>
        <vt:i4>149</vt:i4>
      </vt:variant>
      <vt:variant>
        <vt:i4>0</vt:i4>
      </vt:variant>
      <vt:variant>
        <vt:i4>5</vt:i4>
      </vt:variant>
      <vt:variant>
        <vt:lpwstr/>
      </vt:variant>
      <vt:variant>
        <vt:lpwstr>_Toc203196057</vt:lpwstr>
      </vt:variant>
      <vt:variant>
        <vt:i4>1376312</vt:i4>
      </vt:variant>
      <vt:variant>
        <vt:i4>143</vt:i4>
      </vt:variant>
      <vt:variant>
        <vt:i4>0</vt:i4>
      </vt:variant>
      <vt:variant>
        <vt:i4>5</vt:i4>
      </vt:variant>
      <vt:variant>
        <vt:lpwstr/>
      </vt:variant>
      <vt:variant>
        <vt:lpwstr>_Toc203196056</vt:lpwstr>
      </vt:variant>
      <vt:variant>
        <vt:i4>1376312</vt:i4>
      </vt:variant>
      <vt:variant>
        <vt:i4>137</vt:i4>
      </vt:variant>
      <vt:variant>
        <vt:i4>0</vt:i4>
      </vt:variant>
      <vt:variant>
        <vt:i4>5</vt:i4>
      </vt:variant>
      <vt:variant>
        <vt:lpwstr/>
      </vt:variant>
      <vt:variant>
        <vt:lpwstr>_Toc203196055</vt:lpwstr>
      </vt:variant>
      <vt:variant>
        <vt:i4>1376312</vt:i4>
      </vt:variant>
      <vt:variant>
        <vt:i4>131</vt:i4>
      </vt:variant>
      <vt:variant>
        <vt:i4>0</vt:i4>
      </vt:variant>
      <vt:variant>
        <vt:i4>5</vt:i4>
      </vt:variant>
      <vt:variant>
        <vt:lpwstr/>
      </vt:variant>
      <vt:variant>
        <vt:lpwstr>_Toc203196054</vt:lpwstr>
      </vt:variant>
      <vt:variant>
        <vt:i4>1376312</vt:i4>
      </vt:variant>
      <vt:variant>
        <vt:i4>125</vt:i4>
      </vt:variant>
      <vt:variant>
        <vt:i4>0</vt:i4>
      </vt:variant>
      <vt:variant>
        <vt:i4>5</vt:i4>
      </vt:variant>
      <vt:variant>
        <vt:lpwstr/>
      </vt:variant>
      <vt:variant>
        <vt:lpwstr>_Toc203196053</vt:lpwstr>
      </vt:variant>
      <vt:variant>
        <vt:i4>1376312</vt:i4>
      </vt:variant>
      <vt:variant>
        <vt:i4>119</vt:i4>
      </vt:variant>
      <vt:variant>
        <vt:i4>0</vt:i4>
      </vt:variant>
      <vt:variant>
        <vt:i4>5</vt:i4>
      </vt:variant>
      <vt:variant>
        <vt:lpwstr/>
      </vt:variant>
      <vt:variant>
        <vt:lpwstr>_Toc203196052</vt:lpwstr>
      </vt:variant>
      <vt:variant>
        <vt:i4>1376312</vt:i4>
      </vt:variant>
      <vt:variant>
        <vt:i4>113</vt:i4>
      </vt:variant>
      <vt:variant>
        <vt:i4>0</vt:i4>
      </vt:variant>
      <vt:variant>
        <vt:i4>5</vt:i4>
      </vt:variant>
      <vt:variant>
        <vt:lpwstr/>
      </vt:variant>
      <vt:variant>
        <vt:lpwstr>_Toc203196051</vt:lpwstr>
      </vt:variant>
      <vt:variant>
        <vt:i4>1376312</vt:i4>
      </vt:variant>
      <vt:variant>
        <vt:i4>107</vt:i4>
      </vt:variant>
      <vt:variant>
        <vt:i4>0</vt:i4>
      </vt:variant>
      <vt:variant>
        <vt:i4>5</vt:i4>
      </vt:variant>
      <vt:variant>
        <vt:lpwstr/>
      </vt:variant>
      <vt:variant>
        <vt:lpwstr>_Toc203196050</vt:lpwstr>
      </vt:variant>
      <vt:variant>
        <vt:i4>1310776</vt:i4>
      </vt:variant>
      <vt:variant>
        <vt:i4>101</vt:i4>
      </vt:variant>
      <vt:variant>
        <vt:i4>0</vt:i4>
      </vt:variant>
      <vt:variant>
        <vt:i4>5</vt:i4>
      </vt:variant>
      <vt:variant>
        <vt:lpwstr/>
      </vt:variant>
      <vt:variant>
        <vt:lpwstr>_Toc203196049</vt:lpwstr>
      </vt:variant>
      <vt:variant>
        <vt:i4>1310776</vt:i4>
      </vt:variant>
      <vt:variant>
        <vt:i4>95</vt:i4>
      </vt:variant>
      <vt:variant>
        <vt:i4>0</vt:i4>
      </vt:variant>
      <vt:variant>
        <vt:i4>5</vt:i4>
      </vt:variant>
      <vt:variant>
        <vt:lpwstr/>
      </vt:variant>
      <vt:variant>
        <vt:lpwstr>_Toc203196048</vt:lpwstr>
      </vt:variant>
      <vt:variant>
        <vt:i4>1310776</vt:i4>
      </vt:variant>
      <vt:variant>
        <vt:i4>89</vt:i4>
      </vt:variant>
      <vt:variant>
        <vt:i4>0</vt:i4>
      </vt:variant>
      <vt:variant>
        <vt:i4>5</vt:i4>
      </vt:variant>
      <vt:variant>
        <vt:lpwstr/>
      </vt:variant>
      <vt:variant>
        <vt:lpwstr>_Toc203196047</vt:lpwstr>
      </vt:variant>
      <vt:variant>
        <vt:i4>1310776</vt:i4>
      </vt:variant>
      <vt:variant>
        <vt:i4>83</vt:i4>
      </vt:variant>
      <vt:variant>
        <vt:i4>0</vt:i4>
      </vt:variant>
      <vt:variant>
        <vt:i4>5</vt:i4>
      </vt:variant>
      <vt:variant>
        <vt:lpwstr/>
      </vt:variant>
      <vt:variant>
        <vt:lpwstr>_Toc203196046</vt:lpwstr>
      </vt:variant>
      <vt:variant>
        <vt:i4>1310776</vt:i4>
      </vt:variant>
      <vt:variant>
        <vt:i4>77</vt:i4>
      </vt:variant>
      <vt:variant>
        <vt:i4>0</vt:i4>
      </vt:variant>
      <vt:variant>
        <vt:i4>5</vt:i4>
      </vt:variant>
      <vt:variant>
        <vt:lpwstr/>
      </vt:variant>
      <vt:variant>
        <vt:lpwstr>_Toc203196045</vt:lpwstr>
      </vt:variant>
      <vt:variant>
        <vt:i4>1310776</vt:i4>
      </vt:variant>
      <vt:variant>
        <vt:i4>71</vt:i4>
      </vt:variant>
      <vt:variant>
        <vt:i4>0</vt:i4>
      </vt:variant>
      <vt:variant>
        <vt:i4>5</vt:i4>
      </vt:variant>
      <vt:variant>
        <vt:lpwstr/>
      </vt:variant>
      <vt:variant>
        <vt:lpwstr>_Toc203196044</vt:lpwstr>
      </vt:variant>
      <vt:variant>
        <vt:i4>1310776</vt:i4>
      </vt:variant>
      <vt:variant>
        <vt:i4>65</vt:i4>
      </vt:variant>
      <vt:variant>
        <vt:i4>0</vt:i4>
      </vt:variant>
      <vt:variant>
        <vt:i4>5</vt:i4>
      </vt:variant>
      <vt:variant>
        <vt:lpwstr/>
      </vt:variant>
      <vt:variant>
        <vt:lpwstr>_Toc203196043</vt:lpwstr>
      </vt:variant>
      <vt:variant>
        <vt:i4>1310776</vt:i4>
      </vt:variant>
      <vt:variant>
        <vt:i4>59</vt:i4>
      </vt:variant>
      <vt:variant>
        <vt:i4>0</vt:i4>
      </vt:variant>
      <vt:variant>
        <vt:i4>5</vt:i4>
      </vt:variant>
      <vt:variant>
        <vt:lpwstr/>
      </vt:variant>
      <vt:variant>
        <vt:lpwstr>_Toc203196042</vt:lpwstr>
      </vt:variant>
      <vt:variant>
        <vt:i4>1310776</vt:i4>
      </vt:variant>
      <vt:variant>
        <vt:i4>53</vt:i4>
      </vt:variant>
      <vt:variant>
        <vt:i4>0</vt:i4>
      </vt:variant>
      <vt:variant>
        <vt:i4>5</vt:i4>
      </vt:variant>
      <vt:variant>
        <vt:lpwstr/>
      </vt:variant>
      <vt:variant>
        <vt:lpwstr>_Toc203196041</vt:lpwstr>
      </vt:variant>
      <vt:variant>
        <vt:i4>1310776</vt:i4>
      </vt:variant>
      <vt:variant>
        <vt:i4>47</vt:i4>
      </vt:variant>
      <vt:variant>
        <vt:i4>0</vt:i4>
      </vt:variant>
      <vt:variant>
        <vt:i4>5</vt:i4>
      </vt:variant>
      <vt:variant>
        <vt:lpwstr/>
      </vt:variant>
      <vt:variant>
        <vt:lpwstr>_Toc203196040</vt:lpwstr>
      </vt:variant>
      <vt:variant>
        <vt:i4>1245240</vt:i4>
      </vt:variant>
      <vt:variant>
        <vt:i4>41</vt:i4>
      </vt:variant>
      <vt:variant>
        <vt:i4>0</vt:i4>
      </vt:variant>
      <vt:variant>
        <vt:i4>5</vt:i4>
      </vt:variant>
      <vt:variant>
        <vt:lpwstr/>
      </vt:variant>
      <vt:variant>
        <vt:lpwstr>_Toc203196039</vt:lpwstr>
      </vt:variant>
      <vt:variant>
        <vt:i4>1245240</vt:i4>
      </vt:variant>
      <vt:variant>
        <vt:i4>35</vt:i4>
      </vt:variant>
      <vt:variant>
        <vt:i4>0</vt:i4>
      </vt:variant>
      <vt:variant>
        <vt:i4>5</vt:i4>
      </vt:variant>
      <vt:variant>
        <vt:lpwstr/>
      </vt:variant>
      <vt:variant>
        <vt:lpwstr>_Toc203196038</vt:lpwstr>
      </vt:variant>
      <vt:variant>
        <vt:i4>1245240</vt:i4>
      </vt:variant>
      <vt:variant>
        <vt:i4>29</vt:i4>
      </vt:variant>
      <vt:variant>
        <vt:i4>0</vt:i4>
      </vt:variant>
      <vt:variant>
        <vt:i4>5</vt:i4>
      </vt:variant>
      <vt:variant>
        <vt:lpwstr/>
      </vt:variant>
      <vt:variant>
        <vt:lpwstr>_Toc203196037</vt:lpwstr>
      </vt:variant>
      <vt:variant>
        <vt:i4>1245240</vt:i4>
      </vt:variant>
      <vt:variant>
        <vt:i4>23</vt:i4>
      </vt:variant>
      <vt:variant>
        <vt:i4>0</vt:i4>
      </vt:variant>
      <vt:variant>
        <vt:i4>5</vt:i4>
      </vt:variant>
      <vt:variant>
        <vt:lpwstr/>
      </vt:variant>
      <vt:variant>
        <vt:lpwstr>_Toc203196036</vt:lpwstr>
      </vt:variant>
      <vt:variant>
        <vt:i4>1245240</vt:i4>
      </vt:variant>
      <vt:variant>
        <vt:i4>17</vt:i4>
      </vt:variant>
      <vt:variant>
        <vt:i4>0</vt:i4>
      </vt:variant>
      <vt:variant>
        <vt:i4>5</vt:i4>
      </vt:variant>
      <vt:variant>
        <vt:lpwstr/>
      </vt:variant>
      <vt:variant>
        <vt:lpwstr>_Toc203196035</vt:lpwstr>
      </vt:variant>
      <vt:variant>
        <vt:i4>1245240</vt:i4>
      </vt:variant>
      <vt:variant>
        <vt:i4>11</vt:i4>
      </vt:variant>
      <vt:variant>
        <vt:i4>0</vt:i4>
      </vt:variant>
      <vt:variant>
        <vt:i4>5</vt:i4>
      </vt:variant>
      <vt:variant>
        <vt:lpwstr/>
      </vt:variant>
      <vt:variant>
        <vt:lpwstr>_Toc203196034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XLC Section 508 VPAT Template</dc:title>
  <dc:subject>DECC Deliverable Template</dc:subject>
  <dc:creator>Freeman, Jennifer E -FS</dc:creator>
  <cp:keywords>DECC deliverable template technical edit</cp:keywords>
  <dc:description>This template shows how CMS ILC Framework documents should be formatted, including which MS Word styles should be used for each type of content. Each formal deliverable will have a template built on this one (once it passes 508 compliance testing), but this generic template will remain available to use when creating a document for which a content-specific template doesn't exist.</dc:description>
  <cp:lastModifiedBy>USDA Forest Service</cp:lastModifiedBy>
  <cp:revision>101</cp:revision>
  <cp:lastPrinted>2013-08-28T17:47:00Z</cp:lastPrinted>
  <dcterms:created xsi:type="dcterms:W3CDTF">2014-03-27T17:04:00Z</dcterms:created>
  <dcterms:modified xsi:type="dcterms:W3CDTF">2015-10-28T14:43:00Z</dcterms:modified>
  <cp:category>Technical Editing</cp:category>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0x0101003C091F575195734A87700748F4B130A9</vt:lpwstr>
  </property>
  <property fmtid="{D5CDD505-2E9C-101B-9397-08002B2CF9AE}" pid="4" name="Order">
    <vt:r8>3800</vt:r8>
  </property>
</Properties>
</file>