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77777777"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19367343">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4409B41B">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 xml:space="preserve">United States Department of Agriculture </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58D5BADC"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Pr>
          <w:color w:val="auto"/>
        </w:rPr>
        <w:t xml:space="preserve">Chapter </w:t>
      </w:r>
      <w:r w:rsidR="003E524F">
        <w:rPr>
          <w:color w:val="auto"/>
        </w:rPr>
        <w:t>8</w:t>
      </w:r>
      <w:r>
        <w:rPr>
          <w:color w:val="auto"/>
        </w:rPr>
        <w:t xml:space="preserve">: </w:t>
      </w:r>
      <w:r w:rsidR="003E524F">
        <w:rPr>
          <w:color w:val="auto"/>
        </w:rPr>
        <w:t>Utilities</w:t>
      </w:r>
    </w:p>
    <w:p w14:paraId="2F53DFF5" w14:textId="770EF79E" w:rsidR="002E44F5" w:rsidRPr="009E6957" w:rsidRDefault="00DD3761" w:rsidP="009E6957">
      <w:pPr>
        <w:pStyle w:val="EnvelopeAddress"/>
      </w:pPr>
      <w:r w:rsidRPr="009E6957">
        <w:t>Version</w:t>
      </w:r>
      <w:r w:rsidR="00393326" w:rsidRPr="009E6957">
        <w:t>:</w:t>
      </w:r>
      <w:r w:rsidRPr="009E6957">
        <w:t xml:space="preserve"> </w:t>
      </w:r>
      <w:r w:rsidR="008353D8">
        <w:t>2.12.6</w:t>
      </w:r>
      <w:r w:rsidR="00511A4D" w:rsidRPr="009E6957">
        <w:br/>
      </w:r>
      <w:r w:rsidR="00E90DB7">
        <w:t>March</w:t>
      </w:r>
      <w:bookmarkStart w:id="0" w:name="_GoBack"/>
      <w:bookmarkEnd w:id="0"/>
      <w:r w:rsidR="007A0A06" w:rsidRPr="009E6957">
        <w:t xml:space="preserve"> </w:t>
      </w:r>
      <w:r w:rsidR="006D135F" w:rsidRPr="009E6957">
        <w:t>201</w:t>
      </w:r>
      <w:r w:rsidR="008353D8">
        <w:t>5</w:t>
      </w:r>
    </w:p>
    <w:p w14:paraId="2F53DFF6" w14:textId="77777777" w:rsidR="0022302E" w:rsidRPr="009E6957" w:rsidRDefault="0022302E" w:rsidP="0022302E">
      <w:pPr>
        <w:sectPr w:rsidR="0022302E"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69A0A661" w14:textId="19129F70" w:rsidR="00114D30" w:rsidRDefault="00DC5892" w:rsidP="00114D30">
      <w:pPr>
        <w:pStyle w:val="TOC1"/>
        <w:rPr>
          <w:rFonts w:asciiTheme="minorHAnsi" w:eastAsiaTheme="minorEastAsia" w:hAnsiTheme="minorHAnsi" w:cstheme="minorBidi"/>
          <w:noProof/>
          <w:sz w:val="22"/>
          <w:szCs w:val="22"/>
        </w:rPr>
      </w:pPr>
      <w:r w:rsidRPr="00CD412E">
        <w:rPr>
          <w:rFonts w:cs="Arial"/>
          <w:caps/>
          <w:smallCaps/>
          <w:noProof/>
          <w:sz w:val="20"/>
          <w:szCs w:val="20"/>
        </w:rPr>
        <w:fldChar w:fldCharType="begin"/>
      </w:r>
      <w:r w:rsidR="00FC4F39" w:rsidRPr="00CD412E">
        <w:rPr>
          <w:rFonts w:cs="Arial"/>
          <w:caps/>
          <w:smallCaps/>
          <w:noProof/>
          <w:sz w:val="20"/>
          <w:szCs w:val="20"/>
        </w:rPr>
        <w:instrText xml:space="preserve"> TOC \h \z \u \t "Heading 2,1,Heading 3,2,Heading 4,3,Heading 5,4" </w:instrText>
      </w:r>
      <w:r w:rsidRPr="00CD412E">
        <w:rPr>
          <w:rFonts w:cs="Arial"/>
          <w:caps/>
          <w:smallCaps/>
          <w:noProof/>
          <w:sz w:val="20"/>
          <w:szCs w:val="20"/>
        </w:rPr>
        <w:fldChar w:fldCharType="separate"/>
      </w:r>
      <w:hyperlink w:anchor="_Toc389733157" w:history="1">
        <w:r w:rsidR="00114D30" w:rsidRPr="00347FCC">
          <w:rPr>
            <w:rStyle w:val="Hyperlink"/>
            <w:noProof/>
          </w:rPr>
          <w:t>Utilities Main Screen</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_Toc389733157 \h </w:instrText>
        </w:r>
        <w:r w:rsidR="00114D30">
          <w:rPr>
            <w:noProof/>
            <w:webHidden/>
          </w:rPr>
        </w:r>
        <w:r w:rsidR="00114D30">
          <w:rPr>
            <w:noProof/>
            <w:webHidden/>
          </w:rPr>
          <w:fldChar w:fldCharType="separate"/>
        </w:r>
        <w:r w:rsidR="007763AD">
          <w:rPr>
            <w:noProof/>
            <w:webHidden/>
          </w:rPr>
          <w:t>2</w:t>
        </w:r>
        <w:r w:rsidR="00114D30">
          <w:rPr>
            <w:noProof/>
            <w:webHidden/>
          </w:rPr>
          <w:fldChar w:fldCharType="end"/>
        </w:r>
      </w:hyperlink>
    </w:p>
    <w:p w14:paraId="531BCBE7" w14:textId="5A93C5D6" w:rsidR="00114D30" w:rsidRDefault="00442E37" w:rsidP="00114D30">
      <w:pPr>
        <w:pStyle w:val="TOC2"/>
        <w:rPr>
          <w:rFonts w:asciiTheme="minorHAnsi" w:eastAsiaTheme="minorEastAsia" w:hAnsiTheme="minorHAnsi" w:cstheme="minorBidi"/>
          <w:noProof/>
          <w:sz w:val="22"/>
          <w:szCs w:val="22"/>
        </w:rPr>
      </w:pPr>
      <w:hyperlink w:anchor="_Toc389733158" w:history="1">
        <w:r w:rsidR="00114D30" w:rsidRPr="00347FCC">
          <w:rPr>
            <w:rStyle w:val="Hyperlink"/>
            <w:noProof/>
          </w:rPr>
          <w:t>Running a Utility</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_Toc389733158 \h </w:instrText>
        </w:r>
        <w:r w:rsidR="00114D30">
          <w:rPr>
            <w:noProof/>
            <w:webHidden/>
          </w:rPr>
        </w:r>
        <w:r w:rsidR="00114D30">
          <w:rPr>
            <w:noProof/>
            <w:webHidden/>
          </w:rPr>
          <w:fldChar w:fldCharType="separate"/>
        </w:r>
        <w:r w:rsidR="007763AD">
          <w:rPr>
            <w:noProof/>
            <w:webHidden/>
          </w:rPr>
          <w:t>2</w:t>
        </w:r>
        <w:r w:rsidR="00114D30">
          <w:rPr>
            <w:noProof/>
            <w:webHidden/>
          </w:rPr>
          <w:fldChar w:fldCharType="end"/>
        </w:r>
      </w:hyperlink>
    </w:p>
    <w:p w14:paraId="6C6A2FA3" w14:textId="72F93C0E" w:rsidR="00114D30" w:rsidRDefault="00442E37" w:rsidP="00114D30">
      <w:pPr>
        <w:pStyle w:val="TOC2"/>
        <w:rPr>
          <w:rFonts w:asciiTheme="minorHAnsi" w:eastAsiaTheme="minorEastAsia" w:hAnsiTheme="minorHAnsi" w:cstheme="minorBidi"/>
          <w:noProof/>
          <w:sz w:val="22"/>
          <w:szCs w:val="22"/>
        </w:rPr>
      </w:pPr>
      <w:hyperlink w:anchor="_Toc389733159" w:history="1">
        <w:r w:rsidR="00114D30" w:rsidRPr="00347FCC">
          <w:rPr>
            <w:rStyle w:val="Hyperlink"/>
            <w:noProof/>
          </w:rPr>
          <w:t>Utility Information</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_Toc389733159 \h </w:instrText>
        </w:r>
        <w:r w:rsidR="00114D30">
          <w:rPr>
            <w:noProof/>
            <w:webHidden/>
          </w:rPr>
        </w:r>
        <w:r w:rsidR="00114D30">
          <w:rPr>
            <w:noProof/>
            <w:webHidden/>
          </w:rPr>
          <w:fldChar w:fldCharType="separate"/>
        </w:r>
        <w:r w:rsidR="007763AD">
          <w:rPr>
            <w:noProof/>
            <w:webHidden/>
          </w:rPr>
          <w:t>2</w:t>
        </w:r>
        <w:r w:rsidR="00114D30">
          <w:rPr>
            <w:noProof/>
            <w:webHidden/>
          </w:rPr>
          <w:fldChar w:fldCharType="end"/>
        </w:r>
      </w:hyperlink>
    </w:p>
    <w:p w14:paraId="40B26E6F" w14:textId="4C1369A6" w:rsidR="00114D30" w:rsidRDefault="00442E37" w:rsidP="00114D30">
      <w:pPr>
        <w:pStyle w:val="TOC2"/>
        <w:spacing w:after="0"/>
        <w:rPr>
          <w:rFonts w:asciiTheme="minorHAnsi" w:eastAsiaTheme="minorEastAsia" w:hAnsiTheme="minorHAnsi" w:cstheme="minorBidi"/>
          <w:noProof/>
          <w:sz w:val="22"/>
          <w:szCs w:val="22"/>
        </w:rPr>
      </w:pPr>
      <w:hyperlink w:anchor="_Toc389733160" w:history="1">
        <w:r w:rsidR="00114D30" w:rsidRPr="00347FCC">
          <w:rPr>
            <w:rStyle w:val="Hyperlink"/>
            <w:noProof/>
          </w:rPr>
          <w:t>National Utilities</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_Toc389733160 \h </w:instrText>
        </w:r>
        <w:r w:rsidR="00114D30">
          <w:rPr>
            <w:noProof/>
            <w:webHidden/>
          </w:rPr>
        </w:r>
        <w:r w:rsidR="00114D30">
          <w:rPr>
            <w:noProof/>
            <w:webHidden/>
          </w:rPr>
          <w:fldChar w:fldCharType="separate"/>
        </w:r>
        <w:r w:rsidR="007763AD">
          <w:rPr>
            <w:noProof/>
            <w:webHidden/>
          </w:rPr>
          <w:t>3</w:t>
        </w:r>
        <w:r w:rsidR="00114D30">
          <w:rPr>
            <w:noProof/>
            <w:webHidden/>
          </w:rPr>
          <w:fldChar w:fldCharType="end"/>
        </w:r>
      </w:hyperlink>
    </w:p>
    <w:p w14:paraId="184379A9" w14:textId="2AC221F9" w:rsidR="00114D30" w:rsidRDefault="00442E37" w:rsidP="00114D30">
      <w:pPr>
        <w:pStyle w:val="TOC1"/>
        <w:rPr>
          <w:rFonts w:asciiTheme="minorHAnsi" w:eastAsiaTheme="minorEastAsia" w:hAnsiTheme="minorHAnsi" w:cstheme="minorBidi"/>
          <w:noProof/>
          <w:sz w:val="22"/>
          <w:szCs w:val="22"/>
        </w:rPr>
      </w:pPr>
      <w:hyperlink w:anchor="_Toc389733161" w:history="1">
        <w:r w:rsidR="00114D30" w:rsidRPr="00347FCC">
          <w:rPr>
            <w:rStyle w:val="Hyperlink"/>
            <w:noProof/>
          </w:rPr>
          <w:t>FVS_DB_LINK Utility</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_Toc389733161 \h </w:instrText>
        </w:r>
        <w:r w:rsidR="00114D30">
          <w:rPr>
            <w:noProof/>
            <w:webHidden/>
          </w:rPr>
        </w:r>
        <w:r w:rsidR="00114D30">
          <w:rPr>
            <w:noProof/>
            <w:webHidden/>
          </w:rPr>
          <w:fldChar w:fldCharType="separate"/>
        </w:r>
        <w:r w:rsidR="007763AD">
          <w:rPr>
            <w:noProof/>
            <w:webHidden/>
          </w:rPr>
          <w:t>4</w:t>
        </w:r>
        <w:r w:rsidR="00114D30">
          <w:rPr>
            <w:noProof/>
            <w:webHidden/>
          </w:rPr>
          <w:fldChar w:fldCharType="end"/>
        </w:r>
      </w:hyperlink>
    </w:p>
    <w:p w14:paraId="6F9EF9FF" w14:textId="4453C697" w:rsidR="00114D30" w:rsidRDefault="00442E37" w:rsidP="00114D30">
      <w:pPr>
        <w:pStyle w:val="TOC2"/>
        <w:rPr>
          <w:rFonts w:asciiTheme="minorHAnsi" w:eastAsiaTheme="minorEastAsia" w:hAnsiTheme="minorHAnsi" w:cstheme="minorBidi"/>
          <w:noProof/>
          <w:sz w:val="22"/>
          <w:szCs w:val="22"/>
        </w:rPr>
      </w:pPr>
      <w:hyperlink w:anchor="_Toc389733162" w:history="1">
        <w:r w:rsidR="00114D30" w:rsidRPr="00347FCC">
          <w:rPr>
            <w:rStyle w:val="Hyperlink"/>
            <w:noProof/>
          </w:rPr>
          <w:t>Using the FVS_DB_LINK Utility</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_Toc389733162 \h </w:instrText>
        </w:r>
        <w:r w:rsidR="00114D30">
          <w:rPr>
            <w:noProof/>
            <w:webHidden/>
          </w:rPr>
        </w:r>
        <w:r w:rsidR="00114D30">
          <w:rPr>
            <w:noProof/>
            <w:webHidden/>
          </w:rPr>
          <w:fldChar w:fldCharType="separate"/>
        </w:r>
        <w:r w:rsidR="007763AD">
          <w:rPr>
            <w:noProof/>
            <w:webHidden/>
          </w:rPr>
          <w:t>4</w:t>
        </w:r>
        <w:r w:rsidR="00114D30">
          <w:rPr>
            <w:noProof/>
            <w:webHidden/>
          </w:rPr>
          <w:fldChar w:fldCharType="end"/>
        </w:r>
      </w:hyperlink>
    </w:p>
    <w:p w14:paraId="40E98EEB" w14:textId="598011B3" w:rsidR="00114D30" w:rsidRDefault="00442E37" w:rsidP="00114D30">
      <w:pPr>
        <w:pStyle w:val="TOC3"/>
        <w:spacing w:after="0"/>
        <w:rPr>
          <w:rFonts w:asciiTheme="minorHAnsi" w:eastAsiaTheme="minorEastAsia" w:hAnsiTheme="minorHAnsi" w:cstheme="minorBidi"/>
          <w:noProof/>
          <w:sz w:val="22"/>
          <w:szCs w:val="22"/>
        </w:rPr>
      </w:pPr>
      <w:hyperlink w:anchor="_Toc389733163" w:history="1">
        <w:r w:rsidR="00114D30" w:rsidRPr="00347FCC">
          <w:rPr>
            <w:rStyle w:val="Hyperlink"/>
            <w:noProof/>
          </w:rPr>
          <w:t>Select Your Target Directory</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_Toc389733163 \h </w:instrText>
        </w:r>
        <w:r w:rsidR="00114D30">
          <w:rPr>
            <w:noProof/>
            <w:webHidden/>
          </w:rPr>
        </w:r>
        <w:r w:rsidR="00114D30">
          <w:rPr>
            <w:noProof/>
            <w:webHidden/>
          </w:rPr>
          <w:fldChar w:fldCharType="separate"/>
        </w:r>
        <w:r w:rsidR="007763AD">
          <w:rPr>
            <w:noProof/>
            <w:webHidden/>
          </w:rPr>
          <w:t>4</w:t>
        </w:r>
        <w:r w:rsidR="00114D30">
          <w:rPr>
            <w:noProof/>
            <w:webHidden/>
          </w:rPr>
          <w:fldChar w:fldCharType="end"/>
        </w:r>
      </w:hyperlink>
    </w:p>
    <w:p w14:paraId="5B1C9AC5" w14:textId="7D8E6087" w:rsidR="00114D30" w:rsidRDefault="00442E37" w:rsidP="00114D30">
      <w:pPr>
        <w:pStyle w:val="TOC3"/>
        <w:spacing w:after="0"/>
        <w:rPr>
          <w:rFonts w:asciiTheme="minorHAnsi" w:eastAsiaTheme="minorEastAsia" w:hAnsiTheme="minorHAnsi" w:cstheme="minorBidi"/>
          <w:noProof/>
          <w:sz w:val="22"/>
          <w:szCs w:val="22"/>
        </w:rPr>
      </w:pPr>
      <w:hyperlink w:anchor="_Toc389733164" w:history="1">
        <w:r w:rsidR="00114D30" w:rsidRPr="00347FCC">
          <w:rPr>
            <w:rStyle w:val="Hyperlink"/>
            <w:noProof/>
          </w:rPr>
          <w:t>Select a Default FVS Variant</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_Toc389733164 \h </w:instrText>
        </w:r>
        <w:r w:rsidR="00114D30">
          <w:rPr>
            <w:noProof/>
            <w:webHidden/>
          </w:rPr>
        </w:r>
        <w:r w:rsidR="00114D30">
          <w:rPr>
            <w:noProof/>
            <w:webHidden/>
          </w:rPr>
          <w:fldChar w:fldCharType="separate"/>
        </w:r>
        <w:r w:rsidR="007763AD">
          <w:rPr>
            <w:noProof/>
            <w:webHidden/>
          </w:rPr>
          <w:t>5</w:t>
        </w:r>
        <w:r w:rsidR="00114D30">
          <w:rPr>
            <w:noProof/>
            <w:webHidden/>
          </w:rPr>
          <w:fldChar w:fldCharType="end"/>
        </w:r>
      </w:hyperlink>
    </w:p>
    <w:p w14:paraId="736A69C1" w14:textId="5CA76A62" w:rsidR="00114D30" w:rsidRDefault="00442E37" w:rsidP="00114D30">
      <w:pPr>
        <w:pStyle w:val="TOC3"/>
        <w:spacing w:after="0"/>
        <w:rPr>
          <w:rFonts w:asciiTheme="minorHAnsi" w:eastAsiaTheme="minorEastAsia" w:hAnsiTheme="minorHAnsi" w:cstheme="minorBidi"/>
          <w:noProof/>
          <w:sz w:val="22"/>
          <w:szCs w:val="22"/>
        </w:rPr>
      </w:pPr>
      <w:hyperlink w:anchor="_Toc389733165" w:history="1">
        <w:r w:rsidR="00114D30" w:rsidRPr="00347FCC">
          <w:rPr>
            <w:rStyle w:val="Hyperlink"/>
            <w:noProof/>
          </w:rPr>
          <w:t>Selecting a List of Setting IDs to use with FVS</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_Toc389733165 \h </w:instrText>
        </w:r>
        <w:r w:rsidR="00114D30">
          <w:rPr>
            <w:noProof/>
            <w:webHidden/>
          </w:rPr>
        </w:r>
        <w:r w:rsidR="00114D30">
          <w:rPr>
            <w:noProof/>
            <w:webHidden/>
          </w:rPr>
          <w:fldChar w:fldCharType="separate"/>
        </w:r>
        <w:r w:rsidR="007763AD">
          <w:rPr>
            <w:noProof/>
            <w:webHidden/>
          </w:rPr>
          <w:t>6</w:t>
        </w:r>
        <w:r w:rsidR="00114D30">
          <w:rPr>
            <w:noProof/>
            <w:webHidden/>
          </w:rPr>
          <w:fldChar w:fldCharType="end"/>
        </w:r>
      </w:hyperlink>
    </w:p>
    <w:p w14:paraId="54680A6C" w14:textId="7ABF7763" w:rsidR="00114D30" w:rsidRDefault="00442E37" w:rsidP="00114D30">
      <w:pPr>
        <w:pStyle w:val="TOC3"/>
        <w:spacing w:after="0"/>
        <w:rPr>
          <w:rFonts w:asciiTheme="minorHAnsi" w:eastAsiaTheme="minorEastAsia" w:hAnsiTheme="minorHAnsi" w:cstheme="minorBidi"/>
          <w:noProof/>
          <w:sz w:val="22"/>
          <w:szCs w:val="22"/>
        </w:rPr>
      </w:pPr>
      <w:hyperlink w:anchor="_Toc389733166" w:history="1">
        <w:r w:rsidR="00114D30" w:rsidRPr="00347FCC">
          <w:rPr>
            <w:rStyle w:val="Hyperlink"/>
            <w:noProof/>
          </w:rPr>
          <w:t>Creating the FVS-Ready Files</w:t>
        </w:r>
        <w:r w:rsidR="00114D30">
          <w:rPr>
            <w:noProof/>
            <w:webHidden/>
          </w:rPr>
          <w:tab/>
        </w:r>
        <w:r w:rsidR="00703323">
          <w:rPr>
            <w:noProof/>
            <w:webHidden/>
          </w:rPr>
          <w:t>8-</w:t>
        </w:r>
        <w:r w:rsidR="00114D30">
          <w:rPr>
            <w:noProof/>
            <w:webHidden/>
          </w:rPr>
          <w:fldChar w:fldCharType="begin"/>
        </w:r>
        <w:r w:rsidR="00114D30">
          <w:rPr>
            <w:noProof/>
            <w:webHidden/>
          </w:rPr>
          <w:instrText xml:space="preserve"> PAGEREF _Toc389733166 \h </w:instrText>
        </w:r>
        <w:r w:rsidR="00114D30">
          <w:rPr>
            <w:noProof/>
            <w:webHidden/>
          </w:rPr>
        </w:r>
        <w:r w:rsidR="00114D30">
          <w:rPr>
            <w:noProof/>
            <w:webHidden/>
          </w:rPr>
          <w:fldChar w:fldCharType="separate"/>
        </w:r>
        <w:r w:rsidR="007763AD">
          <w:rPr>
            <w:noProof/>
            <w:webHidden/>
          </w:rPr>
          <w:t>9</w:t>
        </w:r>
        <w:r w:rsidR="00114D30">
          <w:rPr>
            <w:noProof/>
            <w:webHidden/>
          </w:rPr>
          <w:fldChar w:fldCharType="end"/>
        </w:r>
      </w:hyperlink>
    </w:p>
    <w:p w14:paraId="2ED50D7D" w14:textId="1A5267E2" w:rsidR="00114D30" w:rsidRPr="00114D30" w:rsidRDefault="00DC5892" w:rsidP="00114D30">
      <w:r w:rsidRPr="00CD412E">
        <w:rPr>
          <w:noProof/>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3319B081" w14:textId="10E37F5D" w:rsidR="00BE1844" w:rsidRPr="00BE1844" w:rsidRDefault="00A00423" w:rsidP="00BE1844">
      <w:pPr>
        <w:pStyle w:val="Heading2"/>
      </w:pPr>
      <w:bookmarkStart w:id="1" w:name="_Toc134265112"/>
      <w:bookmarkStart w:id="2" w:name="_Toc529923459"/>
      <w:bookmarkStart w:id="3" w:name="_Toc389733157"/>
      <w:bookmarkEnd w:id="1"/>
      <w:bookmarkEnd w:id="2"/>
      <w:r>
        <w:lastRenderedPageBreak/>
        <w:t>Utilities Main Screen</w:t>
      </w:r>
      <w:bookmarkEnd w:id="3"/>
    </w:p>
    <w:p w14:paraId="7B950107" w14:textId="116158A0" w:rsidR="00BE1844" w:rsidRDefault="00A00423" w:rsidP="00BE1844">
      <w:r>
        <w:t>The Utilities menu contains programs that load data into FSVeg and access FSVeg data.</w:t>
      </w:r>
    </w:p>
    <w:p w14:paraId="7911AB76" w14:textId="080B1657" w:rsidR="00C767F0" w:rsidRPr="0026640B" w:rsidRDefault="00C767F0" w:rsidP="0026640B">
      <w:pPr>
        <w:pStyle w:val="Caption"/>
      </w:pPr>
      <w:bookmarkStart w:id="4" w:name="_Toc389733141"/>
      <w:r w:rsidRPr="0026640B">
        <w:t xml:space="preserve">Figure </w:t>
      </w:r>
      <w:fldSimple w:instr=" SEQ Figure \* ARABIC ">
        <w:r w:rsidR="0026640B" w:rsidRPr="0026640B">
          <w:t>1</w:t>
        </w:r>
      </w:fldSimple>
      <w:r w:rsidRPr="0026640B">
        <w:t xml:space="preserve">: </w:t>
      </w:r>
      <w:r w:rsidR="0026640B" w:rsidRPr="0026640B">
        <w:t xml:space="preserve">FSVeg </w:t>
      </w:r>
      <w:r w:rsidR="00A00423" w:rsidRPr="0026640B">
        <w:t>Utilities Menu screen</w:t>
      </w:r>
      <w:bookmarkEnd w:id="4"/>
    </w:p>
    <w:p w14:paraId="03DE4FD1" w14:textId="4DA60D0A" w:rsidR="00BE1844" w:rsidRPr="00BE1844" w:rsidRDefault="00A00423" w:rsidP="00BE1844">
      <w:pPr>
        <w:pStyle w:val="Graphic"/>
      </w:pPr>
      <w:r>
        <w:drawing>
          <wp:inline distT="0" distB="0" distL="0" distR="0" wp14:anchorId="3EDAD975" wp14:editId="148EBBD6">
            <wp:extent cx="4785358" cy="2560360"/>
            <wp:effectExtent l="19050" t="19050" r="15875" b="11430"/>
            <wp:docPr id="86" name="Picture 86" descr="screen shot of FSVeg Utilities menu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rotWithShape="1">
                    <a:blip r:embed="rId21">
                      <a:extLst>
                        <a:ext uri="{28A0092B-C50C-407E-A947-70E740481C1C}">
                          <a14:useLocalDpi xmlns:a14="http://schemas.microsoft.com/office/drawing/2010/main" val="0"/>
                        </a:ext>
                      </a:extLst>
                    </a:blip>
                    <a:srcRect l="2821" t="1947" r="2024" b="1460"/>
                    <a:stretch/>
                  </pic:blipFill>
                  <pic:spPr bwMode="auto">
                    <a:xfrm>
                      <a:off x="0" y="0"/>
                      <a:ext cx="4786723" cy="256109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1E556447" w14:textId="2BE0B73C" w:rsidR="00BE1844" w:rsidRDefault="00A00423" w:rsidP="00A00423">
      <w:pPr>
        <w:pStyle w:val="Heading3"/>
      </w:pPr>
      <w:bookmarkStart w:id="5" w:name="_Toc389733158"/>
      <w:r>
        <w:t>Running a Utility</w:t>
      </w:r>
      <w:bookmarkEnd w:id="5"/>
    </w:p>
    <w:p w14:paraId="08CA0F57" w14:textId="2773BBD5" w:rsidR="00C767F0" w:rsidRDefault="00A00423" w:rsidP="00C767F0">
      <w:r>
        <w:t>To run or execute a utility, highlight the desired utility and select the RUN button</w:t>
      </w:r>
      <w:r w:rsidR="00C767F0">
        <w:t>.</w:t>
      </w:r>
    </w:p>
    <w:p w14:paraId="0E1E1F72" w14:textId="5BFE769C" w:rsidR="00A00423" w:rsidRDefault="00A00423" w:rsidP="00A00423">
      <w:pPr>
        <w:pStyle w:val="Heading3"/>
      </w:pPr>
      <w:bookmarkStart w:id="6" w:name="_Toc389733159"/>
      <w:r>
        <w:t>Utility Information</w:t>
      </w:r>
      <w:bookmarkEnd w:id="6"/>
    </w:p>
    <w:p w14:paraId="34A8FFE7" w14:textId="77777777" w:rsidR="00A00423" w:rsidRDefault="00A00423" w:rsidP="00A00423">
      <w:r>
        <w:t>To run or execute a utility, highlight the desired utility and select the RUN button.</w:t>
      </w:r>
    </w:p>
    <w:p w14:paraId="704756DD" w14:textId="19CE6A6A" w:rsidR="00051506" w:rsidRDefault="00051506" w:rsidP="0026640B">
      <w:pPr>
        <w:pStyle w:val="Caption"/>
      </w:pPr>
      <w:bookmarkStart w:id="7" w:name="_Toc389733142"/>
      <w:r>
        <w:t xml:space="preserve">Figure </w:t>
      </w:r>
      <w:fldSimple w:instr=" SEQ Figure \* ARABIC ">
        <w:r w:rsidR="0026640B">
          <w:rPr>
            <w:noProof/>
          </w:rPr>
          <w:t>2</w:t>
        </w:r>
      </w:fldSimple>
      <w:r>
        <w:t>: Utility information form</w:t>
      </w:r>
      <w:bookmarkEnd w:id="7"/>
    </w:p>
    <w:p w14:paraId="1A7A58CD" w14:textId="759BE05C" w:rsidR="00A00423" w:rsidRDefault="00051506" w:rsidP="00A00423">
      <w:pPr>
        <w:pStyle w:val="Graphic"/>
      </w:pPr>
      <w:r>
        <w:drawing>
          <wp:inline distT="0" distB="0" distL="0" distR="0" wp14:anchorId="167644DC" wp14:editId="61CE89A8">
            <wp:extent cx="4762500" cy="2399902"/>
            <wp:effectExtent l="19050" t="19050" r="19050" b="19685"/>
            <wp:docPr id="87" name="Picture 87" descr="screen shot of Utility Details information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768614" cy="2402983"/>
                    </a:xfrm>
                    <a:prstGeom prst="rect">
                      <a:avLst/>
                    </a:prstGeom>
                    <a:noFill/>
                    <a:ln>
                      <a:solidFill>
                        <a:schemeClr val="tx1"/>
                      </a:solidFill>
                    </a:ln>
                  </pic:spPr>
                </pic:pic>
              </a:graphicData>
            </a:graphic>
          </wp:inline>
        </w:drawing>
      </w:r>
    </w:p>
    <w:p w14:paraId="329ADF09" w14:textId="7C44E9F3" w:rsidR="00A00423" w:rsidRDefault="00051506" w:rsidP="00A00423">
      <w:r>
        <w:t>These fields are the same as those in the Add/Delete screen, and are for display only.</w:t>
      </w:r>
    </w:p>
    <w:p w14:paraId="4C1924CC" w14:textId="2FBB3BE9" w:rsidR="00A00423" w:rsidRDefault="00A00423" w:rsidP="00A00423">
      <w:pPr>
        <w:pStyle w:val="Heading3"/>
      </w:pPr>
      <w:bookmarkStart w:id="8" w:name="_Toc389733160"/>
      <w:r>
        <w:lastRenderedPageBreak/>
        <w:t>National Utilities</w:t>
      </w:r>
      <w:bookmarkEnd w:id="8"/>
    </w:p>
    <w:p w14:paraId="7BA5960D" w14:textId="70278252" w:rsidR="00A00423" w:rsidRDefault="004A3E54" w:rsidP="00A00423">
      <w:r>
        <w:t>The nation utilit</w:t>
      </w:r>
      <w:r w:rsidR="00101476">
        <w:t>y</w:t>
      </w:r>
      <w:r>
        <w:t xml:space="preserve"> file</w:t>
      </w:r>
      <w:r w:rsidR="00A00423">
        <w:t xml:space="preserve"> is described in </w:t>
      </w:r>
      <w:r w:rsidR="0026640B" w:rsidRPr="0026640B">
        <w:rPr>
          <w:rStyle w:val="FigureTablelinkChar"/>
        </w:rPr>
        <w:fldChar w:fldCharType="begin"/>
      </w:r>
      <w:r w:rsidR="0026640B" w:rsidRPr="0026640B">
        <w:rPr>
          <w:rStyle w:val="FigureTablelinkChar"/>
        </w:rPr>
        <w:instrText xml:space="preserve"> REF _Ref410222759 \h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Table 1</w:t>
      </w:r>
      <w:r w:rsidR="0026640B" w:rsidRPr="0026640B">
        <w:rPr>
          <w:rStyle w:val="FigureTablelinkChar"/>
        </w:rPr>
        <w:fldChar w:fldCharType="end"/>
      </w:r>
      <w:r w:rsidR="00A00423">
        <w:t>.</w:t>
      </w:r>
    </w:p>
    <w:p w14:paraId="5BD16E75" w14:textId="26A2E42F" w:rsidR="00C767F0" w:rsidRPr="00746A9D" w:rsidRDefault="00C767F0" w:rsidP="0026640B">
      <w:pPr>
        <w:pStyle w:val="Caption"/>
      </w:pPr>
      <w:bookmarkStart w:id="9" w:name="_Ref410222759"/>
      <w:bookmarkStart w:id="10" w:name="_Toc389733249"/>
      <w:r w:rsidRPr="00844472">
        <w:t xml:space="preserve">Table </w:t>
      </w:r>
      <w:r w:rsidR="00442E37">
        <w:fldChar w:fldCharType="begin"/>
      </w:r>
      <w:r w:rsidR="00442E37">
        <w:instrText xml:space="preserve"> SEQ Table \* ARABIC </w:instrText>
      </w:r>
      <w:r w:rsidR="00442E37">
        <w:fldChar w:fldCharType="separate"/>
      </w:r>
      <w:r w:rsidR="0026640B">
        <w:rPr>
          <w:noProof/>
        </w:rPr>
        <w:t>1</w:t>
      </w:r>
      <w:r w:rsidR="00442E37">
        <w:rPr>
          <w:noProof/>
        </w:rPr>
        <w:fldChar w:fldCharType="end"/>
      </w:r>
      <w:bookmarkEnd w:id="9"/>
      <w:r w:rsidRPr="00844472">
        <w:t xml:space="preserve">:  </w:t>
      </w:r>
      <w:bookmarkEnd w:id="10"/>
      <w:r w:rsidR="00101476">
        <w:t>National utility file description</w:t>
      </w:r>
    </w:p>
    <w:tbl>
      <w:tblPr>
        <w:tblW w:w="9270" w:type="dxa"/>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national utility file description"/>
      </w:tblPr>
      <w:tblGrid>
        <w:gridCol w:w="1800"/>
        <w:gridCol w:w="4500"/>
        <w:gridCol w:w="2970"/>
      </w:tblGrid>
      <w:tr w:rsidR="00A00423" w14:paraId="1A3560C6" w14:textId="77777777" w:rsidTr="00051506">
        <w:trPr>
          <w:tblHeader/>
        </w:trPr>
        <w:tc>
          <w:tcPr>
            <w:tcW w:w="1800" w:type="dxa"/>
            <w:shd w:val="clear" w:color="auto" w:fill="0B610D"/>
          </w:tcPr>
          <w:p w14:paraId="0C8762C3" w14:textId="4CA3A917" w:rsidR="00A00423" w:rsidRPr="00854080" w:rsidRDefault="00A00423" w:rsidP="00C96E35">
            <w:pPr>
              <w:pStyle w:val="TableHeaderRow"/>
              <w:rPr>
                <w:rStyle w:val="Strong"/>
              </w:rPr>
            </w:pPr>
            <w:r>
              <w:rPr>
                <w:rStyle w:val="Strong"/>
              </w:rPr>
              <w:t>Name</w:t>
            </w:r>
          </w:p>
        </w:tc>
        <w:tc>
          <w:tcPr>
            <w:tcW w:w="4500" w:type="dxa"/>
            <w:shd w:val="clear" w:color="auto" w:fill="0B610D"/>
          </w:tcPr>
          <w:p w14:paraId="5E11A8D7" w14:textId="52EECC05" w:rsidR="00A00423" w:rsidRDefault="00A00423" w:rsidP="00C96E35">
            <w:pPr>
              <w:pStyle w:val="TableHeaderRow"/>
              <w:rPr>
                <w:rStyle w:val="Strong"/>
              </w:rPr>
            </w:pPr>
            <w:r>
              <w:rPr>
                <w:rStyle w:val="Strong"/>
              </w:rPr>
              <w:t>Description</w:t>
            </w:r>
          </w:p>
        </w:tc>
        <w:tc>
          <w:tcPr>
            <w:tcW w:w="2970" w:type="dxa"/>
            <w:shd w:val="clear" w:color="auto" w:fill="0B610D"/>
          </w:tcPr>
          <w:p w14:paraId="4F4ACFB0" w14:textId="7AD010D3" w:rsidR="00A00423" w:rsidRDefault="00051506" w:rsidP="00C96E35">
            <w:pPr>
              <w:pStyle w:val="TableHeaderRow"/>
              <w:rPr>
                <w:rStyle w:val="Strong"/>
              </w:rPr>
            </w:pPr>
            <w:r>
              <w:rPr>
                <w:rStyle w:val="Strong"/>
              </w:rPr>
              <w:t>Output</w:t>
            </w:r>
          </w:p>
        </w:tc>
      </w:tr>
      <w:tr w:rsidR="00A00423" w:rsidRPr="00BA4EAB" w14:paraId="3F4C07AC" w14:textId="77777777" w:rsidTr="00051506">
        <w:trPr>
          <w:cantSplit/>
        </w:trPr>
        <w:tc>
          <w:tcPr>
            <w:tcW w:w="1800" w:type="dxa"/>
          </w:tcPr>
          <w:p w14:paraId="180163E7" w14:textId="6B87E157" w:rsidR="00A00423" w:rsidRDefault="00051506" w:rsidP="00C96E35">
            <w:pPr>
              <w:spacing w:after="120"/>
            </w:pPr>
            <w:proofErr w:type="spellStart"/>
            <w:r>
              <w:t>FVS_DB_Link</w:t>
            </w:r>
            <w:proofErr w:type="spellEnd"/>
          </w:p>
        </w:tc>
        <w:tc>
          <w:tcPr>
            <w:tcW w:w="4500" w:type="dxa"/>
          </w:tcPr>
          <w:p w14:paraId="764F8EB5" w14:textId="3AAC2A4D" w:rsidR="00A00423" w:rsidRDefault="00051506" w:rsidP="00A90940">
            <w:pPr>
              <w:spacing w:after="120"/>
            </w:pPr>
            <w:r>
              <w:t>Creates the files and link necessary to run the Forest Vegetation Simulator (FVS) database extension for selected settings.</w:t>
            </w:r>
          </w:p>
        </w:tc>
        <w:tc>
          <w:tcPr>
            <w:tcW w:w="2970" w:type="dxa"/>
          </w:tcPr>
          <w:p w14:paraId="033AE532" w14:textId="79DF9BFE" w:rsidR="00A00423" w:rsidRDefault="00051506" w:rsidP="00A90940">
            <w:pPr>
              <w:spacing w:after="120"/>
            </w:pPr>
            <w:r>
              <w:t xml:space="preserve">This utility creates the </w:t>
            </w:r>
            <w:proofErr w:type="spellStart"/>
            <w:r>
              <w:t>suppose.loc</w:t>
            </w:r>
            <w:proofErr w:type="spellEnd"/>
            <w:r>
              <w:t xml:space="preserve"> and FVS_Data.mdb files.</w:t>
            </w:r>
          </w:p>
        </w:tc>
      </w:tr>
    </w:tbl>
    <w:p w14:paraId="47999210" w14:textId="77777777" w:rsidR="00051506" w:rsidRDefault="00051506">
      <w:pPr>
        <w:spacing w:before="0" w:after="0"/>
      </w:pPr>
      <w:r>
        <w:br w:type="page"/>
      </w:r>
    </w:p>
    <w:p w14:paraId="69854A06" w14:textId="30B471ED" w:rsidR="00051506" w:rsidRDefault="00051506" w:rsidP="00051506">
      <w:pPr>
        <w:pStyle w:val="Heading2"/>
      </w:pPr>
      <w:bookmarkStart w:id="11" w:name="_Toc389733161"/>
      <w:r>
        <w:lastRenderedPageBreak/>
        <w:t>FVS_DB_LINK Utility</w:t>
      </w:r>
      <w:bookmarkEnd w:id="11"/>
    </w:p>
    <w:p w14:paraId="1E7FDB58" w14:textId="1EF2E0DD" w:rsidR="0019096C" w:rsidRDefault="007B20B5" w:rsidP="009E6957">
      <w:r>
        <w:t xml:space="preserve">The FVS_DB_LINK utility builds Forest Vegetation Simulator (FVS) data files for settings stored in FSVeg.  The FVS_DB_LINK utilizes advancements in FVS database connectivity to create a direct link from SUPPOSE/FVS software to your data stored in a MS Access database.  These links will only work with Suppose, version 2.0 and beyond, and FVS variants posted after March 15, 2007.  If needed, users should update their </w:t>
      </w:r>
      <w:proofErr w:type="gramStart"/>
      <w:r>
        <w:t>Suppose/</w:t>
      </w:r>
      <w:proofErr w:type="gramEnd"/>
      <w:r>
        <w:t>FVS executables.</w:t>
      </w:r>
    </w:p>
    <w:p w14:paraId="073F3578" w14:textId="4639808C" w:rsidR="007B20B5" w:rsidRDefault="007B20B5" w:rsidP="009E6957">
      <w:r>
        <w:t xml:space="preserve">Be sure to have .Net 2.0 installed on your computer.  If you do not have it, you can </w:t>
      </w:r>
      <w:hyperlink r:id="rId23" w:history="1">
        <w:r w:rsidRPr="007B20B5">
          <w:rPr>
            <w:rStyle w:val="Hyperlink"/>
          </w:rPr>
          <w:t xml:space="preserve">download </w:t>
        </w:r>
        <w:r>
          <w:rPr>
            <w:rStyle w:val="Hyperlink"/>
          </w:rPr>
          <w:t>OSTIV 2006-16</w:t>
        </w:r>
        <w:r w:rsidRPr="007B20B5">
          <w:rPr>
            <w:rStyle w:val="Hyperlink"/>
          </w:rPr>
          <w:t xml:space="preserve"> from OSTIB</w:t>
        </w:r>
      </w:hyperlink>
      <w:r>
        <w:t>.</w:t>
      </w:r>
    </w:p>
    <w:p w14:paraId="74D4BD72" w14:textId="082FFC2C" w:rsidR="00051506" w:rsidRDefault="00051506" w:rsidP="00051506">
      <w:pPr>
        <w:pStyle w:val="Heading3"/>
      </w:pPr>
      <w:bookmarkStart w:id="12" w:name="_Toc389733162"/>
      <w:r>
        <w:t>Using the FVS_DB_LINK Utility</w:t>
      </w:r>
      <w:bookmarkEnd w:id="12"/>
    </w:p>
    <w:p w14:paraId="158352D0" w14:textId="2A7FABED" w:rsidR="00051506" w:rsidRDefault="003A15BA" w:rsidP="009E6957">
      <w:r>
        <w:t>In order to use the FVS_DB_LINK utility, you need to know:</w:t>
      </w:r>
    </w:p>
    <w:p w14:paraId="6D8C0E26" w14:textId="352D3C6C" w:rsidR="003A15BA" w:rsidRPr="003A15BA" w:rsidRDefault="003A15BA" w:rsidP="00F71317">
      <w:pPr>
        <w:pStyle w:val="ListParagraph"/>
        <w:numPr>
          <w:ilvl w:val="0"/>
          <w:numId w:val="6"/>
        </w:numPr>
      </w:pPr>
      <w:r w:rsidRPr="003A15BA">
        <w:t>The directory to store the FVS-ready files.</w:t>
      </w:r>
    </w:p>
    <w:p w14:paraId="65B6E99E" w14:textId="2DE1AA27" w:rsidR="003A15BA" w:rsidRPr="003A15BA" w:rsidRDefault="003A15BA" w:rsidP="00F71317">
      <w:pPr>
        <w:pStyle w:val="ListParagraph"/>
        <w:numPr>
          <w:ilvl w:val="0"/>
          <w:numId w:val="6"/>
        </w:numPr>
      </w:pPr>
      <w:r w:rsidRPr="003A15BA">
        <w:t>A default FVS variant.</w:t>
      </w:r>
    </w:p>
    <w:p w14:paraId="2373D5E6" w14:textId="02610B92" w:rsidR="003A15BA" w:rsidRPr="003A15BA" w:rsidRDefault="003A15BA" w:rsidP="00F71317">
      <w:pPr>
        <w:pStyle w:val="ListParagraph"/>
        <w:numPr>
          <w:ilvl w:val="0"/>
          <w:numId w:val="6"/>
        </w:numPr>
      </w:pPr>
      <w:r w:rsidRPr="003A15BA">
        <w:t>The name of the list that contains the FSVeg Setting IDs you want to download.</w:t>
      </w:r>
    </w:p>
    <w:p w14:paraId="1C7FEC68" w14:textId="176A74B1" w:rsidR="003A15BA" w:rsidRDefault="003A15BA" w:rsidP="0026640B">
      <w:pPr>
        <w:pStyle w:val="Caption"/>
      </w:pPr>
      <w:bookmarkStart w:id="13" w:name="_Toc389733143"/>
      <w:r>
        <w:t xml:space="preserve">Figure </w:t>
      </w:r>
      <w:fldSimple w:instr=" SEQ Figure \* ARABIC ">
        <w:r w:rsidR="0026640B">
          <w:rPr>
            <w:noProof/>
          </w:rPr>
          <w:t>3</w:t>
        </w:r>
      </w:fldSimple>
      <w:r>
        <w:t>: FVS Database Extension List Builder form</w:t>
      </w:r>
      <w:bookmarkEnd w:id="13"/>
    </w:p>
    <w:p w14:paraId="6A0CB480" w14:textId="3E4464E6" w:rsidR="00051506" w:rsidRDefault="003A15BA" w:rsidP="003A15BA">
      <w:pPr>
        <w:pStyle w:val="Graphic"/>
      </w:pPr>
      <w:r>
        <w:drawing>
          <wp:inline distT="0" distB="0" distL="0" distR="0" wp14:anchorId="40EE3A50" wp14:editId="0CECAD67">
            <wp:extent cx="5570220" cy="1859280"/>
            <wp:effectExtent l="19050" t="19050" r="11430" b="26670"/>
            <wp:docPr id="88" name="Picture 88" descr="screen shot of FVS Database Extension List Builder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rotWithShape="1">
                    <a:blip r:embed="rId24">
                      <a:extLst>
                        <a:ext uri="{28A0092B-C50C-407E-A947-70E740481C1C}">
                          <a14:useLocalDpi xmlns:a14="http://schemas.microsoft.com/office/drawing/2010/main" val="0"/>
                        </a:ext>
                      </a:extLst>
                    </a:blip>
                    <a:srcRect l="3464" t="18097" r="2779" b="9495"/>
                    <a:stretch/>
                  </pic:blipFill>
                  <pic:spPr bwMode="auto">
                    <a:xfrm>
                      <a:off x="0" y="0"/>
                      <a:ext cx="5572584" cy="1860069"/>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60548821" w14:textId="2F13D87E" w:rsidR="003A15BA" w:rsidRDefault="00430128" w:rsidP="00430128">
      <w:pPr>
        <w:pStyle w:val="Heading4"/>
      </w:pPr>
      <w:bookmarkStart w:id="14" w:name="_Toc389733163"/>
      <w:r>
        <w:t>Select Your Target Directory</w:t>
      </w:r>
      <w:bookmarkEnd w:id="14"/>
    </w:p>
    <w:p w14:paraId="25F744D7" w14:textId="638B94FE" w:rsidR="003A15BA" w:rsidRDefault="00430128" w:rsidP="00F71317">
      <w:pPr>
        <w:pStyle w:val="ListParagraph"/>
        <w:numPr>
          <w:ilvl w:val="0"/>
          <w:numId w:val="7"/>
        </w:numPr>
        <w:ind w:left="1440" w:hanging="1440"/>
      </w:pPr>
      <w:r>
        <w:t xml:space="preserve">Click </w:t>
      </w:r>
      <w:r w:rsidRPr="00430128">
        <w:rPr>
          <w:rStyle w:val="Strong"/>
        </w:rPr>
        <w:t>Select Target Directory</w:t>
      </w:r>
      <w:r>
        <w:t xml:space="preserve"> button.</w:t>
      </w:r>
    </w:p>
    <w:p w14:paraId="4B277342" w14:textId="4D3DD6DF" w:rsidR="00430128" w:rsidRDefault="00430128" w:rsidP="00F71317">
      <w:pPr>
        <w:pStyle w:val="ListParagraph"/>
        <w:numPr>
          <w:ilvl w:val="0"/>
          <w:numId w:val="7"/>
        </w:numPr>
        <w:ind w:left="1440" w:hanging="1440"/>
      </w:pPr>
      <w:r>
        <w:t xml:space="preserve">Navigate to a project folder to store your data, or create one now, as shown in </w:t>
      </w:r>
      <w:r w:rsidR="0026640B" w:rsidRPr="0026640B">
        <w:rPr>
          <w:rStyle w:val="FigureTablelinkChar"/>
        </w:rPr>
        <w:fldChar w:fldCharType="begin"/>
      </w:r>
      <w:r w:rsidR="0026640B" w:rsidRPr="0026640B">
        <w:rPr>
          <w:rStyle w:val="FigureTablelinkChar"/>
        </w:rPr>
        <w:instrText xml:space="preserve"> REF _Ref410222728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4</w:t>
      </w:r>
      <w:r w:rsidR="0026640B" w:rsidRPr="0026640B">
        <w:rPr>
          <w:rStyle w:val="FigureTablelinkChar"/>
        </w:rPr>
        <w:fldChar w:fldCharType="end"/>
      </w:r>
      <w:r>
        <w:t>.</w:t>
      </w:r>
    </w:p>
    <w:p w14:paraId="418B1587" w14:textId="306C1EED" w:rsidR="00430128" w:rsidRDefault="00430128" w:rsidP="00F71317">
      <w:pPr>
        <w:pStyle w:val="ListParagraph"/>
        <w:numPr>
          <w:ilvl w:val="0"/>
          <w:numId w:val="7"/>
        </w:numPr>
        <w:ind w:left="1440" w:hanging="1440"/>
      </w:pPr>
      <w:r>
        <w:t xml:space="preserve">Click on the </w:t>
      </w:r>
      <w:r w:rsidRPr="00430128">
        <w:rPr>
          <w:rStyle w:val="Strong"/>
        </w:rPr>
        <w:t>OK</w:t>
      </w:r>
      <w:r>
        <w:t xml:space="preserve"> button.</w:t>
      </w:r>
    </w:p>
    <w:p w14:paraId="353FC47D" w14:textId="534B0F7E" w:rsidR="00430128" w:rsidRDefault="00430128" w:rsidP="0026640B">
      <w:pPr>
        <w:pStyle w:val="Caption"/>
      </w:pPr>
      <w:bookmarkStart w:id="15" w:name="_Ref410222728"/>
      <w:bookmarkStart w:id="16" w:name="_Toc389733144"/>
      <w:r>
        <w:lastRenderedPageBreak/>
        <w:t xml:space="preserve">Figure </w:t>
      </w:r>
      <w:fldSimple w:instr=" SEQ Figure \* ARABIC ">
        <w:r w:rsidR="0026640B">
          <w:rPr>
            <w:noProof/>
          </w:rPr>
          <w:t>4</w:t>
        </w:r>
      </w:fldSimple>
      <w:bookmarkEnd w:id="15"/>
      <w:r>
        <w:t>: Select target directory</w:t>
      </w:r>
      <w:bookmarkEnd w:id="16"/>
    </w:p>
    <w:p w14:paraId="6A61BBFC" w14:textId="5B53DEA7" w:rsidR="00430128" w:rsidRDefault="00430128" w:rsidP="00430128">
      <w:pPr>
        <w:pStyle w:val="Graphic"/>
      </w:pPr>
      <w:r>
        <w:drawing>
          <wp:inline distT="0" distB="0" distL="0" distR="0" wp14:anchorId="3A2618A6" wp14:editId="2B08B76F">
            <wp:extent cx="3794760" cy="2442054"/>
            <wp:effectExtent l="19050" t="19050" r="15240" b="15875"/>
            <wp:docPr id="91" name="Picture 91" descr="screen shot of Select a Directory dialog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794760" cy="2442054"/>
                    </a:xfrm>
                    <a:prstGeom prst="rect">
                      <a:avLst/>
                    </a:prstGeom>
                    <a:noFill/>
                    <a:ln>
                      <a:solidFill>
                        <a:schemeClr val="tx1"/>
                      </a:solidFill>
                    </a:ln>
                  </pic:spPr>
                </pic:pic>
              </a:graphicData>
            </a:graphic>
          </wp:inline>
        </w:drawing>
      </w:r>
    </w:p>
    <w:p w14:paraId="2E3E6561" w14:textId="20B91280" w:rsidR="00430128" w:rsidRDefault="00430128" w:rsidP="00430128">
      <w:pPr>
        <w:pStyle w:val="Heading4"/>
      </w:pPr>
      <w:bookmarkStart w:id="17" w:name="_Toc389733164"/>
      <w:r>
        <w:t>Select a Default FVS Variant</w:t>
      </w:r>
      <w:bookmarkEnd w:id="17"/>
    </w:p>
    <w:p w14:paraId="2AC418CD" w14:textId="27E413ED" w:rsidR="00430128" w:rsidRDefault="00430128" w:rsidP="00101476">
      <w:r>
        <w:t>FVS variants are automatically assigned to each FSVeg Setting ID based on the Region and Forest number.  Some data may not contain a Region and Forest number, such as FIA strategic grid inventory data from State lands or County lands adjacent to your Forest.  The default FVS variant is only assigned to data in the Setting ID list that does not contain a Region and Forest number.</w:t>
      </w:r>
    </w:p>
    <w:p w14:paraId="13FF836F" w14:textId="1A97F40A" w:rsidR="00E771CA" w:rsidRDefault="00E771CA" w:rsidP="00F71317">
      <w:pPr>
        <w:pStyle w:val="ListParagraph"/>
        <w:numPr>
          <w:ilvl w:val="0"/>
          <w:numId w:val="8"/>
        </w:numPr>
        <w:ind w:left="1440" w:hanging="1440"/>
      </w:pPr>
      <w:r>
        <w:t xml:space="preserve">Select the arrow to access the drop-down list of FVS variants, as shown in </w:t>
      </w:r>
      <w:r w:rsidR="0026640B" w:rsidRPr="0026640B">
        <w:rPr>
          <w:rStyle w:val="FigureTablelinkChar"/>
        </w:rPr>
        <w:fldChar w:fldCharType="begin"/>
      </w:r>
      <w:r w:rsidR="0026640B" w:rsidRPr="0026640B">
        <w:rPr>
          <w:rStyle w:val="FigureTablelinkChar"/>
        </w:rPr>
        <w:instrText xml:space="preserve"> REF _Ref410222868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5</w:t>
      </w:r>
      <w:r w:rsidR="0026640B" w:rsidRPr="0026640B">
        <w:rPr>
          <w:rStyle w:val="FigureTablelinkChar"/>
        </w:rPr>
        <w:fldChar w:fldCharType="end"/>
      </w:r>
      <w:r>
        <w:t>.</w:t>
      </w:r>
    </w:p>
    <w:p w14:paraId="241C1F8A" w14:textId="2BEEE053" w:rsidR="00E771CA" w:rsidRDefault="00E771CA" w:rsidP="00F71317">
      <w:pPr>
        <w:pStyle w:val="ListParagraph"/>
        <w:numPr>
          <w:ilvl w:val="0"/>
          <w:numId w:val="8"/>
        </w:numPr>
        <w:ind w:left="1440" w:hanging="1440"/>
      </w:pPr>
      <w:r>
        <w:t>Select a default FVS variant.</w:t>
      </w:r>
    </w:p>
    <w:p w14:paraId="680D18D5" w14:textId="139021AB" w:rsidR="00E771CA" w:rsidRDefault="00E771CA" w:rsidP="0026640B">
      <w:pPr>
        <w:pStyle w:val="Caption"/>
      </w:pPr>
      <w:bookmarkStart w:id="18" w:name="_Ref410222868"/>
      <w:bookmarkStart w:id="19" w:name="_Toc389733145"/>
      <w:r>
        <w:t xml:space="preserve">Figure </w:t>
      </w:r>
      <w:fldSimple w:instr=" SEQ Figure \* ARABIC ">
        <w:r w:rsidR="0026640B">
          <w:rPr>
            <w:noProof/>
          </w:rPr>
          <w:t>5</w:t>
        </w:r>
      </w:fldSimple>
      <w:bookmarkEnd w:id="18"/>
      <w:r>
        <w:t>: FVS Database Extension List Builder</w:t>
      </w:r>
      <w:bookmarkEnd w:id="19"/>
    </w:p>
    <w:p w14:paraId="4C61F38B" w14:textId="14A59CAD" w:rsidR="00E771CA" w:rsidRDefault="00E771CA" w:rsidP="00E771CA">
      <w:pPr>
        <w:pStyle w:val="Graphic"/>
      </w:pPr>
      <w:r>
        <w:drawing>
          <wp:inline distT="0" distB="0" distL="0" distR="0" wp14:anchorId="6F38D445" wp14:editId="3FAB1F70">
            <wp:extent cx="5600700" cy="1905000"/>
            <wp:effectExtent l="19050" t="19050" r="19050" b="19050"/>
            <wp:docPr id="92" name="Picture 92" descr="scren shot of drop-down list of default FVS Varia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rotWithShape="1">
                    <a:blip r:embed="rId26">
                      <a:extLst>
                        <a:ext uri="{28A0092B-C50C-407E-A947-70E740481C1C}">
                          <a14:useLocalDpi xmlns:a14="http://schemas.microsoft.com/office/drawing/2010/main" val="0"/>
                        </a:ext>
                      </a:extLst>
                    </a:blip>
                    <a:srcRect l="2051" t="17425" r="3719" b="7470"/>
                    <a:stretch/>
                  </pic:blipFill>
                  <pic:spPr bwMode="auto">
                    <a:xfrm>
                      <a:off x="0" y="0"/>
                      <a:ext cx="5600700" cy="190500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72D9C670" w14:textId="77777777" w:rsidR="00101476" w:rsidRDefault="00101476" w:rsidP="00101476">
      <w:bookmarkStart w:id="20" w:name="_Toc389733165"/>
      <w:r>
        <w:br w:type="page"/>
      </w:r>
    </w:p>
    <w:p w14:paraId="2EDB23B1" w14:textId="19C34278" w:rsidR="00430128" w:rsidRDefault="00E771CA" w:rsidP="00E771CA">
      <w:pPr>
        <w:pStyle w:val="Heading4"/>
      </w:pPr>
      <w:r>
        <w:lastRenderedPageBreak/>
        <w:t>Selecting a List of Setting IDs to use with FVS</w:t>
      </w:r>
      <w:bookmarkEnd w:id="20"/>
    </w:p>
    <w:p w14:paraId="19DECC8B" w14:textId="446C1757" w:rsidR="00E771CA" w:rsidRDefault="00E771CA" w:rsidP="00F71317">
      <w:pPr>
        <w:pStyle w:val="ListParagraph"/>
        <w:numPr>
          <w:ilvl w:val="0"/>
          <w:numId w:val="9"/>
        </w:numPr>
        <w:ind w:left="1440" w:hanging="1440"/>
      </w:pPr>
      <w:r>
        <w:t xml:space="preserve">Click on the </w:t>
      </w:r>
      <w:r w:rsidRPr="00E771CA">
        <w:rPr>
          <w:rStyle w:val="Strong"/>
        </w:rPr>
        <w:t>Create/Select List</w:t>
      </w:r>
      <w:r>
        <w:t xml:space="preserve"> button, as shown in </w:t>
      </w:r>
      <w:r w:rsidR="0026640B" w:rsidRPr="0026640B">
        <w:rPr>
          <w:rStyle w:val="FigureTablelinkChar"/>
        </w:rPr>
        <w:fldChar w:fldCharType="begin"/>
      </w:r>
      <w:r w:rsidR="0026640B" w:rsidRPr="0026640B">
        <w:rPr>
          <w:rStyle w:val="FigureTablelinkChar"/>
        </w:rPr>
        <w:instrText xml:space="preserve"> REF _Ref410222931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6</w:t>
      </w:r>
      <w:r w:rsidR="0026640B" w:rsidRPr="0026640B">
        <w:rPr>
          <w:rStyle w:val="FigureTablelinkChar"/>
        </w:rPr>
        <w:fldChar w:fldCharType="end"/>
      </w:r>
      <w:r>
        <w:t xml:space="preserve">.  This will open the FSVeg list Editor </w:t>
      </w:r>
      <w:proofErr w:type="gramStart"/>
      <w:r>
        <w:t>form</w:t>
      </w:r>
      <w:proofErr w:type="gramEnd"/>
      <w:r w:rsidR="00513073">
        <w:t xml:space="preserve">, as shown in </w:t>
      </w:r>
      <w:r w:rsidR="0026640B" w:rsidRPr="0026640B">
        <w:rPr>
          <w:rStyle w:val="FigureTablelinkChar"/>
        </w:rPr>
        <w:fldChar w:fldCharType="begin"/>
      </w:r>
      <w:r w:rsidR="0026640B" w:rsidRPr="0026640B">
        <w:rPr>
          <w:rStyle w:val="FigureTablelinkChar"/>
        </w:rPr>
        <w:instrText xml:space="preserve"> REF _Ref410222938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7</w:t>
      </w:r>
      <w:r w:rsidR="0026640B" w:rsidRPr="0026640B">
        <w:rPr>
          <w:rStyle w:val="FigureTablelinkChar"/>
        </w:rPr>
        <w:fldChar w:fldCharType="end"/>
      </w:r>
      <w:r w:rsidR="00513073">
        <w:t>,</w:t>
      </w:r>
      <w:r>
        <w:t xml:space="preserve"> that enables you to assign your stand exams to a list for downloading.  If a list has already been created for selecting the desired settings, it can be selected using the down arrow button to the right of the box for List Name.  Once select</w:t>
      </w:r>
      <w:r w:rsidR="00070A9B">
        <w:t xml:space="preserve">ed, close the window and </w:t>
      </w:r>
      <w:hyperlink w:anchor="_Creating_the_FVS-Ready" w:history="1">
        <w:r w:rsidR="00070A9B" w:rsidRPr="00070A9B">
          <w:rPr>
            <w:rStyle w:val="Hyperlink"/>
          </w:rPr>
          <w:t>skip to Creating the FVS-Ready Files section</w:t>
        </w:r>
      </w:hyperlink>
      <w:r w:rsidR="00070A9B">
        <w:t xml:space="preserve"> of this document.</w:t>
      </w:r>
      <w:r w:rsidR="00513073">
        <w:t xml:space="preserve">  Usually, an appropriate list will not exist, so follow the next steps.</w:t>
      </w:r>
    </w:p>
    <w:p w14:paraId="0D95E755" w14:textId="4F7B9169" w:rsidR="00E771CA" w:rsidRDefault="00E771CA" w:rsidP="0026640B">
      <w:pPr>
        <w:pStyle w:val="Caption"/>
      </w:pPr>
      <w:bookmarkStart w:id="21" w:name="_Ref410222931"/>
      <w:bookmarkStart w:id="22" w:name="_Toc389733146"/>
      <w:r>
        <w:t xml:space="preserve">Figure </w:t>
      </w:r>
      <w:fldSimple w:instr=" SEQ Figure \* ARABIC ">
        <w:r w:rsidR="0026640B">
          <w:rPr>
            <w:noProof/>
          </w:rPr>
          <w:t>6</w:t>
        </w:r>
      </w:fldSimple>
      <w:bookmarkEnd w:id="21"/>
      <w:r>
        <w:t>: FVS Database Extension List Builder form</w:t>
      </w:r>
      <w:bookmarkEnd w:id="22"/>
    </w:p>
    <w:p w14:paraId="78FD35EF" w14:textId="3BA3EE2C" w:rsidR="00E771CA" w:rsidRDefault="00E771CA" w:rsidP="00E771CA">
      <w:pPr>
        <w:pStyle w:val="Graphic"/>
      </w:pPr>
      <w:r>
        <w:drawing>
          <wp:inline distT="0" distB="0" distL="0" distR="0" wp14:anchorId="0825758B" wp14:editId="192B8EF9">
            <wp:extent cx="5334000" cy="1813560"/>
            <wp:effectExtent l="19050" t="19050" r="19050" b="15240"/>
            <wp:docPr id="93" name="Picture 93" descr="screen shot of FVS Database Extension List Builder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rotWithShape="1">
                    <a:blip r:embed="rId27">
                      <a:extLst>
                        <a:ext uri="{28A0092B-C50C-407E-A947-70E740481C1C}">
                          <a14:useLocalDpi xmlns:a14="http://schemas.microsoft.com/office/drawing/2010/main" val="0"/>
                        </a:ext>
                      </a:extLst>
                    </a:blip>
                    <a:srcRect l="4359" t="17082" r="5897" b="10315"/>
                    <a:stretch/>
                  </pic:blipFill>
                  <pic:spPr bwMode="auto">
                    <a:xfrm>
                      <a:off x="0" y="0"/>
                      <a:ext cx="5334000" cy="181356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306B79F9" w14:textId="02CC8688" w:rsidR="00513073" w:rsidRDefault="00513073" w:rsidP="0026640B">
      <w:pPr>
        <w:pStyle w:val="Caption"/>
      </w:pPr>
      <w:bookmarkStart w:id="23" w:name="_Ref410222938"/>
      <w:bookmarkStart w:id="24" w:name="_Toc389733147"/>
      <w:r>
        <w:t xml:space="preserve">Figure </w:t>
      </w:r>
      <w:fldSimple w:instr=" SEQ Figure \* ARABIC ">
        <w:r w:rsidR="0026640B">
          <w:rPr>
            <w:noProof/>
          </w:rPr>
          <w:t>7</w:t>
        </w:r>
      </w:fldSimple>
      <w:bookmarkEnd w:id="23"/>
      <w:r>
        <w:t>: FSVeg List Editor</w:t>
      </w:r>
      <w:r w:rsidR="009B5D03">
        <w:t xml:space="preserve"> form</w:t>
      </w:r>
      <w:bookmarkEnd w:id="24"/>
    </w:p>
    <w:p w14:paraId="555E379D" w14:textId="0FCBC8A4" w:rsidR="00E771CA" w:rsidRDefault="00513073" w:rsidP="00E771CA">
      <w:pPr>
        <w:pStyle w:val="Graphic"/>
      </w:pPr>
      <w:r>
        <w:drawing>
          <wp:inline distT="0" distB="0" distL="0" distR="0" wp14:anchorId="4554FFAE" wp14:editId="63523F36">
            <wp:extent cx="5943600" cy="2855422"/>
            <wp:effectExtent l="19050" t="19050" r="19050" b="21590"/>
            <wp:docPr id="94" name="Picture 94" descr="screen shot of FSVeg List Editor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rotWithShape="1">
                    <a:blip r:embed="rId28">
                      <a:extLst>
                        <a:ext uri="{28A0092B-C50C-407E-A947-70E740481C1C}">
                          <a14:useLocalDpi xmlns:a14="http://schemas.microsoft.com/office/drawing/2010/main" val="0"/>
                        </a:ext>
                      </a:extLst>
                    </a:blip>
                    <a:srcRect t="8093"/>
                    <a:stretch/>
                  </pic:blipFill>
                  <pic:spPr bwMode="auto">
                    <a:xfrm>
                      <a:off x="0" y="0"/>
                      <a:ext cx="5943600" cy="2855422"/>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64FAF290" w14:textId="317C7175" w:rsidR="00E771CA" w:rsidRDefault="00E771CA" w:rsidP="00F71317">
      <w:pPr>
        <w:pStyle w:val="ListParagraph"/>
        <w:numPr>
          <w:ilvl w:val="0"/>
          <w:numId w:val="9"/>
        </w:numPr>
        <w:ind w:left="1440" w:hanging="1440"/>
      </w:pPr>
      <w:r>
        <w:t>Clear the form (if a list has already been entered) by selecting the clear record icon</w:t>
      </w:r>
      <w:r w:rsidR="009B5D03">
        <w:t xml:space="preserve">, as shown in </w:t>
      </w:r>
      <w:r w:rsidR="0026640B" w:rsidRPr="0026640B">
        <w:rPr>
          <w:rStyle w:val="FigureTablelinkChar"/>
        </w:rPr>
        <w:fldChar w:fldCharType="begin"/>
      </w:r>
      <w:r w:rsidR="0026640B" w:rsidRPr="0026640B">
        <w:rPr>
          <w:rStyle w:val="FigureTablelinkChar"/>
        </w:rPr>
        <w:instrText xml:space="preserve"> REF _Ref410222990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8</w:t>
      </w:r>
      <w:r w:rsidR="0026640B" w:rsidRPr="0026640B">
        <w:rPr>
          <w:rStyle w:val="FigureTablelinkChar"/>
        </w:rPr>
        <w:fldChar w:fldCharType="end"/>
      </w:r>
      <w:r>
        <w:t>.</w:t>
      </w:r>
    </w:p>
    <w:p w14:paraId="492CEFD0" w14:textId="7BF41ECA" w:rsidR="009B5D03" w:rsidRDefault="009B5D03" w:rsidP="0026640B">
      <w:pPr>
        <w:pStyle w:val="Caption"/>
      </w:pPr>
      <w:bookmarkStart w:id="25" w:name="_Ref410222990"/>
      <w:bookmarkStart w:id="26" w:name="_Toc389733148"/>
      <w:r>
        <w:t xml:space="preserve">Figure </w:t>
      </w:r>
      <w:fldSimple w:instr=" SEQ Figure \* ARABIC ">
        <w:r w:rsidR="0026640B">
          <w:rPr>
            <w:noProof/>
          </w:rPr>
          <w:t>8</w:t>
        </w:r>
      </w:fldSimple>
      <w:bookmarkEnd w:id="25"/>
      <w:r>
        <w:t>: Clear Record icon</w:t>
      </w:r>
      <w:bookmarkEnd w:id="26"/>
    </w:p>
    <w:p w14:paraId="6F88DC4D" w14:textId="025A8E4C" w:rsidR="00513073" w:rsidRDefault="00513073" w:rsidP="00513073">
      <w:pPr>
        <w:pStyle w:val="Graphic"/>
      </w:pPr>
      <w:r>
        <w:drawing>
          <wp:inline distT="0" distB="0" distL="0" distR="0" wp14:anchorId="348063E1" wp14:editId="777BAD07">
            <wp:extent cx="335280" cy="251460"/>
            <wp:effectExtent l="19050" t="19050" r="26670" b="15240"/>
            <wp:docPr id="95" name="Picture 95" descr="screen shot of Clear Recor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35280" cy="251460"/>
                    </a:xfrm>
                    <a:prstGeom prst="rect">
                      <a:avLst/>
                    </a:prstGeom>
                    <a:noFill/>
                    <a:ln>
                      <a:solidFill>
                        <a:schemeClr val="tx1"/>
                      </a:solidFill>
                    </a:ln>
                  </pic:spPr>
                </pic:pic>
              </a:graphicData>
            </a:graphic>
          </wp:inline>
        </w:drawing>
      </w:r>
    </w:p>
    <w:p w14:paraId="2FAE956D" w14:textId="6C9CE4A7" w:rsidR="00E771CA" w:rsidRDefault="00E771CA" w:rsidP="00F71317">
      <w:pPr>
        <w:pStyle w:val="ListParagraph"/>
        <w:numPr>
          <w:ilvl w:val="0"/>
          <w:numId w:val="9"/>
        </w:numPr>
        <w:ind w:left="1440" w:hanging="1440"/>
      </w:pPr>
      <w:r>
        <w:lastRenderedPageBreak/>
        <w:t>Enter a list name and list description for the stand exams you wish to download</w:t>
      </w:r>
      <w:r w:rsidR="009B5D03">
        <w:t xml:space="preserve">, as shown in </w:t>
      </w:r>
      <w:r w:rsidR="0026640B" w:rsidRPr="0026640B">
        <w:rPr>
          <w:rStyle w:val="FigureTablelinkChar"/>
        </w:rPr>
        <w:fldChar w:fldCharType="begin"/>
      </w:r>
      <w:r w:rsidR="0026640B" w:rsidRPr="0026640B">
        <w:rPr>
          <w:rStyle w:val="FigureTablelinkChar"/>
        </w:rPr>
        <w:instrText xml:space="preserve"> REF _Ref410223014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9</w:t>
      </w:r>
      <w:r w:rsidR="0026640B" w:rsidRPr="0026640B">
        <w:rPr>
          <w:rStyle w:val="FigureTablelinkChar"/>
        </w:rPr>
        <w:fldChar w:fldCharType="end"/>
      </w:r>
      <w:r>
        <w:t>.</w:t>
      </w:r>
    </w:p>
    <w:p w14:paraId="085A7F64" w14:textId="3D514E3E" w:rsidR="009B5D03" w:rsidRDefault="009B5D03" w:rsidP="0026640B">
      <w:pPr>
        <w:pStyle w:val="Caption"/>
      </w:pPr>
      <w:bookmarkStart w:id="27" w:name="_Ref410223014"/>
      <w:bookmarkStart w:id="28" w:name="_Toc389733149"/>
      <w:r>
        <w:t xml:space="preserve">Figure </w:t>
      </w:r>
      <w:fldSimple w:instr=" SEQ Figure \* ARABIC ">
        <w:r w:rsidR="0026640B">
          <w:rPr>
            <w:noProof/>
          </w:rPr>
          <w:t>9</w:t>
        </w:r>
      </w:fldSimple>
      <w:bookmarkEnd w:id="27"/>
      <w:r>
        <w:rPr>
          <w:noProof/>
        </w:rPr>
        <w:t>: Select list to be downloaded</w:t>
      </w:r>
      <w:bookmarkEnd w:id="28"/>
    </w:p>
    <w:p w14:paraId="1AD8A21A" w14:textId="17946355" w:rsidR="00513073" w:rsidRDefault="00154F90" w:rsidP="00513073">
      <w:pPr>
        <w:pStyle w:val="Graphic"/>
      </w:pPr>
      <w:r>
        <w:drawing>
          <wp:inline distT="0" distB="0" distL="0" distR="0" wp14:anchorId="5603B8B1" wp14:editId="6D9B6FE3">
            <wp:extent cx="3356648" cy="1345350"/>
            <wp:effectExtent l="19050" t="19050" r="15240" b="26670"/>
            <wp:docPr id="96" name="Picture 96" descr="screen shot of Select list to be downloade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373516" cy="1352111"/>
                    </a:xfrm>
                    <a:prstGeom prst="rect">
                      <a:avLst/>
                    </a:prstGeom>
                    <a:noFill/>
                    <a:ln>
                      <a:solidFill>
                        <a:schemeClr val="tx1"/>
                      </a:solidFill>
                    </a:ln>
                  </pic:spPr>
                </pic:pic>
              </a:graphicData>
            </a:graphic>
          </wp:inline>
        </w:drawing>
      </w:r>
    </w:p>
    <w:p w14:paraId="7AFE62E1" w14:textId="5B110455" w:rsidR="00E771CA" w:rsidRDefault="00E771CA" w:rsidP="00F71317">
      <w:pPr>
        <w:pStyle w:val="ListParagraph"/>
        <w:numPr>
          <w:ilvl w:val="0"/>
          <w:numId w:val="9"/>
        </w:numPr>
        <w:ind w:left="1440" w:hanging="1440"/>
      </w:pPr>
      <w:r>
        <w:t>Click the yellow disk icon</w:t>
      </w:r>
      <w:r w:rsidR="009B5D03">
        <w:t xml:space="preserve">, shown in </w:t>
      </w:r>
      <w:r w:rsidR="0026640B" w:rsidRPr="0026640B">
        <w:rPr>
          <w:rStyle w:val="FigureTablelinkChar"/>
        </w:rPr>
        <w:fldChar w:fldCharType="begin"/>
      </w:r>
      <w:r w:rsidR="0026640B" w:rsidRPr="0026640B">
        <w:rPr>
          <w:rStyle w:val="FigureTablelinkChar"/>
        </w:rPr>
        <w:instrText xml:space="preserve"> REF _Ref410223051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10</w:t>
      </w:r>
      <w:r w:rsidR="0026640B" w:rsidRPr="0026640B">
        <w:rPr>
          <w:rStyle w:val="FigureTablelinkChar"/>
        </w:rPr>
        <w:fldChar w:fldCharType="end"/>
      </w:r>
      <w:r w:rsidR="00513073">
        <w:t>,</w:t>
      </w:r>
      <w:r>
        <w:t xml:space="preserve"> to save the list name.</w:t>
      </w:r>
    </w:p>
    <w:p w14:paraId="43E53BFA" w14:textId="6D158B3D" w:rsidR="009B5D03" w:rsidRDefault="009B5D03" w:rsidP="0026640B">
      <w:pPr>
        <w:pStyle w:val="Caption"/>
      </w:pPr>
      <w:bookmarkStart w:id="29" w:name="_Ref410223051"/>
      <w:bookmarkStart w:id="30" w:name="_Toc389733150"/>
      <w:r>
        <w:t xml:space="preserve">Figure </w:t>
      </w:r>
      <w:fldSimple w:instr=" SEQ Figure \* ARABIC ">
        <w:r w:rsidR="0026640B">
          <w:rPr>
            <w:noProof/>
          </w:rPr>
          <w:t>10</w:t>
        </w:r>
      </w:fldSimple>
      <w:bookmarkEnd w:id="29"/>
      <w:r>
        <w:t>: Yellow disk icon</w:t>
      </w:r>
      <w:bookmarkEnd w:id="30"/>
    </w:p>
    <w:p w14:paraId="61AFED52" w14:textId="260DD214" w:rsidR="00513073" w:rsidRDefault="00154F90" w:rsidP="00513073">
      <w:pPr>
        <w:pStyle w:val="Graphic"/>
      </w:pPr>
      <w:r>
        <w:drawing>
          <wp:inline distT="0" distB="0" distL="0" distR="0" wp14:anchorId="0D51B9A2" wp14:editId="5E889B3D">
            <wp:extent cx="335280" cy="266700"/>
            <wp:effectExtent l="19050" t="19050" r="26670" b="19050"/>
            <wp:docPr id="97" name="Picture 97" descr="screen shot of yellow disk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35280" cy="266700"/>
                    </a:xfrm>
                    <a:prstGeom prst="rect">
                      <a:avLst/>
                    </a:prstGeom>
                    <a:noFill/>
                    <a:ln>
                      <a:solidFill>
                        <a:schemeClr val="tx1"/>
                      </a:solidFill>
                    </a:ln>
                  </pic:spPr>
                </pic:pic>
              </a:graphicData>
            </a:graphic>
          </wp:inline>
        </w:drawing>
      </w:r>
    </w:p>
    <w:p w14:paraId="4ADC8472" w14:textId="6E46D2D2" w:rsidR="00E771CA" w:rsidRDefault="00E771CA" w:rsidP="00F71317">
      <w:pPr>
        <w:pStyle w:val="ListParagraph"/>
        <w:numPr>
          <w:ilvl w:val="0"/>
          <w:numId w:val="9"/>
        </w:numPr>
        <w:ind w:left="1440" w:hanging="1440"/>
      </w:pPr>
      <w:r>
        <w:t>Click on the Preferences button</w:t>
      </w:r>
      <w:r w:rsidR="00513073">
        <w:t>, as s</w:t>
      </w:r>
      <w:r w:rsidR="009B5D03">
        <w:t xml:space="preserve">hown in </w:t>
      </w:r>
      <w:r w:rsidR="0026640B" w:rsidRPr="0026640B">
        <w:rPr>
          <w:rStyle w:val="FigureTablelinkChar"/>
        </w:rPr>
        <w:fldChar w:fldCharType="begin"/>
      </w:r>
      <w:r w:rsidR="0026640B" w:rsidRPr="0026640B">
        <w:rPr>
          <w:rStyle w:val="FigureTablelinkChar"/>
        </w:rPr>
        <w:instrText xml:space="preserve"> REF _Ref410223062 \h </w:instrText>
      </w:r>
      <w:r w:rsidR="0026640B">
        <w:rPr>
          <w:rStyle w:val="FigureTablelinkChar"/>
        </w:rPr>
        <w:instrText xml:space="preserve"> \* MERGEFORMAT </w:instrText>
      </w:r>
      <w:r w:rsidR="0026640B" w:rsidRPr="0026640B">
        <w:rPr>
          <w:rStyle w:val="FigureTablelinkChar"/>
        </w:rPr>
      </w:r>
      <w:r w:rsidR="0026640B" w:rsidRPr="0026640B">
        <w:rPr>
          <w:rStyle w:val="FigureTablelinkChar"/>
        </w:rPr>
        <w:fldChar w:fldCharType="separate"/>
      </w:r>
      <w:r w:rsidR="0026640B" w:rsidRPr="0026640B">
        <w:rPr>
          <w:rStyle w:val="FigureTablelinkChar"/>
        </w:rPr>
        <w:t>Figure 11</w:t>
      </w:r>
      <w:r w:rsidR="0026640B" w:rsidRPr="0026640B">
        <w:rPr>
          <w:rStyle w:val="FigureTablelinkChar"/>
        </w:rPr>
        <w:fldChar w:fldCharType="end"/>
      </w:r>
      <w:r>
        <w:t>.</w:t>
      </w:r>
    </w:p>
    <w:p w14:paraId="62B856BC" w14:textId="566C394E" w:rsidR="009B5D03" w:rsidRDefault="009B5D03" w:rsidP="0026640B">
      <w:pPr>
        <w:pStyle w:val="Caption"/>
      </w:pPr>
      <w:bookmarkStart w:id="31" w:name="_Ref410223062"/>
      <w:bookmarkStart w:id="32" w:name="_Toc389733151"/>
      <w:r>
        <w:t xml:space="preserve">Figure </w:t>
      </w:r>
      <w:fldSimple w:instr=" SEQ Figure \* ARABIC ">
        <w:r w:rsidR="0026640B">
          <w:rPr>
            <w:noProof/>
          </w:rPr>
          <w:t>11</w:t>
        </w:r>
      </w:fldSimple>
      <w:bookmarkEnd w:id="31"/>
      <w:r>
        <w:rPr>
          <w:noProof/>
        </w:rPr>
        <w:t>: Preferences button</w:t>
      </w:r>
      <w:bookmarkEnd w:id="32"/>
    </w:p>
    <w:p w14:paraId="5473DD58" w14:textId="5C1EA7AC" w:rsidR="00513073" w:rsidRDefault="00154F90" w:rsidP="00513073">
      <w:pPr>
        <w:pStyle w:val="Graphic"/>
      </w:pPr>
      <w:r>
        <w:drawing>
          <wp:inline distT="0" distB="0" distL="0" distR="0" wp14:anchorId="6FAEBD69" wp14:editId="2F47A8D5">
            <wp:extent cx="906780" cy="441960"/>
            <wp:effectExtent l="0" t="0" r="7620" b="0"/>
            <wp:docPr id="98" name="Picture 98" descr="screen shot of Preferences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906780" cy="441960"/>
                    </a:xfrm>
                    <a:prstGeom prst="rect">
                      <a:avLst/>
                    </a:prstGeom>
                    <a:noFill/>
                    <a:ln>
                      <a:noFill/>
                    </a:ln>
                  </pic:spPr>
                </pic:pic>
              </a:graphicData>
            </a:graphic>
          </wp:inline>
        </w:drawing>
      </w:r>
    </w:p>
    <w:p w14:paraId="62300A54" w14:textId="4C45782E" w:rsidR="00E771CA" w:rsidRDefault="00E771CA" w:rsidP="00F71317">
      <w:pPr>
        <w:pStyle w:val="ListParagraph"/>
        <w:numPr>
          <w:ilvl w:val="0"/>
          <w:numId w:val="9"/>
        </w:numPr>
        <w:ind w:left="1440" w:hanging="1440"/>
      </w:pPr>
      <w:r>
        <w:t xml:space="preserve">The </w:t>
      </w:r>
      <w:r w:rsidR="00154F90">
        <w:t xml:space="preserve">Preferences </w:t>
      </w:r>
      <w:r>
        <w:t xml:space="preserve">window </w:t>
      </w:r>
      <w:r w:rsidR="00154F90">
        <w:t xml:space="preserve">shown in </w:t>
      </w:r>
      <w:r w:rsidR="007763AD" w:rsidRPr="007763AD">
        <w:rPr>
          <w:rStyle w:val="FigureTablelinkChar"/>
        </w:rPr>
        <w:fldChar w:fldCharType="begin"/>
      </w:r>
      <w:r w:rsidR="007763AD" w:rsidRPr="007763AD">
        <w:rPr>
          <w:rStyle w:val="FigureTablelinkChar"/>
        </w:rPr>
        <w:instrText xml:space="preserve"> REF _Ref410223145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Figure 12</w:t>
      </w:r>
      <w:r w:rsidR="007763AD" w:rsidRPr="007763AD">
        <w:rPr>
          <w:rStyle w:val="FigureTablelinkChar"/>
        </w:rPr>
        <w:fldChar w:fldCharType="end"/>
      </w:r>
      <w:r w:rsidR="00154F90">
        <w:t xml:space="preserve"> now appears.</w:t>
      </w:r>
    </w:p>
    <w:p w14:paraId="4CF41F81" w14:textId="5A70FDC8" w:rsidR="009B5D03" w:rsidRDefault="009B5D03" w:rsidP="0026640B">
      <w:pPr>
        <w:pStyle w:val="Caption"/>
      </w:pPr>
      <w:bookmarkStart w:id="33" w:name="_Ref410223145"/>
      <w:bookmarkStart w:id="34" w:name="_Toc389733152"/>
      <w:r>
        <w:t xml:space="preserve">Figure </w:t>
      </w:r>
      <w:fldSimple w:instr=" SEQ Figure \* ARABIC ">
        <w:r w:rsidR="007763AD">
          <w:rPr>
            <w:noProof/>
          </w:rPr>
          <w:t>12</w:t>
        </w:r>
      </w:fldSimple>
      <w:bookmarkEnd w:id="33"/>
      <w:r>
        <w:t>: Preferences window</w:t>
      </w:r>
      <w:bookmarkEnd w:id="34"/>
    </w:p>
    <w:p w14:paraId="6EC94DFA" w14:textId="6D86407F" w:rsidR="00513073" w:rsidRDefault="00154F90" w:rsidP="00513073">
      <w:pPr>
        <w:pStyle w:val="Graphic"/>
      </w:pPr>
      <w:r>
        <w:drawing>
          <wp:inline distT="0" distB="0" distL="0" distR="0" wp14:anchorId="689A0286" wp14:editId="2AD22BAF">
            <wp:extent cx="3657560" cy="2720340"/>
            <wp:effectExtent l="19050" t="19050" r="19685" b="22860"/>
            <wp:docPr id="99" name="Picture 99" descr="screen shot of Preferences wind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rotWithShape="1">
                    <a:blip r:embed="rId33">
                      <a:extLst>
                        <a:ext uri="{28A0092B-C50C-407E-A947-70E740481C1C}">
                          <a14:useLocalDpi xmlns:a14="http://schemas.microsoft.com/office/drawing/2010/main" val="0"/>
                        </a:ext>
                      </a:extLst>
                    </a:blip>
                    <a:srcRect l="1039" t="4279"/>
                    <a:stretch/>
                  </pic:blipFill>
                  <pic:spPr bwMode="auto">
                    <a:xfrm>
                      <a:off x="0" y="0"/>
                      <a:ext cx="3661218" cy="2723061"/>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7D8E3B99" w14:textId="77777777" w:rsidR="007763AD" w:rsidRDefault="007763AD">
      <w:pPr>
        <w:spacing w:before="0" w:after="0"/>
      </w:pPr>
      <w:r>
        <w:br w:type="page"/>
      </w:r>
    </w:p>
    <w:p w14:paraId="0A2C0C7F" w14:textId="08B75D98" w:rsidR="00154F90" w:rsidRDefault="00154F90" w:rsidP="00154F90">
      <w:pPr>
        <w:ind w:left="1440"/>
      </w:pPr>
      <w:r>
        <w:lastRenderedPageBreak/>
        <w:t>Adjust the preferences to select the desired settings from FSVeg.</w:t>
      </w:r>
    </w:p>
    <w:p w14:paraId="4C3B880A" w14:textId="02DED532" w:rsidR="00154F90" w:rsidRDefault="00154F90" w:rsidP="00154F90">
      <w:pPr>
        <w:ind w:left="1440"/>
      </w:pPr>
      <w:r>
        <w:t xml:space="preserve">To include all setting ids, click on the radio button for </w:t>
      </w:r>
      <w:r w:rsidRPr="009B5D03">
        <w:rPr>
          <w:rStyle w:val="Strong"/>
        </w:rPr>
        <w:t>All Setting Ids</w:t>
      </w:r>
      <w:r>
        <w:t>.</w:t>
      </w:r>
    </w:p>
    <w:p w14:paraId="51BAB5D7" w14:textId="21533F9B" w:rsidR="00154F90" w:rsidRDefault="00154F90" w:rsidP="00154F90">
      <w:pPr>
        <w:ind w:left="1440"/>
      </w:pPr>
      <w:r>
        <w:t>To include selected setting ids:</w:t>
      </w:r>
    </w:p>
    <w:p w14:paraId="39A59BB5" w14:textId="5B83AFCA" w:rsidR="00154F90" w:rsidRDefault="00413E0D" w:rsidP="009B5D03">
      <w:pPr>
        <w:pStyle w:val="ListParagraph"/>
      </w:pPr>
      <w:r>
        <w:t xml:space="preserve">Select the </w:t>
      </w:r>
      <w:r w:rsidRPr="00413E0D">
        <w:rPr>
          <w:rStyle w:val="Strong"/>
        </w:rPr>
        <w:t>Single/Multiple Setting Ids</w:t>
      </w:r>
      <w:r>
        <w:t xml:space="preserve"> radio button.</w:t>
      </w:r>
    </w:p>
    <w:p w14:paraId="65FBB9DD" w14:textId="409CC17A" w:rsidR="00413E0D" w:rsidRDefault="00413E0D" w:rsidP="009B5D03">
      <w:pPr>
        <w:pStyle w:val="ListParagraph"/>
      </w:pPr>
      <w:r>
        <w:t>Select a setting id in the left list box.</w:t>
      </w:r>
    </w:p>
    <w:p w14:paraId="05163931" w14:textId="0954493E" w:rsidR="00413E0D" w:rsidRDefault="00413E0D" w:rsidP="009B5D03">
      <w:pPr>
        <w:pStyle w:val="ListParagraph"/>
      </w:pPr>
      <w:r>
        <w:t>Click on the right-arrow (-&gt;) button to move the setting id to the right list box.</w:t>
      </w:r>
    </w:p>
    <w:p w14:paraId="30174F91" w14:textId="51DC326A" w:rsidR="00413E0D" w:rsidRDefault="00413E0D" w:rsidP="009B5D03">
      <w:pPr>
        <w:pStyle w:val="ListParagraph"/>
      </w:pPr>
      <w:r>
        <w:t>Add any additional desired settings by selecting them and using the right-arrow.</w:t>
      </w:r>
    </w:p>
    <w:p w14:paraId="35269C83" w14:textId="05577FC9" w:rsidR="00E771CA" w:rsidRDefault="00E771CA" w:rsidP="00F71317">
      <w:pPr>
        <w:pStyle w:val="ListParagraph"/>
        <w:numPr>
          <w:ilvl w:val="0"/>
          <w:numId w:val="9"/>
        </w:numPr>
        <w:ind w:left="1440" w:hanging="1440"/>
      </w:pPr>
      <w:r>
        <w:t xml:space="preserve">When finished selecting setting IDs, click the </w:t>
      </w:r>
      <w:r w:rsidRPr="00E771CA">
        <w:rPr>
          <w:rStyle w:val="Strong"/>
        </w:rPr>
        <w:t>Add to List</w:t>
      </w:r>
      <w:r>
        <w:t xml:space="preserve"> button</w:t>
      </w:r>
      <w:r w:rsidR="009B5D03">
        <w:t xml:space="preserve"> as shown in </w:t>
      </w:r>
      <w:r w:rsidR="007763AD" w:rsidRPr="007763AD">
        <w:rPr>
          <w:rStyle w:val="FigureTablelinkChar"/>
        </w:rPr>
        <w:fldChar w:fldCharType="begin"/>
      </w:r>
      <w:r w:rsidR="007763AD" w:rsidRPr="007763AD">
        <w:rPr>
          <w:rStyle w:val="FigureTablelinkChar"/>
        </w:rPr>
        <w:instrText xml:space="preserve"> REF _Ref410223167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Figure 13</w:t>
      </w:r>
      <w:r w:rsidR="007763AD" w:rsidRPr="007763AD">
        <w:rPr>
          <w:rStyle w:val="FigureTablelinkChar"/>
        </w:rPr>
        <w:fldChar w:fldCharType="end"/>
      </w:r>
      <w:r>
        <w:t>.</w:t>
      </w:r>
    </w:p>
    <w:p w14:paraId="40C7C0E9" w14:textId="72B181F8" w:rsidR="009B5D03" w:rsidRDefault="009B5D03" w:rsidP="0026640B">
      <w:pPr>
        <w:pStyle w:val="Caption"/>
      </w:pPr>
      <w:bookmarkStart w:id="35" w:name="_Ref410223167"/>
      <w:bookmarkStart w:id="36" w:name="_Toc389733153"/>
      <w:r>
        <w:t xml:space="preserve">Figure </w:t>
      </w:r>
      <w:fldSimple w:instr=" SEQ Figure \* ARABIC ">
        <w:r w:rsidR="007763AD">
          <w:rPr>
            <w:noProof/>
          </w:rPr>
          <w:t>13</w:t>
        </w:r>
      </w:fldSimple>
      <w:bookmarkEnd w:id="35"/>
      <w:r>
        <w:t>: Add to List button</w:t>
      </w:r>
      <w:bookmarkEnd w:id="36"/>
    </w:p>
    <w:p w14:paraId="6CFDED45" w14:textId="568367A5" w:rsidR="00513073" w:rsidRDefault="00154F90" w:rsidP="00513073">
      <w:pPr>
        <w:pStyle w:val="Graphic"/>
      </w:pPr>
      <w:r>
        <w:drawing>
          <wp:inline distT="0" distB="0" distL="0" distR="0" wp14:anchorId="3415F0DE" wp14:editId="1B3CABDF">
            <wp:extent cx="906780" cy="571500"/>
            <wp:effectExtent l="0" t="0" r="7620" b="0"/>
            <wp:docPr id="100" name="Picture 100" descr="screen shot of Add to List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906780" cy="571500"/>
                    </a:xfrm>
                    <a:prstGeom prst="rect">
                      <a:avLst/>
                    </a:prstGeom>
                    <a:noFill/>
                    <a:ln>
                      <a:noFill/>
                    </a:ln>
                  </pic:spPr>
                </pic:pic>
              </a:graphicData>
            </a:graphic>
          </wp:inline>
        </w:drawing>
      </w:r>
    </w:p>
    <w:p w14:paraId="2ADF658A" w14:textId="18C5FA81" w:rsidR="00513073" w:rsidRDefault="00E771CA" w:rsidP="00F71317">
      <w:pPr>
        <w:pStyle w:val="ListParagraph"/>
        <w:numPr>
          <w:ilvl w:val="0"/>
          <w:numId w:val="9"/>
        </w:numPr>
        <w:ind w:left="1440" w:hanging="1440"/>
      </w:pPr>
      <w:r>
        <w:t xml:space="preserve">Click the </w:t>
      </w:r>
      <w:r w:rsidRPr="00E771CA">
        <w:rPr>
          <w:rStyle w:val="Strong"/>
        </w:rPr>
        <w:t>Close</w:t>
      </w:r>
      <w:r>
        <w:t xml:space="preserve"> button.</w:t>
      </w:r>
    </w:p>
    <w:p w14:paraId="6711A477" w14:textId="4B110BA5" w:rsidR="00513073" w:rsidRDefault="00513073" w:rsidP="00F71317">
      <w:pPr>
        <w:pStyle w:val="ListParagraph"/>
        <w:numPr>
          <w:ilvl w:val="0"/>
          <w:numId w:val="9"/>
        </w:numPr>
        <w:ind w:left="1440" w:hanging="1440"/>
      </w:pPr>
      <w:r>
        <w:t>Click the yellow disk icon</w:t>
      </w:r>
      <w:r w:rsidR="009B5D03">
        <w:t>, shown in Figure 10</w:t>
      </w:r>
      <w:r>
        <w:t>, to save the preferences.  The list name and associated setting IDs are now displayed in the List Editor</w:t>
      </w:r>
      <w:r w:rsidR="00413E0D">
        <w:t xml:space="preserve">, shown in </w:t>
      </w:r>
      <w:r w:rsidR="007763AD" w:rsidRPr="007763AD">
        <w:rPr>
          <w:rStyle w:val="FigureTablelinkChar"/>
        </w:rPr>
        <w:fldChar w:fldCharType="begin"/>
      </w:r>
      <w:r w:rsidR="007763AD" w:rsidRPr="007763AD">
        <w:rPr>
          <w:rStyle w:val="FigureTablelinkChar"/>
        </w:rPr>
        <w:instrText xml:space="preserve"> REF _Ref410223194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Figure 14</w:t>
      </w:r>
      <w:r w:rsidR="007763AD" w:rsidRPr="007763AD">
        <w:rPr>
          <w:rStyle w:val="FigureTablelinkChar"/>
        </w:rPr>
        <w:fldChar w:fldCharType="end"/>
      </w:r>
      <w:r>
        <w:t>.  To close the FSVeg List Editor, select the red folder icon located on the upper left-hand corner of t</w:t>
      </w:r>
      <w:r w:rsidR="00413E0D">
        <w:t xml:space="preserve">he form, also shown in </w:t>
      </w:r>
      <w:r w:rsidR="007763AD" w:rsidRPr="007763AD">
        <w:rPr>
          <w:rStyle w:val="FigureTablelinkChar"/>
        </w:rPr>
        <w:fldChar w:fldCharType="begin"/>
      </w:r>
      <w:r w:rsidR="007763AD" w:rsidRPr="007763AD">
        <w:rPr>
          <w:rStyle w:val="FigureTablelinkChar"/>
        </w:rPr>
        <w:instrText xml:space="preserve"> REF _Ref410223224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Figure 15</w:t>
      </w:r>
      <w:r w:rsidR="007763AD" w:rsidRPr="007763AD">
        <w:rPr>
          <w:rStyle w:val="FigureTablelinkChar"/>
        </w:rPr>
        <w:fldChar w:fldCharType="end"/>
      </w:r>
      <w:r>
        <w:t>.</w:t>
      </w:r>
    </w:p>
    <w:p w14:paraId="2403FDC0" w14:textId="6C136192" w:rsidR="00413E0D" w:rsidRDefault="00413E0D" w:rsidP="0026640B">
      <w:pPr>
        <w:pStyle w:val="Caption"/>
      </w:pPr>
      <w:bookmarkStart w:id="37" w:name="_Ref410223194"/>
      <w:bookmarkStart w:id="38" w:name="_Toc389733154"/>
      <w:r>
        <w:t xml:space="preserve">Figure </w:t>
      </w:r>
      <w:fldSimple w:instr=" SEQ Figure \* ARABIC ">
        <w:r w:rsidR="007763AD">
          <w:rPr>
            <w:noProof/>
          </w:rPr>
          <w:t>14</w:t>
        </w:r>
      </w:fldSimple>
      <w:bookmarkEnd w:id="37"/>
      <w:r>
        <w:t>: FSVeg List Editor form</w:t>
      </w:r>
      <w:bookmarkEnd w:id="38"/>
    </w:p>
    <w:p w14:paraId="7550EF30" w14:textId="63D0CCAC" w:rsidR="00513073" w:rsidRDefault="00413E0D" w:rsidP="00513073">
      <w:pPr>
        <w:pStyle w:val="Graphic"/>
      </w:pPr>
      <w:r>
        <w:drawing>
          <wp:inline distT="0" distB="0" distL="0" distR="0" wp14:anchorId="67C07B3F" wp14:editId="75702D86">
            <wp:extent cx="5943600" cy="2726893"/>
            <wp:effectExtent l="19050" t="19050" r="19050" b="16510"/>
            <wp:docPr id="101" name="Picture 101" descr="screen shot of FSVeg List Editor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rotWithShape="1">
                    <a:blip r:embed="rId35">
                      <a:extLst>
                        <a:ext uri="{28A0092B-C50C-407E-A947-70E740481C1C}">
                          <a14:useLocalDpi xmlns:a14="http://schemas.microsoft.com/office/drawing/2010/main" val="0"/>
                        </a:ext>
                      </a:extLst>
                    </a:blip>
                    <a:srcRect t="7015"/>
                    <a:stretch/>
                  </pic:blipFill>
                  <pic:spPr bwMode="auto">
                    <a:xfrm>
                      <a:off x="0" y="0"/>
                      <a:ext cx="5943600" cy="2726893"/>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p w14:paraId="76FD8210" w14:textId="681B178D" w:rsidR="00413E0D" w:rsidRDefault="00413E0D" w:rsidP="0026640B">
      <w:pPr>
        <w:pStyle w:val="Caption"/>
      </w:pPr>
      <w:bookmarkStart w:id="39" w:name="_Ref410223224"/>
      <w:bookmarkStart w:id="40" w:name="_Toc389733155"/>
      <w:r>
        <w:lastRenderedPageBreak/>
        <w:t xml:space="preserve">Figure </w:t>
      </w:r>
      <w:fldSimple w:instr=" SEQ Figure \* ARABIC ">
        <w:r w:rsidR="007763AD">
          <w:rPr>
            <w:noProof/>
          </w:rPr>
          <w:t>15</w:t>
        </w:r>
      </w:fldSimple>
      <w:bookmarkEnd w:id="39"/>
      <w:r>
        <w:rPr>
          <w:noProof/>
        </w:rPr>
        <w:t>: Red folder icon</w:t>
      </w:r>
      <w:bookmarkEnd w:id="40"/>
    </w:p>
    <w:p w14:paraId="6C44C82E" w14:textId="0EFC3F82" w:rsidR="00513073" w:rsidRDefault="00413E0D" w:rsidP="00513073">
      <w:pPr>
        <w:pStyle w:val="Graphic"/>
      </w:pPr>
      <w:r>
        <w:drawing>
          <wp:inline distT="0" distB="0" distL="0" distR="0" wp14:anchorId="2D41D674" wp14:editId="47A7DCB9">
            <wp:extent cx="335280" cy="266700"/>
            <wp:effectExtent l="19050" t="19050" r="26670" b="19050"/>
            <wp:docPr id="102" name="Picture 102" descr="screen shot of red folder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35280" cy="266700"/>
                    </a:xfrm>
                    <a:prstGeom prst="rect">
                      <a:avLst/>
                    </a:prstGeom>
                    <a:noFill/>
                    <a:ln>
                      <a:solidFill>
                        <a:schemeClr val="tx1"/>
                      </a:solidFill>
                    </a:ln>
                  </pic:spPr>
                </pic:pic>
              </a:graphicData>
            </a:graphic>
          </wp:inline>
        </w:drawing>
      </w:r>
    </w:p>
    <w:p w14:paraId="41AFC099" w14:textId="51A86DE1" w:rsidR="00E771CA" w:rsidRDefault="00E771CA" w:rsidP="00E771CA">
      <w:pPr>
        <w:pStyle w:val="Heading4"/>
      </w:pPr>
      <w:bookmarkStart w:id="41" w:name="_Creating_the_FVS-Ready"/>
      <w:bookmarkStart w:id="42" w:name="_Toc389733166"/>
      <w:bookmarkEnd w:id="41"/>
      <w:r>
        <w:t>Creating the FVS-Ready Files</w:t>
      </w:r>
      <w:bookmarkEnd w:id="42"/>
    </w:p>
    <w:p w14:paraId="166C3E8D" w14:textId="5EC19D0F" w:rsidR="00E771CA" w:rsidRDefault="008A6034" w:rsidP="00E771CA">
      <w:r>
        <w:t>You now have the capability of creating the FVS input files by clicking the “Create FVS Files” button, which will save your stand and tree data into an MS Access database in the project folder.</w:t>
      </w:r>
    </w:p>
    <w:p w14:paraId="18E68679" w14:textId="37CD0E3A" w:rsidR="008A6034" w:rsidRDefault="008A6034" w:rsidP="00E771CA">
      <w:r>
        <w:t xml:space="preserve">Click the Create FVS Files button.  A black window will appear for a short time and then control will be returned to the FVS Database Extension Utility, as shown in </w:t>
      </w:r>
      <w:r w:rsidR="007763AD" w:rsidRPr="007763AD">
        <w:rPr>
          <w:rStyle w:val="FigureTablelinkChar"/>
        </w:rPr>
        <w:fldChar w:fldCharType="begin"/>
      </w:r>
      <w:r w:rsidR="007763AD" w:rsidRPr="007763AD">
        <w:rPr>
          <w:rStyle w:val="FigureTablelinkChar"/>
        </w:rPr>
        <w:instrText xml:space="preserve"> REF _Ref410223252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Figure 16</w:t>
      </w:r>
      <w:r w:rsidR="007763AD" w:rsidRPr="007763AD">
        <w:rPr>
          <w:rStyle w:val="FigureTablelinkChar"/>
        </w:rPr>
        <w:fldChar w:fldCharType="end"/>
      </w:r>
      <w:r>
        <w:t>.</w:t>
      </w:r>
    </w:p>
    <w:p w14:paraId="31D14FF6" w14:textId="1A990BB7" w:rsidR="008A6034" w:rsidRDefault="008A6034" w:rsidP="0026640B">
      <w:pPr>
        <w:pStyle w:val="Caption"/>
      </w:pPr>
      <w:bookmarkStart w:id="43" w:name="_Ref410223252"/>
      <w:bookmarkStart w:id="44" w:name="_Toc389733156"/>
      <w:r>
        <w:t xml:space="preserve">Figure </w:t>
      </w:r>
      <w:fldSimple w:instr=" SEQ Figure \* ARABIC ">
        <w:r w:rsidR="007763AD">
          <w:rPr>
            <w:noProof/>
          </w:rPr>
          <w:t>16</w:t>
        </w:r>
      </w:fldSimple>
      <w:bookmarkEnd w:id="43"/>
      <w:r>
        <w:rPr>
          <w:noProof/>
        </w:rPr>
        <w:t>: FVS Database Extension Utility form</w:t>
      </w:r>
      <w:bookmarkEnd w:id="44"/>
    </w:p>
    <w:p w14:paraId="4071FD84" w14:textId="4ED0D459" w:rsidR="008A6034" w:rsidRDefault="008A6034" w:rsidP="008A6034">
      <w:pPr>
        <w:pStyle w:val="Graphic"/>
      </w:pPr>
      <w:r>
        <w:drawing>
          <wp:inline distT="0" distB="0" distL="0" distR="0" wp14:anchorId="29CEF924" wp14:editId="3C4DF4B5">
            <wp:extent cx="5943600" cy="1922585"/>
            <wp:effectExtent l="19050" t="19050" r="19050" b="20955"/>
            <wp:docPr id="103" name="Picture 103" descr="screen shot of FVS Database Extension Utility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43600" cy="1922585"/>
                    </a:xfrm>
                    <a:prstGeom prst="rect">
                      <a:avLst/>
                    </a:prstGeom>
                    <a:noFill/>
                    <a:ln>
                      <a:solidFill>
                        <a:schemeClr val="tx1"/>
                      </a:solidFill>
                    </a:ln>
                  </pic:spPr>
                </pic:pic>
              </a:graphicData>
            </a:graphic>
          </wp:inline>
        </w:drawing>
      </w:r>
    </w:p>
    <w:p w14:paraId="51E6C2E9" w14:textId="60344FFE" w:rsidR="008A6034" w:rsidRDefault="008A6034" w:rsidP="00E771CA">
      <w:r>
        <w:t>Close the Utility form by selecting the red fo</w:t>
      </w:r>
      <w:r w:rsidR="00114D30">
        <w:t>lder icon, as shown in Figure 15 above</w:t>
      </w:r>
      <w:r>
        <w:t xml:space="preserve">, and exit FSVeg.  If a message appears asking “Do you want to save the changes you have made?” </w:t>
      </w:r>
      <w:proofErr w:type="gramStart"/>
      <w:r>
        <w:t>click</w:t>
      </w:r>
      <w:proofErr w:type="gramEnd"/>
      <w:r>
        <w:t xml:space="preserve"> the </w:t>
      </w:r>
      <w:r w:rsidRPr="008A6034">
        <w:rPr>
          <w:b/>
        </w:rPr>
        <w:t>Yes</w:t>
      </w:r>
      <w:r>
        <w:t xml:space="preserve"> button.</w:t>
      </w:r>
    </w:p>
    <w:p w14:paraId="1CD03A4A" w14:textId="0C31E9A7" w:rsidR="008A6034" w:rsidRDefault="00114D30" w:rsidP="00E771CA">
      <w:r>
        <w:t xml:space="preserve">Two FVS data-ready files are created when the utility is run and saved in the project folder.  These files are described in </w:t>
      </w:r>
      <w:r w:rsidR="007763AD" w:rsidRPr="007763AD">
        <w:rPr>
          <w:rStyle w:val="FigureTablelinkChar"/>
        </w:rPr>
        <w:fldChar w:fldCharType="begin"/>
      </w:r>
      <w:r w:rsidR="007763AD" w:rsidRPr="007763AD">
        <w:rPr>
          <w:rStyle w:val="FigureTablelinkChar"/>
        </w:rPr>
        <w:instrText xml:space="preserve"> REF _Ref410223293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Table 2</w:t>
      </w:r>
      <w:r w:rsidR="007763AD" w:rsidRPr="007763AD">
        <w:rPr>
          <w:rStyle w:val="FigureTablelinkChar"/>
        </w:rPr>
        <w:fldChar w:fldCharType="end"/>
      </w:r>
      <w:r>
        <w:t>.</w:t>
      </w:r>
    </w:p>
    <w:p w14:paraId="390803CA" w14:textId="50014CC4" w:rsidR="00474E61" w:rsidRPr="00746A9D" w:rsidRDefault="00474E61" w:rsidP="0026640B">
      <w:pPr>
        <w:pStyle w:val="Caption"/>
      </w:pPr>
      <w:bookmarkStart w:id="45" w:name="_Ref410223293"/>
      <w:bookmarkStart w:id="46" w:name="_Toc389733250"/>
      <w:r w:rsidRPr="00844472">
        <w:t xml:space="preserve">Table </w:t>
      </w:r>
      <w:r w:rsidR="00442E37">
        <w:fldChar w:fldCharType="begin"/>
      </w:r>
      <w:r w:rsidR="00442E37">
        <w:instrText xml:space="preserve"> SEQ Table</w:instrText>
      </w:r>
      <w:r w:rsidR="00442E37">
        <w:instrText xml:space="preserve"> \* ARABIC </w:instrText>
      </w:r>
      <w:r w:rsidR="00442E37">
        <w:fldChar w:fldCharType="separate"/>
      </w:r>
      <w:r w:rsidR="007763AD">
        <w:rPr>
          <w:noProof/>
        </w:rPr>
        <w:t>2</w:t>
      </w:r>
      <w:r w:rsidR="00442E37">
        <w:rPr>
          <w:noProof/>
        </w:rPr>
        <w:fldChar w:fldCharType="end"/>
      </w:r>
      <w:bookmarkEnd w:id="45"/>
      <w:r w:rsidRPr="00844472">
        <w:t xml:space="preserve">:  </w:t>
      </w:r>
      <w:r w:rsidR="00114D30">
        <w:t>FVS data-ready files</w:t>
      </w:r>
      <w:bookmarkEnd w:id="46"/>
    </w:p>
    <w:tbl>
      <w:tblPr>
        <w:tblW w:w="8010" w:type="dxa"/>
        <w:tblInd w:w="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VS data-ready file names and descriptions"/>
      </w:tblPr>
      <w:tblGrid>
        <w:gridCol w:w="2250"/>
        <w:gridCol w:w="5760"/>
      </w:tblGrid>
      <w:tr w:rsidR="00474E61" w14:paraId="6594B82A" w14:textId="77777777" w:rsidTr="00114D30">
        <w:trPr>
          <w:tblHeader/>
        </w:trPr>
        <w:tc>
          <w:tcPr>
            <w:tcW w:w="2250" w:type="dxa"/>
            <w:shd w:val="clear" w:color="auto" w:fill="0B610D"/>
          </w:tcPr>
          <w:p w14:paraId="03862777" w14:textId="57054536" w:rsidR="00474E61" w:rsidRPr="00854080" w:rsidRDefault="00114D30" w:rsidP="00C96E35">
            <w:pPr>
              <w:pStyle w:val="TableHeaderRow"/>
              <w:rPr>
                <w:rStyle w:val="Strong"/>
              </w:rPr>
            </w:pPr>
            <w:r>
              <w:rPr>
                <w:rStyle w:val="Strong"/>
              </w:rPr>
              <w:t>Filename</w:t>
            </w:r>
          </w:p>
        </w:tc>
        <w:tc>
          <w:tcPr>
            <w:tcW w:w="5760" w:type="dxa"/>
            <w:shd w:val="clear" w:color="auto" w:fill="0B610D"/>
          </w:tcPr>
          <w:p w14:paraId="4CA4B3DB" w14:textId="0AF0D14B" w:rsidR="00474E61" w:rsidRDefault="00474E61" w:rsidP="00C96E35">
            <w:pPr>
              <w:pStyle w:val="TableHeaderRow"/>
              <w:rPr>
                <w:rStyle w:val="Strong"/>
              </w:rPr>
            </w:pPr>
            <w:r>
              <w:rPr>
                <w:rStyle w:val="Strong"/>
              </w:rPr>
              <w:t>Description</w:t>
            </w:r>
          </w:p>
        </w:tc>
      </w:tr>
      <w:tr w:rsidR="00474E61" w:rsidRPr="00BA4EAB" w14:paraId="4D7A8734" w14:textId="77777777" w:rsidTr="00114D30">
        <w:trPr>
          <w:cantSplit/>
        </w:trPr>
        <w:tc>
          <w:tcPr>
            <w:tcW w:w="2250" w:type="dxa"/>
          </w:tcPr>
          <w:p w14:paraId="156A1AC5" w14:textId="3498783B" w:rsidR="00474E61" w:rsidRPr="00EE7CA8" w:rsidRDefault="00114D30" w:rsidP="00C96E35">
            <w:pPr>
              <w:spacing w:after="120"/>
            </w:pPr>
            <w:proofErr w:type="spellStart"/>
            <w:r>
              <w:t>Suppose.loc</w:t>
            </w:r>
            <w:proofErr w:type="spellEnd"/>
          </w:p>
        </w:tc>
        <w:tc>
          <w:tcPr>
            <w:tcW w:w="5760" w:type="dxa"/>
          </w:tcPr>
          <w:p w14:paraId="2291C68B" w14:textId="3515669F" w:rsidR="00474E61" w:rsidRPr="009971F3" w:rsidRDefault="00114D30" w:rsidP="00474E61">
            <w:pPr>
              <w:spacing w:after="120"/>
            </w:pPr>
            <w:r>
              <w:t>Identifies Project in “Select Simulation Stands” window</w:t>
            </w:r>
          </w:p>
        </w:tc>
      </w:tr>
      <w:tr w:rsidR="00474E61" w:rsidRPr="00BA4EAB" w14:paraId="374DE4AC" w14:textId="77777777" w:rsidTr="00114D30">
        <w:trPr>
          <w:cantSplit/>
        </w:trPr>
        <w:tc>
          <w:tcPr>
            <w:tcW w:w="2250" w:type="dxa"/>
          </w:tcPr>
          <w:p w14:paraId="193B3DC1" w14:textId="4FADF94F" w:rsidR="00474E61" w:rsidRDefault="00114D30" w:rsidP="00C96E35">
            <w:pPr>
              <w:spacing w:after="120"/>
            </w:pPr>
            <w:r>
              <w:t>FVS_Data.mdb</w:t>
            </w:r>
          </w:p>
        </w:tc>
        <w:tc>
          <w:tcPr>
            <w:tcW w:w="5760" w:type="dxa"/>
          </w:tcPr>
          <w:p w14:paraId="10BCD541" w14:textId="0C7803F8" w:rsidR="00474E61" w:rsidRDefault="00114D30" w:rsidP="00114D30">
            <w:pPr>
              <w:spacing w:after="120"/>
            </w:pPr>
            <w:r>
              <w:t>MS Access database containing setting id and tree data</w:t>
            </w:r>
          </w:p>
        </w:tc>
      </w:tr>
    </w:tbl>
    <w:p w14:paraId="21247DC7" w14:textId="77777777" w:rsidR="007763AD" w:rsidRDefault="007763AD">
      <w:pPr>
        <w:spacing w:before="0" w:after="0"/>
      </w:pPr>
      <w:r>
        <w:br w:type="page"/>
      </w:r>
    </w:p>
    <w:p w14:paraId="37ED853D" w14:textId="4C7E85E7" w:rsidR="00474E61" w:rsidRDefault="00114D30" w:rsidP="009E6957">
      <w:r>
        <w:lastRenderedPageBreak/>
        <w:t xml:space="preserve">The fsveg_fvs.mdb MS Access database contains four tables, as outlined in </w:t>
      </w:r>
      <w:r w:rsidR="007763AD" w:rsidRPr="007763AD">
        <w:rPr>
          <w:rStyle w:val="FigureTablelinkChar"/>
        </w:rPr>
        <w:fldChar w:fldCharType="begin"/>
      </w:r>
      <w:r w:rsidR="007763AD" w:rsidRPr="007763AD">
        <w:rPr>
          <w:rStyle w:val="FigureTablelinkChar"/>
        </w:rPr>
        <w:instrText xml:space="preserve"> REF _Ref410223314 \h </w:instrText>
      </w:r>
      <w:r w:rsidR="007763AD">
        <w:rPr>
          <w:rStyle w:val="FigureTablelinkChar"/>
        </w:rPr>
        <w:instrText xml:space="preserve"> \* MERGEFORMAT </w:instrText>
      </w:r>
      <w:r w:rsidR="007763AD" w:rsidRPr="007763AD">
        <w:rPr>
          <w:rStyle w:val="FigureTablelinkChar"/>
        </w:rPr>
      </w:r>
      <w:r w:rsidR="007763AD" w:rsidRPr="007763AD">
        <w:rPr>
          <w:rStyle w:val="FigureTablelinkChar"/>
        </w:rPr>
        <w:fldChar w:fldCharType="separate"/>
      </w:r>
      <w:r w:rsidR="007763AD" w:rsidRPr="007763AD">
        <w:rPr>
          <w:rStyle w:val="FigureTablelinkChar"/>
        </w:rPr>
        <w:t>Table 3</w:t>
      </w:r>
      <w:r w:rsidR="007763AD" w:rsidRPr="007763AD">
        <w:rPr>
          <w:rStyle w:val="FigureTablelinkChar"/>
        </w:rPr>
        <w:fldChar w:fldCharType="end"/>
      </w:r>
      <w:r>
        <w:t>.</w:t>
      </w:r>
    </w:p>
    <w:p w14:paraId="389CF365" w14:textId="7263E3AE" w:rsidR="00E771CA" w:rsidRPr="00746A9D" w:rsidRDefault="00E771CA" w:rsidP="0026640B">
      <w:pPr>
        <w:pStyle w:val="Caption"/>
      </w:pPr>
      <w:bookmarkStart w:id="47" w:name="_Ref410223314"/>
      <w:bookmarkStart w:id="48" w:name="_Toc389733251"/>
      <w:r w:rsidRPr="00844472">
        <w:t xml:space="preserve">Table </w:t>
      </w:r>
      <w:r w:rsidR="00442E37">
        <w:fldChar w:fldCharType="begin"/>
      </w:r>
      <w:r w:rsidR="00442E37">
        <w:instrText xml:space="preserve"> SEQ Table \* ARABIC </w:instrText>
      </w:r>
      <w:r w:rsidR="00442E37">
        <w:fldChar w:fldCharType="separate"/>
      </w:r>
      <w:r w:rsidR="007763AD">
        <w:rPr>
          <w:noProof/>
        </w:rPr>
        <w:t>3</w:t>
      </w:r>
      <w:r w:rsidR="00442E37">
        <w:rPr>
          <w:noProof/>
        </w:rPr>
        <w:fldChar w:fldCharType="end"/>
      </w:r>
      <w:bookmarkEnd w:id="47"/>
      <w:r w:rsidRPr="00844472">
        <w:t xml:space="preserve">:  </w:t>
      </w:r>
      <w:r w:rsidR="00114D30">
        <w:t>Tables in fsveg_fvs.mdb database</w:t>
      </w:r>
      <w:bookmarkEnd w:id="48"/>
    </w:p>
    <w:tbl>
      <w:tblPr>
        <w:tblW w:w="8010" w:type="dxa"/>
        <w:tblInd w:w="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names and descriptiosn of files in the fsveg_fvs.mdb database"/>
      </w:tblPr>
      <w:tblGrid>
        <w:gridCol w:w="2250"/>
        <w:gridCol w:w="5760"/>
      </w:tblGrid>
      <w:tr w:rsidR="00E771CA" w14:paraId="28783980" w14:textId="77777777" w:rsidTr="00114D30">
        <w:trPr>
          <w:tblHeader/>
        </w:trPr>
        <w:tc>
          <w:tcPr>
            <w:tcW w:w="2250" w:type="dxa"/>
            <w:shd w:val="clear" w:color="auto" w:fill="0B610D"/>
          </w:tcPr>
          <w:p w14:paraId="78324194" w14:textId="2C87243B" w:rsidR="00E771CA" w:rsidRPr="00854080" w:rsidRDefault="00114D30" w:rsidP="004A3E54">
            <w:pPr>
              <w:pStyle w:val="TableHeaderRow"/>
              <w:rPr>
                <w:rStyle w:val="Strong"/>
              </w:rPr>
            </w:pPr>
            <w:r>
              <w:rPr>
                <w:rStyle w:val="Strong"/>
              </w:rPr>
              <w:t>Filename</w:t>
            </w:r>
          </w:p>
        </w:tc>
        <w:tc>
          <w:tcPr>
            <w:tcW w:w="5760" w:type="dxa"/>
            <w:shd w:val="clear" w:color="auto" w:fill="0B610D"/>
          </w:tcPr>
          <w:p w14:paraId="3B0ACD71" w14:textId="77777777" w:rsidR="00E771CA" w:rsidRDefault="00E771CA" w:rsidP="004A3E54">
            <w:pPr>
              <w:pStyle w:val="TableHeaderRow"/>
              <w:rPr>
                <w:rStyle w:val="Strong"/>
              </w:rPr>
            </w:pPr>
            <w:r>
              <w:rPr>
                <w:rStyle w:val="Strong"/>
              </w:rPr>
              <w:t>Description</w:t>
            </w:r>
          </w:p>
        </w:tc>
      </w:tr>
      <w:tr w:rsidR="00E771CA" w:rsidRPr="00BA4EAB" w14:paraId="21898E58" w14:textId="77777777" w:rsidTr="00114D30">
        <w:trPr>
          <w:cantSplit/>
        </w:trPr>
        <w:tc>
          <w:tcPr>
            <w:tcW w:w="2250" w:type="dxa"/>
          </w:tcPr>
          <w:p w14:paraId="2742A7FC" w14:textId="4E9336CB" w:rsidR="00E771CA" w:rsidRPr="00EE7CA8" w:rsidRDefault="00114D30" w:rsidP="004A3E54">
            <w:pPr>
              <w:spacing w:after="120"/>
            </w:pPr>
            <w:proofErr w:type="spellStart"/>
            <w:r>
              <w:t>FVS_GroupAddFilesAndKeywords</w:t>
            </w:r>
            <w:proofErr w:type="spellEnd"/>
          </w:p>
        </w:tc>
        <w:tc>
          <w:tcPr>
            <w:tcW w:w="5760" w:type="dxa"/>
          </w:tcPr>
          <w:p w14:paraId="43334923" w14:textId="08DCA7D8" w:rsidR="00E771CA" w:rsidRPr="009971F3" w:rsidRDefault="00114D30" w:rsidP="004A3E54">
            <w:pPr>
              <w:spacing w:after="120"/>
            </w:pPr>
            <w:r>
              <w:t xml:space="preserve">Stores </w:t>
            </w:r>
            <w:proofErr w:type="spellStart"/>
            <w:r>
              <w:t>addfiles</w:t>
            </w:r>
            <w:proofErr w:type="spellEnd"/>
            <w:r>
              <w:t xml:space="preserve"> and keywords related to group codes</w:t>
            </w:r>
          </w:p>
        </w:tc>
      </w:tr>
      <w:tr w:rsidR="00114D30" w:rsidRPr="00BA4EAB" w14:paraId="4A29398C" w14:textId="77777777" w:rsidTr="00114D30">
        <w:trPr>
          <w:cantSplit/>
        </w:trPr>
        <w:tc>
          <w:tcPr>
            <w:tcW w:w="2250" w:type="dxa"/>
          </w:tcPr>
          <w:p w14:paraId="2E1686FC" w14:textId="2A918611" w:rsidR="00114D30" w:rsidRDefault="00114D30" w:rsidP="004A3E54">
            <w:pPr>
              <w:spacing w:after="120"/>
            </w:pPr>
            <w:proofErr w:type="spellStart"/>
            <w:r>
              <w:t>FVS_StandInit</w:t>
            </w:r>
            <w:proofErr w:type="spellEnd"/>
          </w:p>
        </w:tc>
        <w:tc>
          <w:tcPr>
            <w:tcW w:w="5760" w:type="dxa"/>
          </w:tcPr>
          <w:p w14:paraId="314549B4" w14:textId="2BD10003" w:rsidR="00114D30" w:rsidRDefault="00114D30" w:rsidP="004A3E54">
            <w:pPr>
              <w:spacing w:after="120"/>
            </w:pPr>
            <w:r>
              <w:t>Contains the stand level data</w:t>
            </w:r>
          </w:p>
        </w:tc>
      </w:tr>
      <w:tr w:rsidR="00114D30" w:rsidRPr="00BA4EAB" w14:paraId="14AEA4B1" w14:textId="77777777" w:rsidTr="00114D30">
        <w:trPr>
          <w:cantSplit/>
        </w:trPr>
        <w:tc>
          <w:tcPr>
            <w:tcW w:w="2250" w:type="dxa"/>
          </w:tcPr>
          <w:p w14:paraId="479A198A" w14:textId="0AF0D37A" w:rsidR="00114D30" w:rsidRDefault="00114D30" w:rsidP="004A3E54">
            <w:pPr>
              <w:spacing w:after="120"/>
            </w:pPr>
            <w:proofErr w:type="spellStart"/>
            <w:r>
              <w:t>FVS_TreeInit</w:t>
            </w:r>
            <w:proofErr w:type="spellEnd"/>
          </w:p>
        </w:tc>
        <w:tc>
          <w:tcPr>
            <w:tcW w:w="5760" w:type="dxa"/>
          </w:tcPr>
          <w:p w14:paraId="7DD2A270" w14:textId="53ED9323" w:rsidR="00114D30" w:rsidRDefault="00114D30" w:rsidP="004A3E54">
            <w:pPr>
              <w:spacing w:after="120"/>
            </w:pPr>
            <w:r>
              <w:t>Contains the tree level data</w:t>
            </w:r>
          </w:p>
        </w:tc>
      </w:tr>
      <w:tr w:rsidR="00114D30" w:rsidRPr="00BA4EAB" w14:paraId="6B14DC6A" w14:textId="77777777" w:rsidTr="00114D30">
        <w:trPr>
          <w:cantSplit/>
        </w:trPr>
        <w:tc>
          <w:tcPr>
            <w:tcW w:w="2250" w:type="dxa"/>
          </w:tcPr>
          <w:p w14:paraId="2DD74F35" w14:textId="1A58CDE3" w:rsidR="00114D30" w:rsidRDefault="00114D30" w:rsidP="004A3E54">
            <w:pPr>
              <w:spacing w:after="120"/>
            </w:pPr>
            <w:r>
              <w:t>Metadata</w:t>
            </w:r>
          </w:p>
        </w:tc>
        <w:tc>
          <w:tcPr>
            <w:tcW w:w="5760" w:type="dxa"/>
          </w:tcPr>
          <w:p w14:paraId="38067720" w14:textId="5BDF4F36" w:rsidR="00114D30" w:rsidRDefault="00114D30" w:rsidP="004A3E54">
            <w:pPr>
              <w:spacing w:after="120"/>
            </w:pPr>
            <w:r>
              <w:t xml:space="preserve">Contains </w:t>
            </w:r>
            <w:proofErr w:type="spellStart"/>
            <w:r>
              <w:t>metadat</w:t>
            </w:r>
            <w:proofErr w:type="spellEnd"/>
          </w:p>
        </w:tc>
      </w:tr>
    </w:tbl>
    <w:p w14:paraId="175F2862" w14:textId="7EA11732" w:rsidR="00E771CA" w:rsidRDefault="00114D30" w:rsidP="009E6957">
      <w:r>
        <w:t>All files should be saved for future use.  A description of the keywords is contained in the User Guide to the Database Extension of the Forest Vegetation Simulator Version 2.0 (FVS Staff 2007).</w:t>
      </w:r>
    </w:p>
    <w:sectPr w:rsidR="00E771CA" w:rsidSect="003A3595">
      <w:headerReference w:type="default" r:id="rId38"/>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1B3359" w14:textId="77777777" w:rsidR="00442E37" w:rsidRDefault="00442E37">
      <w:r>
        <w:separator/>
      </w:r>
    </w:p>
    <w:p w14:paraId="028DC184" w14:textId="77777777" w:rsidR="00442E37" w:rsidRDefault="00442E37"/>
    <w:p w14:paraId="134592D0" w14:textId="77777777" w:rsidR="00442E37" w:rsidRDefault="00442E37"/>
  </w:endnote>
  <w:endnote w:type="continuationSeparator" w:id="0">
    <w:p w14:paraId="6A738271" w14:textId="77777777" w:rsidR="00442E37" w:rsidRDefault="00442E37">
      <w:r>
        <w:continuationSeparator/>
      </w:r>
    </w:p>
    <w:p w14:paraId="6C601EE9" w14:textId="77777777" w:rsidR="00442E37" w:rsidRDefault="00442E37"/>
    <w:p w14:paraId="3E8EC622" w14:textId="77777777" w:rsidR="00442E37" w:rsidRDefault="00442E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4A3E54" w:rsidRDefault="004A3E54"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497EACCE" w:rsidR="004A3E54" w:rsidRPr="00DC5986" w:rsidRDefault="004A3E54" w:rsidP="00327A07">
    <w:pPr>
      <w:pStyle w:val="Footer"/>
      <w:tabs>
        <w:tab w:val="clear" w:pos="4320"/>
        <w:tab w:val="clear" w:pos="9270"/>
        <w:tab w:val="center" w:pos="5040"/>
        <w:tab w:val="right" w:pos="9360"/>
      </w:tabs>
    </w:pPr>
    <w:r>
      <w:t>FSVeg Common Stand Exam User Guide</w:t>
    </w:r>
    <w:r>
      <w:tab/>
      <w:t>8-</w:t>
    </w:r>
    <w:r>
      <w:fldChar w:fldCharType="begin"/>
    </w:r>
    <w:r>
      <w:instrText xml:space="preserve"> PAGE </w:instrText>
    </w:r>
    <w:r>
      <w:fldChar w:fldCharType="separate"/>
    </w:r>
    <w:r w:rsidR="00E90DB7">
      <w:rPr>
        <w:noProof/>
      </w:rPr>
      <w:t>10</w:t>
    </w:r>
    <w:r>
      <w:rPr>
        <w:noProof/>
      </w:rPr>
      <w:fldChar w:fldCharType="end"/>
    </w:r>
    <w:r w:rsidRPr="00DC5986">
      <w:t xml:space="preserve"> </w:t>
    </w:r>
    <w:r>
      <w:tab/>
      <w:t>Chapter 8: Utilities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4A3E54" w:rsidRDefault="004A3E54" w:rsidP="00FB0FC7">
    <w:pPr>
      <w:pStyle w:val="Footer"/>
    </w:pPr>
    <w:r>
      <w:fldChar w:fldCharType="begin"/>
    </w:r>
    <w:r>
      <w:instrText xml:space="preserve"> PAGE </w:instrText>
    </w:r>
    <w:r>
      <w:fldChar w:fldCharType="separate"/>
    </w:r>
    <w:r>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A520AD" w14:textId="77777777" w:rsidR="00442E37" w:rsidRDefault="00442E37">
      <w:r>
        <w:separator/>
      </w:r>
    </w:p>
    <w:p w14:paraId="5FE35C58" w14:textId="77777777" w:rsidR="00442E37" w:rsidRDefault="00442E37"/>
    <w:p w14:paraId="305A9175" w14:textId="77777777" w:rsidR="00442E37" w:rsidRDefault="00442E37"/>
  </w:footnote>
  <w:footnote w:type="continuationSeparator" w:id="0">
    <w:p w14:paraId="79C4810D" w14:textId="77777777" w:rsidR="00442E37" w:rsidRDefault="00442E37">
      <w:r>
        <w:continuationSeparator/>
      </w:r>
    </w:p>
    <w:p w14:paraId="0297DB78" w14:textId="77777777" w:rsidR="00442E37" w:rsidRDefault="00442E37"/>
    <w:p w14:paraId="16CB34EE" w14:textId="77777777" w:rsidR="00442E37" w:rsidRDefault="00442E3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4A3E54" w:rsidRDefault="004A3E54"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4A3E54" w:rsidRDefault="004A3E54"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4A3E54" w:rsidRDefault="004A3E54"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4A3E54" w:rsidRDefault="004A3E54"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4A3E54" w:rsidRPr="008149A3" w:rsidRDefault="004A3E54" w:rsidP="008149A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5A27DD"/>
    <w:multiLevelType w:val="hybridMultilevel"/>
    <w:tmpl w:val="C0089EBA"/>
    <w:lvl w:ilvl="0" w:tplc="C486064A">
      <w:start w:val="1"/>
      <w:numFmt w:val="decimal"/>
      <w:lvlText w:val="%1."/>
      <w:lvlJc w:val="left"/>
      <w:pPr>
        <w:ind w:left="1890" w:hanging="360"/>
      </w:pPr>
      <w:rPr>
        <w:rFonts w:hint="default"/>
        <w:b w:val="0"/>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5774FA6"/>
    <w:multiLevelType w:val="hybridMultilevel"/>
    <w:tmpl w:val="780827EE"/>
    <w:lvl w:ilvl="0" w:tplc="1E20074E">
      <w:start w:val="1"/>
      <w:numFmt w:val="decimal"/>
      <w:pStyle w:val="ListParagraph"/>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469D29FD"/>
    <w:multiLevelType w:val="hybridMultilevel"/>
    <w:tmpl w:val="1BD87A32"/>
    <w:lvl w:ilvl="0" w:tplc="C35402B2">
      <w:start w:val="1"/>
      <w:numFmt w:val="decimal"/>
      <w:lvlText w:val="Step %1."/>
      <w:lvlJc w:val="left"/>
      <w:pPr>
        <w:ind w:left="72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8">
    <w:nsid w:val="67FA406D"/>
    <w:multiLevelType w:val="hybridMultilevel"/>
    <w:tmpl w:val="97C61ECA"/>
    <w:lvl w:ilvl="0" w:tplc="C35402B2">
      <w:start w:val="1"/>
      <w:numFmt w:val="decimal"/>
      <w:lvlText w:val="Step %1."/>
      <w:lvlJc w:val="left"/>
      <w:pPr>
        <w:ind w:left="72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9250400"/>
    <w:multiLevelType w:val="hybridMultilevel"/>
    <w:tmpl w:val="27706F2E"/>
    <w:lvl w:ilvl="0" w:tplc="C35402B2">
      <w:start w:val="1"/>
      <w:numFmt w:val="decimal"/>
      <w:lvlText w:val="Step %1."/>
      <w:lvlJc w:val="left"/>
      <w:pPr>
        <w:ind w:left="720" w:hanging="360"/>
      </w:pPr>
      <w:rPr>
        <w:rFonts w:hint="default"/>
        <w:b/>
        <w:i w:val="0"/>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7"/>
  </w:num>
  <w:num w:numId="5">
    <w:abstractNumId w:val="2"/>
  </w:num>
  <w:num w:numId="6">
    <w:abstractNumId w:val="3"/>
  </w:num>
  <w:num w:numId="7">
    <w:abstractNumId w:val="8"/>
  </w:num>
  <w:num w:numId="8">
    <w:abstractNumId w:val="9"/>
  </w:num>
  <w:num w:numId="9">
    <w:abstractNumId w:val="6"/>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AE"/>
    <w:rsid w:val="00035BEF"/>
    <w:rsid w:val="00042565"/>
    <w:rsid w:val="00042B71"/>
    <w:rsid w:val="0004455F"/>
    <w:rsid w:val="00044EFA"/>
    <w:rsid w:val="00047D69"/>
    <w:rsid w:val="00051506"/>
    <w:rsid w:val="000536E4"/>
    <w:rsid w:val="00053868"/>
    <w:rsid w:val="00053DD8"/>
    <w:rsid w:val="000545E7"/>
    <w:rsid w:val="00060379"/>
    <w:rsid w:val="00061E53"/>
    <w:rsid w:val="00062911"/>
    <w:rsid w:val="00063273"/>
    <w:rsid w:val="0006383F"/>
    <w:rsid w:val="00064F20"/>
    <w:rsid w:val="00067D26"/>
    <w:rsid w:val="00070473"/>
    <w:rsid w:val="00070661"/>
    <w:rsid w:val="00070A9B"/>
    <w:rsid w:val="00071814"/>
    <w:rsid w:val="00071AF9"/>
    <w:rsid w:val="00071F94"/>
    <w:rsid w:val="00072496"/>
    <w:rsid w:val="00072624"/>
    <w:rsid w:val="00080210"/>
    <w:rsid w:val="00080C68"/>
    <w:rsid w:val="00081144"/>
    <w:rsid w:val="00083A2F"/>
    <w:rsid w:val="000856DC"/>
    <w:rsid w:val="0008572D"/>
    <w:rsid w:val="00085962"/>
    <w:rsid w:val="000861AB"/>
    <w:rsid w:val="000874AC"/>
    <w:rsid w:val="000913A2"/>
    <w:rsid w:val="0009560C"/>
    <w:rsid w:val="00096760"/>
    <w:rsid w:val="000A07FA"/>
    <w:rsid w:val="000A4E65"/>
    <w:rsid w:val="000A6FB2"/>
    <w:rsid w:val="000B1D63"/>
    <w:rsid w:val="000B1FD2"/>
    <w:rsid w:val="000B418D"/>
    <w:rsid w:val="000B42B5"/>
    <w:rsid w:val="000C0406"/>
    <w:rsid w:val="000C05C0"/>
    <w:rsid w:val="000C174E"/>
    <w:rsid w:val="000C31B8"/>
    <w:rsid w:val="000C47D7"/>
    <w:rsid w:val="000C50F8"/>
    <w:rsid w:val="000C77D5"/>
    <w:rsid w:val="000D0919"/>
    <w:rsid w:val="000D0C91"/>
    <w:rsid w:val="000D10DB"/>
    <w:rsid w:val="000D2FDE"/>
    <w:rsid w:val="000D6230"/>
    <w:rsid w:val="000D6241"/>
    <w:rsid w:val="000D6581"/>
    <w:rsid w:val="000D70F8"/>
    <w:rsid w:val="000E0714"/>
    <w:rsid w:val="000E09AA"/>
    <w:rsid w:val="000E1902"/>
    <w:rsid w:val="000E1A2D"/>
    <w:rsid w:val="000E1A6A"/>
    <w:rsid w:val="000E31F9"/>
    <w:rsid w:val="000E32D2"/>
    <w:rsid w:val="000E3530"/>
    <w:rsid w:val="000E45BA"/>
    <w:rsid w:val="000E54E8"/>
    <w:rsid w:val="000F1B59"/>
    <w:rsid w:val="000F1BA6"/>
    <w:rsid w:val="000F3E4C"/>
    <w:rsid w:val="000F7274"/>
    <w:rsid w:val="000F7852"/>
    <w:rsid w:val="000F7CA4"/>
    <w:rsid w:val="00101062"/>
    <w:rsid w:val="00101476"/>
    <w:rsid w:val="001021FC"/>
    <w:rsid w:val="0010353A"/>
    <w:rsid w:val="00104627"/>
    <w:rsid w:val="00111925"/>
    <w:rsid w:val="00114D30"/>
    <w:rsid w:val="0011614C"/>
    <w:rsid w:val="00117111"/>
    <w:rsid w:val="00117D3A"/>
    <w:rsid w:val="00117DFA"/>
    <w:rsid w:val="00120CBD"/>
    <w:rsid w:val="001220CB"/>
    <w:rsid w:val="00122BA6"/>
    <w:rsid w:val="00123AE7"/>
    <w:rsid w:val="0012577E"/>
    <w:rsid w:val="001307C7"/>
    <w:rsid w:val="001314DD"/>
    <w:rsid w:val="00131993"/>
    <w:rsid w:val="0013312A"/>
    <w:rsid w:val="0013410F"/>
    <w:rsid w:val="00135140"/>
    <w:rsid w:val="001358E8"/>
    <w:rsid w:val="00136699"/>
    <w:rsid w:val="00137B74"/>
    <w:rsid w:val="00137E48"/>
    <w:rsid w:val="00137FF4"/>
    <w:rsid w:val="00140E66"/>
    <w:rsid w:val="00141EA3"/>
    <w:rsid w:val="00143280"/>
    <w:rsid w:val="00145DCD"/>
    <w:rsid w:val="00145DD3"/>
    <w:rsid w:val="00147460"/>
    <w:rsid w:val="00150D99"/>
    <w:rsid w:val="00151E42"/>
    <w:rsid w:val="001549E2"/>
    <w:rsid w:val="00154F90"/>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096C"/>
    <w:rsid w:val="001917DD"/>
    <w:rsid w:val="00191EA5"/>
    <w:rsid w:val="0019341B"/>
    <w:rsid w:val="00195320"/>
    <w:rsid w:val="001953FA"/>
    <w:rsid w:val="00197D2B"/>
    <w:rsid w:val="001A3F6A"/>
    <w:rsid w:val="001A49F3"/>
    <w:rsid w:val="001A4B87"/>
    <w:rsid w:val="001A5A01"/>
    <w:rsid w:val="001A7D7E"/>
    <w:rsid w:val="001B1D2E"/>
    <w:rsid w:val="001B2327"/>
    <w:rsid w:val="001B2B22"/>
    <w:rsid w:val="001B432B"/>
    <w:rsid w:val="001B54A0"/>
    <w:rsid w:val="001B5F6F"/>
    <w:rsid w:val="001B6999"/>
    <w:rsid w:val="001C3D00"/>
    <w:rsid w:val="001C468A"/>
    <w:rsid w:val="001C6780"/>
    <w:rsid w:val="001D02FC"/>
    <w:rsid w:val="001D292B"/>
    <w:rsid w:val="001D330F"/>
    <w:rsid w:val="001D5129"/>
    <w:rsid w:val="001D6DF5"/>
    <w:rsid w:val="001E07D9"/>
    <w:rsid w:val="001E1603"/>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303D"/>
    <w:rsid w:val="00204C7A"/>
    <w:rsid w:val="00206074"/>
    <w:rsid w:val="00206253"/>
    <w:rsid w:val="00206CC2"/>
    <w:rsid w:val="00206E42"/>
    <w:rsid w:val="0021085E"/>
    <w:rsid w:val="00210A48"/>
    <w:rsid w:val="00210DBB"/>
    <w:rsid w:val="0021270F"/>
    <w:rsid w:val="00212F01"/>
    <w:rsid w:val="0021709E"/>
    <w:rsid w:val="0022133E"/>
    <w:rsid w:val="002218BE"/>
    <w:rsid w:val="00221C4A"/>
    <w:rsid w:val="002223CF"/>
    <w:rsid w:val="00222F72"/>
    <w:rsid w:val="0022302E"/>
    <w:rsid w:val="002230AD"/>
    <w:rsid w:val="0022788A"/>
    <w:rsid w:val="00231555"/>
    <w:rsid w:val="00232014"/>
    <w:rsid w:val="0023327A"/>
    <w:rsid w:val="0023332D"/>
    <w:rsid w:val="00233EDE"/>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6640B"/>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37DE"/>
    <w:rsid w:val="002945CF"/>
    <w:rsid w:val="00295A06"/>
    <w:rsid w:val="00297FD6"/>
    <w:rsid w:val="002A353D"/>
    <w:rsid w:val="002A536E"/>
    <w:rsid w:val="002A72A6"/>
    <w:rsid w:val="002B0AE2"/>
    <w:rsid w:val="002B10CA"/>
    <w:rsid w:val="002B1466"/>
    <w:rsid w:val="002B1AC8"/>
    <w:rsid w:val="002B46DD"/>
    <w:rsid w:val="002C2A38"/>
    <w:rsid w:val="002C47A4"/>
    <w:rsid w:val="002C48B3"/>
    <w:rsid w:val="002C5E06"/>
    <w:rsid w:val="002C5F1F"/>
    <w:rsid w:val="002C642A"/>
    <w:rsid w:val="002C6FD6"/>
    <w:rsid w:val="002C759D"/>
    <w:rsid w:val="002C7CF8"/>
    <w:rsid w:val="002D0F9C"/>
    <w:rsid w:val="002D54EE"/>
    <w:rsid w:val="002D7C8D"/>
    <w:rsid w:val="002E1987"/>
    <w:rsid w:val="002E2845"/>
    <w:rsid w:val="002E3D7F"/>
    <w:rsid w:val="002E44F5"/>
    <w:rsid w:val="002E5DB7"/>
    <w:rsid w:val="002F0949"/>
    <w:rsid w:val="002F0995"/>
    <w:rsid w:val="002F1054"/>
    <w:rsid w:val="002F1B0C"/>
    <w:rsid w:val="002F3C8E"/>
    <w:rsid w:val="002F4055"/>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0BA"/>
    <w:rsid w:val="00327A07"/>
    <w:rsid w:val="00330E65"/>
    <w:rsid w:val="003332B6"/>
    <w:rsid w:val="00335A1B"/>
    <w:rsid w:val="00337DFE"/>
    <w:rsid w:val="0034089A"/>
    <w:rsid w:val="00341B4D"/>
    <w:rsid w:val="00343DE1"/>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7771"/>
    <w:rsid w:val="00392A0D"/>
    <w:rsid w:val="00392A48"/>
    <w:rsid w:val="00392C03"/>
    <w:rsid w:val="00393326"/>
    <w:rsid w:val="00395296"/>
    <w:rsid w:val="003A15BA"/>
    <w:rsid w:val="003A2AA3"/>
    <w:rsid w:val="003A3595"/>
    <w:rsid w:val="003A3FC2"/>
    <w:rsid w:val="003A69A3"/>
    <w:rsid w:val="003B198E"/>
    <w:rsid w:val="003B256A"/>
    <w:rsid w:val="003C02A7"/>
    <w:rsid w:val="003C3D53"/>
    <w:rsid w:val="003C547D"/>
    <w:rsid w:val="003C7B4E"/>
    <w:rsid w:val="003D0BDA"/>
    <w:rsid w:val="003D2711"/>
    <w:rsid w:val="003D5186"/>
    <w:rsid w:val="003D55A4"/>
    <w:rsid w:val="003D7BFE"/>
    <w:rsid w:val="003E04AC"/>
    <w:rsid w:val="003E08D7"/>
    <w:rsid w:val="003E524F"/>
    <w:rsid w:val="003E6BB5"/>
    <w:rsid w:val="003E6EEB"/>
    <w:rsid w:val="003E7740"/>
    <w:rsid w:val="003E7B46"/>
    <w:rsid w:val="003F0B94"/>
    <w:rsid w:val="003F1228"/>
    <w:rsid w:val="003F18F0"/>
    <w:rsid w:val="003F204B"/>
    <w:rsid w:val="003F240F"/>
    <w:rsid w:val="003F538D"/>
    <w:rsid w:val="00403842"/>
    <w:rsid w:val="00404861"/>
    <w:rsid w:val="0040642A"/>
    <w:rsid w:val="00406A22"/>
    <w:rsid w:val="00410188"/>
    <w:rsid w:val="0041082E"/>
    <w:rsid w:val="0041254E"/>
    <w:rsid w:val="00412AC7"/>
    <w:rsid w:val="004136EB"/>
    <w:rsid w:val="004137BB"/>
    <w:rsid w:val="00413E0D"/>
    <w:rsid w:val="0041433F"/>
    <w:rsid w:val="00416AF1"/>
    <w:rsid w:val="00417281"/>
    <w:rsid w:val="004174DF"/>
    <w:rsid w:val="00420F59"/>
    <w:rsid w:val="00425C2F"/>
    <w:rsid w:val="00430128"/>
    <w:rsid w:val="00431B41"/>
    <w:rsid w:val="004354AE"/>
    <w:rsid w:val="00441912"/>
    <w:rsid w:val="00442D95"/>
    <w:rsid w:val="00442E37"/>
    <w:rsid w:val="00443A3F"/>
    <w:rsid w:val="00445092"/>
    <w:rsid w:val="00446CCB"/>
    <w:rsid w:val="00451BDC"/>
    <w:rsid w:val="0045513E"/>
    <w:rsid w:val="00456C1F"/>
    <w:rsid w:val="00460095"/>
    <w:rsid w:val="0046018E"/>
    <w:rsid w:val="00464CDC"/>
    <w:rsid w:val="00465335"/>
    <w:rsid w:val="004662A7"/>
    <w:rsid w:val="0047241A"/>
    <w:rsid w:val="004733FD"/>
    <w:rsid w:val="00473F19"/>
    <w:rsid w:val="00474E61"/>
    <w:rsid w:val="0047536D"/>
    <w:rsid w:val="0047737C"/>
    <w:rsid w:val="00480386"/>
    <w:rsid w:val="00481CA1"/>
    <w:rsid w:val="00481E10"/>
    <w:rsid w:val="00483735"/>
    <w:rsid w:val="0048657E"/>
    <w:rsid w:val="00487210"/>
    <w:rsid w:val="00490A93"/>
    <w:rsid w:val="004933A1"/>
    <w:rsid w:val="00493D3A"/>
    <w:rsid w:val="00494E9E"/>
    <w:rsid w:val="004954A8"/>
    <w:rsid w:val="00497B42"/>
    <w:rsid w:val="004A1409"/>
    <w:rsid w:val="004A261F"/>
    <w:rsid w:val="004A3E54"/>
    <w:rsid w:val="004A468A"/>
    <w:rsid w:val="004A4F94"/>
    <w:rsid w:val="004A5328"/>
    <w:rsid w:val="004A543F"/>
    <w:rsid w:val="004A7693"/>
    <w:rsid w:val="004A7ECC"/>
    <w:rsid w:val="004B04F6"/>
    <w:rsid w:val="004B2BF0"/>
    <w:rsid w:val="004B48AF"/>
    <w:rsid w:val="004B4D86"/>
    <w:rsid w:val="004B532F"/>
    <w:rsid w:val="004B5FDD"/>
    <w:rsid w:val="004C0FB4"/>
    <w:rsid w:val="004C1D13"/>
    <w:rsid w:val="004C2846"/>
    <w:rsid w:val="004C5A05"/>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A4D"/>
    <w:rsid w:val="005126F7"/>
    <w:rsid w:val="00513073"/>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C49"/>
    <w:rsid w:val="00590E3F"/>
    <w:rsid w:val="005947AB"/>
    <w:rsid w:val="0059738D"/>
    <w:rsid w:val="005A40C8"/>
    <w:rsid w:val="005A450F"/>
    <w:rsid w:val="005A4D87"/>
    <w:rsid w:val="005A5AAB"/>
    <w:rsid w:val="005B1896"/>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A82"/>
    <w:rsid w:val="005F6D8B"/>
    <w:rsid w:val="00601402"/>
    <w:rsid w:val="00601A81"/>
    <w:rsid w:val="00604F28"/>
    <w:rsid w:val="00606FDD"/>
    <w:rsid w:val="0060715B"/>
    <w:rsid w:val="00607FF5"/>
    <w:rsid w:val="0061066A"/>
    <w:rsid w:val="006106F1"/>
    <w:rsid w:val="00613277"/>
    <w:rsid w:val="006135DC"/>
    <w:rsid w:val="00614F18"/>
    <w:rsid w:val="0062110E"/>
    <w:rsid w:val="0062243E"/>
    <w:rsid w:val="00623B7D"/>
    <w:rsid w:val="00627EAF"/>
    <w:rsid w:val="0063113E"/>
    <w:rsid w:val="00631350"/>
    <w:rsid w:val="006317DE"/>
    <w:rsid w:val="006337BA"/>
    <w:rsid w:val="00634E7E"/>
    <w:rsid w:val="006370FB"/>
    <w:rsid w:val="0064045A"/>
    <w:rsid w:val="00641461"/>
    <w:rsid w:val="00643051"/>
    <w:rsid w:val="00643124"/>
    <w:rsid w:val="00644997"/>
    <w:rsid w:val="00645DAB"/>
    <w:rsid w:val="00646070"/>
    <w:rsid w:val="00650846"/>
    <w:rsid w:val="00650F13"/>
    <w:rsid w:val="00652269"/>
    <w:rsid w:val="0065695A"/>
    <w:rsid w:val="00664116"/>
    <w:rsid w:val="006663EA"/>
    <w:rsid w:val="006672B1"/>
    <w:rsid w:val="006673EE"/>
    <w:rsid w:val="00670A94"/>
    <w:rsid w:val="00671EF4"/>
    <w:rsid w:val="0067396C"/>
    <w:rsid w:val="0067406A"/>
    <w:rsid w:val="00675F29"/>
    <w:rsid w:val="00677601"/>
    <w:rsid w:val="00677B1C"/>
    <w:rsid w:val="00677E72"/>
    <w:rsid w:val="00677FB3"/>
    <w:rsid w:val="00680CE1"/>
    <w:rsid w:val="00681E4B"/>
    <w:rsid w:val="006824FF"/>
    <w:rsid w:val="00682FA0"/>
    <w:rsid w:val="00684170"/>
    <w:rsid w:val="006852BF"/>
    <w:rsid w:val="00686FE9"/>
    <w:rsid w:val="0068707B"/>
    <w:rsid w:val="0068799C"/>
    <w:rsid w:val="00692904"/>
    <w:rsid w:val="006935CB"/>
    <w:rsid w:val="00693850"/>
    <w:rsid w:val="00695805"/>
    <w:rsid w:val="00697271"/>
    <w:rsid w:val="006A1A18"/>
    <w:rsid w:val="006A1EC6"/>
    <w:rsid w:val="006A2CAC"/>
    <w:rsid w:val="006A3D9D"/>
    <w:rsid w:val="006A5133"/>
    <w:rsid w:val="006A51AE"/>
    <w:rsid w:val="006A556F"/>
    <w:rsid w:val="006A5FA5"/>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56D1"/>
    <w:rsid w:val="006D56EB"/>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0332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9D"/>
    <w:rsid w:val="00746A9D"/>
    <w:rsid w:val="00752A20"/>
    <w:rsid w:val="00752B12"/>
    <w:rsid w:val="007537EF"/>
    <w:rsid w:val="0076111F"/>
    <w:rsid w:val="00764704"/>
    <w:rsid w:val="00764975"/>
    <w:rsid w:val="00764CA4"/>
    <w:rsid w:val="00773165"/>
    <w:rsid w:val="00774B6E"/>
    <w:rsid w:val="007763AD"/>
    <w:rsid w:val="00777BCE"/>
    <w:rsid w:val="00780B20"/>
    <w:rsid w:val="00780F1E"/>
    <w:rsid w:val="00781AF3"/>
    <w:rsid w:val="0078203F"/>
    <w:rsid w:val="00782C92"/>
    <w:rsid w:val="0078444C"/>
    <w:rsid w:val="00787F74"/>
    <w:rsid w:val="00793668"/>
    <w:rsid w:val="00795225"/>
    <w:rsid w:val="007A0299"/>
    <w:rsid w:val="007A0A06"/>
    <w:rsid w:val="007A0EF5"/>
    <w:rsid w:val="007A13A4"/>
    <w:rsid w:val="007A271B"/>
    <w:rsid w:val="007B202E"/>
    <w:rsid w:val="007B20B5"/>
    <w:rsid w:val="007B2232"/>
    <w:rsid w:val="007B3F6F"/>
    <w:rsid w:val="007B5026"/>
    <w:rsid w:val="007B7B0C"/>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240C"/>
    <w:rsid w:val="00804878"/>
    <w:rsid w:val="00804B53"/>
    <w:rsid w:val="00806BD9"/>
    <w:rsid w:val="00811809"/>
    <w:rsid w:val="00811EAA"/>
    <w:rsid w:val="00812E52"/>
    <w:rsid w:val="008149A3"/>
    <w:rsid w:val="008152BA"/>
    <w:rsid w:val="00815815"/>
    <w:rsid w:val="008158DA"/>
    <w:rsid w:val="00817A07"/>
    <w:rsid w:val="008218FC"/>
    <w:rsid w:val="00822144"/>
    <w:rsid w:val="00823CFF"/>
    <w:rsid w:val="00824603"/>
    <w:rsid w:val="00826541"/>
    <w:rsid w:val="008322C9"/>
    <w:rsid w:val="00833F1F"/>
    <w:rsid w:val="008353D8"/>
    <w:rsid w:val="00835F9F"/>
    <w:rsid w:val="0084121D"/>
    <w:rsid w:val="00841BAE"/>
    <w:rsid w:val="00842538"/>
    <w:rsid w:val="00842A72"/>
    <w:rsid w:val="008443FF"/>
    <w:rsid w:val="00846360"/>
    <w:rsid w:val="0085204C"/>
    <w:rsid w:val="00852855"/>
    <w:rsid w:val="008528A3"/>
    <w:rsid w:val="00854080"/>
    <w:rsid w:val="008550DB"/>
    <w:rsid w:val="008550F0"/>
    <w:rsid w:val="0085728D"/>
    <w:rsid w:val="00857D9E"/>
    <w:rsid w:val="00861874"/>
    <w:rsid w:val="00862715"/>
    <w:rsid w:val="00862C78"/>
    <w:rsid w:val="00862C9A"/>
    <w:rsid w:val="00862D59"/>
    <w:rsid w:val="00865598"/>
    <w:rsid w:val="008701B5"/>
    <w:rsid w:val="00870424"/>
    <w:rsid w:val="00871767"/>
    <w:rsid w:val="00871EB2"/>
    <w:rsid w:val="008724FE"/>
    <w:rsid w:val="00873D90"/>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6034"/>
    <w:rsid w:val="008A7183"/>
    <w:rsid w:val="008B05AB"/>
    <w:rsid w:val="008B10E7"/>
    <w:rsid w:val="008B2CD4"/>
    <w:rsid w:val="008C35FA"/>
    <w:rsid w:val="008C4DBF"/>
    <w:rsid w:val="008C4FAF"/>
    <w:rsid w:val="008C6F03"/>
    <w:rsid w:val="008D0726"/>
    <w:rsid w:val="008D10B5"/>
    <w:rsid w:val="008D3719"/>
    <w:rsid w:val="008D399B"/>
    <w:rsid w:val="008D4FC4"/>
    <w:rsid w:val="008D6003"/>
    <w:rsid w:val="008D7AEB"/>
    <w:rsid w:val="008D7F63"/>
    <w:rsid w:val="008E098F"/>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65A3"/>
    <w:rsid w:val="00946E97"/>
    <w:rsid w:val="009512B6"/>
    <w:rsid w:val="00951E89"/>
    <w:rsid w:val="00954E0E"/>
    <w:rsid w:val="00955AA4"/>
    <w:rsid w:val="009568A0"/>
    <w:rsid w:val="00956A32"/>
    <w:rsid w:val="00960B66"/>
    <w:rsid w:val="009613AE"/>
    <w:rsid w:val="0096466B"/>
    <w:rsid w:val="0096494D"/>
    <w:rsid w:val="00966AEE"/>
    <w:rsid w:val="00970CA4"/>
    <w:rsid w:val="00970FFE"/>
    <w:rsid w:val="00973DD9"/>
    <w:rsid w:val="00974440"/>
    <w:rsid w:val="009746FC"/>
    <w:rsid w:val="00974A1D"/>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3E19"/>
    <w:rsid w:val="009B4818"/>
    <w:rsid w:val="009B59F7"/>
    <w:rsid w:val="009B5D03"/>
    <w:rsid w:val="009B7AF1"/>
    <w:rsid w:val="009B7DFD"/>
    <w:rsid w:val="009C1413"/>
    <w:rsid w:val="009C373F"/>
    <w:rsid w:val="009C3C34"/>
    <w:rsid w:val="009C41EA"/>
    <w:rsid w:val="009C7B59"/>
    <w:rsid w:val="009D1345"/>
    <w:rsid w:val="009D2E62"/>
    <w:rsid w:val="009D4A6E"/>
    <w:rsid w:val="009D4B90"/>
    <w:rsid w:val="009D5FA6"/>
    <w:rsid w:val="009D69EF"/>
    <w:rsid w:val="009E09B9"/>
    <w:rsid w:val="009E22D9"/>
    <w:rsid w:val="009E2314"/>
    <w:rsid w:val="009E26B2"/>
    <w:rsid w:val="009E6957"/>
    <w:rsid w:val="009E6E5B"/>
    <w:rsid w:val="009F165C"/>
    <w:rsid w:val="009F263C"/>
    <w:rsid w:val="009F36DA"/>
    <w:rsid w:val="009F5974"/>
    <w:rsid w:val="009F6348"/>
    <w:rsid w:val="00A00423"/>
    <w:rsid w:val="00A00B8F"/>
    <w:rsid w:val="00A02C0D"/>
    <w:rsid w:val="00A02F7F"/>
    <w:rsid w:val="00A03C64"/>
    <w:rsid w:val="00A03FF1"/>
    <w:rsid w:val="00A046B5"/>
    <w:rsid w:val="00A10B37"/>
    <w:rsid w:val="00A13DF1"/>
    <w:rsid w:val="00A147C4"/>
    <w:rsid w:val="00A15073"/>
    <w:rsid w:val="00A15351"/>
    <w:rsid w:val="00A153A0"/>
    <w:rsid w:val="00A156BC"/>
    <w:rsid w:val="00A16CD0"/>
    <w:rsid w:val="00A20AEA"/>
    <w:rsid w:val="00A20FF2"/>
    <w:rsid w:val="00A215DF"/>
    <w:rsid w:val="00A247C8"/>
    <w:rsid w:val="00A24971"/>
    <w:rsid w:val="00A26C34"/>
    <w:rsid w:val="00A26FC1"/>
    <w:rsid w:val="00A27B11"/>
    <w:rsid w:val="00A30B37"/>
    <w:rsid w:val="00A31001"/>
    <w:rsid w:val="00A318D8"/>
    <w:rsid w:val="00A324F4"/>
    <w:rsid w:val="00A335F9"/>
    <w:rsid w:val="00A347F0"/>
    <w:rsid w:val="00A420A3"/>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39C4"/>
    <w:rsid w:val="00A84897"/>
    <w:rsid w:val="00A87342"/>
    <w:rsid w:val="00A8760B"/>
    <w:rsid w:val="00A8793D"/>
    <w:rsid w:val="00A90940"/>
    <w:rsid w:val="00A92842"/>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3825"/>
    <w:rsid w:val="00AE3914"/>
    <w:rsid w:val="00AE478E"/>
    <w:rsid w:val="00AE649D"/>
    <w:rsid w:val="00AE6D4F"/>
    <w:rsid w:val="00AE6E21"/>
    <w:rsid w:val="00AE6E4A"/>
    <w:rsid w:val="00AF16BC"/>
    <w:rsid w:val="00AF3772"/>
    <w:rsid w:val="00AF4BA7"/>
    <w:rsid w:val="00AF722E"/>
    <w:rsid w:val="00B001B8"/>
    <w:rsid w:val="00B0063C"/>
    <w:rsid w:val="00B006B8"/>
    <w:rsid w:val="00B01471"/>
    <w:rsid w:val="00B020AC"/>
    <w:rsid w:val="00B03270"/>
    <w:rsid w:val="00B03783"/>
    <w:rsid w:val="00B0488C"/>
    <w:rsid w:val="00B05011"/>
    <w:rsid w:val="00B06668"/>
    <w:rsid w:val="00B1096C"/>
    <w:rsid w:val="00B13066"/>
    <w:rsid w:val="00B15FA9"/>
    <w:rsid w:val="00B171EF"/>
    <w:rsid w:val="00B201B9"/>
    <w:rsid w:val="00B208B8"/>
    <w:rsid w:val="00B20A24"/>
    <w:rsid w:val="00B20E68"/>
    <w:rsid w:val="00B21665"/>
    <w:rsid w:val="00B220B9"/>
    <w:rsid w:val="00B23CE9"/>
    <w:rsid w:val="00B24909"/>
    <w:rsid w:val="00B2525C"/>
    <w:rsid w:val="00B25B6E"/>
    <w:rsid w:val="00B26107"/>
    <w:rsid w:val="00B27208"/>
    <w:rsid w:val="00B30AD0"/>
    <w:rsid w:val="00B3153A"/>
    <w:rsid w:val="00B324BE"/>
    <w:rsid w:val="00B32ED0"/>
    <w:rsid w:val="00B3326C"/>
    <w:rsid w:val="00B334FA"/>
    <w:rsid w:val="00B34BA5"/>
    <w:rsid w:val="00B35091"/>
    <w:rsid w:val="00B36426"/>
    <w:rsid w:val="00B410A9"/>
    <w:rsid w:val="00B41C98"/>
    <w:rsid w:val="00B42F4C"/>
    <w:rsid w:val="00B43585"/>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7627"/>
    <w:rsid w:val="00B87951"/>
    <w:rsid w:val="00B87A49"/>
    <w:rsid w:val="00B90C8E"/>
    <w:rsid w:val="00B9486C"/>
    <w:rsid w:val="00B97B41"/>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A25"/>
    <w:rsid w:val="00BE0ABD"/>
    <w:rsid w:val="00BE1844"/>
    <w:rsid w:val="00BE247A"/>
    <w:rsid w:val="00BE3A78"/>
    <w:rsid w:val="00BE414A"/>
    <w:rsid w:val="00BE5F23"/>
    <w:rsid w:val="00BE7022"/>
    <w:rsid w:val="00BE7F92"/>
    <w:rsid w:val="00BF0062"/>
    <w:rsid w:val="00BF082B"/>
    <w:rsid w:val="00BF3305"/>
    <w:rsid w:val="00BF3499"/>
    <w:rsid w:val="00BF350D"/>
    <w:rsid w:val="00BF3624"/>
    <w:rsid w:val="00BF38D8"/>
    <w:rsid w:val="00C00073"/>
    <w:rsid w:val="00C039EF"/>
    <w:rsid w:val="00C03D0F"/>
    <w:rsid w:val="00C05D97"/>
    <w:rsid w:val="00C14B79"/>
    <w:rsid w:val="00C14CC6"/>
    <w:rsid w:val="00C14F67"/>
    <w:rsid w:val="00C15E9D"/>
    <w:rsid w:val="00C22550"/>
    <w:rsid w:val="00C22757"/>
    <w:rsid w:val="00C23AF1"/>
    <w:rsid w:val="00C23B8C"/>
    <w:rsid w:val="00C248CF"/>
    <w:rsid w:val="00C24C1C"/>
    <w:rsid w:val="00C24C9F"/>
    <w:rsid w:val="00C25F29"/>
    <w:rsid w:val="00C26A6E"/>
    <w:rsid w:val="00C31B13"/>
    <w:rsid w:val="00C34858"/>
    <w:rsid w:val="00C34C5B"/>
    <w:rsid w:val="00C36622"/>
    <w:rsid w:val="00C37274"/>
    <w:rsid w:val="00C37880"/>
    <w:rsid w:val="00C40354"/>
    <w:rsid w:val="00C40612"/>
    <w:rsid w:val="00C42397"/>
    <w:rsid w:val="00C44C2F"/>
    <w:rsid w:val="00C45515"/>
    <w:rsid w:val="00C45CF2"/>
    <w:rsid w:val="00C46201"/>
    <w:rsid w:val="00C466DA"/>
    <w:rsid w:val="00C4746F"/>
    <w:rsid w:val="00C47FF2"/>
    <w:rsid w:val="00C502E7"/>
    <w:rsid w:val="00C54A09"/>
    <w:rsid w:val="00C56AD1"/>
    <w:rsid w:val="00C5783B"/>
    <w:rsid w:val="00C604B3"/>
    <w:rsid w:val="00C61131"/>
    <w:rsid w:val="00C6229D"/>
    <w:rsid w:val="00C63999"/>
    <w:rsid w:val="00C63A47"/>
    <w:rsid w:val="00C643F8"/>
    <w:rsid w:val="00C66BB6"/>
    <w:rsid w:val="00C6723B"/>
    <w:rsid w:val="00C70916"/>
    <w:rsid w:val="00C721DB"/>
    <w:rsid w:val="00C7397D"/>
    <w:rsid w:val="00C74453"/>
    <w:rsid w:val="00C745E3"/>
    <w:rsid w:val="00C75436"/>
    <w:rsid w:val="00C7562C"/>
    <w:rsid w:val="00C767F0"/>
    <w:rsid w:val="00C8521B"/>
    <w:rsid w:val="00C8528C"/>
    <w:rsid w:val="00C8715F"/>
    <w:rsid w:val="00C904E3"/>
    <w:rsid w:val="00C9392D"/>
    <w:rsid w:val="00C948FC"/>
    <w:rsid w:val="00C95546"/>
    <w:rsid w:val="00C95AF0"/>
    <w:rsid w:val="00C96E35"/>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C1D"/>
    <w:rsid w:val="00CC1E39"/>
    <w:rsid w:val="00CC3407"/>
    <w:rsid w:val="00CC4409"/>
    <w:rsid w:val="00CC4E2A"/>
    <w:rsid w:val="00CC5A71"/>
    <w:rsid w:val="00CC703D"/>
    <w:rsid w:val="00CD2DF6"/>
    <w:rsid w:val="00CD33E6"/>
    <w:rsid w:val="00CD412E"/>
    <w:rsid w:val="00CD48AD"/>
    <w:rsid w:val="00CD5DBD"/>
    <w:rsid w:val="00CE0E2F"/>
    <w:rsid w:val="00CE1B2C"/>
    <w:rsid w:val="00CE2197"/>
    <w:rsid w:val="00CE498C"/>
    <w:rsid w:val="00CE5D4C"/>
    <w:rsid w:val="00CE61A6"/>
    <w:rsid w:val="00CE6B92"/>
    <w:rsid w:val="00CE74CC"/>
    <w:rsid w:val="00CE77F0"/>
    <w:rsid w:val="00CF0669"/>
    <w:rsid w:val="00CF1CC7"/>
    <w:rsid w:val="00CF1D5E"/>
    <w:rsid w:val="00CF1FCF"/>
    <w:rsid w:val="00CF3581"/>
    <w:rsid w:val="00CF4A08"/>
    <w:rsid w:val="00CF4A2A"/>
    <w:rsid w:val="00CF61B8"/>
    <w:rsid w:val="00CF627C"/>
    <w:rsid w:val="00CF7890"/>
    <w:rsid w:val="00D00F74"/>
    <w:rsid w:val="00D00FE9"/>
    <w:rsid w:val="00D022CE"/>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BF8"/>
    <w:rsid w:val="00D53251"/>
    <w:rsid w:val="00D61AF6"/>
    <w:rsid w:val="00D63EBF"/>
    <w:rsid w:val="00D658E9"/>
    <w:rsid w:val="00D65E37"/>
    <w:rsid w:val="00D66243"/>
    <w:rsid w:val="00D71D9C"/>
    <w:rsid w:val="00D732EE"/>
    <w:rsid w:val="00D73713"/>
    <w:rsid w:val="00D76DB9"/>
    <w:rsid w:val="00D83552"/>
    <w:rsid w:val="00D8485A"/>
    <w:rsid w:val="00D87006"/>
    <w:rsid w:val="00D873ED"/>
    <w:rsid w:val="00D87F60"/>
    <w:rsid w:val="00D91067"/>
    <w:rsid w:val="00D9284F"/>
    <w:rsid w:val="00D9415A"/>
    <w:rsid w:val="00D94278"/>
    <w:rsid w:val="00D94F5E"/>
    <w:rsid w:val="00D95907"/>
    <w:rsid w:val="00D97F4A"/>
    <w:rsid w:val="00DA0CC4"/>
    <w:rsid w:val="00DA1784"/>
    <w:rsid w:val="00DA48AE"/>
    <w:rsid w:val="00DA67AC"/>
    <w:rsid w:val="00DA6FD8"/>
    <w:rsid w:val="00DB0402"/>
    <w:rsid w:val="00DB1C44"/>
    <w:rsid w:val="00DB40F4"/>
    <w:rsid w:val="00DB4B19"/>
    <w:rsid w:val="00DB4B34"/>
    <w:rsid w:val="00DB50C4"/>
    <w:rsid w:val="00DB50D7"/>
    <w:rsid w:val="00DB57A8"/>
    <w:rsid w:val="00DB5DEE"/>
    <w:rsid w:val="00DC1D41"/>
    <w:rsid w:val="00DC2DB0"/>
    <w:rsid w:val="00DC421A"/>
    <w:rsid w:val="00DC5892"/>
    <w:rsid w:val="00DC5986"/>
    <w:rsid w:val="00DC5AE6"/>
    <w:rsid w:val="00DD0D07"/>
    <w:rsid w:val="00DD2002"/>
    <w:rsid w:val="00DD3761"/>
    <w:rsid w:val="00DD43BC"/>
    <w:rsid w:val="00DD5E99"/>
    <w:rsid w:val="00DD6108"/>
    <w:rsid w:val="00DE0A67"/>
    <w:rsid w:val="00DE173B"/>
    <w:rsid w:val="00DE580E"/>
    <w:rsid w:val="00DE61FA"/>
    <w:rsid w:val="00DF0D41"/>
    <w:rsid w:val="00DF0FD8"/>
    <w:rsid w:val="00DF1181"/>
    <w:rsid w:val="00DF5AEA"/>
    <w:rsid w:val="00DF68DF"/>
    <w:rsid w:val="00DF792A"/>
    <w:rsid w:val="00E0121F"/>
    <w:rsid w:val="00E023DC"/>
    <w:rsid w:val="00E040AD"/>
    <w:rsid w:val="00E05C10"/>
    <w:rsid w:val="00E05E64"/>
    <w:rsid w:val="00E06931"/>
    <w:rsid w:val="00E06BD0"/>
    <w:rsid w:val="00E1145C"/>
    <w:rsid w:val="00E126F4"/>
    <w:rsid w:val="00E15CBC"/>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3607"/>
    <w:rsid w:val="00E448C4"/>
    <w:rsid w:val="00E44B49"/>
    <w:rsid w:val="00E51A35"/>
    <w:rsid w:val="00E5236B"/>
    <w:rsid w:val="00E53674"/>
    <w:rsid w:val="00E60350"/>
    <w:rsid w:val="00E624AB"/>
    <w:rsid w:val="00E63289"/>
    <w:rsid w:val="00E64276"/>
    <w:rsid w:val="00E665C2"/>
    <w:rsid w:val="00E67300"/>
    <w:rsid w:val="00E705B6"/>
    <w:rsid w:val="00E71730"/>
    <w:rsid w:val="00E71E9C"/>
    <w:rsid w:val="00E73586"/>
    <w:rsid w:val="00E7399B"/>
    <w:rsid w:val="00E748D6"/>
    <w:rsid w:val="00E771CA"/>
    <w:rsid w:val="00E82BBB"/>
    <w:rsid w:val="00E82C90"/>
    <w:rsid w:val="00E831C6"/>
    <w:rsid w:val="00E83545"/>
    <w:rsid w:val="00E83CE2"/>
    <w:rsid w:val="00E90DB7"/>
    <w:rsid w:val="00E9210A"/>
    <w:rsid w:val="00E9227B"/>
    <w:rsid w:val="00E923A1"/>
    <w:rsid w:val="00E947C4"/>
    <w:rsid w:val="00E95B57"/>
    <w:rsid w:val="00E97B91"/>
    <w:rsid w:val="00EA1249"/>
    <w:rsid w:val="00EA38C3"/>
    <w:rsid w:val="00EA45B6"/>
    <w:rsid w:val="00EA4CD6"/>
    <w:rsid w:val="00EA53C5"/>
    <w:rsid w:val="00EA6711"/>
    <w:rsid w:val="00EA7DAC"/>
    <w:rsid w:val="00EB0AF4"/>
    <w:rsid w:val="00EB0E76"/>
    <w:rsid w:val="00EB4770"/>
    <w:rsid w:val="00EB5850"/>
    <w:rsid w:val="00EB59D7"/>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20252"/>
    <w:rsid w:val="00F20E85"/>
    <w:rsid w:val="00F22F53"/>
    <w:rsid w:val="00F2307B"/>
    <w:rsid w:val="00F234F1"/>
    <w:rsid w:val="00F24DC6"/>
    <w:rsid w:val="00F2526C"/>
    <w:rsid w:val="00F256D1"/>
    <w:rsid w:val="00F25A83"/>
    <w:rsid w:val="00F32638"/>
    <w:rsid w:val="00F32EC5"/>
    <w:rsid w:val="00F33B3E"/>
    <w:rsid w:val="00F349FD"/>
    <w:rsid w:val="00F4170C"/>
    <w:rsid w:val="00F4171B"/>
    <w:rsid w:val="00F43E38"/>
    <w:rsid w:val="00F45AB2"/>
    <w:rsid w:val="00F511CE"/>
    <w:rsid w:val="00F527CE"/>
    <w:rsid w:val="00F532F3"/>
    <w:rsid w:val="00F547B5"/>
    <w:rsid w:val="00F56C0C"/>
    <w:rsid w:val="00F56C3D"/>
    <w:rsid w:val="00F573F5"/>
    <w:rsid w:val="00F62535"/>
    <w:rsid w:val="00F6278B"/>
    <w:rsid w:val="00F70074"/>
    <w:rsid w:val="00F704C7"/>
    <w:rsid w:val="00F71317"/>
    <w:rsid w:val="00F71584"/>
    <w:rsid w:val="00F72709"/>
    <w:rsid w:val="00F74B77"/>
    <w:rsid w:val="00F763B1"/>
    <w:rsid w:val="00F80360"/>
    <w:rsid w:val="00F81347"/>
    <w:rsid w:val="00F825C0"/>
    <w:rsid w:val="00F82615"/>
    <w:rsid w:val="00F8285E"/>
    <w:rsid w:val="00F82DD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36BB"/>
    <w:rsid w:val="00FE433B"/>
    <w:rsid w:val="00FE4A8A"/>
    <w:rsid w:val="00FE7C06"/>
    <w:rsid w:val="00FF0ABC"/>
    <w:rsid w:val="00FF1111"/>
    <w:rsid w:val="00FF1BF6"/>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114D30"/>
    <w:pPr>
      <w:tabs>
        <w:tab w:val="left" w:pos="360"/>
        <w:tab w:val="right" w:leader="dot" w:pos="9350"/>
      </w:tabs>
      <w:spacing w:before="240" w:after="60"/>
      <w:ind w:left="360" w:hanging="360"/>
    </w:pPr>
    <w:rPr>
      <w:b/>
      <w:sz w:val="24"/>
    </w:rPr>
  </w:style>
  <w:style w:type="paragraph" w:styleId="TOC2">
    <w:name w:val="toc 2"/>
    <w:basedOn w:val="Normal"/>
    <w:next w:val="Normal"/>
    <w:autoRedefine/>
    <w:uiPriority w:val="39"/>
    <w:qFormat/>
    <w:rsid w:val="00114D30"/>
    <w:pPr>
      <w:tabs>
        <w:tab w:val="left" w:pos="1080"/>
        <w:tab w:val="right" w:leader="dot" w:pos="9350"/>
      </w:tabs>
      <w:spacing w:before="0"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26640B"/>
    <w:pPr>
      <w:keepNext/>
      <w:spacing w:before="240"/>
      <w:jc w:val="center"/>
    </w:pPr>
    <w:rPr>
      <w:rFonts w:ascii="Arial Narrow" w:hAnsi="Arial Narrow"/>
      <w:b/>
      <w:bCs/>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9B5D03"/>
    <w:pPr>
      <w:numPr>
        <w:numId w:val="10"/>
      </w:numPr>
      <w:autoSpaceDE w:val="0"/>
      <w:autoSpaceDN w:val="0"/>
      <w:adjustRightInd w:val="0"/>
      <w:spacing w:before="0"/>
    </w:pPr>
    <w:rPr>
      <w:rFonts w:cs="Cambria"/>
      <w:color w:val="000000"/>
      <w:szCs w:val="23"/>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9E6957"/>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 w:type="character" w:styleId="SubtleReference">
    <w:name w:val="Subtle Reference"/>
    <w:basedOn w:val="DefaultParagraphFont"/>
    <w:uiPriority w:val="31"/>
    <w:qFormat/>
    <w:rsid w:val="002937DE"/>
    <w:rPr>
      <w:rFonts w:ascii="Verdana" w:hAnsi="Verdana"/>
      <w:caps w:val="0"/>
      <w:smallCaps w:val="0"/>
      <w:color w:val="000000" w:themeColor="text1"/>
      <w:u w:val="single"/>
    </w:rPr>
  </w:style>
  <w:style w:type="paragraph" w:customStyle="1" w:styleId="FigureTablelink">
    <w:name w:val="Figure_Table link"/>
    <w:basedOn w:val="Normal"/>
    <w:link w:val="FigureTablelinkChar"/>
    <w:qFormat/>
    <w:rsid w:val="0026640B"/>
    <w:rPr>
      <w:color w:val="0000FF"/>
      <w:u w:val="single"/>
    </w:rPr>
  </w:style>
  <w:style w:type="character" w:customStyle="1" w:styleId="FigureTablelinkChar">
    <w:name w:val="Figure_Table link Char"/>
    <w:basedOn w:val="DefaultParagraphFont"/>
    <w:link w:val="FigureTablelink"/>
    <w:rsid w:val="0026640B"/>
    <w:rPr>
      <w:rFonts w:ascii="Verdana" w:hAnsi="Verdana"/>
      <w:color w:val="0000FF"/>
      <w:szCs w:val="24"/>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9D2E62"/>
    <w:pPr>
      <w:keepNext/>
      <w:tabs>
        <w:tab w:val="left" w:pos="900"/>
      </w:tabs>
      <w:spacing w:before="18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114D30"/>
    <w:pPr>
      <w:tabs>
        <w:tab w:val="left" w:pos="360"/>
        <w:tab w:val="right" w:leader="dot" w:pos="9350"/>
      </w:tabs>
      <w:spacing w:before="240" w:after="60"/>
      <w:ind w:left="360" w:hanging="360"/>
    </w:pPr>
    <w:rPr>
      <w:b/>
      <w:sz w:val="24"/>
    </w:rPr>
  </w:style>
  <w:style w:type="paragraph" w:styleId="TOC2">
    <w:name w:val="toc 2"/>
    <w:basedOn w:val="Normal"/>
    <w:next w:val="Normal"/>
    <w:autoRedefine/>
    <w:uiPriority w:val="39"/>
    <w:qFormat/>
    <w:rsid w:val="00114D30"/>
    <w:pPr>
      <w:tabs>
        <w:tab w:val="left" w:pos="1080"/>
        <w:tab w:val="right" w:leader="dot" w:pos="9350"/>
      </w:tabs>
      <w:spacing w:before="0"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26640B"/>
    <w:pPr>
      <w:keepNext/>
      <w:spacing w:before="240"/>
      <w:jc w:val="center"/>
    </w:pPr>
    <w:rPr>
      <w:rFonts w:ascii="Arial Narrow" w:hAnsi="Arial Narrow"/>
      <w:b/>
      <w:bCs/>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9B5D03"/>
    <w:pPr>
      <w:numPr>
        <w:numId w:val="10"/>
      </w:numPr>
      <w:autoSpaceDE w:val="0"/>
      <w:autoSpaceDN w:val="0"/>
      <w:adjustRightInd w:val="0"/>
      <w:spacing w:before="0"/>
    </w:pPr>
    <w:rPr>
      <w:rFonts w:cs="Cambria"/>
      <w:color w:val="000000"/>
      <w:szCs w:val="23"/>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FE4A8A"/>
    <w:rPr>
      <w:rFonts w:eastAsiaTheme="minorHAnsi"/>
      <w:i/>
      <w:iCs/>
      <w:sz w:val="22"/>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9E6957"/>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031F71"/>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note">
    <w:name w:val="note"/>
    <w:basedOn w:val="Normal"/>
    <w:rsid w:val="00B208B8"/>
    <w:pPr>
      <w:suppressAutoHyphens/>
      <w:spacing w:before="60" w:after="60" w:line="218" w:lineRule="atLeast"/>
    </w:pPr>
    <w:rPr>
      <w:rFonts w:ascii="Arial" w:hAnsi="Arial"/>
      <w:sz w:val="22"/>
      <w:szCs w:val="20"/>
    </w:rPr>
  </w:style>
  <w:style w:type="paragraph" w:customStyle="1" w:styleId="Tabletext0">
    <w:name w:val="Tabletext"/>
    <w:basedOn w:val="Normal"/>
    <w:rsid w:val="00B208B8"/>
    <w:pPr>
      <w:spacing w:before="40" w:after="40"/>
    </w:pPr>
    <w:rPr>
      <w:rFonts w:ascii="Arial" w:hAnsi="Arial"/>
      <w:szCs w:val="20"/>
    </w:rPr>
  </w:style>
  <w:style w:type="paragraph" w:customStyle="1" w:styleId="Message">
    <w:name w:val="Message"/>
    <w:link w:val="MessageChar"/>
    <w:rsid w:val="00B208B8"/>
    <w:pPr>
      <w:spacing w:before="40" w:after="40"/>
    </w:pPr>
    <w:rPr>
      <w:rFonts w:ascii="Arial" w:hAnsi="Arial" w:cs="Arial"/>
    </w:rPr>
  </w:style>
  <w:style w:type="character" w:customStyle="1" w:styleId="MessageChar">
    <w:name w:val="Message Char"/>
    <w:basedOn w:val="DefaultParagraphFont"/>
    <w:link w:val="Message"/>
    <w:rsid w:val="00B208B8"/>
    <w:rPr>
      <w:rFonts w:ascii="Arial" w:hAnsi="Arial" w:cs="Arial"/>
    </w:rPr>
  </w:style>
  <w:style w:type="paragraph" w:customStyle="1" w:styleId="Style1">
    <w:name w:val="Style1"/>
    <w:basedOn w:val="Normal"/>
    <w:qFormat/>
    <w:rsid w:val="00B208B8"/>
    <w:pPr>
      <w:widowControl w:val="0"/>
      <w:spacing w:before="40" w:after="40"/>
      <w:ind w:left="274" w:firstLine="446"/>
    </w:pPr>
    <w:rPr>
      <w:rFonts w:ascii="Arial" w:hAnsi="Arial"/>
      <w:snapToGrid w:val="0"/>
      <w:szCs w:val="20"/>
    </w:rPr>
  </w:style>
  <w:style w:type="character" w:styleId="SubtleReference">
    <w:name w:val="Subtle Reference"/>
    <w:basedOn w:val="DefaultParagraphFont"/>
    <w:uiPriority w:val="31"/>
    <w:qFormat/>
    <w:rsid w:val="002937DE"/>
    <w:rPr>
      <w:rFonts w:ascii="Verdana" w:hAnsi="Verdana"/>
      <w:caps w:val="0"/>
      <w:smallCaps w:val="0"/>
      <w:color w:val="000000" w:themeColor="text1"/>
      <w:u w:val="single"/>
    </w:rPr>
  </w:style>
  <w:style w:type="paragraph" w:customStyle="1" w:styleId="FigureTablelink">
    <w:name w:val="Figure_Table link"/>
    <w:basedOn w:val="Normal"/>
    <w:link w:val="FigureTablelinkChar"/>
    <w:qFormat/>
    <w:rsid w:val="0026640B"/>
    <w:rPr>
      <w:color w:val="0000FF"/>
      <w:u w:val="single"/>
    </w:rPr>
  </w:style>
  <w:style w:type="character" w:customStyle="1" w:styleId="FigureTablelinkChar">
    <w:name w:val="Figure_Table link Char"/>
    <w:basedOn w:val="DefaultParagraphFont"/>
    <w:link w:val="FigureTablelink"/>
    <w:rsid w:val="0026640B"/>
    <w:rPr>
      <w:rFonts w:ascii="Verdana" w:hAnsi="Verdana"/>
      <w:color w:val="0000FF"/>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image" Target="media/image9.emf"/><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5.emf"/><Relationship Id="rId34" Type="http://schemas.openxmlformats.org/officeDocument/2006/relationships/image" Target="media/image17.emf"/><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8.emf"/><Relationship Id="rId33" Type="http://schemas.openxmlformats.org/officeDocument/2006/relationships/image" Target="media/image16.emf"/><Relationship Id="rId38"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7.emf"/><Relationship Id="rId32" Type="http://schemas.openxmlformats.org/officeDocument/2006/relationships/image" Target="media/image15.emf"/><Relationship Id="rId37" Type="http://schemas.openxmlformats.org/officeDocument/2006/relationships/image" Target="media/image20.emf"/><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fsweb.wo.fs.fed.us/irm/helpdesk/TIBS/2006_released_tibs/index.html" TargetMode="External"/><Relationship Id="rId28" Type="http://schemas.openxmlformats.org/officeDocument/2006/relationships/image" Target="media/image11.emf"/><Relationship Id="rId36" Type="http://schemas.openxmlformats.org/officeDocument/2006/relationships/image" Target="media/image19.emf"/><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image" Target="media/image14.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image" Target="media/image10.emf"/><Relationship Id="rId30" Type="http://schemas.openxmlformats.org/officeDocument/2006/relationships/image" Target="media/image13.emf"/><Relationship Id="rId35" Type="http://schemas.openxmlformats.org/officeDocument/2006/relationships/image" Target="media/image18.emf"/></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5EA2D164-2058-4863-889A-D9E1D0B12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1320</TotalTime>
  <Pages>1</Pages>
  <Words>1289</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8625</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23</cp:revision>
  <cp:lastPrinted>2013-08-28T17:47:00Z</cp:lastPrinted>
  <dcterms:created xsi:type="dcterms:W3CDTF">2014-06-04T21:40:00Z</dcterms:created>
  <dcterms:modified xsi:type="dcterms:W3CDTF">2015-02-18T17:00:00Z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