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A5D" w:rsidRPr="009E43E2" w:rsidRDefault="009E43E2" w:rsidP="009E43E2">
      <w:pPr>
        <w:pStyle w:val="Heading3"/>
        <w:ind w:left="-630"/>
        <w:jc w:val="center"/>
        <w:rPr>
          <w:color w:val="auto"/>
          <w:sz w:val="28"/>
          <w:szCs w:val="28"/>
        </w:rPr>
      </w:pPr>
      <w:bookmarkStart w:id="0" w:name="_GoBack"/>
      <w:r w:rsidRPr="009E43E2">
        <w:rPr>
          <w:color w:val="auto"/>
          <w:sz w:val="28"/>
          <w:szCs w:val="28"/>
        </w:rPr>
        <w:t>Typical Setting</w:t>
      </w:r>
      <w:r w:rsidR="00EA1A5D" w:rsidRPr="009E43E2">
        <w:rPr>
          <w:color w:val="auto"/>
          <w:sz w:val="28"/>
          <w:szCs w:val="28"/>
        </w:rPr>
        <w:t xml:space="preserve"> Characteristics </w:t>
      </w:r>
      <w:r w:rsidRPr="009E43E2">
        <w:rPr>
          <w:color w:val="auto"/>
          <w:sz w:val="28"/>
          <w:szCs w:val="28"/>
        </w:rPr>
        <w:t xml:space="preserve">of </w:t>
      </w:r>
      <w:r w:rsidR="00EA1A5D" w:rsidRPr="009E43E2">
        <w:rPr>
          <w:color w:val="auto"/>
          <w:sz w:val="28"/>
          <w:szCs w:val="28"/>
        </w:rPr>
        <w:t xml:space="preserve">each ROS </w:t>
      </w:r>
      <w:r w:rsidRPr="009E43E2">
        <w:rPr>
          <w:color w:val="auto"/>
          <w:sz w:val="28"/>
          <w:szCs w:val="28"/>
        </w:rPr>
        <w:t>Class</w:t>
      </w:r>
    </w:p>
    <w:bookmarkEnd w:id="0"/>
    <w:p w:rsidR="00EA1A5D" w:rsidRPr="009F4A37" w:rsidRDefault="00EA1A5D" w:rsidP="00EA1A5D"/>
    <w:tbl>
      <w:tblPr>
        <w:tblW w:w="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615"/>
        <w:gridCol w:w="1530"/>
        <w:gridCol w:w="4319"/>
        <w:gridCol w:w="4048"/>
      </w:tblGrid>
      <w:tr w:rsidR="00EA1A5D" w:rsidRPr="002B1EAE" w:rsidTr="00FC7D50">
        <w:trPr>
          <w:cantSplit/>
          <w:trHeight w:val="312"/>
          <w:tblHeader/>
          <w:jc w:val="center"/>
        </w:trPr>
        <w:tc>
          <w:tcPr>
            <w:tcW w:w="2145" w:type="dxa"/>
            <w:gridSpan w:val="2"/>
            <w:tcBorders>
              <w:top w:val="single" w:sz="12" w:space="0" w:color="auto"/>
              <w:left w:val="single" w:sz="12" w:space="0" w:color="auto"/>
              <w:bottom w:val="single" w:sz="12" w:space="0" w:color="auto"/>
              <w:right w:val="single" w:sz="12" w:space="0" w:color="auto"/>
            </w:tcBorders>
            <w:shd w:val="clear" w:color="auto" w:fill="E7E6E6" w:themeFill="background2"/>
          </w:tcPr>
          <w:p w:rsidR="00EA1A5D" w:rsidRPr="00CF6EA0" w:rsidRDefault="00EA1A5D" w:rsidP="00FC7D50">
            <w:pPr>
              <w:rPr>
                <w:b/>
              </w:rPr>
            </w:pPr>
            <w:r w:rsidRPr="00CF6EA0">
              <w:rPr>
                <w:b/>
              </w:rPr>
              <w:t>ROS      Setting</w:t>
            </w:r>
          </w:p>
        </w:tc>
        <w:tc>
          <w:tcPr>
            <w:tcW w:w="4319" w:type="dxa"/>
            <w:tcBorders>
              <w:top w:val="single" w:sz="12" w:space="0" w:color="auto"/>
              <w:left w:val="single" w:sz="12" w:space="0" w:color="auto"/>
              <w:bottom w:val="single" w:sz="12" w:space="0" w:color="auto"/>
              <w:right w:val="single" w:sz="12" w:space="0" w:color="auto"/>
            </w:tcBorders>
            <w:shd w:val="clear" w:color="auto" w:fill="E7E6E6" w:themeFill="background2"/>
            <w:hideMark/>
          </w:tcPr>
          <w:p w:rsidR="00EA1A5D" w:rsidRPr="00CF6EA0" w:rsidRDefault="00EA1A5D" w:rsidP="00FC7D50">
            <w:pPr>
              <w:jc w:val="center"/>
              <w:rPr>
                <w:b/>
              </w:rPr>
            </w:pPr>
            <w:r w:rsidRPr="00CF6EA0">
              <w:rPr>
                <w:b/>
              </w:rPr>
              <w:t>Summer Characteristics</w:t>
            </w:r>
          </w:p>
        </w:tc>
        <w:tc>
          <w:tcPr>
            <w:tcW w:w="4048" w:type="dxa"/>
            <w:tcBorders>
              <w:top w:val="single" w:sz="12" w:space="0" w:color="auto"/>
              <w:left w:val="single" w:sz="12" w:space="0" w:color="auto"/>
              <w:bottom w:val="single" w:sz="12" w:space="0" w:color="auto"/>
              <w:right w:val="single" w:sz="12" w:space="0" w:color="auto"/>
            </w:tcBorders>
            <w:shd w:val="clear" w:color="auto" w:fill="E7E6E6" w:themeFill="background2"/>
            <w:hideMark/>
          </w:tcPr>
          <w:p w:rsidR="00EA1A5D" w:rsidRPr="00CF6EA0" w:rsidRDefault="00EA1A5D" w:rsidP="00FC7D50">
            <w:pPr>
              <w:jc w:val="center"/>
              <w:rPr>
                <w:b/>
              </w:rPr>
            </w:pPr>
            <w:r w:rsidRPr="00CF6EA0">
              <w:rPr>
                <w:b/>
              </w:rPr>
              <w:t>Winter Characteristics</w:t>
            </w:r>
          </w:p>
        </w:tc>
      </w:tr>
      <w:tr w:rsidR="00EA1A5D" w:rsidRPr="002B1EAE" w:rsidTr="00FC7D50">
        <w:trPr>
          <w:cantSplit/>
          <w:trHeight w:val="191"/>
          <w:jc w:val="center"/>
        </w:trPr>
        <w:tc>
          <w:tcPr>
            <w:tcW w:w="615" w:type="dxa"/>
            <w:vMerge w:val="restart"/>
            <w:tcBorders>
              <w:top w:val="single" w:sz="12" w:space="0" w:color="auto"/>
              <w:left w:val="single" w:sz="12" w:space="0" w:color="auto"/>
              <w:bottom w:val="single" w:sz="12" w:space="0" w:color="auto"/>
              <w:right w:val="single" w:sz="12" w:space="0" w:color="auto"/>
            </w:tcBorders>
            <w:textDirection w:val="btLr"/>
            <w:hideMark/>
          </w:tcPr>
          <w:p w:rsidR="00EA1A5D" w:rsidRPr="00CF6EA0" w:rsidRDefault="00EA1A5D" w:rsidP="00FC7D50">
            <w:pPr>
              <w:jc w:val="center"/>
              <w:rPr>
                <w:b/>
              </w:rPr>
            </w:pPr>
            <w:r w:rsidRPr="00CF6EA0">
              <w:rPr>
                <w:b/>
              </w:rPr>
              <w:t>Primitive (P) ROS Class</w:t>
            </w:r>
          </w:p>
        </w:tc>
        <w:tc>
          <w:tcPr>
            <w:tcW w:w="1530" w:type="dxa"/>
            <w:vMerge w:val="restart"/>
            <w:tcBorders>
              <w:top w:val="single" w:sz="12" w:space="0" w:color="auto"/>
              <w:left w:val="single" w:sz="12" w:space="0" w:color="auto"/>
              <w:bottom w:val="single" w:sz="12" w:space="0" w:color="auto"/>
              <w:right w:val="single" w:sz="12" w:space="0" w:color="auto"/>
            </w:tcBorders>
            <w:vAlign w:val="center"/>
            <w:hideMark/>
          </w:tcPr>
          <w:p w:rsidR="00EA1A5D" w:rsidRPr="00CF6EA0" w:rsidRDefault="00EA1A5D" w:rsidP="00FC7D50">
            <w:pPr>
              <w:jc w:val="center"/>
            </w:pPr>
            <w:r w:rsidRPr="00CF6EA0">
              <w:t>Physical</w:t>
            </w:r>
          </w:p>
        </w:tc>
        <w:tc>
          <w:tcPr>
            <w:tcW w:w="8367" w:type="dxa"/>
            <w:gridSpan w:val="2"/>
            <w:tcBorders>
              <w:top w:val="single" w:sz="12" w:space="0" w:color="auto"/>
              <w:left w:val="single" w:sz="12" w:space="0" w:color="auto"/>
              <w:bottom w:val="single" w:sz="12" w:space="0" w:color="auto"/>
              <w:right w:val="single" w:sz="12" w:space="0" w:color="auto"/>
            </w:tcBorders>
            <w:hideMark/>
          </w:tcPr>
          <w:p w:rsidR="00EA1A5D" w:rsidRDefault="00EA1A5D" w:rsidP="00FC7D50">
            <w:pPr>
              <w:rPr>
                <w:sz w:val="22"/>
                <w:szCs w:val="22"/>
              </w:rPr>
            </w:pPr>
            <w:r w:rsidRPr="002B1EAE">
              <w:rPr>
                <w:sz w:val="22"/>
                <w:szCs w:val="22"/>
              </w:rPr>
              <w:t>Theme: Predominately unmodified, naturally evolving, vast, and remote</w:t>
            </w:r>
          </w:p>
          <w:p w:rsidR="00EA1A5D" w:rsidRPr="002B1EAE" w:rsidRDefault="00EA1A5D" w:rsidP="00FC7D50">
            <w:pPr>
              <w:rPr>
                <w:sz w:val="22"/>
                <w:szCs w:val="22"/>
              </w:rPr>
            </w:pPr>
          </w:p>
        </w:tc>
      </w:tr>
      <w:tr w:rsidR="00EA1A5D" w:rsidRPr="002B1EAE" w:rsidTr="00FC7D50">
        <w:trPr>
          <w:cantSplit/>
          <w:trHeight w:val="190"/>
          <w:jc w:val="center"/>
        </w:trPr>
        <w:tc>
          <w:tcPr>
            <w:tcW w:w="2145" w:type="dxa"/>
            <w:vMerge/>
            <w:tcBorders>
              <w:top w:val="single" w:sz="12" w:space="0" w:color="auto"/>
              <w:left w:val="single" w:sz="12" w:space="0" w:color="auto"/>
              <w:bottom w:val="single" w:sz="12" w:space="0" w:color="auto"/>
              <w:right w:val="single" w:sz="12" w:space="0" w:color="auto"/>
            </w:tcBorders>
            <w:vAlign w:val="center"/>
            <w:hideMark/>
          </w:tcPr>
          <w:p w:rsidR="00EA1A5D" w:rsidRPr="002B1EAE" w:rsidRDefault="00EA1A5D" w:rsidP="00FC7D50">
            <w:pPr>
              <w:spacing w:line="256" w:lineRule="auto"/>
              <w:rPr>
                <w:color w:val="000000"/>
                <w:sz w:val="22"/>
                <w:szCs w:val="22"/>
              </w:rPr>
            </w:pPr>
          </w:p>
        </w:tc>
        <w:tc>
          <w:tcPr>
            <w:tcW w:w="1530" w:type="dxa"/>
            <w:vMerge/>
            <w:tcBorders>
              <w:top w:val="single" w:sz="12" w:space="0" w:color="auto"/>
              <w:left w:val="single" w:sz="12" w:space="0" w:color="auto"/>
              <w:bottom w:val="single" w:sz="12" w:space="0" w:color="auto"/>
              <w:right w:val="single" w:sz="12" w:space="0" w:color="auto"/>
            </w:tcBorders>
            <w:vAlign w:val="center"/>
            <w:hideMark/>
          </w:tcPr>
          <w:p w:rsidR="00EA1A5D" w:rsidRPr="002B1EAE" w:rsidRDefault="00EA1A5D" w:rsidP="00FC7D50">
            <w:pPr>
              <w:spacing w:line="256" w:lineRule="auto"/>
              <w:rPr>
                <w:color w:val="000000"/>
                <w:sz w:val="22"/>
                <w:szCs w:val="22"/>
              </w:rPr>
            </w:pPr>
          </w:p>
        </w:tc>
        <w:tc>
          <w:tcPr>
            <w:tcW w:w="8367" w:type="dxa"/>
            <w:gridSpan w:val="2"/>
            <w:tcBorders>
              <w:top w:val="single" w:sz="12" w:space="0" w:color="auto"/>
              <w:left w:val="single" w:sz="12" w:space="0" w:color="auto"/>
              <w:bottom w:val="single" w:sz="12" w:space="0" w:color="auto"/>
              <w:right w:val="single" w:sz="12" w:space="0" w:color="auto"/>
            </w:tcBorders>
            <w:hideMark/>
          </w:tcPr>
          <w:p w:rsidR="00EA1A5D" w:rsidRDefault="00EA1A5D" w:rsidP="00FC7D50">
            <w:pPr>
              <w:rPr>
                <w:sz w:val="22"/>
                <w:szCs w:val="22"/>
              </w:rPr>
            </w:pPr>
            <w:r w:rsidRPr="002B1EAE">
              <w:rPr>
                <w:sz w:val="22"/>
                <w:szCs w:val="22"/>
              </w:rPr>
              <w:t>Remoteness: 3 miles or more from designated motorized routes and areas</w:t>
            </w:r>
          </w:p>
          <w:p w:rsidR="00EA1A5D" w:rsidRPr="002B1EAE" w:rsidRDefault="00EA1A5D" w:rsidP="00FC7D50">
            <w:pPr>
              <w:rPr>
                <w:sz w:val="22"/>
                <w:szCs w:val="22"/>
              </w:rPr>
            </w:pPr>
          </w:p>
        </w:tc>
      </w:tr>
      <w:tr w:rsidR="00EA1A5D" w:rsidRPr="002B1EAE" w:rsidTr="00FC7D50">
        <w:trPr>
          <w:cantSplit/>
          <w:trHeight w:val="69"/>
          <w:jc w:val="center"/>
        </w:trPr>
        <w:tc>
          <w:tcPr>
            <w:tcW w:w="2145" w:type="dxa"/>
            <w:vMerge/>
            <w:tcBorders>
              <w:top w:val="single" w:sz="12" w:space="0" w:color="auto"/>
              <w:left w:val="single" w:sz="12" w:space="0" w:color="auto"/>
              <w:bottom w:val="single" w:sz="12" w:space="0" w:color="auto"/>
              <w:right w:val="single" w:sz="12" w:space="0" w:color="auto"/>
            </w:tcBorders>
            <w:vAlign w:val="center"/>
            <w:hideMark/>
          </w:tcPr>
          <w:p w:rsidR="00EA1A5D" w:rsidRPr="002B1EAE" w:rsidRDefault="00EA1A5D" w:rsidP="00FC7D50">
            <w:pPr>
              <w:spacing w:line="256" w:lineRule="auto"/>
              <w:rPr>
                <w:color w:val="000000"/>
                <w:sz w:val="22"/>
                <w:szCs w:val="22"/>
              </w:rPr>
            </w:pPr>
          </w:p>
        </w:tc>
        <w:tc>
          <w:tcPr>
            <w:tcW w:w="1530" w:type="dxa"/>
            <w:vMerge/>
            <w:tcBorders>
              <w:top w:val="single" w:sz="12" w:space="0" w:color="auto"/>
              <w:left w:val="single" w:sz="12" w:space="0" w:color="auto"/>
              <w:bottom w:val="single" w:sz="12" w:space="0" w:color="auto"/>
              <w:right w:val="single" w:sz="12" w:space="0" w:color="auto"/>
            </w:tcBorders>
            <w:vAlign w:val="center"/>
            <w:hideMark/>
          </w:tcPr>
          <w:p w:rsidR="00EA1A5D" w:rsidRPr="002B1EAE" w:rsidRDefault="00EA1A5D" w:rsidP="00FC7D50">
            <w:pPr>
              <w:spacing w:line="256" w:lineRule="auto"/>
              <w:rPr>
                <w:color w:val="000000"/>
                <w:sz w:val="22"/>
                <w:szCs w:val="22"/>
              </w:rPr>
            </w:pPr>
          </w:p>
        </w:tc>
        <w:tc>
          <w:tcPr>
            <w:tcW w:w="8367" w:type="dxa"/>
            <w:gridSpan w:val="2"/>
            <w:tcBorders>
              <w:top w:val="single" w:sz="12" w:space="0" w:color="auto"/>
              <w:left w:val="single" w:sz="12" w:space="0" w:color="auto"/>
              <w:bottom w:val="single" w:sz="12" w:space="0" w:color="auto"/>
              <w:right w:val="single" w:sz="12" w:space="0" w:color="auto"/>
            </w:tcBorders>
            <w:hideMark/>
          </w:tcPr>
          <w:p w:rsidR="00EA1A5D" w:rsidRDefault="00EA1A5D" w:rsidP="00FC7D50">
            <w:pPr>
              <w:rPr>
                <w:sz w:val="22"/>
                <w:szCs w:val="22"/>
              </w:rPr>
            </w:pPr>
            <w:r w:rsidRPr="002B1EAE">
              <w:rPr>
                <w:sz w:val="22"/>
                <w:szCs w:val="22"/>
              </w:rPr>
              <w:t>Size: 5,000 or more acres</w:t>
            </w:r>
          </w:p>
          <w:p w:rsidR="00EA1A5D" w:rsidRPr="002B1EAE" w:rsidRDefault="00EA1A5D" w:rsidP="00FC7D50">
            <w:pPr>
              <w:rPr>
                <w:sz w:val="22"/>
                <w:szCs w:val="22"/>
              </w:rPr>
            </w:pPr>
          </w:p>
        </w:tc>
      </w:tr>
      <w:tr w:rsidR="00EA1A5D" w:rsidRPr="002B1EAE" w:rsidTr="00FC7D50">
        <w:trPr>
          <w:cantSplit/>
          <w:trHeight w:val="69"/>
          <w:jc w:val="center"/>
        </w:trPr>
        <w:tc>
          <w:tcPr>
            <w:tcW w:w="2145" w:type="dxa"/>
            <w:vMerge/>
            <w:tcBorders>
              <w:top w:val="single" w:sz="12" w:space="0" w:color="auto"/>
              <w:left w:val="single" w:sz="12" w:space="0" w:color="auto"/>
              <w:bottom w:val="single" w:sz="12" w:space="0" w:color="auto"/>
              <w:right w:val="single" w:sz="12" w:space="0" w:color="auto"/>
            </w:tcBorders>
            <w:vAlign w:val="center"/>
            <w:hideMark/>
          </w:tcPr>
          <w:p w:rsidR="00EA1A5D" w:rsidRPr="002B1EAE" w:rsidRDefault="00EA1A5D" w:rsidP="00FC7D50">
            <w:pPr>
              <w:spacing w:line="256" w:lineRule="auto"/>
              <w:rPr>
                <w:color w:val="000000"/>
                <w:sz w:val="22"/>
                <w:szCs w:val="22"/>
              </w:rPr>
            </w:pPr>
          </w:p>
        </w:tc>
        <w:tc>
          <w:tcPr>
            <w:tcW w:w="1530" w:type="dxa"/>
            <w:vMerge/>
            <w:tcBorders>
              <w:top w:val="single" w:sz="12" w:space="0" w:color="auto"/>
              <w:left w:val="single" w:sz="12" w:space="0" w:color="auto"/>
              <w:bottom w:val="single" w:sz="12" w:space="0" w:color="auto"/>
              <w:right w:val="single" w:sz="12" w:space="0" w:color="auto"/>
            </w:tcBorders>
            <w:vAlign w:val="center"/>
            <w:hideMark/>
          </w:tcPr>
          <w:p w:rsidR="00EA1A5D" w:rsidRPr="002B1EAE" w:rsidRDefault="00EA1A5D" w:rsidP="00FC7D50">
            <w:pPr>
              <w:spacing w:line="256" w:lineRule="auto"/>
              <w:rPr>
                <w:color w:val="000000"/>
                <w:sz w:val="22"/>
                <w:szCs w:val="22"/>
              </w:rPr>
            </w:pPr>
          </w:p>
        </w:tc>
        <w:tc>
          <w:tcPr>
            <w:tcW w:w="4319" w:type="dxa"/>
            <w:tcBorders>
              <w:top w:val="single" w:sz="12" w:space="0" w:color="auto"/>
              <w:left w:val="single" w:sz="12" w:space="0" w:color="auto"/>
              <w:bottom w:val="single" w:sz="12" w:space="0" w:color="auto"/>
              <w:right w:val="single" w:sz="12" w:space="0" w:color="auto"/>
            </w:tcBorders>
          </w:tcPr>
          <w:p w:rsidR="00EA1A5D" w:rsidRPr="002B1EAE" w:rsidRDefault="00EA1A5D" w:rsidP="00FC7D50">
            <w:pPr>
              <w:rPr>
                <w:sz w:val="22"/>
                <w:szCs w:val="22"/>
              </w:rPr>
            </w:pPr>
            <w:r w:rsidRPr="002B1EAE">
              <w:rPr>
                <w:sz w:val="22"/>
                <w:szCs w:val="22"/>
              </w:rPr>
              <w:t>Infrastructure (access and facilities)</w:t>
            </w:r>
          </w:p>
          <w:p w:rsidR="00EA1A5D" w:rsidRDefault="00EA1A5D" w:rsidP="00FC7D50">
            <w:pPr>
              <w:tabs>
                <w:tab w:val="left" w:pos="1113"/>
              </w:tabs>
              <w:rPr>
                <w:sz w:val="22"/>
                <w:szCs w:val="22"/>
              </w:rPr>
            </w:pPr>
            <w:r w:rsidRPr="002B1EAE">
              <w:rPr>
                <w:sz w:val="22"/>
                <w:szCs w:val="22"/>
              </w:rPr>
              <w:t xml:space="preserve"> </w:t>
            </w:r>
            <w:r>
              <w:rPr>
                <w:sz w:val="22"/>
                <w:szCs w:val="22"/>
              </w:rPr>
              <w:t xml:space="preserve">  Access - Non-motorized trails;</w:t>
            </w:r>
            <w:r w:rsidRPr="002B1EAE">
              <w:rPr>
                <w:sz w:val="22"/>
                <w:szCs w:val="22"/>
              </w:rPr>
              <w:t xml:space="preserve"> </w:t>
            </w:r>
            <w:r>
              <w:rPr>
                <w:sz w:val="22"/>
                <w:szCs w:val="22"/>
              </w:rPr>
              <w:t xml:space="preserve">typically </w:t>
            </w:r>
          </w:p>
          <w:p w:rsidR="00EA1A5D" w:rsidRDefault="00EA1A5D" w:rsidP="00FC7D50">
            <w:pPr>
              <w:tabs>
                <w:tab w:val="left" w:pos="1113"/>
              </w:tabs>
              <w:rPr>
                <w:sz w:val="22"/>
                <w:szCs w:val="22"/>
              </w:rPr>
            </w:pPr>
            <w:r>
              <w:rPr>
                <w:sz w:val="22"/>
                <w:szCs w:val="22"/>
              </w:rPr>
              <w:t xml:space="preserve">                  trail class 1; </w:t>
            </w:r>
            <w:r w:rsidRPr="002B1EAE">
              <w:rPr>
                <w:sz w:val="22"/>
                <w:szCs w:val="22"/>
              </w:rPr>
              <w:t xml:space="preserve">Travel on foot and </w:t>
            </w:r>
          </w:p>
          <w:p w:rsidR="00EA1A5D" w:rsidRDefault="00EA1A5D" w:rsidP="00FC7D50">
            <w:pPr>
              <w:tabs>
                <w:tab w:val="left" w:pos="1113"/>
              </w:tabs>
              <w:rPr>
                <w:sz w:val="22"/>
                <w:szCs w:val="22"/>
              </w:rPr>
            </w:pPr>
            <w:r>
              <w:rPr>
                <w:sz w:val="22"/>
                <w:szCs w:val="22"/>
              </w:rPr>
              <w:t xml:space="preserve">                  </w:t>
            </w:r>
            <w:r w:rsidRPr="002B1EAE">
              <w:rPr>
                <w:sz w:val="22"/>
                <w:szCs w:val="22"/>
              </w:rPr>
              <w:t>horse</w:t>
            </w:r>
            <w:r>
              <w:rPr>
                <w:sz w:val="22"/>
                <w:szCs w:val="22"/>
              </w:rPr>
              <w:t>; no motorized travel;</w:t>
            </w:r>
            <w:r w:rsidRPr="002B1EAE">
              <w:rPr>
                <w:sz w:val="22"/>
                <w:szCs w:val="22"/>
              </w:rPr>
              <w:t xml:space="preserve"> no </w:t>
            </w:r>
          </w:p>
          <w:p w:rsidR="00EA1A5D" w:rsidRDefault="00EA1A5D" w:rsidP="00FC7D50">
            <w:pPr>
              <w:tabs>
                <w:tab w:val="left" w:pos="1113"/>
              </w:tabs>
              <w:rPr>
                <w:sz w:val="22"/>
                <w:szCs w:val="22"/>
              </w:rPr>
            </w:pPr>
            <w:r>
              <w:rPr>
                <w:sz w:val="22"/>
                <w:szCs w:val="22"/>
              </w:rPr>
              <w:t xml:space="preserve">                  </w:t>
            </w:r>
            <w:r w:rsidRPr="002B1EAE">
              <w:rPr>
                <w:sz w:val="22"/>
                <w:szCs w:val="22"/>
              </w:rPr>
              <w:t xml:space="preserve">mechanized </w:t>
            </w:r>
            <w:r>
              <w:rPr>
                <w:sz w:val="22"/>
                <w:szCs w:val="22"/>
              </w:rPr>
              <w:t>travel</w:t>
            </w:r>
            <w:r w:rsidRPr="002B1EAE">
              <w:rPr>
                <w:sz w:val="22"/>
                <w:szCs w:val="22"/>
              </w:rPr>
              <w:t xml:space="preserve"> within </w:t>
            </w:r>
          </w:p>
          <w:p w:rsidR="00EA1A5D" w:rsidRPr="002B1EAE" w:rsidRDefault="00EA1A5D" w:rsidP="00FC7D50">
            <w:pPr>
              <w:tabs>
                <w:tab w:val="left" w:pos="1113"/>
              </w:tabs>
              <w:rPr>
                <w:sz w:val="22"/>
                <w:szCs w:val="22"/>
              </w:rPr>
            </w:pPr>
            <w:r>
              <w:rPr>
                <w:sz w:val="22"/>
                <w:szCs w:val="22"/>
              </w:rPr>
              <w:t xml:space="preserve">                  </w:t>
            </w:r>
            <w:r w:rsidRPr="002B1EAE">
              <w:rPr>
                <w:sz w:val="22"/>
                <w:szCs w:val="22"/>
              </w:rPr>
              <w:t xml:space="preserve">designated Wilderness </w:t>
            </w:r>
          </w:p>
          <w:p w:rsidR="00EA1A5D" w:rsidRDefault="00EA1A5D" w:rsidP="00FC7D50">
            <w:pPr>
              <w:tabs>
                <w:tab w:val="left" w:pos="1113"/>
              </w:tabs>
              <w:rPr>
                <w:sz w:val="22"/>
                <w:szCs w:val="22"/>
              </w:rPr>
            </w:pPr>
            <w:r w:rsidRPr="002B1EAE">
              <w:rPr>
                <w:sz w:val="22"/>
                <w:szCs w:val="22"/>
              </w:rPr>
              <w:t xml:space="preserve">   Rec sites – </w:t>
            </w:r>
            <w:r>
              <w:rPr>
                <w:sz w:val="22"/>
                <w:szCs w:val="22"/>
              </w:rPr>
              <w:t>Typically d</w:t>
            </w:r>
            <w:r w:rsidRPr="002B1EAE">
              <w:rPr>
                <w:sz w:val="22"/>
                <w:szCs w:val="22"/>
              </w:rPr>
              <w:t xml:space="preserve">evelopment scale 0, </w:t>
            </w:r>
            <w:r>
              <w:rPr>
                <w:sz w:val="22"/>
                <w:szCs w:val="22"/>
              </w:rPr>
              <w:t xml:space="preserve"> </w:t>
            </w:r>
          </w:p>
          <w:p w:rsidR="00EA1A5D" w:rsidRPr="002B1EAE" w:rsidRDefault="00EA1A5D" w:rsidP="00FC7D50">
            <w:pPr>
              <w:tabs>
                <w:tab w:val="left" w:pos="1113"/>
              </w:tabs>
              <w:rPr>
                <w:sz w:val="22"/>
                <w:szCs w:val="22"/>
              </w:rPr>
            </w:pPr>
            <w:r>
              <w:rPr>
                <w:sz w:val="22"/>
                <w:szCs w:val="22"/>
              </w:rPr>
              <w:t xml:space="preserve">                     no </w:t>
            </w:r>
            <w:r w:rsidRPr="002B1EAE">
              <w:rPr>
                <w:sz w:val="22"/>
                <w:szCs w:val="22"/>
              </w:rPr>
              <w:t>improvements</w:t>
            </w:r>
          </w:p>
          <w:p w:rsidR="00EA1A5D" w:rsidRPr="002B1EAE" w:rsidRDefault="00EA1A5D" w:rsidP="00FC7D50">
            <w:pPr>
              <w:tabs>
                <w:tab w:val="left" w:pos="1113"/>
              </w:tabs>
              <w:rPr>
                <w:sz w:val="22"/>
                <w:szCs w:val="22"/>
              </w:rPr>
            </w:pPr>
            <w:r w:rsidRPr="002B1EAE">
              <w:rPr>
                <w:sz w:val="22"/>
                <w:szCs w:val="22"/>
              </w:rPr>
              <w:t xml:space="preserve">   Sanitation – no facilities, leave no trace; </w:t>
            </w:r>
          </w:p>
          <w:p w:rsidR="00EA1A5D" w:rsidRPr="002B1EAE" w:rsidRDefault="00EA1A5D" w:rsidP="00FC7D50">
            <w:pPr>
              <w:tabs>
                <w:tab w:val="left" w:pos="1113"/>
              </w:tabs>
              <w:rPr>
                <w:sz w:val="22"/>
                <w:szCs w:val="22"/>
              </w:rPr>
            </w:pPr>
            <w:r w:rsidRPr="002B1EAE">
              <w:rPr>
                <w:sz w:val="22"/>
                <w:szCs w:val="22"/>
              </w:rPr>
              <w:t xml:space="preserve">   Water supply – undeveloped</w:t>
            </w:r>
            <w:r>
              <w:rPr>
                <w:sz w:val="22"/>
                <w:szCs w:val="22"/>
              </w:rPr>
              <w:t>,</w:t>
            </w:r>
            <w:r w:rsidRPr="002B1EAE">
              <w:rPr>
                <w:sz w:val="22"/>
                <w:szCs w:val="22"/>
              </w:rPr>
              <w:t xml:space="preserve"> natural; </w:t>
            </w:r>
          </w:p>
          <w:p w:rsidR="00EA1A5D" w:rsidRPr="002B1EAE" w:rsidRDefault="00EA1A5D" w:rsidP="00FC7D50">
            <w:pPr>
              <w:tabs>
                <w:tab w:val="left" w:pos="1113"/>
              </w:tabs>
              <w:rPr>
                <w:sz w:val="22"/>
                <w:szCs w:val="22"/>
              </w:rPr>
            </w:pPr>
            <w:r w:rsidRPr="002B1EAE">
              <w:rPr>
                <w:sz w:val="22"/>
                <w:szCs w:val="22"/>
              </w:rPr>
              <w:t xml:space="preserve">   Signing –</w:t>
            </w:r>
            <w:r>
              <w:rPr>
                <w:sz w:val="22"/>
                <w:szCs w:val="22"/>
              </w:rPr>
              <w:t xml:space="preserve"> minimal, constructed of rustic</w:t>
            </w:r>
            <w:r w:rsidRPr="002B1EAE">
              <w:rPr>
                <w:sz w:val="22"/>
                <w:szCs w:val="22"/>
              </w:rPr>
              <w:t xml:space="preserve">   </w:t>
            </w:r>
          </w:p>
          <w:p w:rsidR="00EA1A5D" w:rsidRPr="002B1EAE" w:rsidRDefault="00EA1A5D" w:rsidP="00FC7D50">
            <w:pPr>
              <w:tabs>
                <w:tab w:val="left" w:pos="1113"/>
              </w:tabs>
              <w:rPr>
                <w:sz w:val="22"/>
                <w:szCs w:val="22"/>
              </w:rPr>
            </w:pPr>
            <w:r w:rsidRPr="002B1EAE">
              <w:rPr>
                <w:sz w:val="22"/>
                <w:szCs w:val="22"/>
              </w:rPr>
              <w:t xml:space="preserve">       </w:t>
            </w:r>
            <w:r>
              <w:rPr>
                <w:sz w:val="22"/>
                <w:szCs w:val="22"/>
              </w:rPr>
              <w:t xml:space="preserve">             natural materials.</w:t>
            </w:r>
            <w:r w:rsidRPr="002B1EAE">
              <w:rPr>
                <w:sz w:val="22"/>
                <w:szCs w:val="22"/>
              </w:rPr>
              <w:t xml:space="preserve"> </w:t>
            </w:r>
          </w:p>
          <w:p w:rsidR="00EA1A5D" w:rsidRPr="002B1EAE" w:rsidRDefault="00EA1A5D" w:rsidP="00FC7D50">
            <w:pPr>
              <w:tabs>
                <w:tab w:val="left" w:pos="1113"/>
              </w:tabs>
              <w:rPr>
                <w:sz w:val="22"/>
                <w:szCs w:val="22"/>
              </w:rPr>
            </w:pPr>
            <w:r w:rsidRPr="002B1EAE">
              <w:rPr>
                <w:sz w:val="22"/>
                <w:szCs w:val="22"/>
              </w:rPr>
              <w:t xml:space="preserve">   Interpretation - through self-discovery </w:t>
            </w:r>
          </w:p>
          <w:p w:rsidR="00EA1A5D" w:rsidRPr="002B1EAE" w:rsidRDefault="00EA1A5D" w:rsidP="00FC7D50">
            <w:pPr>
              <w:tabs>
                <w:tab w:val="left" w:pos="1113"/>
              </w:tabs>
              <w:rPr>
                <w:sz w:val="22"/>
                <w:szCs w:val="22"/>
              </w:rPr>
            </w:pPr>
            <w:r w:rsidRPr="002B1EAE">
              <w:rPr>
                <w:sz w:val="22"/>
                <w:szCs w:val="22"/>
              </w:rPr>
              <w:t xml:space="preserve">   Water crossing – minimal, pedestrian only,     </w:t>
            </w:r>
          </w:p>
          <w:p w:rsidR="00EA1A5D" w:rsidRDefault="00EA1A5D" w:rsidP="00FC7D50">
            <w:pPr>
              <w:tabs>
                <w:tab w:val="left" w:pos="1113"/>
              </w:tabs>
              <w:rPr>
                <w:sz w:val="22"/>
                <w:szCs w:val="22"/>
              </w:rPr>
            </w:pPr>
            <w:r w:rsidRPr="002B1EAE">
              <w:rPr>
                <w:sz w:val="22"/>
                <w:szCs w:val="22"/>
              </w:rPr>
              <w:t xml:space="preserve">                               made of natural materials</w:t>
            </w:r>
            <w:r>
              <w:rPr>
                <w:sz w:val="22"/>
                <w:szCs w:val="22"/>
              </w:rPr>
              <w:t>.</w:t>
            </w:r>
          </w:p>
          <w:p w:rsidR="00EA1A5D" w:rsidRPr="002B1EAE" w:rsidRDefault="00EA1A5D" w:rsidP="00FC7D50">
            <w:pPr>
              <w:tabs>
                <w:tab w:val="left" w:pos="1113"/>
              </w:tabs>
              <w:rPr>
                <w:sz w:val="22"/>
                <w:szCs w:val="22"/>
              </w:rPr>
            </w:pPr>
            <w:r w:rsidRPr="002B1EAE">
              <w:rPr>
                <w:sz w:val="22"/>
                <w:szCs w:val="22"/>
              </w:rPr>
              <w:t xml:space="preserve"> </w:t>
            </w:r>
          </w:p>
        </w:tc>
        <w:tc>
          <w:tcPr>
            <w:tcW w:w="4048" w:type="dxa"/>
            <w:tcBorders>
              <w:top w:val="single" w:sz="12" w:space="0" w:color="auto"/>
              <w:left w:val="single" w:sz="12" w:space="0" w:color="auto"/>
              <w:bottom w:val="single" w:sz="12" w:space="0" w:color="auto"/>
              <w:right w:val="single" w:sz="12" w:space="0" w:color="auto"/>
            </w:tcBorders>
          </w:tcPr>
          <w:p w:rsidR="00EA1A5D" w:rsidRPr="002B1EAE" w:rsidRDefault="00EA1A5D" w:rsidP="00FC7D50">
            <w:pPr>
              <w:rPr>
                <w:sz w:val="22"/>
                <w:szCs w:val="22"/>
              </w:rPr>
            </w:pPr>
            <w:r w:rsidRPr="002B1EAE">
              <w:rPr>
                <w:sz w:val="22"/>
                <w:szCs w:val="22"/>
              </w:rPr>
              <w:t xml:space="preserve"> </w:t>
            </w:r>
          </w:p>
          <w:p w:rsidR="00EA1A5D" w:rsidRPr="002B1EAE" w:rsidRDefault="00EA1A5D" w:rsidP="00FC7D50">
            <w:pPr>
              <w:tabs>
                <w:tab w:val="left" w:pos="934"/>
              </w:tabs>
              <w:rPr>
                <w:sz w:val="22"/>
                <w:szCs w:val="22"/>
              </w:rPr>
            </w:pPr>
            <w:r w:rsidRPr="002B1EAE">
              <w:rPr>
                <w:sz w:val="22"/>
                <w:szCs w:val="22"/>
              </w:rPr>
              <w:t xml:space="preserve">Access – </w:t>
            </w:r>
            <w:r>
              <w:rPr>
                <w:sz w:val="22"/>
                <w:szCs w:val="22"/>
              </w:rPr>
              <w:tab/>
            </w:r>
            <w:r w:rsidRPr="002B1EAE">
              <w:rPr>
                <w:sz w:val="22"/>
                <w:szCs w:val="22"/>
              </w:rPr>
              <w:t xml:space="preserve">No roads or motorized trails.    </w:t>
            </w:r>
          </w:p>
          <w:p w:rsidR="00EA1A5D" w:rsidRPr="002B1EAE" w:rsidRDefault="00EA1A5D" w:rsidP="00FC7D50">
            <w:pPr>
              <w:tabs>
                <w:tab w:val="left" w:pos="934"/>
              </w:tabs>
              <w:rPr>
                <w:sz w:val="22"/>
                <w:szCs w:val="22"/>
              </w:rPr>
            </w:pPr>
            <w:r w:rsidRPr="002B1EAE">
              <w:rPr>
                <w:sz w:val="22"/>
                <w:szCs w:val="22"/>
              </w:rPr>
              <w:t xml:space="preserve">              </w:t>
            </w:r>
            <w:r>
              <w:rPr>
                <w:sz w:val="22"/>
                <w:szCs w:val="22"/>
              </w:rPr>
              <w:tab/>
            </w:r>
            <w:r w:rsidRPr="002B1EAE">
              <w:rPr>
                <w:sz w:val="22"/>
                <w:szCs w:val="22"/>
              </w:rPr>
              <w:t xml:space="preserve">User-created ski and snow shoe    </w:t>
            </w:r>
          </w:p>
          <w:p w:rsidR="00EA1A5D" w:rsidRPr="002B1EAE" w:rsidRDefault="00EA1A5D" w:rsidP="00FC7D50">
            <w:pPr>
              <w:tabs>
                <w:tab w:val="left" w:pos="934"/>
              </w:tabs>
              <w:rPr>
                <w:sz w:val="22"/>
                <w:szCs w:val="22"/>
              </w:rPr>
            </w:pPr>
            <w:r w:rsidRPr="002B1EAE">
              <w:rPr>
                <w:sz w:val="22"/>
                <w:szCs w:val="22"/>
              </w:rPr>
              <w:t xml:space="preserve">               </w:t>
            </w:r>
            <w:r>
              <w:rPr>
                <w:sz w:val="22"/>
                <w:szCs w:val="22"/>
              </w:rPr>
              <w:tab/>
            </w:r>
            <w:r w:rsidRPr="002B1EAE">
              <w:rPr>
                <w:sz w:val="22"/>
                <w:szCs w:val="22"/>
              </w:rPr>
              <w:t xml:space="preserve">routes,  </w:t>
            </w:r>
          </w:p>
          <w:p w:rsidR="00EA1A5D" w:rsidRPr="002B1EAE" w:rsidRDefault="00EA1A5D" w:rsidP="00FC7D50">
            <w:pPr>
              <w:tabs>
                <w:tab w:val="left" w:pos="934"/>
              </w:tabs>
              <w:rPr>
                <w:sz w:val="22"/>
                <w:szCs w:val="22"/>
              </w:rPr>
            </w:pPr>
            <w:r w:rsidRPr="002B1EAE">
              <w:rPr>
                <w:sz w:val="22"/>
                <w:szCs w:val="22"/>
              </w:rPr>
              <w:t xml:space="preserve">               </w:t>
            </w:r>
            <w:r>
              <w:rPr>
                <w:sz w:val="22"/>
                <w:szCs w:val="22"/>
              </w:rPr>
              <w:tab/>
            </w:r>
            <w:r w:rsidRPr="002B1EAE">
              <w:rPr>
                <w:sz w:val="22"/>
                <w:szCs w:val="22"/>
              </w:rPr>
              <w:t xml:space="preserve">No motorized over-snow </w:t>
            </w:r>
            <w:r>
              <w:rPr>
                <w:sz w:val="22"/>
                <w:szCs w:val="22"/>
              </w:rPr>
              <w:tab/>
            </w:r>
            <w:r>
              <w:rPr>
                <w:sz w:val="22"/>
                <w:szCs w:val="22"/>
              </w:rPr>
              <w:tab/>
              <w:t>vehicles a</w:t>
            </w:r>
            <w:r w:rsidRPr="002B1EAE">
              <w:rPr>
                <w:sz w:val="22"/>
                <w:szCs w:val="22"/>
              </w:rPr>
              <w:t>re present</w:t>
            </w:r>
            <w:r>
              <w:rPr>
                <w:sz w:val="22"/>
                <w:szCs w:val="22"/>
              </w:rPr>
              <w:t>.</w:t>
            </w:r>
          </w:p>
          <w:p w:rsidR="00EA1A5D" w:rsidRPr="002B1EAE" w:rsidRDefault="00EA1A5D" w:rsidP="00FC7D50">
            <w:pPr>
              <w:tabs>
                <w:tab w:val="left" w:pos="934"/>
              </w:tabs>
              <w:rPr>
                <w:sz w:val="22"/>
                <w:szCs w:val="22"/>
              </w:rPr>
            </w:pPr>
            <w:r w:rsidRPr="002B1EAE">
              <w:rPr>
                <w:sz w:val="22"/>
                <w:szCs w:val="22"/>
              </w:rPr>
              <w:t xml:space="preserve">                </w:t>
            </w:r>
            <w:r>
              <w:rPr>
                <w:sz w:val="22"/>
                <w:szCs w:val="22"/>
              </w:rPr>
              <w:tab/>
            </w:r>
            <w:r w:rsidRPr="002B1EAE">
              <w:rPr>
                <w:sz w:val="22"/>
                <w:szCs w:val="22"/>
              </w:rPr>
              <w:t xml:space="preserve">No mechanized travel within   </w:t>
            </w:r>
          </w:p>
          <w:p w:rsidR="00EA1A5D" w:rsidRPr="002B1EAE" w:rsidRDefault="00EA1A5D" w:rsidP="00FC7D50">
            <w:pPr>
              <w:tabs>
                <w:tab w:val="left" w:pos="934"/>
              </w:tabs>
              <w:rPr>
                <w:sz w:val="22"/>
                <w:szCs w:val="22"/>
              </w:rPr>
            </w:pPr>
            <w:r w:rsidRPr="002B1EAE">
              <w:rPr>
                <w:sz w:val="22"/>
                <w:szCs w:val="22"/>
              </w:rPr>
              <w:t xml:space="preserve">                </w:t>
            </w:r>
            <w:r>
              <w:rPr>
                <w:sz w:val="22"/>
                <w:szCs w:val="22"/>
              </w:rPr>
              <w:tab/>
            </w:r>
            <w:r w:rsidRPr="002B1EAE">
              <w:rPr>
                <w:sz w:val="22"/>
                <w:szCs w:val="22"/>
              </w:rPr>
              <w:t>designated wilderness is present</w:t>
            </w:r>
            <w:r>
              <w:rPr>
                <w:sz w:val="22"/>
                <w:szCs w:val="22"/>
              </w:rPr>
              <w:t>.</w:t>
            </w:r>
          </w:p>
          <w:p w:rsidR="00EA1A5D" w:rsidRPr="002B1EAE" w:rsidRDefault="00EA1A5D" w:rsidP="00FC7D50">
            <w:pPr>
              <w:rPr>
                <w:sz w:val="22"/>
                <w:szCs w:val="22"/>
              </w:rPr>
            </w:pPr>
          </w:p>
          <w:p w:rsidR="00EA1A5D" w:rsidRPr="002B1EAE" w:rsidRDefault="00EA1A5D" w:rsidP="00FC7D50">
            <w:pPr>
              <w:rPr>
                <w:sz w:val="22"/>
                <w:szCs w:val="22"/>
              </w:rPr>
            </w:pPr>
            <w:r w:rsidRPr="002B1EAE">
              <w:rPr>
                <w:sz w:val="22"/>
                <w:szCs w:val="22"/>
              </w:rPr>
              <w:t>No other infrastructure or facilities typically present</w:t>
            </w:r>
            <w:r>
              <w:rPr>
                <w:sz w:val="22"/>
                <w:szCs w:val="22"/>
              </w:rPr>
              <w:t>.</w:t>
            </w:r>
          </w:p>
        </w:tc>
      </w:tr>
      <w:tr w:rsidR="00EA1A5D" w:rsidRPr="002B1EAE" w:rsidTr="00FC7D50">
        <w:trPr>
          <w:cantSplit/>
          <w:trHeight w:val="258"/>
          <w:jc w:val="center"/>
        </w:trPr>
        <w:tc>
          <w:tcPr>
            <w:tcW w:w="2145" w:type="dxa"/>
            <w:vMerge/>
            <w:tcBorders>
              <w:top w:val="single" w:sz="12" w:space="0" w:color="auto"/>
              <w:left w:val="single" w:sz="12" w:space="0" w:color="auto"/>
              <w:bottom w:val="single" w:sz="12" w:space="0" w:color="auto"/>
              <w:right w:val="single" w:sz="12" w:space="0" w:color="auto"/>
            </w:tcBorders>
            <w:vAlign w:val="center"/>
            <w:hideMark/>
          </w:tcPr>
          <w:p w:rsidR="00EA1A5D" w:rsidRPr="002B1EAE" w:rsidRDefault="00EA1A5D" w:rsidP="00FC7D50">
            <w:pPr>
              <w:spacing w:line="256" w:lineRule="auto"/>
              <w:rPr>
                <w:color w:val="000000"/>
                <w:sz w:val="22"/>
                <w:szCs w:val="22"/>
              </w:rPr>
            </w:pPr>
          </w:p>
        </w:tc>
        <w:tc>
          <w:tcPr>
            <w:tcW w:w="1530" w:type="dxa"/>
            <w:vMerge/>
            <w:tcBorders>
              <w:top w:val="single" w:sz="12" w:space="0" w:color="auto"/>
              <w:left w:val="single" w:sz="12" w:space="0" w:color="auto"/>
              <w:bottom w:val="single" w:sz="12" w:space="0" w:color="auto"/>
              <w:right w:val="single" w:sz="12" w:space="0" w:color="auto"/>
            </w:tcBorders>
            <w:vAlign w:val="center"/>
            <w:hideMark/>
          </w:tcPr>
          <w:p w:rsidR="00EA1A5D" w:rsidRPr="002B1EAE" w:rsidRDefault="00EA1A5D" w:rsidP="00FC7D50">
            <w:pPr>
              <w:spacing w:line="256" w:lineRule="auto"/>
              <w:rPr>
                <w:color w:val="000000"/>
                <w:sz w:val="22"/>
                <w:szCs w:val="22"/>
              </w:rPr>
            </w:pPr>
          </w:p>
        </w:tc>
        <w:tc>
          <w:tcPr>
            <w:tcW w:w="8367" w:type="dxa"/>
            <w:gridSpan w:val="2"/>
            <w:tcBorders>
              <w:top w:val="single" w:sz="12" w:space="0" w:color="auto"/>
              <w:left w:val="single" w:sz="12" w:space="0" w:color="auto"/>
              <w:bottom w:val="single" w:sz="12" w:space="0" w:color="auto"/>
              <w:right w:val="single" w:sz="12" w:space="0" w:color="auto"/>
            </w:tcBorders>
            <w:hideMark/>
          </w:tcPr>
          <w:p w:rsidR="00EA1A5D" w:rsidRDefault="00EA1A5D" w:rsidP="00FC7D50">
            <w:pPr>
              <w:rPr>
                <w:sz w:val="22"/>
                <w:szCs w:val="22"/>
              </w:rPr>
            </w:pPr>
            <w:r w:rsidRPr="002B1EAE">
              <w:rPr>
                <w:sz w:val="22"/>
                <w:szCs w:val="22"/>
              </w:rPr>
              <w:t xml:space="preserve">Vegetation: Natural, no treatments except for fire use.  </w:t>
            </w:r>
          </w:p>
          <w:p w:rsidR="00EA1A5D" w:rsidRPr="002B1EAE" w:rsidRDefault="00EA1A5D" w:rsidP="00FC7D50">
            <w:pPr>
              <w:rPr>
                <w:sz w:val="22"/>
                <w:szCs w:val="22"/>
              </w:rPr>
            </w:pPr>
          </w:p>
        </w:tc>
      </w:tr>
      <w:tr w:rsidR="00EA1A5D" w:rsidRPr="002B1EAE" w:rsidTr="00FC7D50">
        <w:trPr>
          <w:cantSplit/>
          <w:trHeight w:val="240"/>
          <w:jc w:val="center"/>
        </w:trPr>
        <w:tc>
          <w:tcPr>
            <w:tcW w:w="2145" w:type="dxa"/>
            <w:vMerge/>
            <w:tcBorders>
              <w:top w:val="single" w:sz="12" w:space="0" w:color="auto"/>
              <w:left w:val="single" w:sz="12" w:space="0" w:color="auto"/>
              <w:bottom w:val="single" w:sz="12" w:space="0" w:color="auto"/>
              <w:right w:val="single" w:sz="12" w:space="0" w:color="auto"/>
            </w:tcBorders>
            <w:vAlign w:val="center"/>
            <w:hideMark/>
          </w:tcPr>
          <w:p w:rsidR="00EA1A5D" w:rsidRPr="002B1EAE" w:rsidRDefault="00EA1A5D" w:rsidP="00FC7D50">
            <w:pPr>
              <w:spacing w:line="256" w:lineRule="auto"/>
              <w:rPr>
                <w:color w:val="000000"/>
                <w:sz w:val="22"/>
                <w:szCs w:val="22"/>
              </w:rPr>
            </w:pPr>
          </w:p>
        </w:tc>
        <w:tc>
          <w:tcPr>
            <w:tcW w:w="1530" w:type="dxa"/>
            <w:vMerge/>
            <w:tcBorders>
              <w:top w:val="single" w:sz="12" w:space="0" w:color="auto"/>
              <w:left w:val="single" w:sz="12" w:space="0" w:color="auto"/>
              <w:bottom w:val="single" w:sz="12" w:space="0" w:color="auto"/>
              <w:right w:val="single" w:sz="12" w:space="0" w:color="auto"/>
            </w:tcBorders>
            <w:vAlign w:val="center"/>
            <w:hideMark/>
          </w:tcPr>
          <w:p w:rsidR="00EA1A5D" w:rsidRPr="002B1EAE" w:rsidRDefault="00EA1A5D" w:rsidP="00FC7D50">
            <w:pPr>
              <w:spacing w:line="256" w:lineRule="auto"/>
              <w:rPr>
                <w:color w:val="000000"/>
                <w:sz w:val="22"/>
                <w:szCs w:val="22"/>
              </w:rPr>
            </w:pPr>
          </w:p>
        </w:tc>
        <w:tc>
          <w:tcPr>
            <w:tcW w:w="8367" w:type="dxa"/>
            <w:gridSpan w:val="2"/>
            <w:tcBorders>
              <w:top w:val="single" w:sz="12" w:space="0" w:color="auto"/>
              <w:left w:val="single" w:sz="12" w:space="0" w:color="auto"/>
              <w:bottom w:val="single" w:sz="12" w:space="0" w:color="auto"/>
              <w:right w:val="single" w:sz="12" w:space="0" w:color="auto"/>
            </w:tcBorders>
            <w:hideMark/>
          </w:tcPr>
          <w:p w:rsidR="00EA1A5D" w:rsidRDefault="00EA1A5D" w:rsidP="00FC7D50">
            <w:pPr>
              <w:rPr>
                <w:sz w:val="22"/>
                <w:szCs w:val="22"/>
              </w:rPr>
            </w:pPr>
            <w:r w:rsidRPr="002B1EAE">
              <w:rPr>
                <w:sz w:val="22"/>
                <w:szCs w:val="22"/>
              </w:rPr>
              <w:t>Scenic Integrity: Very high</w:t>
            </w:r>
          </w:p>
          <w:p w:rsidR="00EA1A5D" w:rsidRPr="002B1EAE" w:rsidRDefault="00EA1A5D" w:rsidP="00FC7D50">
            <w:pPr>
              <w:rPr>
                <w:sz w:val="22"/>
                <w:szCs w:val="22"/>
              </w:rPr>
            </w:pPr>
          </w:p>
        </w:tc>
      </w:tr>
      <w:tr w:rsidR="00EA1A5D" w:rsidRPr="002B1EAE" w:rsidTr="00FC7D50">
        <w:trPr>
          <w:cantSplit/>
          <w:trHeight w:val="69"/>
          <w:jc w:val="center"/>
        </w:trPr>
        <w:tc>
          <w:tcPr>
            <w:tcW w:w="2145" w:type="dxa"/>
            <w:vMerge/>
            <w:tcBorders>
              <w:top w:val="single" w:sz="12" w:space="0" w:color="auto"/>
              <w:left w:val="single" w:sz="12" w:space="0" w:color="auto"/>
              <w:bottom w:val="single" w:sz="12" w:space="0" w:color="auto"/>
              <w:right w:val="single" w:sz="12" w:space="0" w:color="auto"/>
            </w:tcBorders>
            <w:vAlign w:val="center"/>
            <w:hideMark/>
          </w:tcPr>
          <w:p w:rsidR="00EA1A5D" w:rsidRPr="002B1EAE" w:rsidRDefault="00EA1A5D" w:rsidP="00FC7D50">
            <w:pPr>
              <w:spacing w:line="256" w:lineRule="auto"/>
              <w:rPr>
                <w:color w:val="000000"/>
                <w:sz w:val="22"/>
                <w:szCs w:val="22"/>
              </w:rPr>
            </w:pPr>
          </w:p>
        </w:tc>
        <w:tc>
          <w:tcPr>
            <w:tcW w:w="1530" w:type="dxa"/>
            <w:tcBorders>
              <w:top w:val="single" w:sz="12" w:space="0" w:color="auto"/>
              <w:left w:val="single" w:sz="12" w:space="0" w:color="auto"/>
              <w:bottom w:val="single" w:sz="12" w:space="0" w:color="auto"/>
              <w:right w:val="single" w:sz="12" w:space="0" w:color="auto"/>
            </w:tcBorders>
            <w:vAlign w:val="center"/>
            <w:hideMark/>
          </w:tcPr>
          <w:p w:rsidR="00EA1A5D" w:rsidRPr="00CF6EA0" w:rsidRDefault="00EA1A5D" w:rsidP="00FC7D50">
            <w:pPr>
              <w:jc w:val="center"/>
            </w:pPr>
            <w:r w:rsidRPr="00CF6EA0">
              <w:t>Managerial</w:t>
            </w:r>
          </w:p>
        </w:tc>
        <w:tc>
          <w:tcPr>
            <w:tcW w:w="8367" w:type="dxa"/>
            <w:gridSpan w:val="2"/>
            <w:tcBorders>
              <w:top w:val="single" w:sz="12" w:space="0" w:color="auto"/>
              <w:left w:val="single" w:sz="12" w:space="0" w:color="auto"/>
              <w:bottom w:val="single" w:sz="12" w:space="0" w:color="auto"/>
              <w:right w:val="single" w:sz="12" w:space="0" w:color="auto"/>
            </w:tcBorders>
          </w:tcPr>
          <w:p w:rsidR="009E43E2" w:rsidRDefault="009E43E2" w:rsidP="00FC7D50">
            <w:pPr>
              <w:rPr>
                <w:sz w:val="22"/>
                <w:szCs w:val="22"/>
              </w:rPr>
            </w:pPr>
          </w:p>
          <w:p w:rsidR="00EA1A5D" w:rsidRDefault="00EA1A5D" w:rsidP="00FC7D50">
            <w:pPr>
              <w:rPr>
                <w:sz w:val="22"/>
                <w:szCs w:val="22"/>
              </w:rPr>
            </w:pPr>
            <w:r w:rsidRPr="002B1EAE">
              <w:rPr>
                <w:sz w:val="22"/>
                <w:szCs w:val="22"/>
              </w:rPr>
              <w:t>Little to no on-site regimentation, few encounters with Forest Service personnel or partners/ volunteers working on behalf of the agency.  Visitor use management is largely off-site and accomplished through regulation, permitting, and other visitor use management techniques.</w:t>
            </w:r>
          </w:p>
          <w:p w:rsidR="00EA1A5D" w:rsidRPr="002B1EAE" w:rsidRDefault="00EA1A5D" w:rsidP="00FC7D50">
            <w:pPr>
              <w:rPr>
                <w:sz w:val="22"/>
                <w:szCs w:val="22"/>
              </w:rPr>
            </w:pPr>
          </w:p>
        </w:tc>
      </w:tr>
      <w:tr w:rsidR="00EA1A5D" w:rsidRPr="002B1EAE" w:rsidTr="00FC7D50">
        <w:trPr>
          <w:cantSplit/>
          <w:trHeight w:val="1365"/>
          <w:jc w:val="center"/>
        </w:trPr>
        <w:tc>
          <w:tcPr>
            <w:tcW w:w="2145" w:type="dxa"/>
            <w:vMerge/>
            <w:tcBorders>
              <w:top w:val="single" w:sz="12" w:space="0" w:color="auto"/>
              <w:left w:val="single" w:sz="12" w:space="0" w:color="auto"/>
              <w:bottom w:val="single" w:sz="12" w:space="0" w:color="auto"/>
              <w:right w:val="single" w:sz="12" w:space="0" w:color="auto"/>
            </w:tcBorders>
            <w:vAlign w:val="center"/>
            <w:hideMark/>
          </w:tcPr>
          <w:p w:rsidR="00EA1A5D" w:rsidRPr="002B1EAE" w:rsidRDefault="00EA1A5D" w:rsidP="00FC7D50">
            <w:pPr>
              <w:spacing w:line="256" w:lineRule="auto"/>
              <w:rPr>
                <w:color w:val="000000"/>
                <w:sz w:val="22"/>
                <w:szCs w:val="22"/>
              </w:rPr>
            </w:pPr>
          </w:p>
        </w:tc>
        <w:tc>
          <w:tcPr>
            <w:tcW w:w="1530" w:type="dxa"/>
            <w:tcBorders>
              <w:top w:val="single" w:sz="12" w:space="0" w:color="auto"/>
              <w:left w:val="single" w:sz="12" w:space="0" w:color="auto"/>
              <w:bottom w:val="single" w:sz="12" w:space="0" w:color="auto"/>
              <w:right w:val="single" w:sz="12" w:space="0" w:color="auto"/>
            </w:tcBorders>
            <w:vAlign w:val="center"/>
            <w:hideMark/>
          </w:tcPr>
          <w:p w:rsidR="00EA1A5D" w:rsidRPr="00CF6EA0" w:rsidRDefault="00EA1A5D" w:rsidP="00FC7D50">
            <w:pPr>
              <w:jc w:val="center"/>
            </w:pPr>
            <w:r w:rsidRPr="00CF6EA0">
              <w:t>Social</w:t>
            </w:r>
          </w:p>
        </w:tc>
        <w:tc>
          <w:tcPr>
            <w:tcW w:w="8367" w:type="dxa"/>
            <w:gridSpan w:val="2"/>
            <w:tcBorders>
              <w:top w:val="single" w:sz="12" w:space="0" w:color="auto"/>
              <w:left w:val="single" w:sz="12" w:space="0" w:color="auto"/>
              <w:bottom w:val="single" w:sz="12" w:space="0" w:color="auto"/>
              <w:right w:val="single" w:sz="12" w:space="0" w:color="auto"/>
            </w:tcBorders>
          </w:tcPr>
          <w:p w:rsidR="00EA1A5D" w:rsidRDefault="00EA1A5D" w:rsidP="00FC7D50">
            <w:pPr>
              <w:rPr>
                <w:sz w:val="22"/>
                <w:szCs w:val="22"/>
              </w:rPr>
            </w:pPr>
          </w:p>
          <w:p w:rsidR="00EA1A5D" w:rsidRDefault="00EA1A5D" w:rsidP="00FC7D50">
            <w:pPr>
              <w:rPr>
                <w:sz w:val="22"/>
                <w:szCs w:val="22"/>
              </w:rPr>
            </w:pPr>
          </w:p>
          <w:p w:rsidR="009E43E2" w:rsidRDefault="009E43E2" w:rsidP="00FC7D50">
            <w:pPr>
              <w:rPr>
                <w:sz w:val="22"/>
                <w:szCs w:val="22"/>
              </w:rPr>
            </w:pPr>
          </w:p>
          <w:p w:rsidR="00EA1A5D" w:rsidRDefault="00EA1A5D" w:rsidP="00FC7D50">
            <w:pPr>
              <w:rPr>
                <w:sz w:val="22"/>
                <w:szCs w:val="22"/>
              </w:rPr>
            </w:pPr>
          </w:p>
          <w:p w:rsidR="009E43E2" w:rsidRDefault="009E43E2" w:rsidP="00FC7D50">
            <w:pPr>
              <w:rPr>
                <w:sz w:val="22"/>
                <w:szCs w:val="22"/>
              </w:rPr>
            </w:pPr>
          </w:p>
          <w:p w:rsidR="009E43E2" w:rsidRDefault="009E43E2" w:rsidP="00FC7D50">
            <w:pPr>
              <w:rPr>
                <w:sz w:val="22"/>
                <w:szCs w:val="22"/>
              </w:rPr>
            </w:pPr>
          </w:p>
          <w:p w:rsidR="00EA1A5D" w:rsidRDefault="00EA1A5D" w:rsidP="00FC7D50">
            <w:pPr>
              <w:rPr>
                <w:sz w:val="22"/>
                <w:szCs w:val="22"/>
              </w:rPr>
            </w:pPr>
            <w:r w:rsidRPr="002B1EAE">
              <w:rPr>
                <w:sz w:val="22"/>
                <w:szCs w:val="22"/>
              </w:rPr>
              <w:t>Very high probability of solitude; closeness to nature; self-reliance, high challenge and risk; little evidence of people. Typically 6 or less encounters with other parties on trails, and less than 3 parties visible from camping sites.</w:t>
            </w:r>
          </w:p>
          <w:p w:rsidR="00EA1A5D" w:rsidRDefault="00EA1A5D" w:rsidP="00FC7D50">
            <w:pPr>
              <w:rPr>
                <w:sz w:val="22"/>
                <w:szCs w:val="22"/>
              </w:rPr>
            </w:pPr>
          </w:p>
          <w:p w:rsidR="00EA1A5D" w:rsidRDefault="00EA1A5D" w:rsidP="00FC7D50">
            <w:pPr>
              <w:rPr>
                <w:sz w:val="22"/>
                <w:szCs w:val="22"/>
              </w:rPr>
            </w:pPr>
          </w:p>
          <w:p w:rsidR="00EA1A5D" w:rsidRDefault="00EA1A5D" w:rsidP="00FC7D50">
            <w:pPr>
              <w:rPr>
                <w:sz w:val="22"/>
                <w:szCs w:val="22"/>
              </w:rPr>
            </w:pPr>
          </w:p>
          <w:p w:rsidR="00EA1A5D" w:rsidRDefault="00EA1A5D" w:rsidP="00FC7D50">
            <w:pPr>
              <w:rPr>
                <w:sz w:val="22"/>
                <w:szCs w:val="22"/>
              </w:rPr>
            </w:pPr>
          </w:p>
          <w:p w:rsidR="00EA1A5D" w:rsidRPr="002B1EAE" w:rsidRDefault="00EA1A5D" w:rsidP="00FC7D50">
            <w:pPr>
              <w:rPr>
                <w:sz w:val="22"/>
                <w:szCs w:val="22"/>
              </w:rPr>
            </w:pPr>
          </w:p>
        </w:tc>
      </w:tr>
      <w:tr w:rsidR="00EA1A5D" w:rsidRPr="002B1EAE" w:rsidTr="00FC7D50">
        <w:trPr>
          <w:cantSplit/>
          <w:trHeight w:val="191"/>
          <w:jc w:val="center"/>
        </w:trPr>
        <w:tc>
          <w:tcPr>
            <w:tcW w:w="615" w:type="dxa"/>
            <w:vMerge w:val="restart"/>
            <w:tcBorders>
              <w:top w:val="single" w:sz="12" w:space="0" w:color="auto"/>
              <w:left w:val="single" w:sz="12" w:space="0" w:color="auto"/>
              <w:bottom w:val="single" w:sz="12" w:space="0" w:color="auto"/>
              <w:right w:val="single" w:sz="12" w:space="0" w:color="auto"/>
            </w:tcBorders>
            <w:textDirection w:val="btLr"/>
            <w:hideMark/>
          </w:tcPr>
          <w:p w:rsidR="00EA1A5D" w:rsidRPr="00CF6EA0" w:rsidRDefault="00EA1A5D" w:rsidP="00FC7D50">
            <w:pPr>
              <w:jc w:val="center"/>
              <w:rPr>
                <w:b/>
              </w:rPr>
            </w:pPr>
            <w:r w:rsidRPr="00CF6EA0">
              <w:rPr>
                <w:b/>
              </w:rPr>
              <w:t>Semi-Primitive Non-Motorized (SPNM) ROS Class</w:t>
            </w:r>
          </w:p>
        </w:tc>
        <w:tc>
          <w:tcPr>
            <w:tcW w:w="1530" w:type="dxa"/>
            <w:vMerge w:val="restart"/>
            <w:tcBorders>
              <w:top w:val="single" w:sz="12" w:space="0" w:color="auto"/>
              <w:left w:val="single" w:sz="12" w:space="0" w:color="auto"/>
              <w:bottom w:val="single" w:sz="12" w:space="0" w:color="auto"/>
              <w:right w:val="single" w:sz="12" w:space="0" w:color="auto"/>
            </w:tcBorders>
            <w:vAlign w:val="center"/>
            <w:hideMark/>
          </w:tcPr>
          <w:p w:rsidR="00EA1A5D" w:rsidRPr="008B278B" w:rsidRDefault="00EA1A5D" w:rsidP="00FC7D50">
            <w:pPr>
              <w:jc w:val="center"/>
            </w:pPr>
            <w:r w:rsidRPr="008B278B">
              <w:t>Physical</w:t>
            </w:r>
          </w:p>
        </w:tc>
        <w:tc>
          <w:tcPr>
            <w:tcW w:w="8367" w:type="dxa"/>
            <w:gridSpan w:val="2"/>
            <w:tcBorders>
              <w:top w:val="single" w:sz="12" w:space="0" w:color="auto"/>
              <w:left w:val="single" w:sz="12" w:space="0" w:color="auto"/>
              <w:bottom w:val="single" w:sz="12" w:space="0" w:color="auto"/>
              <w:right w:val="single" w:sz="12" w:space="0" w:color="auto"/>
            </w:tcBorders>
            <w:hideMark/>
          </w:tcPr>
          <w:p w:rsidR="00EA1A5D" w:rsidRPr="002B1EAE" w:rsidRDefault="00EA1A5D" w:rsidP="00FC7D50">
            <w:pPr>
              <w:jc w:val="center"/>
              <w:rPr>
                <w:sz w:val="22"/>
                <w:szCs w:val="22"/>
              </w:rPr>
            </w:pPr>
            <w:r w:rsidRPr="002B1EAE">
              <w:rPr>
                <w:sz w:val="22"/>
                <w:szCs w:val="22"/>
              </w:rPr>
              <w:t>Theme: Predominately natural/natural appearing; rustic improvements to protect resources.</w:t>
            </w:r>
          </w:p>
        </w:tc>
      </w:tr>
      <w:tr w:rsidR="00EA1A5D" w:rsidRPr="002B1EAE" w:rsidTr="00FC7D50">
        <w:trPr>
          <w:cantSplit/>
          <w:trHeight w:val="190"/>
          <w:jc w:val="center"/>
        </w:trPr>
        <w:tc>
          <w:tcPr>
            <w:tcW w:w="2145" w:type="dxa"/>
            <w:vMerge/>
            <w:tcBorders>
              <w:top w:val="single" w:sz="12" w:space="0" w:color="auto"/>
              <w:left w:val="single" w:sz="12" w:space="0" w:color="auto"/>
              <w:bottom w:val="single" w:sz="12" w:space="0" w:color="auto"/>
              <w:right w:val="single" w:sz="12" w:space="0" w:color="auto"/>
            </w:tcBorders>
            <w:vAlign w:val="center"/>
            <w:hideMark/>
          </w:tcPr>
          <w:p w:rsidR="00EA1A5D" w:rsidRPr="002B1EAE" w:rsidRDefault="00EA1A5D" w:rsidP="00FC7D50">
            <w:pPr>
              <w:spacing w:line="256" w:lineRule="auto"/>
              <w:rPr>
                <w:color w:val="000000"/>
                <w:sz w:val="22"/>
                <w:szCs w:val="22"/>
              </w:rPr>
            </w:pPr>
          </w:p>
        </w:tc>
        <w:tc>
          <w:tcPr>
            <w:tcW w:w="1530" w:type="dxa"/>
            <w:vMerge/>
            <w:tcBorders>
              <w:top w:val="single" w:sz="12" w:space="0" w:color="auto"/>
              <w:left w:val="single" w:sz="12" w:space="0" w:color="auto"/>
              <w:bottom w:val="single" w:sz="12" w:space="0" w:color="auto"/>
              <w:right w:val="single" w:sz="12" w:space="0" w:color="auto"/>
            </w:tcBorders>
            <w:vAlign w:val="center"/>
            <w:hideMark/>
          </w:tcPr>
          <w:p w:rsidR="00EA1A5D" w:rsidRPr="002B1EAE" w:rsidRDefault="00EA1A5D" w:rsidP="00FC7D50">
            <w:pPr>
              <w:spacing w:line="256" w:lineRule="auto"/>
              <w:rPr>
                <w:color w:val="000000"/>
                <w:sz w:val="22"/>
                <w:szCs w:val="22"/>
              </w:rPr>
            </w:pPr>
          </w:p>
        </w:tc>
        <w:tc>
          <w:tcPr>
            <w:tcW w:w="8367" w:type="dxa"/>
            <w:gridSpan w:val="2"/>
            <w:tcBorders>
              <w:top w:val="single" w:sz="12" w:space="0" w:color="auto"/>
              <w:left w:val="single" w:sz="12" w:space="0" w:color="auto"/>
              <w:bottom w:val="single" w:sz="12" w:space="0" w:color="auto"/>
              <w:right w:val="single" w:sz="12" w:space="0" w:color="auto"/>
            </w:tcBorders>
            <w:hideMark/>
          </w:tcPr>
          <w:p w:rsidR="00EA1A5D" w:rsidRPr="002B1EAE" w:rsidRDefault="00EA1A5D" w:rsidP="00FC7D50">
            <w:pPr>
              <w:rPr>
                <w:sz w:val="22"/>
                <w:szCs w:val="22"/>
              </w:rPr>
            </w:pPr>
            <w:r w:rsidRPr="002B1EAE">
              <w:rPr>
                <w:sz w:val="22"/>
                <w:szCs w:val="22"/>
              </w:rPr>
              <w:t>Remoteness: ½ mile or more from designated motorized routes and areas.</w:t>
            </w:r>
          </w:p>
        </w:tc>
      </w:tr>
      <w:tr w:rsidR="00EA1A5D" w:rsidRPr="002B1EAE" w:rsidTr="00FC7D50">
        <w:trPr>
          <w:cantSplit/>
          <w:trHeight w:val="55"/>
          <w:jc w:val="center"/>
        </w:trPr>
        <w:tc>
          <w:tcPr>
            <w:tcW w:w="2145" w:type="dxa"/>
            <w:vMerge/>
            <w:tcBorders>
              <w:top w:val="single" w:sz="12" w:space="0" w:color="auto"/>
              <w:left w:val="single" w:sz="12" w:space="0" w:color="auto"/>
              <w:bottom w:val="single" w:sz="12" w:space="0" w:color="auto"/>
              <w:right w:val="single" w:sz="12" w:space="0" w:color="auto"/>
            </w:tcBorders>
            <w:vAlign w:val="center"/>
            <w:hideMark/>
          </w:tcPr>
          <w:p w:rsidR="00EA1A5D" w:rsidRPr="002B1EAE" w:rsidRDefault="00EA1A5D" w:rsidP="00FC7D50">
            <w:pPr>
              <w:spacing w:line="256" w:lineRule="auto"/>
              <w:rPr>
                <w:color w:val="000000"/>
                <w:sz w:val="22"/>
                <w:szCs w:val="22"/>
              </w:rPr>
            </w:pPr>
          </w:p>
        </w:tc>
        <w:tc>
          <w:tcPr>
            <w:tcW w:w="1530" w:type="dxa"/>
            <w:vMerge/>
            <w:tcBorders>
              <w:top w:val="single" w:sz="12" w:space="0" w:color="auto"/>
              <w:left w:val="single" w:sz="12" w:space="0" w:color="auto"/>
              <w:bottom w:val="single" w:sz="12" w:space="0" w:color="auto"/>
              <w:right w:val="single" w:sz="12" w:space="0" w:color="auto"/>
            </w:tcBorders>
            <w:vAlign w:val="center"/>
            <w:hideMark/>
          </w:tcPr>
          <w:p w:rsidR="00EA1A5D" w:rsidRPr="002B1EAE" w:rsidRDefault="00EA1A5D" w:rsidP="00FC7D50">
            <w:pPr>
              <w:spacing w:line="256" w:lineRule="auto"/>
              <w:rPr>
                <w:color w:val="000000"/>
                <w:sz w:val="22"/>
                <w:szCs w:val="22"/>
              </w:rPr>
            </w:pPr>
          </w:p>
        </w:tc>
        <w:tc>
          <w:tcPr>
            <w:tcW w:w="8367" w:type="dxa"/>
            <w:gridSpan w:val="2"/>
            <w:tcBorders>
              <w:top w:val="single" w:sz="12" w:space="0" w:color="auto"/>
              <w:left w:val="single" w:sz="12" w:space="0" w:color="auto"/>
              <w:bottom w:val="single" w:sz="12" w:space="0" w:color="auto"/>
              <w:right w:val="single" w:sz="12" w:space="0" w:color="auto"/>
            </w:tcBorders>
            <w:hideMark/>
          </w:tcPr>
          <w:p w:rsidR="00EA1A5D" w:rsidRPr="002B1EAE" w:rsidRDefault="00EA1A5D" w:rsidP="00FC7D50">
            <w:pPr>
              <w:rPr>
                <w:sz w:val="22"/>
                <w:szCs w:val="22"/>
              </w:rPr>
            </w:pPr>
            <w:r w:rsidRPr="002B1EAE">
              <w:rPr>
                <w:sz w:val="22"/>
                <w:szCs w:val="22"/>
              </w:rPr>
              <w:t xml:space="preserve">Size: 2,500 or more acres </w:t>
            </w:r>
          </w:p>
        </w:tc>
      </w:tr>
      <w:tr w:rsidR="00EA1A5D" w:rsidRPr="002B1EAE" w:rsidTr="00FC7D50">
        <w:trPr>
          <w:cantSplit/>
          <w:trHeight w:val="55"/>
          <w:jc w:val="center"/>
        </w:trPr>
        <w:tc>
          <w:tcPr>
            <w:tcW w:w="2145" w:type="dxa"/>
            <w:vMerge/>
            <w:tcBorders>
              <w:top w:val="single" w:sz="12" w:space="0" w:color="auto"/>
              <w:left w:val="single" w:sz="12" w:space="0" w:color="auto"/>
              <w:bottom w:val="single" w:sz="12" w:space="0" w:color="auto"/>
              <w:right w:val="single" w:sz="12" w:space="0" w:color="auto"/>
            </w:tcBorders>
            <w:vAlign w:val="center"/>
            <w:hideMark/>
          </w:tcPr>
          <w:p w:rsidR="00EA1A5D" w:rsidRPr="002B1EAE" w:rsidRDefault="00EA1A5D" w:rsidP="00FC7D50">
            <w:pPr>
              <w:spacing w:line="256" w:lineRule="auto"/>
              <w:rPr>
                <w:color w:val="000000"/>
                <w:sz w:val="22"/>
                <w:szCs w:val="22"/>
              </w:rPr>
            </w:pPr>
          </w:p>
        </w:tc>
        <w:tc>
          <w:tcPr>
            <w:tcW w:w="1530" w:type="dxa"/>
            <w:vMerge/>
            <w:tcBorders>
              <w:top w:val="single" w:sz="12" w:space="0" w:color="auto"/>
              <w:left w:val="single" w:sz="12" w:space="0" w:color="auto"/>
              <w:bottom w:val="single" w:sz="12" w:space="0" w:color="auto"/>
              <w:right w:val="single" w:sz="12" w:space="0" w:color="auto"/>
            </w:tcBorders>
            <w:vAlign w:val="center"/>
            <w:hideMark/>
          </w:tcPr>
          <w:p w:rsidR="00EA1A5D" w:rsidRPr="002B1EAE" w:rsidRDefault="00EA1A5D" w:rsidP="00FC7D50">
            <w:pPr>
              <w:spacing w:line="256" w:lineRule="auto"/>
              <w:rPr>
                <w:color w:val="000000"/>
                <w:sz w:val="22"/>
                <w:szCs w:val="22"/>
              </w:rPr>
            </w:pPr>
          </w:p>
        </w:tc>
        <w:tc>
          <w:tcPr>
            <w:tcW w:w="4319" w:type="dxa"/>
            <w:tcBorders>
              <w:top w:val="single" w:sz="12" w:space="0" w:color="auto"/>
              <w:left w:val="single" w:sz="12" w:space="0" w:color="auto"/>
              <w:bottom w:val="single" w:sz="12" w:space="0" w:color="auto"/>
              <w:right w:val="single" w:sz="12" w:space="0" w:color="auto"/>
            </w:tcBorders>
          </w:tcPr>
          <w:p w:rsidR="00EA1A5D" w:rsidRPr="002B1EAE" w:rsidRDefault="00EA1A5D" w:rsidP="00FC7D50">
            <w:pPr>
              <w:rPr>
                <w:sz w:val="22"/>
                <w:szCs w:val="22"/>
              </w:rPr>
            </w:pPr>
            <w:r w:rsidRPr="002B1EAE">
              <w:rPr>
                <w:sz w:val="22"/>
                <w:szCs w:val="22"/>
              </w:rPr>
              <w:t>Infrastructure (access and facilities)</w:t>
            </w:r>
          </w:p>
          <w:p w:rsidR="00EA1A5D" w:rsidRPr="002B1EAE" w:rsidRDefault="00EA1A5D" w:rsidP="00FC7D50">
            <w:pPr>
              <w:rPr>
                <w:sz w:val="22"/>
                <w:szCs w:val="22"/>
              </w:rPr>
            </w:pPr>
            <w:r w:rsidRPr="002B1EAE">
              <w:rPr>
                <w:sz w:val="22"/>
                <w:szCs w:val="22"/>
              </w:rPr>
              <w:t xml:space="preserve">   Access - Non-motorized routes</w:t>
            </w:r>
            <w:r>
              <w:rPr>
                <w:sz w:val="22"/>
                <w:szCs w:val="22"/>
              </w:rPr>
              <w:t xml:space="preserve">; </w:t>
            </w:r>
            <w:r w:rsidRPr="002B1EAE">
              <w:rPr>
                <w:sz w:val="22"/>
                <w:szCs w:val="22"/>
              </w:rPr>
              <w:t xml:space="preserve">trail classes    </w:t>
            </w:r>
          </w:p>
          <w:p w:rsidR="00EA1A5D" w:rsidRPr="002B1EAE" w:rsidRDefault="00EA1A5D" w:rsidP="00FC7D50">
            <w:pPr>
              <w:tabs>
                <w:tab w:val="left" w:pos="938"/>
              </w:tabs>
              <w:rPr>
                <w:sz w:val="22"/>
                <w:szCs w:val="22"/>
              </w:rPr>
            </w:pPr>
            <w:r w:rsidRPr="002B1EAE">
              <w:rPr>
                <w:sz w:val="22"/>
                <w:szCs w:val="22"/>
              </w:rPr>
              <w:t xml:space="preserve">                  1-2 typical.  Foot/horse/mountain </w:t>
            </w:r>
            <w:r>
              <w:rPr>
                <w:sz w:val="22"/>
                <w:szCs w:val="22"/>
              </w:rPr>
              <w:tab/>
            </w:r>
            <w:r w:rsidRPr="002B1EAE">
              <w:rPr>
                <w:sz w:val="22"/>
                <w:szCs w:val="22"/>
              </w:rPr>
              <w:t xml:space="preserve">bike use - no motorized travel.  </w:t>
            </w:r>
            <w:r>
              <w:rPr>
                <w:sz w:val="22"/>
                <w:szCs w:val="22"/>
              </w:rPr>
              <w:tab/>
            </w:r>
            <w:r w:rsidRPr="002B1EAE">
              <w:rPr>
                <w:sz w:val="22"/>
                <w:szCs w:val="22"/>
              </w:rPr>
              <w:t>Closed and</w:t>
            </w:r>
            <w:r>
              <w:rPr>
                <w:sz w:val="22"/>
                <w:szCs w:val="22"/>
              </w:rPr>
              <w:t xml:space="preserve"> </w:t>
            </w:r>
            <w:r w:rsidRPr="002B1EAE">
              <w:rPr>
                <w:sz w:val="22"/>
                <w:szCs w:val="22"/>
              </w:rPr>
              <w:t xml:space="preserve">temporary roads may </w:t>
            </w:r>
            <w:r>
              <w:rPr>
                <w:sz w:val="22"/>
                <w:szCs w:val="22"/>
              </w:rPr>
              <w:tab/>
            </w:r>
            <w:r w:rsidRPr="002B1EAE">
              <w:rPr>
                <w:sz w:val="22"/>
                <w:szCs w:val="22"/>
              </w:rPr>
              <w:t>be present.</w:t>
            </w:r>
          </w:p>
          <w:p w:rsidR="00EA1A5D" w:rsidRDefault="00EA1A5D" w:rsidP="00FC7D50">
            <w:pPr>
              <w:tabs>
                <w:tab w:val="left" w:pos="938"/>
              </w:tabs>
              <w:rPr>
                <w:sz w:val="22"/>
                <w:szCs w:val="22"/>
              </w:rPr>
            </w:pPr>
            <w:r w:rsidRPr="002B1EAE">
              <w:rPr>
                <w:sz w:val="22"/>
                <w:szCs w:val="22"/>
              </w:rPr>
              <w:t xml:space="preserve">   Rec sites – </w:t>
            </w:r>
            <w:r>
              <w:rPr>
                <w:sz w:val="22"/>
                <w:szCs w:val="22"/>
              </w:rPr>
              <w:t>Typically development s</w:t>
            </w:r>
            <w:r w:rsidRPr="002B1EAE">
              <w:rPr>
                <w:sz w:val="22"/>
                <w:szCs w:val="22"/>
              </w:rPr>
              <w:t>cale 0-</w:t>
            </w:r>
            <w:r>
              <w:rPr>
                <w:sz w:val="22"/>
                <w:szCs w:val="22"/>
              </w:rPr>
              <w:t xml:space="preserve"> </w:t>
            </w:r>
          </w:p>
          <w:p w:rsidR="00EA1A5D" w:rsidRDefault="00EA1A5D" w:rsidP="00FC7D50">
            <w:pPr>
              <w:tabs>
                <w:tab w:val="left" w:pos="938"/>
              </w:tabs>
              <w:rPr>
                <w:sz w:val="22"/>
                <w:szCs w:val="22"/>
              </w:rPr>
            </w:pPr>
            <w:r>
              <w:rPr>
                <w:sz w:val="22"/>
                <w:szCs w:val="22"/>
              </w:rPr>
              <w:t xml:space="preserve">                     </w:t>
            </w:r>
            <w:r w:rsidRPr="002B1EAE">
              <w:rPr>
                <w:sz w:val="22"/>
                <w:szCs w:val="22"/>
              </w:rPr>
              <w:t xml:space="preserve">1, </w:t>
            </w:r>
            <w:r>
              <w:rPr>
                <w:sz w:val="22"/>
                <w:szCs w:val="22"/>
              </w:rPr>
              <w:t xml:space="preserve">sometimes development scale   </w:t>
            </w:r>
          </w:p>
          <w:p w:rsidR="00EA1A5D" w:rsidRDefault="00EA1A5D" w:rsidP="00FC7D50">
            <w:pPr>
              <w:tabs>
                <w:tab w:val="left" w:pos="938"/>
              </w:tabs>
              <w:rPr>
                <w:sz w:val="22"/>
                <w:szCs w:val="22"/>
              </w:rPr>
            </w:pPr>
            <w:r>
              <w:rPr>
                <w:sz w:val="22"/>
                <w:szCs w:val="22"/>
              </w:rPr>
              <w:t xml:space="preserve">                     2.  M</w:t>
            </w:r>
            <w:r w:rsidRPr="002B1EAE">
              <w:rPr>
                <w:sz w:val="22"/>
                <w:szCs w:val="22"/>
              </w:rPr>
              <w:t xml:space="preserve">inor investments to protect </w:t>
            </w:r>
          </w:p>
          <w:p w:rsidR="00EA1A5D" w:rsidRPr="002B1EAE" w:rsidRDefault="00EA1A5D" w:rsidP="00FC7D50">
            <w:pPr>
              <w:tabs>
                <w:tab w:val="left" w:pos="938"/>
              </w:tabs>
              <w:rPr>
                <w:sz w:val="22"/>
                <w:szCs w:val="22"/>
              </w:rPr>
            </w:pPr>
            <w:r>
              <w:rPr>
                <w:sz w:val="22"/>
                <w:szCs w:val="22"/>
              </w:rPr>
              <w:t xml:space="preserve">                     natural and cultural </w:t>
            </w:r>
            <w:r w:rsidRPr="002B1EAE">
              <w:rPr>
                <w:sz w:val="22"/>
                <w:szCs w:val="22"/>
              </w:rPr>
              <w:t>resources</w:t>
            </w:r>
            <w:r>
              <w:rPr>
                <w:sz w:val="22"/>
                <w:szCs w:val="22"/>
              </w:rPr>
              <w:t>.</w:t>
            </w:r>
            <w:r w:rsidRPr="002B1EAE">
              <w:rPr>
                <w:sz w:val="22"/>
                <w:szCs w:val="22"/>
              </w:rPr>
              <w:t xml:space="preserve">  </w:t>
            </w:r>
          </w:p>
          <w:p w:rsidR="00EA1A5D" w:rsidRPr="002B1EAE" w:rsidRDefault="00EA1A5D" w:rsidP="00FC7D50">
            <w:pPr>
              <w:tabs>
                <w:tab w:val="left" w:pos="938"/>
              </w:tabs>
              <w:rPr>
                <w:sz w:val="22"/>
                <w:szCs w:val="22"/>
              </w:rPr>
            </w:pPr>
            <w:r w:rsidRPr="002B1EAE">
              <w:rPr>
                <w:sz w:val="22"/>
                <w:szCs w:val="22"/>
              </w:rPr>
              <w:t xml:space="preserve">   Sanitation – no facilities, leave no trace</w:t>
            </w:r>
          </w:p>
          <w:p w:rsidR="00EA1A5D" w:rsidRPr="002B1EAE" w:rsidRDefault="00EA1A5D" w:rsidP="00FC7D50">
            <w:pPr>
              <w:tabs>
                <w:tab w:val="left" w:pos="938"/>
              </w:tabs>
              <w:rPr>
                <w:sz w:val="22"/>
                <w:szCs w:val="22"/>
              </w:rPr>
            </w:pPr>
            <w:r w:rsidRPr="002B1EAE">
              <w:rPr>
                <w:sz w:val="22"/>
                <w:szCs w:val="22"/>
              </w:rPr>
              <w:t xml:space="preserve">   Water supply – undeveloped, natural </w:t>
            </w:r>
          </w:p>
          <w:p w:rsidR="00EA1A5D" w:rsidRPr="002B1EAE" w:rsidRDefault="00EA1A5D" w:rsidP="00FC7D50">
            <w:pPr>
              <w:tabs>
                <w:tab w:val="left" w:pos="938"/>
              </w:tabs>
              <w:rPr>
                <w:sz w:val="22"/>
                <w:szCs w:val="22"/>
              </w:rPr>
            </w:pPr>
            <w:r w:rsidRPr="002B1EAE">
              <w:rPr>
                <w:sz w:val="22"/>
                <w:szCs w:val="22"/>
              </w:rPr>
              <w:t xml:space="preserve">   Signing – rustic, natural materials.</w:t>
            </w:r>
          </w:p>
          <w:p w:rsidR="00EA1A5D" w:rsidRPr="002B1EAE" w:rsidRDefault="00EA1A5D" w:rsidP="00FC7D50">
            <w:pPr>
              <w:tabs>
                <w:tab w:val="left" w:pos="938"/>
              </w:tabs>
              <w:rPr>
                <w:sz w:val="22"/>
                <w:szCs w:val="22"/>
              </w:rPr>
            </w:pPr>
            <w:r w:rsidRPr="002B1EAE">
              <w:rPr>
                <w:sz w:val="22"/>
                <w:szCs w:val="22"/>
              </w:rPr>
              <w:t xml:space="preserve">   Interpretation - typically self-discovery</w:t>
            </w:r>
          </w:p>
          <w:p w:rsidR="00EA1A5D" w:rsidRPr="002B1EAE" w:rsidRDefault="00EA1A5D" w:rsidP="00FC7D50">
            <w:pPr>
              <w:tabs>
                <w:tab w:val="left" w:pos="1743"/>
              </w:tabs>
              <w:rPr>
                <w:sz w:val="22"/>
                <w:szCs w:val="22"/>
              </w:rPr>
            </w:pPr>
            <w:r w:rsidRPr="002B1EAE">
              <w:rPr>
                <w:sz w:val="22"/>
                <w:szCs w:val="22"/>
              </w:rPr>
              <w:t xml:space="preserve">   Water crossing – ru</w:t>
            </w:r>
            <w:r>
              <w:rPr>
                <w:sz w:val="22"/>
                <w:szCs w:val="22"/>
              </w:rPr>
              <w:t xml:space="preserve">stic structures for   </w:t>
            </w:r>
            <w:r>
              <w:rPr>
                <w:sz w:val="22"/>
                <w:szCs w:val="22"/>
              </w:rPr>
              <w:tab/>
            </w:r>
            <w:r>
              <w:rPr>
                <w:sz w:val="22"/>
                <w:szCs w:val="22"/>
              </w:rPr>
              <w:tab/>
              <w:t xml:space="preserve">foot/horse </w:t>
            </w:r>
            <w:r w:rsidRPr="002B1EAE">
              <w:rPr>
                <w:sz w:val="22"/>
                <w:szCs w:val="22"/>
              </w:rPr>
              <w:t xml:space="preserve">and bicycle </w:t>
            </w:r>
            <w:r>
              <w:rPr>
                <w:sz w:val="22"/>
                <w:szCs w:val="22"/>
              </w:rPr>
              <w:tab/>
            </w:r>
            <w:r w:rsidRPr="002B1EAE">
              <w:rPr>
                <w:sz w:val="22"/>
                <w:szCs w:val="22"/>
              </w:rPr>
              <w:t>traffic</w:t>
            </w:r>
            <w:r>
              <w:rPr>
                <w:sz w:val="22"/>
                <w:szCs w:val="22"/>
              </w:rPr>
              <w:t>.</w:t>
            </w:r>
          </w:p>
        </w:tc>
        <w:tc>
          <w:tcPr>
            <w:tcW w:w="4048" w:type="dxa"/>
            <w:tcBorders>
              <w:top w:val="single" w:sz="12" w:space="0" w:color="auto"/>
              <w:left w:val="single" w:sz="12" w:space="0" w:color="auto"/>
              <w:bottom w:val="single" w:sz="12" w:space="0" w:color="auto"/>
              <w:right w:val="single" w:sz="12" w:space="0" w:color="auto"/>
            </w:tcBorders>
          </w:tcPr>
          <w:p w:rsidR="00EA1A5D" w:rsidRPr="002B1EAE" w:rsidRDefault="00EA1A5D" w:rsidP="00FC7D50">
            <w:pPr>
              <w:rPr>
                <w:sz w:val="22"/>
                <w:szCs w:val="22"/>
              </w:rPr>
            </w:pPr>
          </w:p>
          <w:p w:rsidR="00EA1A5D" w:rsidRDefault="00EA1A5D" w:rsidP="00FC7D50">
            <w:pPr>
              <w:tabs>
                <w:tab w:val="left" w:pos="916"/>
              </w:tabs>
              <w:rPr>
                <w:sz w:val="22"/>
                <w:szCs w:val="22"/>
              </w:rPr>
            </w:pPr>
            <w:r w:rsidRPr="002B1EAE">
              <w:rPr>
                <w:sz w:val="22"/>
                <w:szCs w:val="22"/>
              </w:rPr>
              <w:t xml:space="preserve">Access – Ungroomed non-motorized trails </w:t>
            </w:r>
            <w:r>
              <w:rPr>
                <w:sz w:val="22"/>
                <w:szCs w:val="22"/>
              </w:rPr>
              <w:t xml:space="preserve"> </w:t>
            </w:r>
          </w:p>
          <w:p w:rsidR="00EA1A5D" w:rsidRPr="002B1EAE" w:rsidRDefault="00EA1A5D" w:rsidP="00FC7D50">
            <w:pPr>
              <w:tabs>
                <w:tab w:val="left" w:pos="916"/>
              </w:tabs>
              <w:rPr>
                <w:sz w:val="22"/>
                <w:szCs w:val="22"/>
              </w:rPr>
            </w:pPr>
            <w:r>
              <w:rPr>
                <w:sz w:val="22"/>
                <w:szCs w:val="22"/>
              </w:rPr>
              <w:t xml:space="preserve">                </w:t>
            </w:r>
            <w:r w:rsidRPr="002B1EAE">
              <w:rPr>
                <w:sz w:val="22"/>
                <w:szCs w:val="22"/>
              </w:rPr>
              <w:t xml:space="preserve">with </w:t>
            </w:r>
            <w:r>
              <w:rPr>
                <w:sz w:val="22"/>
                <w:szCs w:val="22"/>
              </w:rPr>
              <w:t xml:space="preserve">some trail markers, </w:t>
            </w:r>
            <w:r w:rsidRPr="002B1EAE">
              <w:rPr>
                <w:sz w:val="22"/>
                <w:szCs w:val="22"/>
              </w:rPr>
              <w:t xml:space="preserve">user </w:t>
            </w:r>
            <w:r>
              <w:rPr>
                <w:sz w:val="22"/>
                <w:szCs w:val="22"/>
              </w:rPr>
              <w:tab/>
            </w:r>
            <w:r w:rsidRPr="002B1EAE">
              <w:rPr>
                <w:sz w:val="22"/>
                <w:szCs w:val="22"/>
              </w:rPr>
              <w:t xml:space="preserve">created routes and areas for ski </w:t>
            </w:r>
            <w:r>
              <w:rPr>
                <w:sz w:val="22"/>
                <w:szCs w:val="22"/>
              </w:rPr>
              <w:tab/>
            </w:r>
            <w:r w:rsidRPr="002B1EAE">
              <w:rPr>
                <w:sz w:val="22"/>
                <w:szCs w:val="22"/>
              </w:rPr>
              <w:t>or snow</w:t>
            </w:r>
            <w:r>
              <w:rPr>
                <w:sz w:val="22"/>
                <w:szCs w:val="22"/>
              </w:rPr>
              <w:t>-</w:t>
            </w:r>
            <w:r w:rsidRPr="002B1EAE">
              <w:rPr>
                <w:sz w:val="22"/>
                <w:szCs w:val="22"/>
              </w:rPr>
              <w:t>shoe use.  No over-</w:t>
            </w:r>
            <w:r>
              <w:rPr>
                <w:sz w:val="22"/>
                <w:szCs w:val="22"/>
              </w:rPr>
              <w:tab/>
            </w:r>
            <w:r w:rsidRPr="002B1EAE">
              <w:rPr>
                <w:sz w:val="22"/>
                <w:szCs w:val="22"/>
              </w:rPr>
              <w:t>snow vehicles</w:t>
            </w:r>
            <w:r>
              <w:rPr>
                <w:sz w:val="22"/>
                <w:szCs w:val="22"/>
              </w:rPr>
              <w:t xml:space="preserve"> </w:t>
            </w:r>
            <w:r w:rsidRPr="002B1EAE">
              <w:rPr>
                <w:sz w:val="22"/>
                <w:szCs w:val="22"/>
              </w:rPr>
              <w:t>are present.</w:t>
            </w:r>
          </w:p>
          <w:p w:rsidR="00EA1A5D" w:rsidRPr="002B1EAE" w:rsidRDefault="00EA1A5D" w:rsidP="00FC7D50">
            <w:pPr>
              <w:rPr>
                <w:sz w:val="22"/>
                <w:szCs w:val="22"/>
              </w:rPr>
            </w:pPr>
          </w:p>
          <w:p w:rsidR="00EA1A5D" w:rsidRPr="002B1EAE" w:rsidRDefault="00EA1A5D" w:rsidP="00FC7D50">
            <w:pPr>
              <w:rPr>
                <w:sz w:val="22"/>
                <w:szCs w:val="22"/>
              </w:rPr>
            </w:pPr>
            <w:r w:rsidRPr="002B1EAE">
              <w:rPr>
                <w:sz w:val="22"/>
                <w:szCs w:val="22"/>
              </w:rPr>
              <w:t>No other infrastructure or facilities typically available</w:t>
            </w:r>
            <w:r>
              <w:rPr>
                <w:sz w:val="22"/>
                <w:szCs w:val="22"/>
              </w:rPr>
              <w:t>.</w:t>
            </w:r>
          </w:p>
        </w:tc>
      </w:tr>
      <w:tr w:rsidR="00EA1A5D" w:rsidRPr="002B1EAE" w:rsidTr="00FC7D50">
        <w:trPr>
          <w:cantSplit/>
          <w:trHeight w:val="55"/>
          <w:jc w:val="center"/>
        </w:trPr>
        <w:tc>
          <w:tcPr>
            <w:tcW w:w="2145" w:type="dxa"/>
            <w:vMerge/>
            <w:tcBorders>
              <w:top w:val="single" w:sz="12" w:space="0" w:color="auto"/>
              <w:left w:val="single" w:sz="12" w:space="0" w:color="auto"/>
              <w:bottom w:val="single" w:sz="12" w:space="0" w:color="auto"/>
              <w:right w:val="single" w:sz="12" w:space="0" w:color="auto"/>
            </w:tcBorders>
            <w:vAlign w:val="center"/>
            <w:hideMark/>
          </w:tcPr>
          <w:p w:rsidR="00EA1A5D" w:rsidRPr="002B1EAE" w:rsidRDefault="00EA1A5D" w:rsidP="00FC7D50">
            <w:pPr>
              <w:spacing w:line="256" w:lineRule="auto"/>
              <w:rPr>
                <w:color w:val="000000"/>
                <w:sz w:val="22"/>
                <w:szCs w:val="22"/>
              </w:rPr>
            </w:pPr>
          </w:p>
        </w:tc>
        <w:tc>
          <w:tcPr>
            <w:tcW w:w="1530" w:type="dxa"/>
            <w:vMerge/>
            <w:tcBorders>
              <w:top w:val="single" w:sz="12" w:space="0" w:color="auto"/>
              <w:left w:val="single" w:sz="12" w:space="0" w:color="auto"/>
              <w:bottom w:val="single" w:sz="12" w:space="0" w:color="auto"/>
              <w:right w:val="single" w:sz="12" w:space="0" w:color="auto"/>
            </w:tcBorders>
            <w:vAlign w:val="center"/>
            <w:hideMark/>
          </w:tcPr>
          <w:p w:rsidR="00EA1A5D" w:rsidRPr="002B1EAE" w:rsidRDefault="00EA1A5D" w:rsidP="00FC7D50">
            <w:pPr>
              <w:spacing w:line="256" w:lineRule="auto"/>
              <w:rPr>
                <w:color w:val="000000"/>
                <w:sz w:val="22"/>
                <w:szCs w:val="22"/>
              </w:rPr>
            </w:pPr>
          </w:p>
        </w:tc>
        <w:tc>
          <w:tcPr>
            <w:tcW w:w="8367" w:type="dxa"/>
            <w:gridSpan w:val="2"/>
            <w:tcBorders>
              <w:top w:val="single" w:sz="12" w:space="0" w:color="auto"/>
              <w:left w:val="single" w:sz="12" w:space="0" w:color="auto"/>
              <w:bottom w:val="single" w:sz="12" w:space="0" w:color="auto"/>
              <w:right w:val="single" w:sz="12" w:space="0" w:color="auto"/>
            </w:tcBorders>
          </w:tcPr>
          <w:p w:rsidR="00EA1A5D" w:rsidRPr="002B1EAE" w:rsidRDefault="00EA1A5D" w:rsidP="00FC7D50">
            <w:pPr>
              <w:rPr>
                <w:sz w:val="22"/>
                <w:szCs w:val="22"/>
              </w:rPr>
            </w:pPr>
            <w:r w:rsidRPr="002B1EAE">
              <w:rPr>
                <w:sz w:val="22"/>
                <w:szCs w:val="22"/>
              </w:rPr>
              <w:t>Vegetation: Treatments enhance forest health and mimic natural vegetation patterns.</w:t>
            </w:r>
          </w:p>
        </w:tc>
      </w:tr>
      <w:tr w:rsidR="00EA1A5D" w:rsidRPr="002B1EAE" w:rsidTr="00FC7D50">
        <w:trPr>
          <w:cantSplit/>
          <w:trHeight w:val="511"/>
          <w:jc w:val="center"/>
        </w:trPr>
        <w:tc>
          <w:tcPr>
            <w:tcW w:w="2145" w:type="dxa"/>
            <w:vMerge/>
            <w:tcBorders>
              <w:top w:val="single" w:sz="12" w:space="0" w:color="auto"/>
              <w:left w:val="single" w:sz="12" w:space="0" w:color="auto"/>
              <w:bottom w:val="single" w:sz="12" w:space="0" w:color="auto"/>
              <w:right w:val="single" w:sz="12" w:space="0" w:color="auto"/>
            </w:tcBorders>
            <w:vAlign w:val="center"/>
            <w:hideMark/>
          </w:tcPr>
          <w:p w:rsidR="00EA1A5D" w:rsidRPr="002B1EAE" w:rsidRDefault="00EA1A5D" w:rsidP="00FC7D50">
            <w:pPr>
              <w:spacing w:line="256" w:lineRule="auto"/>
              <w:rPr>
                <w:color w:val="000000"/>
                <w:sz w:val="22"/>
                <w:szCs w:val="22"/>
              </w:rPr>
            </w:pPr>
          </w:p>
        </w:tc>
        <w:tc>
          <w:tcPr>
            <w:tcW w:w="1530" w:type="dxa"/>
            <w:vMerge/>
            <w:tcBorders>
              <w:top w:val="single" w:sz="12" w:space="0" w:color="auto"/>
              <w:left w:val="single" w:sz="12" w:space="0" w:color="auto"/>
              <w:bottom w:val="single" w:sz="12" w:space="0" w:color="auto"/>
              <w:right w:val="single" w:sz="12" w:space="0" w:color="auto"/>
            </w:tcBorders>
            <w:vAlign w:val="center"/>
            <w:hideMark/>
          </w:tcPr>
          <w:p w:rsidR="00EA1A5D" w:rsidRPr="002B1EAE" w:rsidRDefault="00EA1A5D" w:rsidP="00FC7D50">
            <w:pPr>
              <w:spacing w:line="256" w:lineRule="auto"/>
              <w:rPr>
                <w:color w:val="000000"/>
                <w:sz w:val="22"/>
                <w:szCs w:val="22"/>
              </w:rPr>
            </w:pPr>
          </w:p>
        </w:tc>
        <w:tc>
          <w:tcPr>
            <w:tcW w:w="8367" w:type="dxa"/>
            <w:gridSpan w:val="2"/>
            <w:tcBorders>
              <w:top w:val="single" w:sz="12" w:space="0" w:color="auto"/>
              <w:left w:val="single" w:sz="12" w:space="0" w:color="auto"/>
              <w:bottom w:val="single" w:sz="12" w:space="0" w:color="auto"/>
              <w:right w:val="single" w:sz="12" w:space="0" w:color="auto"/>
            </w:tcBorders>
            <w:hideMark/>
          </w:tcPr>
          <w:p w:rsidR="00EA1A5D" w:rsidRPr="002B1EAE" w:rsidRDefault="00EA1A5D" w:rsidP="00FC7D50">
            <w:pPr>
              <w:rPr>
                <w:sz w:val="22"/>
                <w:szCs w:val="22"/>
              </w:rPr>
            </w:pPr>
            <w:r w:rsidRPr="002B1EAE">
              <w:rPr>
                <w:sz w:val="22"/>
                <w:szCs w:val="22"/>
              </w:rPr>
              <w:t xml:space="preserve">Scenic Integrity: </w:t>
            </w:r>
            <w:r>
              <w:rPr>
                <w:sz w:val="22"/>
                <w:szCs w:val="22"/>
              </w:rPr>
              <w:t xml:space="preserve">Typically </w:t>
            </w:r>
            <w:r w:rsidRPr="002B1EAE">
              <w:rPr>
                <w:sz w:val="22"/>
                <w:szCs w:val="22"/>
              </w:rPr>
              <w:t>High</w:t>
            </w:r>
          </w:p>
        </w:tc>
      </w:tr>
      <w:tr w:rsidR="00EA1A5D" w:rsidRPr="002B1EAE" w:rsidTr="00FC7D50">
        <w:trPr>
          <w:cantSplit/>
          <w:trHeight w:val="744"/>
          <w:jc w:val="center"/>
        </w:trPr>
        <w:tc>
          <w:tcPr>
            <w:tcW w:w="2145" w:type="dxa"/>
            <w:vMerge/>
            <w:tcBorders>
              <w:top w:val="single" w:sz="12" w:space="0" w:color="auto"/>
              <w:left w:val="single" w:sz="12" w:space="0" w:color="auto"/>
              <w:bottom w:val="single" w:sz="12" w:space="0" w:color="auto"/>
              <w:right w:val="single" w:sz="12" w:space="0" w:color="auto"/>
            </w:tcBorders>
            <w:vAlign w:val="center"/>
            <w:hideMark/>
          </w:tcPr>
          <w:p w:rsidR="00EA1A5D" w:rsidRPr="002B1EAE" w:rsidRDefault="00EA1A5D" w:rsidP="00FC7D50">
            <w:pPr>
              <w:spacing w:line="256" w:lineRule="auto"/>
              <w:rPr>
                <w:color w:val="000000"/>
                <w:sz w:val="22"/>
                <w:szCs w:val="22"/>
              </w:rPr>
            </w:pPr>
          </w:p>
        </w:tc>
        <w:tc>
          <w:tcPr>
            <w:tcW w:w="1530" w:type="dxa"/>
            <w:tcBorders>
              <w:top w:val="single" w:sz="12" w:space="0" w:color="auto"/>
              <w:left w:val="single" w:sz="12" w:space="0" w:color="auto"/>
              <w:bottom w:val="single" w:sz="12" w:space="0" w:color="auto"/>
              <w:right w:val="single" w:sz="12" w:space="0" w:color="auto"/>
            </w:tcBorders>
            <w:vAlign w:val="center"/>
            <w:hideMark/>
          </w:tcPr>
          <w:p w:rsidR="00EA1A5D" w:rsidRPr="008B278B" w:rsidRDefault="00EA1A5D" w:rsidP="00FC7D50">
            <w:pPr>
              <w:jc w:val="center"/>
            </w:pPr>
            <w:r w:rsidRPr="008B278B">
              <w:t>Managerial</w:t>
            </w:r>
          </w:p>
        </w:tc>
        <w:tc>
          <w:tcPr>
            <w:tcW w:w="8367" w:type="dxa"/>
            <w:gridSpan w:val="2"/>
            <w:tcBorders>
              <w:top w:val="single" w:sz="12" w:space="0" w:color="auto"/>
              <w:left w:val="single" w:sz="12" w:space="0" w:color="auto"/>
              <w:bottom w:val="single" w:sz="12" w:space="0" w:color="auto"/>
              <w:right w:val="single" w:sz="12" w:space="0" w:color="auto"/>
            </w:tcBorders>
            <w:hideMark/>
          </w:tcPr>
          <w:p w:rsidR="00EA1A5D" w:rsidRPr="002B1EAE" w:rsidRDefault="00EA1A5D" w:rsidP="00FC7D50">
            <w:pPr>
              <w:rPr>
                <w:sz w:val="22"/>
                <w:szCs w:val="22"/>
              </w:rPr>
            </w:pPr>
            <w:r w:rsidRPr="002B1EAE">
              <w:rPr>
                <w:sz w:val="22"/>
                <w:szCs w:val="22"/>
              </w:rPr>
              <w:t xml:space="preserve">Minimum or subtle signing, regulations, or other on-site regimentation. Low encounters with Forest Service personnel or partners/volunteers working on behalf of the agency.  </w:t>
            </w:r>
          </w:p>
        </w:tc>
      </w:tr>
      <w:tr w:rsidR="00EA1A5D" w:rsidRPr="002B1EAE" w:rsidTr="00FC7D50">
        <w:trPr>
          <w:cantSplit/>
          <w:trHeight w:val="1023"/>
          <w:jc w:val="center"/>
        </w:trPr>
        <w:tc>
          <w:tcPr>
            <w:tcW w:w="2145" w:type="dxa"/>
            <w:vMerge/>
            <w:tcBorders>
              <w:top w:val="single" w:sz="12" w:space="0" w:color="auto"/>
              <w:left w:val="single" w:sz="12" w:space="0" w:color="auto"/>
              <w:bottom w:val="single" w:sz="12" w:space="0" w:color="auto"/>
              <w:right w:val="single" w:sz="12" w:space="0" w:color="auto"/>
            </w:tcBorders>
            <w:vAlign w:val="center"/>
            <w:hideMark/>
          </w:tcPr>
          <w:p w:rsidR="00EA1A5D" w:rsidRPr="002B1EAE" w:rsidRDefault="00EA1A5D" w:rsidP="00FC7D50">
            <w:pPr>
              <w:spacing w:line="256" w:lineRule="auto"/>
              <w:rPr>
                <w:color w:val="000000"/>
                <w:sz w:val="22"/>
                <w:szCs w:val="22"/>
              </w:rPr>
            </w:pPr>
          </w:p>
        </w:tc>
        <w:tc>
          <w:tcPr>
            <w:tcW w:w="1530" w:type="dxa"/>
            <w:tcBorders>
              <w:top w:val="single" w:sz="12" w:space="0" w:color="auto"/>
              <w:left w:val="single" w:sz="12" w:space="0" w:color="auto"/>
              <w:bottom w:val="single" w:sz="12" w:space="0" w:color="auto"/>
              <w:right w:val="single" w:sz="12" w:space="0" w:color="auto"/>
            </w:tcBorders>
            <w:vAlign w:val="center"/>
            <w:hideMark/>
          </w:tcPr>
          <w:p w:rsidR="00EA1A5D" w:rsidRPr="008B278B" w:rsidRDefault="00EA1A5D" w:rsidP="00FC7D50">
            <w:pPr>
              <w:jc w:val="center"/>
            </w:pPr>
            <w:r w:rsidRPr="008B278B">
              <w:t>Social</w:t>
            </w:r>
          </w:p>
        </w:tc>
        <w:tc>
          <w:tcPr>
            <w:tcW w:w="8367" w:type="dxa"/>
            <w:gridSpan w:val="2"/>
            <w:tcBorders>
              <w:top w:val="single" w:sz="12" w:space="0" w:color="auto"/>
              <w:left w:val="single" w:sz="12" w:space="0" w:color="auto"/>
              <w:bottom w:val="single" w:sz="12" w:space="0" w:color="auto"/>
              <w:right w:val="single" w:sz="12" w:space="0" w:color="auto"/>
            </w:tcBorders>
            <w:hideMark/>
          </w:tcPr>
          <w:p w:rsidR="00EA1A5D" w:rsidRPr="002B1EAE" w:rsidRDefault="00EA1A5D" w:rsidP="00FC7D50">
            <w:pPr>
              <w:rPr>
                <w:sz w:val="22"/>
                <w:szCs w:val="22"/>
              </w:rPr>
            </w:pPr>
            <w:r w:rsidRPr="002B1EAE">
              <w:rPr>
                <w:sz w:val="22"/>
                <w:szCs w:val="22"/>
              </w:rPr>
              <w:t>High probability of solitude, closeness to nature, self-reliance.  High to moderate challenge and risk.  Usually 6-15 encounters with other parties on trails.  6 or less parties visible from camping sites.</w:t>
            </w:r>
          </w:p>
        </w:tc>
      </w:tr>
    </w:tbl>
    <w:p w:rsidR="00EA1A5D" w:rsidRDefault="00EA1A5D" w:rsidP="00EA1A5D">
      <w:pPr>
        <w:pStyle w:val="NumberLista"/>
      </w:pPr>
    </w:p>
    <w:p w:rsidR="00EA1A5D" w:rsidRDefault="00EA1A5D" w:rsidP="00EA1A5D"/>
    <w:tbl>
      <w:tblPr>
        <w:tblpPr w:leftFromText="180" w:rightFromText="180" w:bottomFromText="160" w:vertAnchor="page" w:horzAnchor="page" w:tblpX="824" w:tblpY="3212"/>
        <w:tblW w:w="105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614"/>
        <w:gridCol w:w="1530"/>
        <w:gridCol w:w="4369"/>
        <w:gridCol w:w="132"/>
        <w:gridCol w:w="3867"/>
      </w:tblGrid>
      <w:tr w:rsidR="00EA1A5D" w:rsidRPr="002D3009" w:rsidTr="00FC7D50">
        <w:trPr>
          <w:cantSplit/>
          <w:trHeight w:val="93"/>
        </w:trPr>
        <w:tc>
          <w:tcPr>
            <w:tcW w:w="2144" w:type="dxa"/>
            <w:gridSpan w:val="2"/>
            <w:tcBorders>
              <w:top w:val="single" w:sz="12" w:space="0" w:color="auto"/>
              <w:left w:val="single" w:sz="12" w:space="0" w:color="auto"/>
              <w:bottom w:val="single" w:sz="12" w:space="0" w:color="auto"/>
              <w:right w:val="single" w:sz="12" w:space="0" w:color="auto"/>
            </w:tcBorders>
            <w:shd w:val="clear" w:color="auto" w:fill="E7E6E6" w:themeFill="background2"/>
          </w:tcPr>
          <w:p w:rsidR="00EA1A5D" w:rsidRPr="002D3009" w:rsidRDefault="00EA1A5D" w:rsidP="00FC7D50">
            <w:pPr>
              <w:rPr>
                <w:b/>
              </w:rPr>
            </w:pPr>
            <w:r w:rsidRPr="002D3009">
              <w:rPr>
                <w:b/>
              </w:rPr>
              <w:lastRenderedPageBreak/>
              <w:t>ROS      Setting</w:t>
            </w:r>
          </w:p>
        </w:tc>
        <w:tc>
          <w:tcPr>
            <w:tcW w:w="4501" w:type="dxa"/>
            <w:gridSpan w:val="2"/>
            <w:tcBorders>
              <w:top w:val="single" w:sz="12" w:space="0" w:color="auto"/>
              <w:left w:val="single" w:sz="12" w:space="0" w:color="auto"/>
              <w:bottom w:val="single" w:sz="12" w:space="0" w:color="auto"/>
              <w:right w:val="single" w:sz="12" w:space="0" w:color="auto"/>
            </w:tcBorders>
            <w:shd w:val="clear" w:color="auto" w:fill="E7E6E6" w:themeFill="background2"/>
            <w:hideMark/>
          </w:tcPr>
          <w:p w:rsidR="00EA1A5D" w:rsidRPr="002D3009" w:rsidRDefault="00EA1A5D" w:rsidP="00FC7D50">
            <w:pPr>
              <w:jc w:val="center"/>
              <w:rPr>
                <w:b/>
              </w:rPr>
            </w:pPr>
            <w:r w:rsidRPr="002D3009">
              <w:rPr>
                <w:b/>
              </w:rPr>
              <w:t>Summer Characteristics</w:t>
            </w:r>
          </w:p>
        </w:tc>
        <w:tc>
          <w:tcPr>
            <w:tcW w:w="3867" w:type="dxa"/>
            <w:tcBorders>
              <w:top w:val="single" w:sz="12" w:space="0" w:color="auto"/>
              <w:left w:val="single" w:sz="12" w:space="0" w:color="auto"/>
              <w:bottom w:val="single" w:sz="12" w:space="0" w:color="auto"/>
              <w:right w:val="single" w:sz="12" w:space="0" w:color="auto"/>
            </w:tcBorders>
            <w:shd w:val="clear" w:color="auto" w:fill="E7E6E6" w:themeFill="background2"/>
            <w:hideMark/>
          </w:tcPr>
          <w:p w:rsidR="00EA1A5D" w:rsidRPr="002D3009" w:rsidRDefault="00EA1A5D" w:rsidP="00FC7D50">
            <w:pPr>
              <w:jc w:val="center"/>
              <w:rPr>
                <w:b/>
              </w:rPr>
            </w:pPr>
            <w:r w:rsidRPr="002D3009">
              <w:rPr>
                <w:b/>
              </w:rPr>
              <w:t>Winter Characteristics</w:t>
            </w:r>
          </w:p>
        </w:tc>
      </w:tr>
      <w:tr w:rsidR="00EA1A5D" w:rsidTr="00FC7D50">
        <w:trPr>
          <w:cantSplit/>
          <w:trHeight w:val="93"/>
        </w:trPr>
        <w:tc>
          <w:tcPr>
            <w:tcW w:w="614" w:type="dxa"/>
            <w:vMerge w:val="restart"/>
            <w:tcBorders>
              <w:top w:val="single" w:sz="12" w:space="0" w:color="auto"/>
              <w:left w:val="single" w:sz="12" w:space="0" w:color="auto"/>
              <w:bottom w:val="single" w:sz="12" w:space="0" w:color="auto"/>
              <w:right w:val="single" w:sz="12" w:space="0" w:color="auto"/>
            </w:tcBorders>
            <w:textDirection w:val="btLr"/>
            <w:hideMark/>
          </w:tcPr>
          <w:p w:rsidR="00EA1A5D" w:rsidRPr="003C2137" w:rsidRDefault="00EA1A5D" w:rsidP="00FC7D50">
            <w:pPr>
              <w:jc w:val="center"/>
              <w:rPr>
                <w:b/>
              </w:rPr>
            </w:pPr>
            <w:r w:rsidRPr="003C2137">
              <w:rPr>
                <w:b/>
              </w:rPr>
              <w:t>Semi-Primitive Motorized (SPM) ROS Class</w:t>
            </w:r>
          </w:p>
        </w:tc>
        <w:tc>
          <w:tcPr>
            <w:tcW w:w="1530" w:type="dxa"/>
            <w:vMerge w:val="restart"/>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jc w:val="center"/>
            </w:pPr>
            <w:r>
              <w:t>Physical</w:t>
            </w:r>
          </w:p>
        </w:tc>
        <w:tc>
          <w:tcPr>
            <w:tcW w:w="8368" w:type="dxa"/>
            <w:gridSpan w:val="3"/>
            <w:tcBorders>
              <w:top w:val="single" w:sz="12" w:space="0" w:color="auto"/>
              <w:left w:val="single" w:sz="12" w:space="0" w:color="auto"/>
              <w:bottom w:val="single" w:sz="12" w:space="0" w:color="auto"/>
              <w:right w:val="single" w:sz="12" w:space="0" w:color="auto"/>
            </w:tcBorders>
            <w:hideMark/>
          </w:tcPr>
          <w:p w:rsidR="00EA1A5D" w:rsidRDefault="00EA1A5D" w:rsidP="00FC7D50">
            <w:r>
              <w:t>Theme: Predominately natural appearing, motorized use visible and audible.</w:t>
            </w:r>
          </w:p>
        </w:tc>
      </w:tr>
      <w:tr w:rsidR="00EA1A5D" w:rsidTr="00FC7D50">
        <w:trPr>
          <w:cantSplit/>
          <w:trHeight w:val="93"/>
        </w:trPr>
        <w:tc>
          <w:tcPr>
            <w:tcW w:w="614" w:type="dxa"/>
            <w:vMerge/>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spacing w:line="256" w:lineRule="auto"/>
              <w:rPr>
                <w:color w:val="000000"/>
                <w:szCs w:val="22"/>
              </w:rPr>
            </w:pPr>
          </w:p>
        </w:tc>
        <w:tc>
          <w:tcPr>
            <w:tcW w:w="1530" w:type="dxa"/>
            <w:vMerge/>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spacing w:line="256" w:lineRule="auto"/>
              <w:jc w:val="center"/>
              <w:rPr>
                <w:color w:val="000000"/>
                <w:szCs w:val="22"/>
              </w:rPr>
            </w:pPr>
          </w:p>
        </w:tc>
        <w:tc>
          <w:tcPr>
            <w:tcW w:w="4501" w:type="dxa"/>
            <w:gridSpan w:val="2"/>
            <w:tcBorders>
              <w:top w:val="single" w:sz="12" w:space="0" w:color="auto"/>
              <w:left w:val="single" w:sz="12" w:space="0" w:color="auto"/>
              <w:bottom w:val="single" w:sz="12" w:space="0" w:color="auto"/>
              <w:right w:val="single" w:sz="12" w:space="0" w:color="auto"/>
            </w:tcBorders>
            <w:hideMark/>
          </w:tcPr>
          <w:p w:rsidR="00EA1A5D" w:rsidRDefault="00EA1A5D" w:rsidP="00FC7D50">
            <w:r>
              <w:t>Remoteness: ½ mile or more from maintenance level 3-5 roads but containing ML 2 roads and motorized trails and/or designated motorized areas</w:t>
            </w:r>
          </w:p>
        </w:tc>
        <w:tc>
          <w:tcPr>
            <w:tcW w:w="3867" w:type="dxa"/>
            <w:tcBorders>
              <w:top w:val="single" w:sz="12" w:space="0" w:color="auto"/>
              <w:left w:val="single" w:sz="12" w:space="0" w:color="auto"/>
              <w:bottom w:val="single" w:sz="12" w:space="0" w:color="auto"/>
              <w:right w:val="single" w:sz="12" w:space="0" w:color="auto"/>
            </w:tcBorders>
            <w:hideMark/>
          </w:tcPr>
          <w:p w:rsidR="00EA1A5D" w:rsidRDefault="00EA1A5D" w:rsidP="00FC7D50">
            <w:r>
              <w:t xml:space="preserve">½ mile or more from plowed road.  </w:t>
            </w:r>
          </w:p>
        </w:tc>
      </w:tr>
      <w:tr w:rsidR="00EA1A5D" w:rsidTr="00FC7D50">
        <w:trPr>
          <w:cantSplit/>
          <w:trHeight w:val="55"/>
        </w:trPr>
        <w:tc>
          <w:tcPr>
            <w:tcW w:w="614" w:type="dxa"/>
            <w:vMerge/>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spacing w:line="256" w:lineRule="auto"/>
              <w:rPr>
                <w:color w:val="000000"/>
                <w:szCs w:val="22"/>
              </w:rPr>
            </w:pPr>
          </w:p>
        </w:tc>
        <w:tc>
          <w:tcPr>
            <w:tcW w:w="1530" w:type="dxa"/>
            <w:vMerge/>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spacing w:line="256" w:lineRule="auto"/>
              <w:jc w:val="center"/>
              <w:rPr>
                <w:color w:val="000000"/>
                <w:szCs w:val="22"/>
              </w:rPr>
            </w:pPr>
          </w:p>
        </w:tc>
        <w:tc>
          <w:tcPr>
            <w:tcW w:w="8368" w:type="dxa"/>
            <w:gridSpan w:val="3"/>
            <w:tcBorders>
              <w:top w:val="single" w:sz="12" w:space="0" w:color="auto"/>
              <w:left w:val="single" w:sz="12" w:space="0" w:color="auto"/>
              <w:bottom w:val="single" w:sz="12" w:space="0" w:color="auto"/>
              <w:right w:val="single" w:sz="12" w:space="0" w:color="auto"/>
            </w:tcBorders>
            <w:hideMark/>
          </w:tcPr>
          <w:p w:rsidR="00EA1A5D" w:rsidRDefault="00EA1A5D" w:rsidP="00FC7D50">
            <w:r>
              <w:t>Size: 2,500 or more acres</w:t>
            </w:r>
          </w:p>
        </w:tc>
      </w:tr>
      <w:tr w:rsidR="00EA1A5D" w:rsidTr="00FC7D50">
        <w:trPr>
          <w:cantSplit/>
          <w:trHeight w:val="55"/>
        </w:trPr>
        <w:tc>
          <w:tcPr>
            <w:tcW w:w="614" w:type="dxa"/>
            <w:vMerge/>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spacing w:line="256" w:lineRule="auto"/>
              <w:rPr>
                <w:color w:val="000000"/>
                <w:szCs w:val="22"/>
              </w:rPr>
            </w:pPr>
          </w:p>
        </w:tc>
        <w:tc>
          <w:tcPr>
            <w:tcW w:w="1530" w:type="dxa"/>
            <w:vMerge/>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spacing w:line="256" w:lineRule="auto"/>
              <w:jc w:val="center"/>
              <w:rPr>
                <w:color w:val="000000"/>
                <w:szCs w:val="22"/>
              </w:rPr>
            </w:pPr>
          </w:p>
        </w:tc>
        <w:tc>
          <w:tcPr>
            <w:tcW w:w="4501" w:type="dxa"/>
            <w:gridSpan w:val="2"/>
            <w:tcBorders>
              <w:top w:val="single" w:sz="12" w:space="0" w:color="auto"/>
              <w:left w:val="single" w:sz="12" w:space="0" w:color="auto"/>
              <w:bottom w:val="single" w:sz="12" w:space="0" w:color="auto"/>
              <w:right w:val="single" w:sz="12" w:space="0" w:color="auto"/>
            </w:tcBorders>
          </w:tcPr>
          <w:p w:rsidR="00EA1A5D" w:rsidRDefault="00EA1A5D" w:rsidP="00FC7D50">
            <w:r>
              <w:t>Infrastructure (access and facilities)</w:t>
            </w:r>
          </w:p>
          <w:p w:rsidR="00EA1A5D" w:rsidRDefault="00EA1A5D" w:rsidP="00FC7D50">
            <w:pPr>
              <w:tabs>
                <w:tab w:val="left" w:pos="1096"/>
              </w:tabs>
            </w:pPr>
            <w:r>
              <w:t xml:space="preserve">   Access - Motorized routes: maintenance </w:t>
            </w:r>
            <w:r>
              <w:tab/>
              <w:t xml:space="preserve">level 2 roads and trail class 2 </w:t>
            </w:r>
            <w:r>
              <w:tab/>
              <w:t xml:space="preserve">typical; Off-highway vehicles </w:t>
            </w:r>
            <w:r>
              <w:tab/>
              <w:t xml:space="preserve">allowed on designated </w:t>
            </w:r>
          </w:p>
          <w:p w:rsidR="00EA1A5D" w:rsidRDefault="00EA1A5D" w:rsidP="00FC7D50">
            <w:pPr>
              <w:tabs>
                <w:tab w:val="left" w:pos="1096"/>
              </w:tabs>
            </w:pPr>
            <w:r>
              <w:tab/>
              <w:t>routes and areas</w:t>
            </w:r>
          </w:p>
          <w:p w:rsidR="00EA1A5D" w:rsidRDefault="00EA1A5D" w:rsidP="00FC7D50">
            <w:pPr>
              <w:tabs>
                <w:tab w:val="left" w:pos="1096"/>
              </w:tabs>
            </w:pPr>
            <w:r>
              <w:t xml:space="preserve">   Rec sites – Typically development   </w:t>
            </w:r>
          </w:p>
          <w:p w:rsidR="00EA1A5D" w:rsidRDefault="00EA1A5D" w:rsidP="00FC7D50">
            <w:pPr>
              <w:tabs>
                <w:tab w:val="left" w:pos="1096"/>
              </w:tabs>
            </w:pPr>
            <w:r>
              <w:t xml:space="preserve">                     scales 0-2; Purpose of                 </w:t>
            </w:r>
          </w:p>
          <w:p w:rsidR="00EA1A5D" w:rsidRDefault="00EA1A5D" w:rsidP="00FC7D50">
            <w:pPr>
              <w:tabs>
                <w:tab w:val="left" w:pos="1096"/>
              </w:tabs>
            </w:pPr>
            <w:r>
              <w:t xml:space="preserve">                     investments (infrastructure) </w:t>
            </w:r>
          </w:p>
          <w:p w:rsidR="00EA1A5D" w:rsidRDefault="00EA1A5D" w:rsidP="00FC7D50">
            <w:pPr>
              <w:tabs>
                <w:tab w:val="left" w:pos="1096"/>
              </w:tabs>
            </w:pPr>
            <w:r>
              <w:t xml:space="preserve">                     is to protect natural and </w:t>
            </w:r>
          </w:p>
          <w:p w:rsidR="00EA1A5D" w:rsidRDefault="00EA1A5D" w:rsidP="00FC7D50">
            <w:pPr>
              <w:tabs>
                <w:tab w:val="left" w:pos="1096"/>
              </w:tabs>
            </w:pPr>
            <w:r>
              <w:t xml:space="preserve">                     cultural resources. </w:t>
            </w:r>
          </w:p>
          <w:p w:rsidR="00EA1A5D" w:rsidRDefault="00EA1A5D" w:rsidP="00FC7D50">
            <w:pPr>
              <w:tabs>
                <w:tab w:val="left" w:pos="1456"/>
              </w:tabs>
            </w:pPr>
            <w:r>
              <w:t xml:space="preserve">   Sanitation - limited facilities, outhouses  </w:t>
            </w:r>
          </w:p>
          <w:p w:rsidR="00EA1A5D" w:rsidRDefault="00EA1A5D" w:rsidP="00FC7D50">
            <w:pPr>
              <w:tabs>
                <w:tab w:val="left" w:pos="1456"/>
              </w:tabs>
            </w:pPr>
            <w:r>
              <w:t xml:space="preserve">                       may be in areas of </w:t>
            </w:r>
          </w:p>
          <w:p w:rsidR="00EA1A5D" w:rsidRDefault="00EA1A5D" w:rsidP="00FC7D50">
            <w:pPr>
              <w:tabs>
                <w:tab w:val="left" w:pos="1456"/>
              </w:tabs>
            </w:pPr>
            <w:r>
              <w:t xml:space="preserve">                       concentrated use.</w:t>
            </w:r>
          </w:p>
          <w:p w:rsidR="00EA1A5D" w:rsidRDefault="00EA1A5D" w:rsidP="00FC7D50">
            <w:pPr>
              <w:tabs>
                <w:tab w:val="left" w:pos="1096"/>
              </w:tabs>
            </w:pPr>
            <w:r>
              <w:t xml:space="preserve">   Water supply - undeveloped natural </w:t>
            </w:r>
          </w:p>
          <w:p w:rsidR="00EA1A5D" w:rsidRDefault="00EA1A5D" w:rsidP="00FC7D50">
            <w:pPr>
              <w:tabs>
                <w:tab w:val="left" w:pos="1096"/>
              </w:tabs>
            </w:pPr>
            <w:r>
              <w:t xml:space="preserve">   Signing - rustic, made of natural materials </w:t>
            </w:r>
          </w:p>
          <w:p w:rsidR="00EA1A5D" w:rsidRDefault="00EA1A5D" w:rsidP="00FC7D50">
            <w:pPr>
              <w:tabs>
                <w:tab w:val="left" w:pos="1726"/>
              </w:tabs>
            </w:pPr>
            <w:r>
              <w:t xml:space="preserve">   Interpretation - self-discovery, located off-</w:t>
            </w:r>
          </w:p>
          <w:p w:rsidR="00EA1A5D" w:rsidRDefault="00EA1A5D" w:rsidP="00FC7D50">
            <w:pPr>
              <w:tabs>
                <w:tab w:val="left" w:pos="1726"/>
              </w:tabs>
            </w:pPr>
            <w:r>
              <w:t xml:space="preserve">                            site or at trailheads; </w:t>
            </w:r>
          </w:p>
          <w:p w:rsidR="00EA1A5D" w:rsidRDefault="00EA1A5D" w:rsidP="00FC7D50">
            <w:pPr>
              <w:tabs>
                <w:tab w:val="left" w:pos="1906"/>
              </w:tabs>
            </w:pPr>
            <w:r>
              <w:t xml:space="preserve">   Water crossing - rustic structures or </w:t>
            </w:r>
            <w:r>
              <w:tab/>
              <w:t xml:space="preserve">bridges. </w:t>
            </w:r>
          </w:p>
        </w:tc>
        <w:tc>
          <w:tcPr>
            <w:tcW w:w="3867" w:type="dxa"/>
            <w:tcBorders>
              <w:top w:val="single" w:sz="12" w:space="0" w:color="auto"/>
              <w:left w:val="single" w:sz="12" w:space="0" w:color="auto"/>
              <w:bottom w:val="single" w:sz="12" w:space="0" w:color="auto"/>
              <w:right w:val="single" w:sz="12" w:space="0" w:color="auto"/>
            </w:tcBorders>
          </w:tcPr>
          <w:p w:rsidR="00EA1A5D" w:rsidRDefault="00EA1A5D" w:rsidP="00FC7D50"/>
          <w:p w:rsidR="00EA1A5D" w:rsidRDefault="00EA1A5D" w:rsidP="00FC7D50">
            <w:r>
              <w:t xml:space="preserve">Access – ungroomed but marked over-snow vehicle routes and areas.  </w:t>
            </w:r>
          </w:p>
          <w:p w:rsidR="00EA1A5D" w:rsidRDefault="00EA1A5D" w:rsidP="00FC7D50">
            <w:r>
              <w:t xml:space="preserve">                 Ungroomed ski trails.   </w:t>
            </w:r>
          </w:p>
          <w:p w:rsidR="00EA1A5D" w:rsidRDefault="00EA1A5D" w:rsidP="00FC7D50">
            <w:pPr>
              <w:tabs>
                <w:tab w:val="left" w:pos="1096"/>
              </w:tabs>
            </w:pPr>
            <w:r>
              <w:t xml:space="preserve">                 Over-snow vehicle use on </w:t>
            </w:r>
            <w:r>
              <w:tab/>
              <w:t>designated routes/areas.</w:t>
            </w:r>
          </w:p>
          <w:p w:rsidR="00EA1A5D" w:rsidRDefault="00EA1A5D" w:rsidP="00FC7D50"/>
          <w:p w:rsidR="00EA1A5D" w:rsidRDefault="00EA1A5D" w:rsidP="00FC7D50">
            <w:r>
              <w:t>Few, if any, facilities or services available.</w:t>
            </w:r>
          </w:p>
          <w:p w:rsidR="00EA1A5D" w:rsidRDefault="00EA1A5D" w:rsidP="00FC7D50"/>
        </w:tc>
      </w:tr>
      <w:tr w:rsidR="00EA1A5D" w:rsidTr="00FC7D50">
        <w:trPr>
          <w:cantSplit/>
          <w:trHeight w:val="55"/>
        </w:trPr>
        <w:tc>
          <w:tcPr>
            <w:tcW w:w="614" w:type="dxa"/>
            <w:vMerge/>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spacing w:line="256" w:lineRule="auto"/>
              <w:rPr>
                <w:color w:val="000000"/>
                <w:szCs w:val="22"/>
              </w:rPr>
            </w:pPr>
          </w:p>
        </w:tc>
        <w:tc>
          <w:tcPr>
            <w:tcW w:w="1530" w:type="dxa"/>
            <w:vMerge/>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spacing w:line="256" w:lineRule="auto"/>
              <w:jc w:val="center"/>
              <w:rPr>
                <w:color w:val="000000"/>
                <w:szCs w:val="22"/>
              </w:rPr>
            </w:pPr>
          </w:p>
        </w:tc>
        <w:tc>
          <w:tcPr>
            <w:tcW w:w="8368" w:type="dxa"/>
            <w:gridSpan w:val="3"/>
            <w:tcBorders>
              <w:top w:val="single" w:sz="12" w:space="0" w:color="auto"/>
              <w:left w:val="single" w:sz="12" w:space="0" w:color="auto"/>
              <w:bottom w:val="single" w:sz="12" w:space="0" w:color="auto"/>
              <w:right w:val="single" w:sz="12" w:space="0" w:color="auto"/>
            </w:tcBorders>
          </w:tcPr>
          <w:p w:rsidR="00EA1A5D" w:rsidRDefault="00EA1A5D" w:rsidP="00FC7D50">
            <w:r>
              <w:t>Vegetation: treatments improve forest health and mimic natural vegetation patterns.</w:t>
            </w:r>
          </w:p>
        </w:tc>
      </w:tr>
      <w:tr w:rsidR="00EA1A5D" w:rsidTr="00FC7D50">
        <w:trPr>
          <w:cantSplit/>
          <w:trHeight w:val="55"/>
        </w:trPr>
        <w:tc>
          <w:tcPr>
            <w:tcW w:w="614" w:type="dxa"/>
            <w:vMerge/>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spacing w:line="256" w:lineRule="auto"/>
              <w:rPr>
                <w:color w:val="000000"/>
                <w:szCs w:val="22"/>
              </w:rPr>
            </w:pPr>
          </w:p>
        </w:tc>
        <w:tc>
          <w:tcPr>
            <w:tcW w:w="1530" w:type="dxa"/>
            <w:vMerge/>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spacing w:line="256" w:lineRule="auto"/>
              <w:jc w:val="center"/>
              <w:rPr>
                <w:color w:val="000000"/>
                <w:szCs w:val="22"/>
              </w:rPr>
            </w:pPr>
          </w:p>
        </w:tc>
        <w:tc>
          <w:tcPr>
            <w:tcW w:w="8368" w:type="dxa"/>
            <w:gridSpan w:val="3"/>
            <w:tcBorders>
              <w:top w:val="single" w:sz="12" w:space="0" w:color="auto"/>
              <w:left w:val="single" w:sz="12" w:space="0" w:color="auto"/>
              <w:bottom w:val="single" w:sz="12" w:space="0" w:color="auto"/>
              <w:right w:val="single" w:sz="12" w:space="0" w:color="auto"/>
            </w:tcBorders>
          </w:tcPr>
          <w:p w:rsidR="00EA1A5D" w:rsidRDefault="00EA1A5D" w:rsidP="00FC7D50">
            <w:r>
              <w:t>Scenic Integrity: Typically High to Moderate</w:t>
            </w:r>
          </w:p>
        </w:tc>
      </w:tr>
      <w:tr w:rsidR="00EA1A5D" w:rsidTr="00FC7D50">
        <w:trPr>
          <w:cantSplit/>
          <w:trHeight w:val="55"/>
        </w:trPr>
        <w:tc>
          <w:tcPr>
            <w:tcW w:w="614" w:type="dxa"/>
            <w:vMerge/>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spacing w:line="256" w:lineRule="auto"/>
              <w:rPr>
                <w:color w:val="000000"/>
                <w:szCs w:val="22"/>
              </w:rPr>
            </w:pPr>
          </w:p>
        </w:tc>
        <w:tc>
          <w:tcPr>
            <w:tcW w:w="1530" w:type="dxa"/>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jc w:val="center"/>
            </w:pPr>
            <w:r>
              <w:t>Managerial</w:t>
            </w:r>
          </w:p>
        </w:tc>
        <w:tc>
          <w:tcPr>
            <w:tcW w:w="4369" w:type="dxa"/>
            <w:tcBorders>
              <w:top w:val="single" w:sz="12" w:space="0" w:color="auto"/>
              <w:left w:val="single" w:sz="12" w:space="0" w:color="auto"/>
              <w:bottom w:val="single" w:sz="12" w:space="0" w:color="auto"/>
              <w:right w:val="single" w:sz="12" w:space="0" w:color="auto"/>
            </w:tcBorders>
          </w:tcPr>
          <w:p w:rsidR="00EA1A5D" w:rsidRDefault="00EA1A5D" w:rsidP="00FC7D50">
            <w:r>
              <w:t>Minimum, subtle on-site controls; designated motorized routes/areas</w:t>
            </w:r>
          </w:p>
          <w:p w:rsidR="00EA1A5D" w:rsidRDefault="00EA1A5D" w:rsidP="00FC7D50"/>
        </w:tc>
        <w:tc>
          <w:tcPr>
            <w:tcW w:w="3999" w:type="dxa"/>
            <w:gridSpan w:val="2"/>
            <w:tcBorders>
              <w:top w:val="single" w:sz="12" w:space="0" w:color="auto"/>
              <w:left w:val="single" w:sz="12" w:space="0" w:color="auto"/>
              <w:bottom w:val="single" w:sz="12" w:space="0" w:color="auto"/>
              <w:right w:val="single" w:sz="12" w:space="0" w:color="auto"/>
            </w:tcBorders>
            <w:hideMark/>
          </w:tcPr>
          <w:p w:rsidR="00EA1A5D" w:rsidRDefault="00EA1A5D" w:rsidP="00FC7D50">
            <w:r>
              <w:t>Minimum, subtle on-site controls; designated routes and areas for over-snow vehicles.</w:t>
            </w:r>
          </w:p>
        </w:tc>
      </w:tr>
      <w:tr w:rsidR="00EA1A5D" w:rsidTr="00FC7D50">
        <w:trPr>
          <w:cantSplit/>
          <w:trHeight w:val="55"/>
        </w:trPr>
        <w:tc>
          <w:tcPr>
            <w:tcW w:w="614" w:type="dxa"/>
            <w:vMerge/>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spacing w:line="256" w:lineRule="auto"/>
              <w:rPr>
                <w:color w:val="000000"/>
                <w:szCs w:val="22"/>
              </w:rPr>
            </w:pPr>
          </w:p>
        </w:tc>
        <w:tc>
          <w:tcPr>
            <w:tcW w:w="1530" w:type="dxa"/>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jc w:val="center"/>
            </w:pPr>
            <w:r>
              <w:t>Social</w:t>
            </w:r>
          </w:p>
        </w:tc>
        <w:tc>
          <w:tcPr>
            <w:tcW w:w="8368" w:type="dxa"/>
            <w:gridSpan w:val="3"/>
            <w:tcBorders>
              <w:top w:val="single" w:sz="12" w:space="0" w:color="auto"/>
              <w:left w:val="single" w:sz="12" w:space="0" w:color="auto"/>
              <w:bottom w:val="single" w:sz="12" w:space="0" w:color="auto"/>
              <w:right w:val="single" w:sz="12" w:space="0" w:color="auto"/>
            </w:tcBorders>
          </w:tcPr>
          <w:p w:rsidR="00EA1A5D" w:rsidRDefault="00EA1A5D" w:rsidP="00FC7D50">
            <w:r>
              <w:t>Moderate to high probability of solitude. High to moderate degree of risk/challenge.   Usually 6-15 encounters with other parties on trails.  6 or less parties visible from camping sites.</w:t>
            </w:r>
          </w:p>
        </w:tc>
      </w:tr>
    </w:tbl>
    <w:p w:rsidR="00EA1A5D" w:rsidRDefault="00EA1A5D" w:rsidP="00EA1A5D">
      <w:pPr>
        <w:pStyle w:val="NumberLista"/>
      </w:pPr>
    </w:p>
    <w:p w:rsidR="00EA1A5D" w:rsidRDefault="00EA1A5D" w:rsidP="00EA1A5D">
      <w:r>
        <w:br w:type="page"/>
      </w:r>
    </w:p>
    <w:tbl>
      <w:tblPr>
        <w:tblW w:w="1051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604"/>
        <w:gridCol w:w="1323"/>
        <w:gridCol w:w="4537"/>
        <w:gridCol w:w="413"/>
        <w:gridCol w:w="3637"/>
      </w:tblGrid>
      <w:tr w:rsidR="00EA1A5D" w:rsidRPr="002D3009" w:rsidTr="00FC7D50">
        <w:trPr>
          <w:cantSplit/>
          <w:trHeight w:val="339"/>
          <w:tblHeader/>
          <w:jc w:val="center"/>
        </w:trPr>
        <w:tc>
          <w:tcPr>
            <w:tcW w:w="1927" w:type="dxa"/>
            <w:gridSpan w:val="2"/>
            <w:tcBorders>
              <w:top w:val="single" w:sz="12" w:space="0" w:color="auto"/>
              <w:left w:val="single" w:sz="12" w:space="0" w:color="auto"/>
              <w:bottom w:val="single" w:sz="12" w:space="0" w:color="auto"/>
              <w:right w:val="single" w:sz="12" w:space="0" w:color="auto"/>
            </w:tcBorders>
            <w:shd w:val="clear" w:color="auto" w:fill="E7E6E6" w:themeFill="background2"/>
          </w:tcPr>
          <w:p w:rsidR="00EA1A5D" w:rsidRPr="002D3009" w:rsidRDefault="00EA1A5D" w:rsidP="00FC7D50">
            <w:pPr>
              <w:rPr>
                <w:b/>
              </w:rPr>
            </w:pPr>
            <w:r w:rsidRPr="002D3009">
              <w:rPr>
                <w:b/>
              </w:rPr>
              <w:lastRenderedPageBreak/>
              <w:t>ROS   Setting</w:t>
            </w:r>
          </w:p>
        </w:tc>
        <w:tc>
          <w:tcPr>
            <w:tcW w:w="4537" w:type="dxa"/>
            <w:tcBorders>
              <w:top w:val="single" w:sz="12" w:space="0" w:color="auto"/>
              <w:left w:val="single" w:sz="12" w:space="0" w:color="auto"/>
              <w:bottom w:val="single" w:sz="12" w:space="0" w:color="auto"/>
              <w:right w:val="single" w:sz="12" w:space="0" w:color="auto"/>
            </w:tcBorders>
            <w:shd w:val="clear" w:color="auto" w:fill="E7E6E6" w:themeFill="background2"/>
            <w:hideMark/>
          </w:tcPr>
          <w:p w:rsidR="00EA1A5D" w:rsidRPr="002D3009" w:rsidRDefault="00EA1A5D" w:rsidP="00FC7D50">
            <w:pPr>
              <w:jc w:val="center"/>
              <w:rPr>
                <w:b/>
              </w:rPr>
            </w:pPr>
            <w:r w:rsidRPr="002D3009">
              <w:rPr>
                <w:b/>
              </w:rPr>
              <w:t>Summer Characteristics</w:t>
            </w:r>
          </w:p>
        </w:tc>
        <w:tc>
          <w:tcPr>
            <w:tcW w:w="4050" w:type="dxa"/>
            <w:gridSpan w:val="2"/>
            <w:tcBorders>
              <w:top w:val="single" w:sz="12" w:space="0" w:color="auto"/>
              <w:left w:val="single" w:sz="12" w:space="0" w:color="auto"/>
              <w:bottom w:val="single" w:sz="12" w:space="0" w:color="auto"/>
              <w:right w:val="single" w:sz="12" w:space="0" w:color="auto"/>
            </w:tcBorders>
            <w:shd w:val="clear" w:color="auto" w:fill="E7E6E6" w:themeFill="background2"/>
            <w:hideMark/>
          </w:tcPr>
          <w:p w:rsidR="00EA1A5D" w:rsidRPr="002D3009" w:rsidRDefault="00EA1A5D" w:rsidP="00FC7D50">
            <w:pPr>
              <w:jc w:val="center"/>
              <w:rPr>
                <w:b/>
              </w:rPr>
            </w:pPr>
            <w:r w:rsidRPr="002D3009">
              <w:rPr>
                <w:b/>
              </w:rPr>
              <w:t>Winter Characteristics</w:t>
            </w:r>
          </w:p>
        </w:tc>
      </w:tr>
      <w:tr w:rsidR="00EA1A5D" w:rsidTr="00FC7D50">
        <w:trPr>
          <w:cantSplit/>
          <w:trHeight w:val="284"/>
          <w:jc w:val="center"/>
        </w:trPr>
        <w:tc>
          <w:tcPr>
            <w:tcW w:w="604" w:type="dxa"/>
            <w:vMerge w:val="restart"/>
            <w:tcBorders>
              <w:top w:val="single" w:sz="12" w:space="0" w:color="auto"/>
              <w:left w:val="single" w:sz="12" w:space="0" w:color="auto"/>
              <w:bottom w:val="single" w:sz="12" w:space="0" w:color="auto"/>
              <w:right w:val="single" w:sz="12" w:space="0" w:color="auto"/>
            </w:tcBorders>
            <w:textDirection w:val="btLr"/>
          </w:tcPr>
          <w:p w:rsidR="00EA1A5D" w:rsidRPr="003C2137" w:rsidRDefault="00EA1A5D" w:rsidP="00FC7D50">
            <w:pPr>
              <w:jc w:val="center"/>
              <w:rPr>
                <w:b/>
              </w:rPr>
            </w:pPr>
            <w:proofErr w:type="spellStart"/>
            <w:r w:rsidRPr="003C2137">
              <w:rPr>
                <w:b/>
              </w:rPr>
              <w:t>Roaded</w:t>
            </w:r>
            <w:proofErr w:type="spellEnd"/>
            <w:r w:rsidRPr="003C2137">
              <w:rPr>
                <w:b/>
              </w:rPr>
              <w:t xml:space="preserve"> Natural (RN) ROS Class</w:t>
            </w:r>
          </w:p>
          <w:p w:rsidR="00EA1A5D" w:rsidRDefault="00EA1A5D" w:rsidP="00FC7D50">
            <w:pPr>
              <w:jc w:val="center"/>
            </w:pPr>
          </w:p>
        </w:tc>
        <w:tc>
          <w:tcPr>
            <w:tcW w:w="1323" w:type="dxa"/>
            <w:vMerge w:val="restart"/>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jc w:val="center"/>
            </w:pPr>
            <w:r>
              <w:t>Physical</w:t>
            </w:r>
          </w:p>
        </w:tc>
        <w:tc>
          <w:tcPr>
            <w:tcW w:w="8587" w:type="dxa"/>
            <w:gridSpan w:val="3"/>
            <w:tcBorders>
              <w:top w:val="single" w:sz="12" w:space="0" w:color="auto"/>
              <w:left w:val="single" w:sz="12" w:space="0" w:color="auto"/>
              <w:bottom w:val="single" w:sz="12" w:space="0" w:color="auto"/>
              <w:right w:val="single" w:sz="12" w:space="0" w:color="auto"/>
            </w:tcBorders>
            <w:hideMark/>
          </w:tcPr>
          <w:p w:rsidR="00EA1A5D" w:rsidRDefault="00EA1A5D" w:rsidP="00FC7D50">
            <w:r>
              <w:t xml:space="preserve">Theme: Natural appearing with nodes and corridors of development such as campgrounds, trailheads, boat launches, and rustic, small-scale resorts. </w:t>
            </w:r>
          </w:p>
        </w:tc>
      </w:tr>
      <w:tr w:rsidR="00EA1A5D" w:rsidTr="00FC7D50">
        <w:trPr>
          <w:cantSplit/>
          <w:trHeight w:val="283"/>
          <w:jc w:val="center"/>
        </w:trPr>
        <w:tc>
          <w:tcPr>
            <w:tcW w:w="604" w:type="dxa"/>
            <w:vMerge/>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spacing w:line="256" w:lineRule="auto"/>
              <w:jc w:val="center"/>
              <w:rPr>
                <w:color w:val="000000"/>
                <w:szCs w:val="22"/>
              </w:rPr>
            </w:pPr>
          </w:p>
        </w:tc>
        <w:tc>
          <w:tcPr>
            <w:tcW w:w="1323" w:type="dxa"/>
            <w:vMerge/>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spacing w:line="256" w:lineRule="auto"/>
              <w:jc w:val="center"/>
              <w:rPr>
                <w:color w:val="000000"/>
                <w:szCs w:val="22"/>
              </w:rPr>
            </w:pPr>
          </w:p>
        </w:tc>
        <w:tc>
          <w:tcPr>
            <w:tcW w:w="8587" w:type="dxa"/>
            <w:gridSpan w:val="3"/>
            <w:tcBorders>
              <w:top w:val="single" w:sz="12" w:space="0" w:color="auto"/>
              <w:left w:val="single" w:sz="12" w:space="0" w:color="auto"/>
              <w:bottom w:val="single" w:sz="12" w:space="0" w:color="auto"/>
              <w:right w:val="single" w:sz="12" w:space="0" w:color="auto"/>
            </w:tcBorders>
            <w:hideMark/>
          </w:tcPr>
          <w:p w:rsidR="00EA1A5D" w:rsidRDefault="00EA1A5D" w:rsidP="00FC7D50">
            <w:r>
              <w:t>Remoteness: Within ½ mile of maintenance level 3-5 roads.  Maintenance level 2 roads may also be present.</w:t>
            </w:r>
          </w:p>
        </w:tc>
      </w:tr>
      <w:tr w:rsidR="00EA1A5D" w:rsidTr="00FC7D50">
        <w:trPr>
          <w:cantSplit/>
          <w:trHeight w:val="52"/>
          <w:jc w:val="center"/>
        </w:trPr>
        <w:tc>
          <w:tcPr>
            <w:tcW w:w="604" w:type="dxa"/>
            <w:vMerge/>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spacing w:line="256" w:lineRule="auto"/>
              <w:jc w:val="center"/>
              <w:rPr>
                <w:color w:val="000000"/>
                <w:szCs w:val="22"/>
              </w:rPr>
            </w:pPr>
          </w:p>
        </w:tc>
        <w:tc>
          <w:tcPr>
            <w:tcW w:w="1323" w:type="dxa"/>
            <w:vMerge/>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spacing w:line="256" w:lineRule="auto"/>
              <w:jc w:val="center"/>
              <w:rPr>
                <w:color w:val="000000"/>
                <w:szCs w:val="22"/>
              </w:rPr>
            </w:pPr>
          </w:p>
        </w:tc>
        <w:tc>
          <w:tcPr>
            <w:tcW w:w="8587" w:type="dxa"/>
            <w:gridSpan w:val="3"/>
            <w:tcBorders>
              <w:top w:val="single" w:sz="12" w:space="0" w:color="auto"/>
              <w:left w:val="single" w:sz="12" w:space="0" w:color="auto"/>
              <w:bottom w:val="single" w:sz="12" w:space="0" w:color="auto"/>
              <w:right w:val="single" w:sz="12" w:space="0" w:color="auto"/>
            </w:tcBorders>
            <w:hideMark/>
          </w:tcPr>
          <w:p w:rsidR="00EA1A5D" w:rsidRDefault="00EA1A5D" w:rsidP="00FC7D50">
            <w:r>
              <w:t>Size: NA</w:t>
            </w:r>
          </w:p>
        </w:tc>
      </w:tr>
      <w:tr w:rsidR="00EA1A5D" w:rsidTr="00FC7D50">
        <w:trPr>
          <w:cantSplit/>
          <w:trHeight w:val="52"/>
          <w:jc w:val="center"/>
        </w:trPr>
        <w:tc>
          <w:tcPr>
            <w:tcW w:w="604" w:type="dxa"/>
            <w:vMerge/>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spacing w:line="256" w:lineRule="auto"/>
              <w:jc w:val="center"/>
              <w:rPr>
                <w:color w:val="000000"/>
                <w:szCs w:val="22"/>
              </w:rPr>
            </w:pPr>
          </w:p>
        </w:tc>
        <w:tc>
          <w:tcPr>
            <w:tcW w:w="1323" w:type="dxa"/>
            <w:vMerge/>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spacing w:line="256" w:lineRule="auto"/>
              <w:jc w:val="center"/>
              <w:rPr>
                <w:color w:val="000000"/>
                <w:szCs w:val="22"/>
              </w:rPr>
            </w:pPr>
          </w:p>
        </w:tc>
        <w:tc>
          <w:tcPr>
            <w:tcW w:w="4950" w:type="dxa"/>
            <w:gridSpan w:val="2"/>
            <w:tcBorders>
              <w:top w:val="single" w:sz="12" w:space="0" w:color="auto"/>
              <w:left w:val="single" w:sz="12" w:space="0" w:color="auto"/>
              <w:bottom w:val="single" w:sz="12" w:space="0" w:color="auto"/>
              <w:right w:val="single" w:sz="12" w:space="0" w:color="auto"/>
            </w:tcBorders>
          </w:tcPr>
          <w:p w:rsidR="00EA1A5D" w:rsidRDefault="00EA1A5D" w:rsidP="00FC7D50">
            <w:r>
              <w:t>Infrastructure (access and facilities):</w:t>
            </w:r>
          </w:p>
          <w:p w:rsidR="00EA1A5D" w:rsidRDefault="00EA1A5D" w:rsidP="00FC7D50">
            <w:pPr>
              <w:tabs>
                <w:tab w:val="left" w:pos="1088"/>
              </w:tabs>
            </w:pPr>
            <w:r>
              <w:t xml:space="preserve">   Access – Typically: maintenance level 3-5   </w:t>
            </w:r>
          </w:p>
          <w:p w:rsidR="00EA1A5D" w:rsidRDefault="00EA1A5D" w:rsidP="00FC7D50">
            <w:pPr>
              <w:tabs>
                <w:tab w:val="left" w:pos="1088"/>
              </w:tabs>
            </w:pPr>
            <w:r>
              <w:t xml:space="preserve">                  roads. Maintenance level 2 roads </w:t>
            </w:r>
          </w:p>
          <w:p w:rsidR="00EA1A5D" w:rsidRDefault="00EA1A5D" w:rsidP="00FC7D50">
            <w:pPr>
              <w:tabs>
                <w:tab w:val="left" w:pos="1088"/>
              </w:tabs>
            </w:pPr>
            <w:r>
              <w:t xml:space="preserve">                  may also be present.   </w:t>
            </w:r>
          </w:p>
          <w:p w:rsidR="00EA1A5D" w:rsidRDefault="00EA1A5D" w:rsidP="00FC7D50">
            <w:pPr>
              <w:tabs>
                <w:tab w:val="left" w:pos="1088"/>
              </w:tabs>
            </w:pPr>
            <w:r>
              <w:t xml:space="preserve">                  Typically trail classes 3-4, </w:t>
            </w:r>
          </w:p>
          <w:p w:rsidR="00EA1A5D" w:rsidRDefault="00EA1A5D" w:rsidP="00FC7D50">
            <w:pPr>
              <w:tabs>
                <w:tab w:val="left" w:pos="1088"/>
              </w:tabs>
            </w:pPr>
            <w:r>
              <w:t xml:space="preserve">                  Highway vehicles, off-highway </w:t>
            </w:r>
          </w:p>
          <w:p w:rsidR="00EA1A5D" w:rsidRDefault="00EA1A5D" w:rsidP="00FC7D50">
            <w:pPr>
              <w:tabs>
                <w:tab w:val="left" w:pos="1088"/>
              </w:tabs>
            </w:pPr>
            <w:r>
              <w:t xml:space="preserve">                  vehicles, and other motorized travel  </w:t>
            </w:r>
          </w:p>
          <w:p w:rsidR="00EA1A5D" w:rsidRDefault="00EA1A5D" w:rsidP="00FC7D50">
            <w:pPr>
              <w:tabs>
                <w:tab w:val="left" w:pos="1088"/>
              </w:tabs>
            </w:pPr>
            <w:r>
              <w:t xml:space="preserve">                  on designated routes</w:t>
            </w:r>
          </w:p>
          <w:p w:rsidR="00EA1A5D" w:rsidRDefault="00EA1A5D" w:rsidP="00FC7D50">
            <w:pPr>
              <w:tabs>
                <w:tab w:val="left" w:pos="1088"/>
              </w:tabs>
            </w:pPr>
            <w:r>
              <w:t xml:space="preserve">   Rec sites – Typically development scales 0-3,  </w:t>
            </w:r>
          </w:p>
          <w:p w:rsidR="00EA1A5D" w:rsidRDefault="00EA1A5D" w:rsidP="00FC7D50">
            <w:pPr>
              <w:tabs>
                <w:tab w:val="left" w:pos="1088"/>
              </w:tabs>
            </w:pPr>
            <w:r>
              <w:t xml:space="preserve">                      sometimes development scale 4.</w:t>
            </w:r>
          </w:p>
          <w:p w:rsidR="00EA1A5D" w:rsidRDefault="00EA1A5D" w:rsidP="00FC7D50">
            <w:pPr>
              <w:tabs>
                <w:tab w:val="left" w:pos="1088"/>
              </w:tabs>
            </w:pPr>
            <w:r>
              <w:t xml:space="preserve">   Sanitation –typically vault toilets </w:t>
            </w:r>
          </w:p>
          <w:p w:rsidR="00EA1A5D" w:rsidRDefault="00EA1A5D" w:rsidP="00FC7D50">
            <w:pPr>
              <w:tabs>
                <w:tab w:val="left" w:pos="1088"/>
              </w:tabs>
            </w:pPr>
            <w:r>
              <w:t xml:space="preserve">   Water supply – often developed</w:t>
            </w:r>
          </w:p>
          <w:p w:rsidR="00EA1A5D" w:rsidRDefault="00EA1A5D" w:rsidP="00FC7D50">
            <w:pPr>
              <w:tabs>
                <w:tab w:val="left" w:pos="1088"/>
              </w:tabs>
            </w:pPr>
            <w:r>
              <w:t xml:space="preserve">   Signing – variety of materials, blend with      </w:t>
            </w:r>
          </w:p>
          <w:p w:rsidR="00EA1A5D" w:rsidRDefault="00EA1A5D" w:rsidP="00FC7D50">
            <w:pPr>
              <w:tabs>
                <w:tab w:val="left" w:pos="1088"/>
              </w:tabs>
            </w:pPr>
            <w:r>
              <w:t xml:space="preserve">                    natural setting</w:t>
            </w:r>
          </w:p>
          <w:p w:rsidR="00EA1A5D" w:rsidRDefault="00EA1A5D" w:rsidP="00FC7D50">
            <w:pPr>
              <w:tabs>
                <w:tab w:val="left" w:pos="1088"/>
              </w:tabs>
            </w:pPr>
            <w:r>
              <w:t xml:space="preserve">   Interpretation – simple roadside signs, </w:t>
            </w:r>
            <w:r>
              <w:tab/>
            </w:r>
            <w:r>
              <w:tab/>
              <w:t xml:space="preserve">           some interpretive displays</w:t>
            </w:r>
          </w:p>
          <w:p w:rsidR="00EA1A5D" w:rsidRDefault="00EA1A5D" w:rsidP="00FC7D50">
            <w:pPr>
              <w:tabs>
                <w:tab w:val="left" w:pos="1088"/>
              </w:tabs>
            </w:pPr>
            <w:r>
              <w:t xml:space="preserve">   Water crossings – bridges, natural materials </w:t>
            </w:r>
          </w:p>
        </w:tc>
        <w:tc>
          <w:tcPr>
            <w:tcW w:w="3637" w:type="dxa"/>
            <w:tcBorders>
              <w:top w:val="single" w:sz="12" w:space="0" w:color="auto"/>
              <w:left w:val="single" w:sz="12" w:space="0" w:color="auto"/>
              <w:bottom w:val="single" w:sz="12" w:space="0" w:color="auto"/>
              <w:right w:val="single" w:sz="12" w:space="0" w:color="auto"/>
            </w:tcBorders>
          </w:tcPr>
          <w:p w:rsidR="00EA1A5D" w:rsidRDefault="00EA1A5D" w:rsidP="00FC7D50"/>
          <w:p w:rsidR="00EA1A5D" w:rsidRDefault="00EA1A5D" w:rsidP="00FC7D50">
            <w:r>
              <w:t xml:space="preserve">Access – Some plowed roads and groomed over-snow vehicle routes.  Groomed ski trails may also exist.  </w:t>
            </w:r>
          </w:p>
          <w:p w:rsidR="00EA1A5D" w:rsidRDefault="00EA1A5D" w:rsidP="00FC7D50"/>
          <w:p w:rsidR="00EA1A5D" w:rsidRDefault="00EA1A5D" w:rsidP="00FC7D50">
            <w:r>
              <w:t>Warming huts, cabins, and rustic facilities may be present.</w:t>
            </w:r>
          </w:p>
        </w:tc>
      </w:tr>
      <w:tr w:rsidR="00EA1A5D" w:rsidTr="00FC7D50">
        <w:trPr>
          <w:cantSplit/>
          <w:trHeight w:val="52"/>
          <w:jc w:val="center"/>
        </w:trPr>
        <w:tc>
          <w:tcPr>
            <w:tcW w:w="604" w:type="dxa"/>
            <w:vMerge/>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spacing w:line="256" w:lineRule="auto"/>
              <w:jc w:val="center"/>
              <w:rPr>
                <w:color w:val="000000"/>
                <w:szCs w:val="22"/>
              </w:rPr>
            </w:pPr>
          </w:p>
        </w:tc>
        <w:tc>
          <w:tcPr>
            <w:tcW w:w="1323" w:type="dxa"/>
            <w:vMerge/>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spacing w:line="256" w:lineRule="auto"/>
              <w:jc w:val="center"/>
              <w:rPr>
                <w:color w:val="000000"/>
                <w:szCs w:val="22"/>
              </w:rPr>
            </w:pPr>
          </w:p>
        </w:tc>
        <w:tc>
          <w:tcPr>
            <w:tcW w:w="8587" w:type="dxa"/>
            <w:gridSpan w:val="3"/>
            <w:tcBorders>
              <w:top w:val="single" w:sz="12" w:space="0" w:color="auto"/>
              <w:left w:val="single" w:sz="12" w:space="0" w:color="auto"/>
              <w:bottom w:val="single" w:sz="12" w:space="0" w:color="auto"/>
              <w:right w:val="single" w:sz="12" w:space="0" w:color="auto"/>
            </w:tcBorders>
          </w:tcPr>
          <w:p w:rsidR="00EA1A5D" w:rsidRDefault="00EA1A5D" w:rsidP="00FC7D50">
            <w:r>
              <w:t xml:space="preserve">Vegetation: Vegetation treatment are evident but in harmony with the scenic character. </w:t>
            </w:r>
          </w:p>
        </w:tc>
      </w:tr>
      <w:tr w:rsidR="00EA1A5D" w:rsidTr="00FC7D50">
        <w:trPr>
          <w:cantSplit/>
          <w:trHeight w:val="52"/>
          <w:jc w:val="center"/>
        </w:trPr>
        <w:tc>
          <w:tcPr>
            <w:tcW w:w="604" w:type="dxa"/>
            <w:vMerge/>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spacing w:line="256" w:lineRule="auto"/>
              <w:jc w:val="center"/>
              <w:rPr>
                <w:color w:val="000000"/>
                <w:szCs w:val="22"/>
              </w:rPr>
            </w:pPr>
          </w:p>
        </w:tc>
        <w:tc>
          <w:tcPr>
            <w:tcW w:w="1323" w:type="dxa"/>
            <w:vMerge/>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spacing w:line="256" w:lineRule="auto"/>
              <w:jc w:val="center"/>
              <w:rPr>
                <w:color w:val="000000"/>
                <w:szCs w:val="22"/>
              </w:rPr>
            </w:pPr>
          </w:p>
        </w:tc>
        <w:tc>
          <w:tcPr>
            <w:tcW w:w="8587" w:type="dxa"/>
            <w:gridSpan w:val="3"/>
            <w:tcBorders>
              <w:top w:val="single" w:sz="12" w:space="0" w:color="auto"/>
              <w:left w:val="single" w:sz="12" w:space="0" w:color="auto"/>
              <w:bottom w:val="single" w:sz="12" w:space="0" w:color="auto"/>
              <w:right w:val="single" w:sz="12" w:space="0" w:color="auto"/>
            </w:tcBorders>
          </w:tcPr>
          <w:p w:rsidR="00EA1A5D" w:rsidRDefault="00EA1A5D" w:rsidP="00FC7D50">
            <w:r>
              <w:t xml:space="preserve">Scenic Integrity: </w:t>
            </w:r>
            <w:r w:rsidRPr="00B02387">
              <w:t>Ranges from</w:t>
            </w:r>
            <w:r w:rsidRPr="00B02387">
              <w:rPr>
                <w:b/>
              </w:rPr>
              <w:t xml:space="preserve"> </w:t>
            </w:r>
            <w:r w:rsidRPr="00B02387">
              <w:t>High to Low.</w:t>
            </w:r>
            <w:r w:rsidRPr="00B02387">
              <w:rPr>
                <w:b/>
              </w:rPr>
              <w:t xml:space="preserve"> </w:t>
            </w:r>
            <w:r w:rsidRPr="00B02387">
              <w:t xml:space="preserve">Note that low scenic integrity is typically in highly manipulated settings where the evidence of mining, extensive timber harvest, or other management activities </w:t>
            </w:r>
            <w:r>
              <w:t xml:space="preserve">that </w:t>
            </w:r>
            <w:r w:rsidRPr="00B02387">
              <w:t>are dominant on the landscape.</w:t>
            </w:r>
          </w:p>
        </w:tc>
      </w:tr>
      <w:tr w:rsidR="00EA1A5D" w:rsidTr="00FC7D50">
        <w:trPr>
          <w:cantSplit/>
          <w:trHeight w:val="52"/>
          <w:jc w:val="center"/>
        </w:trPr>
        <w:tc>
          <w:tcPr>
            <w:tcW w:w="604" w:type="dxa"/>
            <w:vMerge/>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spacing w:line="256" w:lineRule="auto"/>
              <w:jc w:val="center"/>
              <w:rPr>
                <w:color w:val="000000"/>
                <w:szCs w:val="22"/>
              </w:rPr>
            </w:pPr>
          </w:p>
        </w:tc>
        <w:tc>
          <w:tcPr>
            <w:tcW w:w="1323" w:type="dxa"/>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jc w:val="center"/>
            </w:pPr>
            <w:r>
              <w:t>Managerial</w:t>
            </w:r>
          </w:p>
        </w:tc>
        <w:tc>
          <w:tcPr>
            <w:tcW w:w="8587" w:type="dxa"/>
            <w:gridSpan w:val="3"/>
            <w:tcBorders>
              <w:top w:val="single" w:sz="12" w:space="0" w:color="auto"/>
              <w:left w:val="single" w:sz="12" w:space="0" w:color="auto"/>
              <w:bottom w:val="single" w:sz="12" w:space="0" w:color="auto"/>
              <w:right w:val="single" w:sz="12" w:space="0" w:color="auto"/>
            </w:tcBorders>
            <w:hideMark/>
          </w:tcPr>
          <w:p w:rsidR="00EA1A5D" w:rsidRDefault="00EA1A5D" w:rsidP="00FC7D50">
            <w:r>
              <w:t xml:space="preserve">Signs and regulations present but typically subordinate to the setting. Moderate likelihood of encountering Forest Service personnel or volunteers/partners working on behalf of the agency. </w:t>
            </w:r>
          </w:p>
        </w:tc>
      </w:tr>
      <w:tr w:rsidR="00EA1A5D" w:rsidTr="00FC7D50">
        <w:trPr>
          <w:cantSplit/>
          <w:trHeight w:val="52"/>
          <w:jc w:val="center"/>
        </w:trPr>
        <w:tc>
          <w:tcPr>
            <w:tcW w:w="604" w:type="dxa"/>
            <w:vMerge/>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spacing w:line="256" w:lineRule="auto"/>
              <w:jc w:val="center"/>
              <w:rPr>
                <w:color w:val="000000"/>
                <w:szCs w:val="22"/>
              </w:rPr>
            </w:pPr>
          </w:p>
        </w:tc>
        <w:tc>
          <w:tcPr>
            <w:tcW w:w="1323" w:type="dxa"/>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jc w:val="center"/>
            </w:pPr>
            <w:r>
              <w:t>Social</w:t>
            </w:r>
          </w:p>
        </w:tc>
        <w:tc>
          <w:tcPr>
            <w:tcW w:w="8587" w:type="dxa"/>
            <w:gridSpan w:val="3"/>
            <w:tcBorders>
              <w:top w:val="single" w:sz="12" w:space="0" w:color="auto"/>
              <w:left w:val="single" w:sz="12" w:space="0" w:color="auto"/>
              <w:bottom w:val="single" w:sz="12" w:space="0" w:color="auto"/>
              <w:right w:val="single" w:sz="12" w:space="0" w:color="auto"/>
            </w:tcBorders>
          </w:tcPr>
          <w:p w:rsidR="00EA1A5D" w:rsidRDefault="00EA1A5D" w:rsidP="00FC7D50">
            <w:r>
              <w:t xml:space="preserve">Moderate evidence of human sights and sounds; moderate concentration of users at developed recreation sites; little challenge or risk is expected in these outdoor settings due to nearby amenities and management controls (see above physical and managerial characteristics).  Opportunities to socialize. </w:t>
            </w:r>
          </w:p>
          <w:p w:rsidR="00EA1A5D" w:rsidRDefault="00EA1A5D" w:rsidP="00FC7D50"/>
        </w:tc>
      </w:tr>
    </w:tbl>
    <w:p w:rsidR="00EA1A5D" w:rsidRDefault="00EA1A5D" w:rsidP="00EA1A5D"/>
    <w:p w:rsidR="00EA1A5D" w:rsidRDefault="00EA1A5D" w:rsidP="00EA1A5D">
      <w:r>
        <w:br w:type="page"/>
      </w:r>
    </w:p>
    <w:tbl>
      <w:tblPr>
        <w:tblW w:w="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604"/>
        <w:gridCol w:w="1530"/>
        <w:gridCol w:w="4378"/>
        <w:gridCol w:w="42"/>
        <w:gridCol w:w="3960"/>
      </w:tblGrid>
      <w:tr w:rsidR="00EA1A5D" w:rsidRPr="002D3009" w:rsidTr="00FC7D50">
        <w:trPr>
          <w:cantSplit/>
          <w:trHeight w:val="339"/>
          <w:jc w:val="center"/>
        </w:trPr>
        <w:tc>
          <w:tcPr>
            <w:tcW w:w="2134" w:type="dxa"/>
            <w:gridSpan w:val="2"/>
            <w:tcBorders>
              <w:top w:val="single" w:sz="12" w:space="0" w:color="auto"/>
              <w:left w:val="single" w:sz="12" w:space="0" w:color="auto"/>
              <w:bottom w:val="single" w:sz="12" w:space="0" w:color="auto"/>
              <w:right w:val="single" w:sz="12" w:space="0" w:color="auto"/>
            </w:tcBorders>
            <w:shd w:val="clear" w:color="auto" w:fill="E7E6E6" w:themeFill="background2"/>
          </w:tcPr>
          <w:p w:rsidR="00EA1A5D" w:rsidRPr="002D3009" w:rsidRDefault="00EA1A5D" w:rsidP="00FC7D50">
            <w:pPr>
              <w:rPr>
                <w:b/>
              </w:rPr>
            </w:pPr>
            <w:r w:rsidRPr="002D3009">
              <w:rPr>
                <w:b/>
              </w:rPr>
              <w:lastRenderedPageBreak/>
              <w:t>ROS     Setting</w:t>
            </w:r>
          </w:p>
        </w:tc>
        <w:tc>
          <w:tcPr>
            <w:tcW w:w="4420" w:type="dxa"/>
            <w:gridSpan w:val="2"/>
            <w:tcBorders>
              <w:top w:val="single" w:sz="12" w:space="0" w:color="auto"/>
              <w:left w:val="single" w:sz="12" w:space="0" w:color="auto"/>
              <w:bottom w:val="single" w:sz="12" w:space="0" w:color="auto"/>
              <w:right w:val="single" w:sz="12" w:space="0" w:color="auto"/>
            </w:tcBorders>
            <w:shd w:val="clear" w:color="auto" w:fill="E7E6E6" w:themeFill="background2"/>
            <w:hideMark/>
          </w:tcPr>
          <w:p w:rsidR="00EA1A5D" w:rsidRPr="002D3009" w:rsidRDefault="00EA1A5D" w:rsidP="00FC7D50">
            <w:pPr>
              <w:jc w:val="center"/>
              <w:rPr>
                <w:b/>
              </w:rPr>
            </w:pPr>
            <w:r w:rsidRPr="002D3009">
              <w:rPr>
                <w:b/>
              </w:rPr>
              <w:t>Summer Characteristics</w:t>
            </w:r>
          </w:p>
        </w:tc>
        <w:tc>
          <w:tcPr>
            <w:tcW w:w="3960" w:type="dxa"/>
            <w:tcBorders>
              <w:top w:val="single" w:sz="12" w:space="0" w:color="auto"/>
              <w:left w:val="single" w:sz="12" w:space="0" w:color="auto"/>
              <w:bottom w:val="single" w:sz="12" w:space="0" w:color="auto"/>
              <w:right w:val="single" w:sz="12" w:space="0" w:color="auto"/>
            </w:tcBorders>
            <w:shd w:val="clear" w:color="auto" w:fill="E7E6E6" w:themeFill="background2"/>
            <w:hideMark/>
          </w:tcPr>
          <w:p w:rsidR="00EA1A5D" w:rsidRPr="002D3009" w:rsidRDefault="00EA1A5D" w:rsidP="00FC7D50">
            <w:pPr>
              <w:jc w:val="center"/>
              <w:rPr>
                <w:b/>
              </w:rPr>
            </w:pPr>
            <w:r w:rsidRPr="002D3009">
              <w:rPr>
                <w:b/>
              </w:rPr>
              <w:t>Winter Characteristics</w:t>
            </w:r>
          </w:p>
        </w:tc>
      </w:tr>
      <w:tr w:rsidR="00EA1A5D" w:rsidTr="00FC7D50">
        <w:trPr>
          <w:cantSplit/>
          <w:trHeight w:val="537"/>
          <w:jc w:val="center"/>
        </w:trPr>
        <w:tc>
          <w:tcPr>
            <w:tcW w:w="604" w:type="dxa"/>
            <w:vMerge w:val="restart"/>
            <w:tcBorders>
              <w:top w:val="single" w:sz="12" w:space="0" w:color="auto"/>
              <w:left w:val="single" w:sz="12" w:space="0" w:color="auto"/>
              <w:bottom w:val="single" w:sz="12" w:space="0" w:color="auto"/>
              <w:right w:val="single" w:sz="12" w:space="0" w:color="auto"/>
            </w:tcBorders>
            <w:textDirection w:val="btLr"/>
            <w:hideMark/>
          </w:tcPr>
          <w:p w:rsidR="00EA1A5D" w:rsidRPr="003C2137" w:rsidRDefault="00EA1A5D" w:rsidP="00FC7D50">
            <w:pPr>
              <w:jc w:val="center"/>
              <w:rPr>
                <w:b/>
              </w:rPr>
            </w:pPr>
            <w:r w:rsidRPr="003C2137">
              <w:rPr>
                <w:b/>
              </w:rPr>
              <w:t>Rural (R) ROS Class</w:t>
            </w:r>
          </w:p>
        </w:tc>
        <w:tc>
          <w:tcPr>
            <w:tcW w:w="1530" w:type="dxa"/>
            <w:vMerge w:val="restart"/>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jc w:val="center"/>
            </w:pPr>
            <w:r>
              <w:t>Physical</w:t>
            </w:r>
          </w:p>
        </w:tc>
        <w:tc>
          <w:tcPr>
            <w:tcW w:w="8380" w:type="dxa"/>
            <w:gridSpan w:val="3"/>
            <w:tcBorders>
              <w:top w:val="single" w:sz="12" w:space="0" w:color="auto"/>
              <w:left w:val="single" w:sz="12" w:space="0" w:color="auto"/>
              <w:bottom w:val="single" w:sz="12" w:space="0" w:color="auto"/>
              <w:right w:val="single" w:sz="12" w:space="0" w:color="auto"/>
            </w:tcBorders>
            <w:hideMark/>
          </w:tcPr>
          <w:p w:rsidR="00EA1A5D" w:rsidRDefault="00EA1A5D" w:rsidP="00FC7D50">
            <w:r>
              <w:t>Theme: Altered landscapes with cultural emphasis such as: rural, pastoral, and/or agricultural.  Administrative sites, historic complexes, and moderately developed resorts such as local ski areas, are typical.</w:t>
            </w:r>
          </w:p>
        </w:tc>
      </w:tr>
      <w:tr w:rsidR="00EA1A5D" w:rsidTr="00FC7D50">
        <w:trPr>
          <w:cantSplit/>
          <w:trHeight w:val="191"/>
          <w:jc w:val="center"/>
        </w:trPr>
        <w:tc>
          <w:tcPr>
            <w:tcW w:w="2134" w:type="dxa"/>
            <w:vMerge/>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spacing w:line="256" w:lineRule="auto"/>
              <w:rPr>
                <w:color w:val="000000"/>
                <w:szCs w:val="22"/>
              </w:rPr>
            </w:pPr>
          </w:p>
        </w:tc>
        <w:tc>
          <w:tcPr>
            <w:tcW w:w="1530" w:type="dxa"/>
            <w:vMerge/>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spacing w:line="256" w:lineRule="auto"/>
              <w:jc w:val="center"/>
              <w:rPr>
                <w:color w:val="000000"/>
                <w:szCs w:val="22"/>
              </w:rPr>
            </w:pPr>
          </w:p>
        </w:tc>
        <w:tc>
          <w:tcPr>
            <w:tcW w:w="8380" w:type="dxa"/>
            <w:gridSpan w:val="3"/>
            <w:tcBorders>
              <w:top w:val="single" w:sz="12" w:space="0" w:color="auto"/>
              <w:left w:val="single" w:sz="12" w:space="0" w:color="auto"/>
              <w:bottom w:val="single" w:sz="12" w:space="0" w:color="auto"/>
              <w:right w:val="single" w:sz="12" w:space="0" w:color="auto"/>
            </w:tcBorders>
            <w:hideMark/>
          </w:tcPr>
          <w:p w:rsidR="00EA1A5D" w:rsidRDefault="00EA1A5D" w:rsidP="00FC7D50">
            <w:r>
              <w:t xml:space="preserve">Remoteness: not remote, often near other (non-FS) rural settings and communities. </w:t>
            </w:r>
          </w:p>
        </w:tc>
      </w:tr>
      <w:tr w:rsidR="00EA1A5D" w:rsidTr="00FC7D50">
        <w:trPr>
          <w:cantSplit/>
          <w:trHeight w:val="190"/>
          <w:jc w:val="center"/>
        </w:trPr>
        <w:tc>
          <w:tcPr>
            <w:tcW w:w="2134" w:type="dxa"/>
            <w:vMerge/>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spacing w:line="256" w:lineRule="auto"/>
              <w:rPr>
                <w:color w:val="000000"/>
                <w:szCs w:val="22"/>
              </w:rPr>
            </w:pPr>
          </w:p>
        </w:tc>
        <w:tc>
          <w:tcPr>
            <w:tcW w:w="1530" w:type="dxa"/>
            <w:vMerge/>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spacing w:line="256" w:lineRule="auto"/>
              <w:jc w:val="center"/>
              <w:rPr>
                <w:color w:val="000000"/>
                <w:szCs w:val="22"/>
              </w:rPr>
            </w:pPr>
          </w:p>
        </w:tc>
        <w:tc>
          <w:tcPr>
            <w:tcW w:w="8380" w:type="dxa"/>
            <w:gridSpan w:val="3"/>
            <w:tcBorders>
              <w:top w:val="single" w:sz="12" w:space="0" w:color="auto"/>
              <w:left w:val="single" w:sz="12" w:space="0" w:color="auto"/>
              <w:bottom w:val="single" w:sz="12" w:space="0" w:color="auto"/>
              <w:right w:val="single" w:sz="12" w:space="0" w:color="auto"/>
            </w:tcBorders>
            <w:hideMark/>
          </w:tcPr>
          <w:p w:rsidR="00EA1A5D" w:rsidRDefault="00EA1A5D" w:rsidP="00FC7D50">
            <w:r>
              <w:t xml:space="preserve">Size: n/a but typically small parcels within larger </w:t>
            </w:r>
            <w:proofErr w:type="spellStart"/>
            <w:r>
              <w:t>roaded</w:t>
            </w:r>
            <w:proofErr w:type="spellEnd"/>
            <w:r>
              <w:t xml:space="preserve"> natural settings.</w:t>
            </w:r>
          </w:p>
        </w:tc>
      </w:tr>
      <w:tr w:rsidR="00EA1A5D" w:rsidTr="00FC7D50">
        <w:trPr>
          <w:cantSplit/>
          <w:trHeight w:val="1304"/>
          <w:jc w:val="center"/>
        </w:trPr>
        <w:tc>
          <w:tcPr>
            <w:tcW w:w="2134" w:type="dxa"/>
            <w:vMerge/>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spacing w:line="256" w:lineRule="auto"/>
              <w:rPr>
                <w:color w:val="000000"/>
                <w:szCs w:val="22"/>
              </w:rPr>
            </w:pPr>
          </w:p>
        </w:tc>
        <w:tc>
          <w:tcPr>
            <w:tcW w:w="1530" w:type="dxa"/>
            <w:vMerge/>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spacing w:line="256" w:lineRule="auto"/>
              <w:jc w:val="center"/>
              <w:rPr>
                <w:color w:val="000000"/>
                <w:szCs w:val="22"/>
              </w:rPr>
            </w:pPr>
          </w:p>
        </w:tc>
        <w:tc>
          <w:tcPr>
            <w:tcW w:w="4378" w:type="dxa"/>
            <w:tcBorders>
              <w:top w:val="single" w:sz="12" w:space="0" w:color="auto"/>
              <w:left w:val="single" w:sz="12" w:space="0" w:color="auto"/>
              <w:bottom w:val="single" w:sz="12" w:space="0" w:color="auto"/>
              <w:right w:val="single" w:sz="12" w:space="0" w:color="auto"/>
            </w:tcBorders>
            <w:hideMark/>
          </w:tcPr>
          <w:p w:rsidR="00EA1A5D" w:rsidRDefault="00EA1A5D" w:rsidP="00FC7D50">
            <w:r>
              <w:t>Infrastructure (access and facilities):</w:t>
            </w:r>
          </w:p>
          <w:p w:rsidR="00EA1A5D" w:rsidRDefault="00EA1A5D" w:rsidP="00FC7D50">
            <w:pPr>
              <w:tabs>
                <w:tab w:val="left" w:pos="1077"/>
              </w:tabs>
            </w:pPr>
            <w:r>
              <w:t xml:space="preserve">   Access – Typically maintenance level 3-   </w:t>
            </w:r>
          </w:p>
          <w:p w:rsidR="00EA1A5D" w:rsidRDefault="00EA1A5D" w:rsidP="00FC7D50">
            <w:pPr>
              <w:tabs>
                <w:tab w:val="left" w:pos="1077"/>
              </w:tabs>
            </w:pPr>
            <w:r>
              <w:t xml:space="preserve">                  5 roads and trail classes 3-5,     </w:t>
            </w:r>
          </w:p>
          <w:p w:rsidR="00EA1A5D" w:rsidRDefault="00EA1A5D" w:rsidP="00FC7D50">
            <w:pPr>
              <w:tabs>
                <w:tab w:val="left" w:pos="1077"/>
              </w:tabs>
            </w:pPr>
            <w:r>
              <w:t xml:space="preserve">                  Mass transit sometimes    </w:t>
            </w:r>
          </w:p>
          <w:p w:rsidR="00EA1A5D" w:rsidRDefault="00EA1A5D" w:rsidP="00FC7D50">
            <w:pPr>
              <w:tabs>
                <w:tab w:val="left" w:pos="1077"/>
              </w:tabs>
            </w:pPr>
            <w:r>
              <w:t xml:space="preserve">                  available</w:t>
            </w:r>
          </w:p>
          <w:p w:rsidR="00EA1A5D" w:rsidRDefault="00EA1A5D" w:rsidP="00FC7D50">
            <w:pPr>
              <w:tabs>
                <w:tab w:val="left" w:pos="1077"/>
              </w:tabs>
            </w:pPr>
            <w:r>
              <w:t xml:space="preserve">   Rec sites – Typically development scale   </w:t>
            </w:r>
          </w:p>
          <w:p w:rsidR="00EA1A5D" w:rsidRDefault="00EA1A5D" w:rsidP="00FC7D50">
            <w:pPr>
              <w:tabs>
                <w:tab w:val="left" w:pos="1077"/>
              </w:tabs>
            </w:pPr>
            <w:r>
              <w:t xml:space="preserve">                     4-5 </w:t>
            </w:r>
          </w:p>
          <w:p w:rsidR="00EA1A5D" w:rsidRDefault="00EA1A5D" w:rsidP="00FC7D50">
            <w:pPr>
              <w:tabs>
                <w:tab w:val="left" w:pos="1077"/>
              </w:tabs>
            </w:pPr>
            <w:r>
              <w:t xml:space="preserve">   Sanitation – Flush toilets</w:t>
            </w:r>
          </w:p>
          <w:p w:rsidR="00EA1A5D" w:rsidRDefault="00EA1A5D" w:rsidP="00FC7D50">
            <w:pPr>
              <w:tabs>
                <w:tab w:val="left" w:pos="1077"/>
              </w:tabs>
            </w:pPr>
            <w:r>
              <w:t xml:space="preserve">   Water supply – developed, showers </w:t>
            </w:r>
            <w:r>
              <w:tab/>
            </w:r>
            <w:r>
              <w:tab/>
              <w:t xml:space="preserve">     common</w:t>
            </w:r>
          </w:p>
          <w:p w:rsidR="00EA1A5D" w:rsidRDefault="00EA1A5D" w:rsidP="00FC7D50">
            <w:pPr>
              <w:tabs>
                <w:tab w:val="left" w:pos="1077"/>
              </w:tabs>
            </w:pPr>
            <w:r>
              <w:t xml:space="preserve">   Signing – natural and synthetic materials </w:t>
            </w:r>
          </w:p>
          <w:p w:rsidR="00EA1A5D" w:rsidRDefault="00EA1A5D" w:rsidP="00FC7D50">
            <w:pPr>
              <w:tabs>
                <w:tab w:val="left" w:pos="1077"/>
              </w:tabs>
            </w:pPr>
            <w:r>
              <w:t xml:space="preserve">  </w:t>
            </w:r>
            <w:r>
              <w:tab/>
              <w:t xml:space="preserve"> Interpretation –roadside </w:t>
            </w:r>
            <w:r>
              <w:tab/>
              <w:t xml:space="preserve"> </w:t>
            </w:r>
            <w:r>
              <w:tab/>
              <w:t xml:space="preserve"> exhibits, interpretive.   </w:t>
            </w:r>
          </w:p>
          <w:p w:rsidR="00EA1A5D" w:rsidRDefault="00EA1A5D" w:rsidP="00FC7D50">
            <w:pPr>
              <w:tabs>
                <w:tab w:val="left" w:pos="1077"/>
              </w:tabs>
            </w:pPr>
            <w:r>
              <w:t xml:space="preserve">                   programs, etc. </w:t>
            </w:r>
          </w:p>
          <w:p w:rsidR="00EA1A5D" w:rsidRDefault="00EA1A5D" w:rsidP="00FC7D50">
            <w:r>
              <w:t xml:space="preserve">   Water crossings – bridges that </w:t>
            </w:r>
            <w:r>
              <w:tab/>
            </w:r>
            <w:r>
              <w:tab/>
            </w:r>
            <w:r>
              <w:tab/>
              <w:t xml:space="preserve">accommodate: </w:t>
            </w:r>
          </w:p>
          <w:p w:rsidR="00EA1A5D" w:rsidRDefault="00EA1A5D" w:rsidP="00FC7D50">
            <w:r>
              <w:tab/>
            </w:r>
            <w:r>
              <w:tab/>
              <w:t xml:space="preserve"> highway vehicles, </w:t>
            </w:r>
            <w:r>
              <w:tab/>
            </w:r>
            <w:r>
              <w:tab/>
            </w:r>
            <w:r>
              <w:tab/>
              <w:t xml:space="preserve">recreation vehicles and </w:t>
            </w:r>
            <w:r>
              <w:tab/>
            </w:r>
            <w:r>
              <w:tab/>
              <w:t xml:space="preserve">heavy equipment                               </w:t>
            </w:r>
          </w:p>
        </w:tc>
        <w:tc>
          <w:tcPr>
            <w:tcW w:w="4002" w:type="dxa"/>
            <w:gridSpan w:val="2"/>
            <w:tcBorders>
              <w:top w:val="single" w:sz="12" w:space="0" w:color="auto"/>
              <w:left w:val="single" w:sz="12" w:space="0" w:color="auto"/>
              <w:bottom w:val="single" w:sz="12" w:space="0" w:color="auto"/>
              <w:right w:val="single" w:sz="12" w:space="0" w:color="auto"/>
            </w:tcBorders>
          </w:tcPr>
          <w:p w:rsidR="00EA1A5D" w:rsidRDefault="00EA1A5D" w:rsidP="00FC7D50"/>
          <w:p w:rsidR="00EA1A5D" w:rsidRDefault="00EA1A5D" w:rsidP="00FC7D50">
            <w:r>
              <w:t>Access – Groomed over-snow vehicle routes, groomed cross-country skiing, skate skiing, and downhill ski/snowboard trails.</w:t>
            </w:r>
          </w:p>
          <w:p w:rsidR="00EA1A5D" w:rsidRDefault="00EA1A5D" w:rsidP="00FC7D50"/>
          <w:p w:rsidR="00EA1A5D" w:rsidRDefault="00EA1A5D" w:rsidP="00FC7D50">
            <w:r>
              <w:t>Over-snow vehicle use on designated routes and areas,</w:t>
            </w:r>
          </w:p>
          <w:p w:rsidR="00EA1A5D" w:rsidRDefault="00EA1A5D" w:rsidP="00FC7D50"/>
          <w:p w:rsidR="00EA1A5D" w:rsidRDefault="00EA1A5D" w:rsidP="00FC7D50">
            <w:r>
              <w:t>Full service facilities: and resorts often present</w:t>
            </w:r>
          </w:p>
          <w:p w:rsidR="00EA1A5D" w:rsidRDefault="00EA1A5D" w:rsidP="00FC7D50"/>
        </w:tc>
      </w:tr>
      <w:tr w:rsidR="00EA1A5D" w:rsidTr="00FC7D50">
        <w:trPr>
          <w:cantSplit/>
          <w:trHeight w:val="52"/>
          <w:jc w:val="center"/>
        </w:trPr>
        <w:tc>
          <w:tcPr>
            <w:tcW w:w="2134" w:type="dxa"/>
            <w:vMerge/>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spacing w:line="256" w:lineRule="auto"/>
              <w:rPr>
                <w:color w:val="000000"/>
                <w:szCs w:val="22"/>
              </w:rPr>
            </w:pPr>
          </w:p>
        </w:tc>
        <w:tc>
          <w:tcPr>
            <w:tcW w:w="1530" w:type="dxa"/>
            <w:vMerge/>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spacing w:line="256" w:lineRule="auto"/>
              <w:jc w:val="center"/>
              <w:rPr>
                <w:color w:val="000000"/>
                <w:szCs w:val="22"/>
              </w:rPr>
            </w:pPr>
          </w:p>
        </w:tc>
        <w:tc>
          <w:tcPr>
            <w:tcW w:w="8380" w:type="dxa"/>
            <w:gridSpan w:val="3"/>
            <w:tcBorders>
              <w:top w:val="single" w:sz="12" w:space="0" w:color="auto"/>
              <w:left w:val="single" w:sz="12" w:space="0" w:color="auto"/>
              <w:bottom w:val="single" w:sz="12" w:space="0" w:color="auto"/>
              <w:right w:val="single" w:sz="12" w:space="0" w:color="auto"/>
            </w:tcBorders>
          </w:tcPr>
          <w:p w:rsidR="00EA1A5D" w:rsidRDefault="00EA1A5D" w:rsidP="00FC7D50">
            <w:r>
              <w:t>Vegetation: treatments often visible, blend with landscape</w:t>
            </w:r>
          </w:p>
        </w:tc>
      </w:tr>
      <w:tr w:rsidR="00EA1A5D" w:rsidTr="00FC7D50">
        <w:trPr>
          <w:cantSplit/>
          <w:trHeight w:val="52"/>
          <w:jc w:val="center"/>
        </w:trPr>
        <w:tc>
          <w:tcPr>
            <w:tcW w:w="2134" w:type="dxa"/>
            <w:vMerge/>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spacing w:line="256" w:lineRule="auto"/>
              <w:rPr>
                <w:color w:val="000000"/>
                <w:szCs w:val="22"/>
              </w:rPr>
            </w:pPr>
          </w:p>
        </w:tc>
        <w:tc>
          <w:tcPr>
            <w:tcW w:w="1530" w:type="dxa"/>
            <w:vMerge/>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spacing w:line="256" w:lineRule="auto"/>
              <w:jc w:val="center"/>
              <w:rPr>
                <w:color w:val="000000"/>
                <w:szCs w:val="22"/>
              </w:rPr>
            </w:pPr>
          </w:p>
        </w:tc>
        <w:tc>
          <w:tcPr>
            <w:tcW w:w="8380" w:type="dxa"/>
            <w:gridSpan w:val="3"/>
            <w:tcBorders>
              <w:top w:val="single" w:sz="12" w:space="0" w:color="auto"/>
              <w:left w:val="single" w:sz="12" w:space="0" w:color="auto"/>
              <w:bottom w:val="single" w:sz="12" w:space="0" w:color="auto"/>
              <w:right w:val="single" w:sz="12" w:space="0" w:color="auto"/>
            </w:tcBorders>
          </w:tcPr>
          <w:p w:rsidR="00EA1A5D" w:rsidRDefault="00EA1A5D" w:rsidP="00FC7D50">
            <w:r>
              <w:t xml:space="preserve">Scenic Integrity: Ranges from High to Low. </w:t>
            </w:r>
          </w:p>
        </w:tc>
      </w:tr>
      <w:tr w:rsidR="00EA1A5D" w:rsidTr="00FC7D50">
        <w:trPr>
          <w:cantSplit/>
          <w:trHeight w:val="52"/>
          <w:jc w:val="center"/>
        </w:trPr>
        <w:tc>
          <w:tcPr>
            <w:tcW w:w="2134" w:type="dxa"/>
            <w:vMerge/>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spacing w:line="256" w:lineRule="auto"/>
              <w:rPr>
                <w:color w:val="000000"/>
                <w:szCs w:val="22"/>
              </w:rPr>
            </w:pPr>
          </w:p>
        </w:tc>
        <w:tc>
          <w:tcPr>
            <w:tcW w:w="1530" w:type="dxa"/>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jc w:val="center"/>
            </w:pPr>
            <w:r>
              <w:t>Managerial</w:t>
            </w:r>
          </w:p>
        </w:tc>
        <w:tc>
          <w:tcPr>
            <w:tcW w:w="8380" w:type="dxa"/>
            <w:gridSpan w:val="3"/>
            <w:tcBorders>
              <w:top w:val="single" w:sz="12" w:space="0" w:color="auto"/>
              <w:left w:val="single" w:sz="12" w:space="0" w:color="auto"/>
              <w:bottom w:val="single" w:sz="12" w:space="0" w:color="auto"/>
              <w:right w:val="single" w:sz="12" w:space="0" w:color="auto"/>
            </w:tcBorders>
          </w:tcPr>
          <w:p w:rsidR="00EA1A5D" w:rsidRDefault="00EA1A5D" w:rsidP="00FC7D50">
            <w:r>
              <w:t>Obvious signing (regulation and information), education and law enforcement staff.  Motorized and mechanized travel common and often separated.</w:t>
            </w:r>
          </w:p>
        </w:tc>
      </w:tr>
      <w:tr w:rsidR="00EA1A5D" w:rsidTr="00FC7D50">
        <w:trPr>
          <w:cantSplit/>
          <w:trHeight w:val="52"/>
          <w:jc w:val="center"/>
        </w:trPr>
        <w:tc>
          <w:tcPr>
            <w:tcW w:w="2134" w:type="dxa"/>
            <w:vMerge/>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spacing w:line="256" w:lineRule="auto"/>
              <w:rPr>
                <w:color w:val="000000"/>
                <w:szCs w:val="22"/>
              </w:rPr>
            </w:pPr>
          </w:p>
        </w:tc>
        <w:tc>
          <w:tcPr>
            <w:tcW w:w="1530" w:type="dxa"/>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jc w:val="center"/>
            </w:pPr>
            <w:r>
              <w:t>Social</w:t>
            </w:r>
          </w:p>
        </w:tc>
        <w:tc>
          <w:tcPr>
            <w:tcW w:w="8380" w:type="dxa"/>
            <w:gridSpan w:val="3"/>
            <w:tcBorders>
              <w:top w:val="single" w:sz="12" w:space="0" w:color="auto"/>
              <w:left w:val="single" w:sz="12" w:space="0" w:color="auto"/>
              <w:bottom w:val="single" w:sz="12" w:space="0" w:color="auto"/>
              <w:right w:val="single" w:sz="12" w:space="0" w:color="auto"/>
            </w:tcBorders>
          </w:tcPr>
          <w:p w:rsidR="00EA1A5D" w:rsidRDefault="00EA1A5D" w:rsidP="00FC7D50">
            <w:r>
              <w:t xml:space="preserve">High interaction among users is common.  Other people in constant view. Little challenge or risk associated with being outdoors. </w:t>
            </w:r>
          </w:p>
        </w:tc>
      </w:tr>
    </w:tbl>
    <w:p w:rsidR="00EA1A5D" w:rsidRDefault="00EA1A5D" w:rsidP="00EA1A5D"/>
    <w:p w:rsidR="00EA1A5D" w:rsidRDefault="00EA1A5D" w:rsidP="00EA1A5D">
      <w:r>
        <w:br w:type="page"/>
      </w:r>
    </w:p>
    <w:tbl>
      <w:tblPr>
        <w:tblpPr w:leftFromText="180" w:rightFromText="180" w:bottomFromText="160" w:vertAnchor="page" w:horzAnchor="margin" w:tblpXSpec="center" w:tblpY="2941"/>
        <w:tblW w:w="10547" w:type="dxa"/>
        <w:tblBorders>
          <w:top w:val="single" w:sz="12" w:space="0" w:color="000000"/>
          <w:left w:val="single" w:sz="12" w:space="0" w:color="000000"/>
          <w:bottom w:val="single" w:sz="12" w:space="0" w:color="000000"/>
          <w:right w:val="single" w:sz="12" w:space="0" w:color="000000"/>
          <w:insideH w:val="single" w:sz="6" w:space="0" w:color="000000"/>
          <w:insideV w:val="nil"/>
        </w:tblBorders>
        <w:tblLayout w:type="fixed"/>
        <w:tblLook w:val="00A0" w:firstRow="1" w:lastRow="0" w:firstColumn="1" w:lastColumn="0" w:noHBand="0" w:noVBand="0"/>
      </w:tblPr>
      <w:tblGrid>
        <w:gridCol w:w="738"/>
        <w:gridCol w:w="1407"/>
        <w:gridCol w:w="4410"/>
        <w:gridCol w:w="16"/>
        <w:gridCol w:w="3976"/>
      </w:tblGrid>
      <w:tr w:rsidR="00EA1A5D" w:rsidRPr="002D3009" w:rsidTr="00FC7D50">
        <w:trPr>
          <w:cantSplit/>
          <w:trHeight w:val="327"/>
        </w:trPr>
        <w:tc>
          <w:tcPr>
            <w:tcW w:w="2145" w:type="dxa"/>
            <w:gridSpan w:val="2"/>
            <w:tcBorders>
              <w:top w:val="single" w:sz="12" w:space="0" w:color="auto"/>
              <w:left w:val="single" w:sz="12" w:space="0" w:color="auto"/>
              <w:bottom w:val="single" w:sz="6" w:space="0" w:color="000000"/>
              <w:right w:val="single" w:sz="12" w:space="0" w:color="auto"/>
            </w:tcBorders>
            <w:shd w:val="clear" w:color="auto" w:fill="E7E6E6" w:themeFill="background2"/>
            <w:hideMark/>
          </w:tcPr>
          <w:p w:rsidR="00EA1A5D" w:rsidRPr="002D3009" w:rsidRDefault="00EA1A5D" w:rsidP="00FC7D50">
            <w:pPr>
              <w:rPr>
                <w:b/>
              </w:rPr>
            </w:pPr>
            <w:r w:rsidRPr="002D3009">
              <w:rPr>
                <w:b/>
              </w:rPr>
              <w:lastRenderedPageBreak/>
              <w:t>ROS      Setting</w:t>
            </w:r>
          </w:p>
        </w:tc>
        <w:tc>
          <w:tcPr>
            <w:tcW w:w="4410" w:type="dxa"/>
            <w:tcBorders>
              <w:top w:val="single" w:sz="12" w:space="0" w:color="auto"/>
              <w:left w:val="single" w:sz="12" w:space="0" w:color="auto"/>
              <w:bottom w:val="single" w:sz="12" w:space="0" w:color="auto"/>
              <w:right w:val="single" w:sz="12" w:space="0" w:color="auto"/>
            </w:tcBorders>
            <w:shd w:val="clear" w:color="auto" w:fill="E7E6E6" w:themeFill="background2"/>
            <w:hideMark/>
          </w:tcPr>
          <w:p w:rsidR="00EA1A5D" w:rsidRPr="002D3009" w:rsidRDefault="00EA1A5D" w:rsidP="00FC7D50">
            <w:pPr>
              <w:jc w:val="center"/>
              <w:rPr>
                <w:b/>
              </w:rPr>
            </w:pPr>
            <w:r w:rsidRPr="002D3009">
              <w:rPr>
                <w:b/>
              </w:rPr>
              <w:t>Summer Characteristics</w:t>
            </w:r>
          </w:p>
        </w:tc>
        <w:tc>
          <w:tcPr>
            <w:tcW w:w="3992" w:type="dxa"/>
            <w:gridSpan w:val="2"/>
            <w:tcBorders>
              <w:top w:val="single" w:sz="12" w:space="0" w:color="auto"/>
              <w:left w:val="single" w:sz="12" w:space="0" w:color="auto"/>
              <w:bottom w:val="single" w:sz="12" w:space="0" w:color="auto"/>
              <w:right w:val="single" w:sz="12" w:space="0" w:color="auto"/>
            </w:tcBorders>
            <w:shd w:val="clear" w:color="auto" w:fill="E7E6E6" w:themeFill="background2"/>
            <w:hideMark/>
          </w:tcPr>
          <w:p w:rsidR="00EA1A5D" w:rsidRPr="002D3009" w:rsidRDefault="00EA1A5D" w:rsidP="00FC7D50">
            <w:pPr>
              <w:jc w:val="center"/>
              <w:rPr>
                <w:b/>
              </w:rPr>
            </w:pPr>
            <w:r w:rsidRPr="002D3009">
              <w:rPr>
                <w:b/>
              </w:rPr>
              <w:t>Winter Characteristics</w:t>
            </w:r>
          </w:p>
        </w:tc>
      </w:tr>
      <w:tr w:rsidR="00EA1A5D" w:rsidTr="00FC7D50">
        <w:trPr>
          <w:cantSplit/>
          <w:trHeight w:val="537"/>
        </w:trPr>
        <w:tc>
          <w:tcPr>
            <w:tcW w:w="738" w:type="dxa"/>
            <w:vMerge w:val="restart"/>
            <w:tcBorders>
              <w:top w:val="single" w:sz="12" w:space="0" w:color="auto"/>
              <w:left w:val="single" w:sz="12" w:space="0" w:color="auto"/>
              <w:bottom w:val="single" w:sz="12" w:space="0" w:color="auto"/>
              <w:right w:val="single" w:sz="12" w:space="0" w:color="auto"/>
            </w:tcBorders>
            <w:textDirection w:val="btLr"/>
            <w:hideMark/>
          </w:tcPr>
          <w:p w:rsidR="00EA1A5D" w:rsidRPr="003C2137" w:rsidRDefault="00EA1A5D" w:rsidP="00FC7D50">
            <w:pPr>
              <w:jc w:val="center"/>
              <w:rPr>
                <w:b/>
              </w:rPr>
            </w:pPr>
            <w:r w:rsidRPr="003C2137">
              <w:rPr>
                <w:b/>
              </w:rPr>
              <w:t>Urban</w:t>
            </w:r>
            <w:r>
              <w:rPr>
                <w:b/>
              </w:rPr>
              <w:t xml:space="preserve"> (U) ROS Class</w:t>
            </w:r>
          </w:p>
        </w:tc>
        <w:tc>
          <w:tcPr>
            <w:tcW w:w="1407" w:type="dxa"/>
            <w:vMerge w:val="restart"/>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jc w:val="center"/>
            </w:pPr>
            <w:r>
              <w:t>Physical</w:t>
            </w:r>
          </w:p>
        </w:tc>
        <w:tc>
          <w:tcPr>
            <w:tcW w:w="8402" w:type="dxa"/>
            <w:gridSpan w:val="3"/>
            <w:tcBorders>
              <w:top w:val="single" w:sz="12" w:space="0" w:color="auto"/>
              <w:left w:val="single" w:sz="12" w:space="0" w:color="auto"/>
              <w:bottom w:val="single" w:sz="12" w:space="0" w:color="auto"/>
              <w:right w:val="single" w:sz="12" w:space="0" w:color="auto"/>
            </w:tcBorders>
            <w:hideMark/>
          </w:tcPr>
          <w:p w:rsidR="00EA1A5D" w:rsidRDefault="00EA1A5D" w:rsidP="00FC7D50">
            <w:r>
              <w:t>Theme: Highly developed site modifications and facilities.  Regionally significant ski areas and other destination resorts as well as large, highly developed visitor centers are examples of urban nodes within NF System lands.</w:t>
            </w:r>
          </w:p>
        </w:tc>
      </w:tr>
      <w:tr w:rsidR="00EA1A5D" w:rsidTr="00FC7D50">
        <w:trPr>
          <w:cantSplit/>
          <w:trHeight w:val="191"/>
        </w:trPr>
        <w:tc>
          <w:tcPr>
            <w:tcW w:w="738" w:type="dxa"/>
            <w:vMerge/>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spacing w:line="256" w:lineRule="auto"/>
              <w:rPr>
                <w:color w:val="000000"/>
                <w:szCs w:val="22"/>
              </w:rPr>
            </w:pPr>
          </w:p>
        </w:tc>
        <w:tc>
          <w:tcPr>
            <w:tcW w:w="1407" w:type="dxa"/>
            <w:vMerge/>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spacing w:line="256" w:lineRule="auto"/>
              <w:jc w:val="center"/>
              <w:rPr>
                <w:color w:val="000000"/>
                <w:szCs w:val="22"/>
              </w:rPr>
            </w:pPr>
          </w:p>
        </w:tc>
        <w:tc>
          <w:tcPr>
            <w:tcW w:w="8402" w:type="dxa"/>
            <w:gridSpan w:val="3"/>
            <w:tcBorders>
              <w:top w:val="single" w:sz="12" w:space="0" w:color="auto"/>
              <w:left w:val="single" w:sz="12" w:space="0" w:color="auto"/>
              <w:bottom w:val="single" w:sz="12" w:space="0" w:color="auto"/>
              <w:right w:val="single" w:sz="12" w:space="0" w:color="auto"/>
            </w:tcBorders>
            <w:hideMark/>
          </w:tcPr>
          <w:p w:rsidR="00EA1A5D" w:rsidRDefault="00EA1A5D" w:rsidP="00FC7D50">
            <w:r>
              <w:t>Remoteness: often close to towns and cities.</w:t>
            </w:r>
          </w:p>
        </w:tc>
      </w:tr>
      <w:tr w:rsidR="00EA1A5D" w:rsidTr="00FC7D50">
        <w:trPr>
          <w:cantSplit/>
          <w:trHeight w:val="190"/>
        </w:trPr>
        <w:tc>
          <w:tcPr>
            <w:tcW w:w="738" w:type="dxa"/>
            <w:vMerge/>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spacing w:line="256" w:lineRule="auto"/>
              <w:rPr>
                <w:color w:val="000000"/>
                <w:szCs w:val="22"/>
              </w:rPr>
            </w:pPr>
          </w:p>
        </w:tc>
        <w:tc>
          <w:tcPr>
            <w:tcW w:w="1407" w:type="dxa"/>
            <w:vMerge/>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spacing w:line="256" w:lineRule="auto"/>
              <w:jc w:val="center"/>
              <w:rPr>
                <w:color w:val="000000"/>
                <w:szCs w:val="22"/>
              </w:rPr>
            </w:pPr>
          </w:p>
        </w:tc>
        <w:tc>
          <w:tcPr>
            <w:tcW w:w="8402" w:type="dxa"/>
            <w:gridSpan w:val="3"/>
            <w:tcBorders>
              <w:top w:val="single" w:sz="12" w:space="0" w:color="auto"/>
              <w:left w:val="single" w:sz="12" w:space="0" w:color="auto"/>
              <w:bottom w:val="single" w:sz="12" w:space="0" w:color="auto"/>
              <w:right w:val="single" w:sz="12" w:space="0" w:color="auto"/>
            </w:tcBorders>
            <w:hideMark/>
          </w:tcPr>
          <w:p w:rsidR="00EA1A5D" w:rsidRDefault="00EA1A5D" w:rsidP="00FC7D50">
            <w:r>
              <w:t>Size: n/a but typically small nodes</w:t>
            </w:r>
          </w:p>
        </w:tc>
      </w:tr>
      <w:tr w:rsidR="00EA1A5D" w:rsidTr="00FC7D50">
        <w:trPr>
          <w:cantSplit/>
          <w:trHeight w:val="976"/>
        </w:trPr>
        <w:tc>
          <w:tcPr>
            <w:tcW w:w="738" w:type="dxa"/>
            <w:vMerge/>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spacing w:line="256" w:lineRule="auto"/>
              <w:rPr>
                <w:color w:val="000000"/>
                <w:szCs w:val="22"/>
              </w:rPr>
            </w:pPr>
          </w:p>
        </w:tc>
        <w:tc>
          <w:tcPr>
            <w:tcW w:w="1407" w:type="dxa"/>
            <w:vMerge/>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spacing w:line="256" w:lineRule="auto"/>
              <w:jc w:val="center"/>
              <w:rPr>
                <w:color w:val="000000"/>
                <w:szCs w:val="22"/>
              </w:rPr>
            </w:pPr>
          </w:p>
        </w:tc>
        <w:tc>
          <w:tcPr>
            <w:tcW w:w="4426" w:type="dxa"/>
            <w:gridSpan w:val="2"/>
            <w:tcBorders>
              <w:top w:val="single" w:sz="12" w:space="0" w:color="auto"/>
              <w:left w:val="single" w:sz="12" w:space="0" w:color="auto"/>
              <w:bottom w:val="single" w:sz="12" w:space="0" w:color="auto"/>
              <w:right w:val="single" w:sz="12" w:space="0" w:color="auto"/>
            </w:tcBorders>
          </w:tcPr>
          <w:p w:rsidR="00EA1A5D" w:rsidRDefault="00EA1A5D" w:rsidP="00FC7D50">
            <w:r>
              <w:t>Infrastructure (access and facilities):</w:t>
            </w:r>
          </w:p>
          <w:p w:rsidR="00EA1A5D" w:rsidRDefault="00EA1A5D" w:rsidP="00FC7D50">
            <w:r>
              <w:t xml:space="preserve">   Access – Typically maintenance level 4-5 </w:t>
            </w:r>
          </w:p>
          <w:p w:rsidR="00EA1A5D" w:rsidRDefault="00EA1A5D" w:rsidP="00FC7D50">
            <w:r>
              <w:t xml:space="preserve">                   roads and trail classes 4-5, </w:t>
            </w:r>
          </w:p>
          <w:p w:rsidR="00EA1A5D" w:rsidRDefault="00EA1A5D" w:rsidP="00FC7D50">
            <w:r>
              <w:t xml:space="preserve">                   mass transit often available</w:t>
            </w:r>
          </w:p>
          <w:p w:rsidR="00EA1A5D" w:rsidRDefault="00EA1A5D" w:rsidP="00FC7D50">
            <w:r>
              <w:t xml:space="preserve">   Rec sites – Typically development scale  </w:t>
            </w:r>
          </w:p>
          <w:p w:rsidR="00EA1A5D" w:rsidRDefault="00EA1A5D" w:rsidP="00FC7D50">
            <w:r>
              <w:t xml:space="preserve">                     5, sometimes development </w:t>
            </w:r>
          </w:p>
          <w:p w:rsidR="00EA1A5D" w:rsidRDefault="00EA1A5D" w:rsidP="00FC7D50">
            <w:r>
              <w:t xml:space="preserve">                     scale 4. </w:t>
            </w:r>
          </w:p>
          <w:p w:rsidR="00EA1A5D" w:rsidRDefault="00EA1A5D" w:rsidP="00FC7D50">
            <w:r>
              <w:t xml:space="preserve">   Sanitation – flush toilets.</w:t>
            </w:r>
          </w:p>
          <w:p w:rsidR="00EA1A5D" w:rsidRDefault="00EA1A5D" w:rsidP="00FC7D50">
            <w:r>
              <w:t xml:space="preserve">   Water supply – Hot water, showers</w:t>
            </w:r>
          </w:p>
          <w:p w:rsidR="00EA1A5D" w:rsidRDefault="00EA1A5D" w:rsidP="00FC7D50">
            <w:r>
              <w:t xml:space="preserve">   Signing – extensive.</w:t>
            </w:r>
          </w:p>
          <w:p w:rsidR="00EA1A5D" w:rsidRDefault="00EA1A5D" w:rsidP="00FC7D50">
            <w:r>
              <w:t xml:space="preserve">   Interpretation –exhibits in staffed visitor    </w:t>
            </w:r>
          </w:p>
          <w:p w:rsidR="00EA1A5D" w:rsidRDefault="00EA1A5D" w:rsidP="00FC7D50">
            <w:r>
              <w:t xml:space="preserve">   centers, highly developed and formalized  </w:t>
            </w:r>
          </w:p>
          <w:p w:rsidR="00EA1A5D" w:rsidRDefault="00EA1A5D" w:rsidP="00FC7D50">
            <w:r>
              <w:t xml:space="preserve">   exhibits. </w:t>
            </w:r>
          </w:p>
          <w:p w:rsidR="00EA1A5D" w:rsidRDefault="00EA1A5D" w:rsidP="00FC7D50">
            <w:r>
              <w:t xml:space="preserve">   Water crossings - bridges for: highway  </w:t>
            </w:r>
          </w:p>
          <w:p w:rsidR="00EA1A5D" w:rsidRDefault="00EA1A5D" w:rsidP="00FC7D50">
            <w:r>
              <w:t xml:space="preserve">   vehicles, buses, recreation vehicles, and </w:t>
            </w:r>
          </w:p>
          <w:p w:rsidR="00EA1A5D" w:rsidRDefault="00EA1A5D" w:rsidP="00FC7D50">
            <w:r>
              <w:t xml:space="preserve">   heavy equipment.</w:t>
            </w:r>
          </w:p>
        </w:tc>
        <w:tc>
          <w:tcPr>
            <w:tcW w:w="3976" w:type="dxa"/>
            <w:tcBorders>
              <w:top w:val="single" w:sz="6" w:space="0" w:color="000000"/>
              <w:left w:val="single" w:sz="12" w:space="0" w:color="auto"/>
              <w:bottom w:val="single" w:sz="6" w:space="0" w:color="000000"/>
              <w:right w:val="single" w:sz="12" w:space="0" w:color="auto"/>
            </w:tcBorders>
          </w:tcPr>
          <w:p w:rsidR="00EA1A5D" w:rsidRDefault="00EA1A5D" w:rsidP="00FC7D50">
            <w:r>
              <w:t xml:space="preserve">   </w:t>
            </w:r>
          </w:p>
          <w:p w:rsidR="00EA1A5D" w:rsidRDefault="00EA1A5D" w:rsidP="00FC7D50">
            <w:r>
              <w:t>Access – Groomed over-snow vehicle routes, groomed cross-country skiing, skate skiing and downhill ski/snowboard trails.</w:t>
            </w:r>
          </w:p>
          <w:p w:rsidR="00EA1A5D" w:rsidRDefault="00EA1A5D" w:rsidP="00FC7D50"/>
          <w:p w:rsidR="00EA1A5D" w:rsidRDefault="00EA1A5D" w:rsidP="00FC7D50">
            <w:r>
              <w:t>Full service facilities: visitor centers, resorts and lodging often present.</w:t>
            </w:r>
          </w:p>
          <w:p w:rsidR="00EA1A5D" w:rsidRDefault="00EA1A5D" w:rsidP="00FC7D50"/>
        </w:tc>
      </w:tr>
      <w:tr w:rsidR="00EA1A5D" w:rsidTr="00FC7D50">
        <w:trPr>
          <w:cantSplit/>
          <w:trHeight w:val="282"/>
        </w:trPr>
        <w:tc>
          <w:tcPr>
            <w:tcW w:w="738" w:type="dxa"/>
            <w:vMerge/>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spacing w:line="256" w:lineRule="auto"/>
              <w:rPr>
                <w:color w:val="000000"/>
                <w:szCs w:val="22"/>
              </w:rPr>
            </w:pPr>
          </w:p>
        </w:tc>
        <w:tc>
          <w:tcPr>
            <w:tcW w:w="1407" w:type="dxa"/>
            <w:vMerge/>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spacing w:line="256" w:lineRule="auto"/>
              <w:jc w:val="center"/>
              <w:rPr>
                <w:color w:val="000000"/>
                <w:szCs w:val="22"/>
              </w:rPr>
            </w:pPr>
          </w:p>
        </w:tc>
        <w:tc>
          <w:tcPr>
            <w:tcW w:w="8402" w:type="dxa"/>
            <w:gridSpan w:val="3"/>
            <w:tcBorders>
              <w:top w:val="single" w:sz="12" w:space="0" w:color="auto"/>
              <w:left w:val="single" w:sz="12" w:space="0" w:color="auto"/>
              <w:bottom w:val="single" w:sz="12" w:space="0" w:color="auto"/>
              <w:right w:val="single" w:sz="12" w:space="0" w:color="auto"/>
            </w:tcBorders>
          </w:tcPr>
          <w:p w:rsidR="00EA1A5D" w:rsidRDefault="00EA1A5D" w:rsidP="00FC7D50">
            <w:r>
              <w:t>Vegetation:  often planted, manicured, and maintained</w:t>
            </w:r>
          </w:p>
        </w:tc>
      </w:tr>
      <w:tr w:rsidR="00EA1A5D" w:rsidTr="00FC7D50">
        <w:trPr>
          <w:cantSplit/>
          <w:trHeight w:val="246"/>
        </w:trPr>
        <w:tc>
          <w:tcPr>
            <w:tcW w:w="738" w:type="dxa"/>
            <w:vMerge/>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spacing w:line="256" w:lineRule="auto"/>
              <w:rPr>
                <w:color w:val="000000"/>
                <w:szCs w:val="22"/>
              </w:rPr>
            </w:pPr>
          </w:p>
        </w:tc>
        <w:tc>
          <w:tcPr>
            <w:tcW w:w="1407" w:type="dxa"/>
            <w:vMerge/>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spacing w:line="256" w:lineRule="auto"/>
              <w:jc w:val="center"/>
              <w:rPr>
                <w:color w:val="000000"/>
                <w:szCs w:val="22"/>
              </w:rPr>
            </w:pPr>
          </w:p>
        </w:tc>
        <w:tc>
          <w:tcPr>
            <w:tcW w:w="8402" w:type="dxa"/>
            <w:gridSpan w:val="3"/>
            <w:tcBorders>
              <w:top w:val="single" w:sz="12" w:space="0" w:color="auto"/>
              <w:left w:val="single" w:sz="12" w:space="0" w:color="auto"/>
              <w:bottom w:val="single" w:sz="12" w:space="0" w:color="auto"/>
              <w:right w:val="single" w:sz="12" w:space="0" w:color="auto"/>
            </w:tcBorders>
          </w:tcPr>
          <w:p w:rsidR="00EA1A5D" w:rsidRDefault="00EA1A5D" w:rsidP="00FC7D50">
            <w:r>
              <w:t>Scenic Integrity: Ranges from High to Low</w:t>
            </w:r>
          </w:p>
        </w:tc>
      </w:tr>
      <w:tr w:rsidR="00EA1A5D" w:rsidTr="00FC7D50">
        <w:trPr>
          <w:cantSplit/>
          <w:trHeight w:val="52"/>
        </w:trPr>
        <w:tc>
          <w:tcPr>
            <w:tcW w:w="738" w:type="dxa"/>
            <w:vMerge/>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spacing w:line="256" w:lineRule="auto"/>
              <w:rPr>
                <w:color w:val="000000"/>
                <w:szCs w:val="22"/>
              </w:rPr>
            </w:pPr>
          </w:p>
        </w:tc>
        <w:tc>
          <w:tcPr>
            <w:tcW w:w="1407" w:type="dxa"/>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jc w:val="center"/>
            </w:pPr>
            <w:r>
              <w:t>Managerial</w:t>
            </w:r>
          </w:p>
        </w:tc>
        <w:tc>
          <w:tcPr>
            <w:tcW w:w="8402" w:type="dxa"/>
            <w:gridSpan w:val="3"/>
            <w:tcBorders>
              <w:top w:val="single" w:sz="12" w:space="0" w:color="auto"/>
              <w:left w:val="single" w:sz="12" w:space="0" w:color="auto"/>
              <w:bottom w:val="single" w:sz="12" w:space="0" w:color="auto"/>
              <w:right w:val="single" w:sz="12" w:space="0" w:color="auto"/>
            </w:tcBorders>
          </w:tcPr>
          <w:p w:rsidR="00EA1A5D" w:rsidRDefault="00EA1A5D" w:rsidP="00FC7D50">
            <w:r>
              <w:t xml:space="preserve">Intensive on-site management, obvious signs, and staffing, education and law enforcement available.  Motorized and mechanized travel on designated routes.  </w:t>
            </w:r>
          </w:p>
        </w:tc>
      </w:tr>
      <w:tr w:rsidR="00EA1A5D" w:rsidTr="00FC7D50">
        <w:trPr>
          <w:cantSplit/>
          <w:trHeight w:val="52"/>
        </w:trPr>
        <w:tc>
          <w:tcPr>
            <w:tcW w:w="738" w:type="dxa"/>
            <w:vMerge/>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spacing w:line="256" w:lineRule="auto"/>
              <w:rPr>
                <w:color w:val="000000"/>
                <w:szCs w:val="22"/>
              </w:rPr>
            </w:pPr>
          </w:p>
        </w:tc>
        <w:tc>
          <w:tcPr>
            <w:tcW w:w="1407" w:type="dxa"/>
            <w:tcBorders>
              <w:top w:val="single" w:sz="12" w:space="0" w:color="auto"/>
              <w:left w:val="single" w:sz="12" w:space="0" w:color="auto"/>
              <w:bottom w:val="single" w:sz="12" w:space="0" w:color="auto"/>
              <w:right w:val="single" w:sz="12" w:space="0" w:color="auto"/>
            </w:tcBorders>
            <w:vAlign w:val="center"/>
            <w:hideMark/>
          </w:tcPr>
          <w:p w:rsidR="00EA1A5D" w:rsidRDefault="00EA1A5D" w:rsidP="00FC7D50">
            <w:pPr>
              <w:jc w:val="center"/>
            </w:pPr>
            <w:r>
              <w:t>Social</w:t>
            </w:r>
          </w:p>
        </w:tc>
        <w:tc>
          <w:tcPr>
            <w:tcW w:w="8402" w:type="dxa"/>
            <w:gridSpan w:val="3"/>
            <w:tcBorders>
              <w:top w:val="single" w:sz="12" w:space="0" w:color="auto"/>
              <w:left w:val="single" w:sz="12" w:space="0" w:color="auto"/>
              <w:bottom w:val="single" w:sz="12" w:space="0" w:color="auto"/>
              <w:right w:val="single" w:sz="12" w:space="0" w:color="auto"/>
            </w:tcBorders>
          </w:tcPr>
          <w:p w:rsidR="00EA1A5D" w:rsidRDefault="00EA1A5D" w:rsidP="00FC7D50">
            <w:r>
              <w:t xml:space="preserve">High degree of interaction with people.  People are in constant view. Challenge and risk are unimportant except for competitive sports. </w:t>
            </w:r>
          </w:p>
        </w:tc>
      </w:tr>
    </w:tbl>
    <w:p w:rsidR="00A75EE5" w:rsidRDefault="00A75EE5"/>
    <w:sectPr w:rsidR="00A75E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A5D"/>
    <w:rsid w:val="00114A35"/>
    <w:rsid w:val="009E43E2"/>
    <w:rsid w:val="00A75EE5"/>
    <w:rsid w:val="00EA1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BB8C6D-FAA5-49DA-A5FB-109AD7DE7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A5D"/>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EA1A5D"/>
    <w:pPr>
      <w:keepNext/>
      <w:spacing w:before="240"/>
      <w:outlineLvl w:val="2"/>
    </w:pPr>
    <w:rPr>
      <w:rFonts w:ascii="Arial" w:hAnsi="Arial" w:cs="Arial"/>
      <w:b/>
      <w:bCs/>
      <w:color w:val="0000F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1A5D"/>
    <w:rPr>
      <w:rFonts w:ascii="Arial" w:eastAsia="Times New Roman" w:hAnsi="Arial" w:cs="Arial"/>
      <w:b/>
      <w:bCs/>
      <w:color w:val="0000FF"/>
      <w:sz w:val="24"/>
      <w:szCs w:val="26"/>
    </w:rPr>
  </w:style>
  <w:style w:type="paragraph" w:customStyle="1" w:styleId="NumberLista">
    <w:name w:val="Number List a"/>
    <w:aliases w:val="(1),(a)"/>
    <w:basedOn w:val="Normal"/>
    <w:rsid w:val="00EA1A5D"/>
    <w:pPr>
      <w:spacing w:before="240"/>
      <w:ind w:left="10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1674</Words>
  <Characters>9544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 S. Forest Service</Company>
  <LinksUpToDate>false</LinksUpToDate>
  <CharactersWithSpaces>11196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Typical Setting Characteristics of each ROS Class</dc:title>
  <dc:subject/>
  <dc:creator>Novak, Lis -FS</dc:creator>
  <cp:keywords/>
  <dc:description/>
  <cp:lastModifiedBy>Bancroft, Kris -FS</cp:lastModifiedBy>
  <cp:revision>2</cp:revision>
  <dcterms:created xsi:type="dcterms:W3CDTF">2020-03-13T19:04:00Z</dcterms:created>
  <dcterms:modified xsi:type="dcterms:W3CDTF">2020-08-06T22:54:00Z</dcterms:modified>
</cp:coreProperties>
</file>