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C9" w:rsidRDefault="00C15ECF" w:rsidP="00F266C9">
      <w:pPr>
        <w:pStyle w:val="TitleChapter"/>
      </w:pPr>
      <w:r>
        <w:t xml:space="preserve">Forest Service </w:t>
      </w:r>
      <w:r w:rsidR="006C798F">
        <w:t xml:space="preserve">FIRE AND AVIATION </w:t>
      </w:r>
      <w:r w:rsidR="00F266C9">
        <w:t xml:space="preserve">QUALIFICATIONS </w:t>
      </w:r>
      <w:r w:rsidR="001A46B2">
        <w:t>Guide</w:t>
      </w:r>
    </w:p>
    <w:p w:rsidR="00F266C9" w:rsidRDefault="00F266C9" w:rsidP="00F266C9">
      <w:pPr>
        <w:pStyle w:val="TitleChapter"/>
      </w:pPr>
      <w:r>
        <w:t xml:space="preserve">chapteR </w:t>
      </w:r>
      <w:r w:rsidR="00A832E9">
        <w:t>4</w:t>
      </w:r>
      <w:r w:rsidR="003829A3">
        <w:t xml:space="preserve"> – F</w:t>
      </w:r>
      <w:r w:rsidR="00A832E9">
        <w:t>IRE AND AVIATION M</w:t>
      </w:r>
      <w:r w:rsidR="006C798F">
        <w:t>ANAGEMENT POSITION COMPETENCIES</w:t>
      </w:r>
    </w:p>
    <w:p w:rsidR="00CF318E" w:rsidRDefault="00CF318E" w:rsidP="00F266C9">
      <w:pPr>
        <w:pStyle w:val="TitleChapter"/>
      </w:pPr>
      <w:r>
        <w:t>hOTSHOT, eXCLUSIVE uSE hELITACK</w:t>
      </w:r>
      <w:r w:rsidR="00E36B60">
        <w:t>,</w:t>
      </w:r>
      <w:r>
        <w:t xml:space="preserve"> ifpm/fs-fpm</w:t>
      </w:r>
      <w:r w:rsidR="00E36B60">
        <w:t>,</w:t>
      </w:r>
      <w:r w:rsidR="00E36B60" w:rsidRPr="00E36B60">
        <w:t xml:space="preserve"> </w:t>
      </w:r>
      <w:r w:rsidR="00E36B60">
        <w:t>AND Duty Officer</w:t>
      </w:r>
    </w:p>
    <w:p w:rsidR="00664432" w:rsidRPr="006B4941" w:rsidRDefault="00664432" w:rsidP="006B4941">
      <w:pPr>
        <w:pStyle w:val="Categories"/>
        <w:spacing w:before="480"/>
      </w:pPr>
      <w:r w:rsidRPr="006B4941">
        <w:t xml:space="preserve">Effective Date:  </w:t>
      </w:r>
      <w:r w:rsidR="001A46B2" w:rsidRPr="006B4941">
        <w:t>February 28, 2011</w:t>
      </w:r>
      <w:r w:rsidR="00AF445F" w:rsidRPr="006B4941">
        <w:t xml:space="preserve">, updated </w:t>
      </w:r>
      <w:r w:rsidR="00FF32A6" w:rsidRPr="006B4941">
        <w:t>December 1</w:t>
      </w:r>
      <w:r w:rsidR="00AF445F" w:rsidRPr="006B4941">
        <w:t xml:space="preserve">, </w:t>
      </w:r>
      <w:r w:rsidR="00083553" w:rsidRPr="006B4941">
        <w:t>201</w:t>
      </w:r>
      <w:r w:rsidR="00161AFE" w:rsidRPr="006B4941">
        <w:t>6</w:t>
      </w:r>
    </w:p>
    <w:p w:rsidR="00664432" w:rsidRDefault="00AF445F" w:rsidP="006B4941">
      <w:pPr>
        <w:pStyle w:val="Categories"/>
      </w:pPr>
      <w:r>
        <w:t>Update</w:t>
      </w:r>
      <w:r w:rsidR="00C15ECF">
        <w:t>s</w:t>
      </w:r>
      <w:r>
        <w:t>:</w:t>
      </w:r>
    </w:p>
    <w:p w:rsidR="003E2B55" w:rsidRDefault="003E2B55" w:rsidP="00B12019">
      <w:pPr>
        <w:spacing w:before="120"/>
        <w:rPr>
          <w:rFonts w:eastAsia="MS Mincho"/>
        </w:rPr>
      </w:pPr>
      <w:r>
        <w:rPr>
          <w:rFonts w:eastAsia="MS Mincho"/>
        </w:rPr>
        <w:t xml:space="preserve">Updated </w:t>
      </w:r>
      <w:r w:rsidR="003829A3">
        <w:rPr>
          <w:rFonts w:eastAsia="MS Mincho"/>
        </w:rPr>
        <w:t xml:space="preserve">the </w:t>
      </w:r>
      <w:r>
        <w:rPr>
          <w:rFonts w:eastAsia="MS Mincho"/>
        </w:rPr>
        <w:t>position names</w:t>
      </w:r>
      <w:r w:rsidR="003829A3">
        <w:rPr>
          <w:rFonts w:eastAsia="MS Mincho"/>
        </w:rPr>
        <w:t xml:space="preserve"> </w:t>
      </w:r>
      <w:r w:rsidR="00752BDA">
        <w:rPr>
          <w:rFonts w:eastAsia="MS Mincho"/>
        </w:rPr>
        <w:t>for the following:</w:t>
      </w:r>
      <w:r w:rsidR="003829A3">
        <w:rPr>
          <w:rFonts w:eastAsia="MS Mincho"/>
        </w:rPr>
        <w:t xml:space="preserve"> I-100, I-200, I-300, L-180, RT-372, S-190, S-212, S-271, S-290, S-390</w:t>
      </w:r>
    </w:p>
    <w:p w:rsidR="003E2B55" w:rsidRDefault="003E2B55" w:rsidP="00B12019">
      <w:pPr>
        <w:spacing w:before="120"/>
        <w:rPr>
          <w:rFonts w:eastAsia="MS Mincho"/>
        </w:rPr>
      </w:pPr>
      <w:r>
        <w:rPr>
          <w:rFonts w:eastAsia="MS Mincho"/>
        </w:rPr>
        <w:t>4.13</w:t>
      </w:r>
      <w:r>
        <w:rPr>
          <w:rFonts w:eastAsia="MS Mincho"/>
        </w:rPr>
        <w:tab/>
        <w:t xml:space="preserve">Modified the second paragraph, last sentence. </w:t>
      </w:r>
    </w:p>
    <w:p w:rsidR="003E2B55" w:rsidRDefault="003E2B55" w:rsidP="00B12019">
      <w:pPr>
        <w:spacing w:before="120"/>
        <w:rPr>
          <w:rFonts w:eastAsia="MS Mincho"/>
        </w:rPr>
      </w:pPr>
      <w:proofErr w:type="gramStart"/>
      <w:r>
        <w:rPr>
          <w:rFonts w:eastAsia="MS Mincho"/>
        </w:rPr>
        <w:t>4.13 3</w:t>
      </w:r>
      <w:r w:rsidR="006B4941">
        <w:rPr>
          <w:rFonts w:eastAsia="MS Mincho"/>
        </w:rPr>
        <w:tab/>
      </w:r>
      <w:r>
        <w:rPr>
          <w:rFonts w:eastAsia="MS Mincho"/>
        </w:rPr>
        <w:t>Exhibit</w:t>
      </w:r>
      <w:proofErr w:type="gramEnd"/>
      <w:r>
        <w:rPr>
          <w:rFonts w:eastAsia="MS Mincho"/>
        </w:rPr>
        <w:t xml:space="preserve"> 01</w:t>
      </w:r>
    </w:p>
    <w:p w:rsidR="003E2B55" w:rsidRDefault="003E2B55" w:rsidP="003E2B55">
      <w:pPr>
        <w:ind w:firstLine="720"/>
        <w:rPr>
          <w:rFonts w:eastAsia="MS Mincho"/>
        </w:rPr>
      </w:pPr>
      <w:r>
        <w:rPr>
          <w:rFonts w:eastAsia="MS Mincho"/>
        </w:rPr>
        <w:t>Added Job Corps AFMO to the FS Positions in FS-FPM</w:t>
      </w:r>
    </w:p>
    <w:p w:rsidR="00C11792" w:rsidRPr="003829A3" w:rsidRDefault="003E2B55" w:rsidP="003829A3">
      <w:pPr>
        <w:rPr>
          <w:rFonts w:eastAsia="MS Mincho"/>
        </w:rPr>
      </w:pPr>
      <w:r>
        <w:rPr>
          <w:rFonts w:eastAsia="MS Mincho"/>
        </w:rPr>
        <w:tab/>
      </w:r>
      <w:proofErr w:type="gramStart"/>
      <w:r>
        <w:rPr>
          <w:rFonts w:eastAsia="MS Mincho"/>
        </w:rPr>
        <w:t>Removed the second paragraph.</w:t>
      </w:r>
      <w:proofErr w:type="gramEnd"/>
      <w:r>
        <w:rPr>
          <w:rFonts w:eastAsia="MS Mincho"/>
        </w:rPr>
        <w:t xml:space="preserve"> </w:t>
      </w:r>
    </w:p>
    <w:p w:rsidR="00D521D6" w:rsidRPr="003829A3" w:rsidRDefault="00BC2248" w:rsidP="006B4941">
      <w:pPr>
        <w:spacing w:before="120"/>
        <w:ind w:left="720" w:hanging="720"/>
        <w:rPr>
          <w:rFonts w:eastAsia="MS Mincho"/>
        </w:rPr>
      </w:pPr>
      <w:r>
        <w:rPr>
          <w:rFonts w:eastAsia="MS Mincho"/>
        </w:rPr>
        <w:t>4.14</w:t>
      </w:r>
      <w:r>
        <w:rPr>
          <w:rFonts w:eastAsia="MS Mincho"/>
        </w:rPr>
        <w:tab/>
        <w:t>Added Forest Service Fire and Aviation Management (FAM)</w:t>
      </w:r>
      <w:r w:rsidR="00D521D6">
        <w:rPr>
          <w:rFonts w:eastAsia="MS Mincho"/>
        </w:rPr>
        <w:t xml:space="preserve"> Duty Officer Standards and Activation Requirements. </w:t>
      </w:r>
    </w:p>
    <w:p w:rsidR="00FF642F" w:rsidRDefault="00F636D8" w:rsidP="006C5659">
      <w:pPr>
        <w:pStyle w:val="Heading1"/>
        <w:spacing w:after="600"/>
        <w:jc w:val="center"/>
      </w:pPr>
      <w:r w:rsidRPr="009D1220">
        <w:br w:type="page"/>
      </w:r>
      <w:bookmarkStart w:id="0" w:name="_Toc467659295"/>
      <w:bookmarkStart w:id="1" w:name="_Toc467662311"/>
      <w:bookmarkStart w:id="2" w:name="_Toc468090763"/>
      <w:r w:rsidR="00FF642F">
        <w:lastRenderedPageBreak/>
        <w:t>Table of Contents</w:t>
      </w:r>
      <w:bookmarkEnd w:id="0"/>
      <w:bookmarkEnd w:id="1"/>
      <w:bookmarkEnd w:id="2"/>
    </w:p>
    <w:p w:rsidR="006B0587" w:rsidRDefault="0077594A">
      <w:pPr>
        <w:pStyle w:val="TOC1"/>
        <w:rPr>
          <w:rFonts w:asciiTheme="minorHAnsi" w:eastAsiaTheme="minorEastAsia" w:hAnsiTheme="minorHAnsi" w:cstheme="minorBidi"/>
          <w:b w:val="0"/>
          <w:color w:val="auto"/>
          <w:sz w:val="22"/>
          <w:szCs w:val="22"/>
        </w:rPr>
      </w:pPr>
      <w:r>
        <w:fldChar w:fldCharType="begin"/>
      </w:r>
      <w:r>
        <w:instrText xml:space="preserve"> TOC \o "1-2" \h \z \u </w:instrText>
      </w:r>
      <w:r>
        <w:fldChar w:fldCharType="separate"/>
      </w:r>
      <w:hyperlink w:anchor="_Toc468090764" w:history="1">
        <w:r w:rsidR="006B0587" w:rsidRPr="00E56AC4">
          <w:rPr>
            <w:rStyle w:val="Hyperlink"/>
          </w:rPr>
          <w:t>4.1</w:t>
        </w:r>
        <w:r w:rsidR="006B0587">
          <w:rPr>
            <w:rFonts w:asciiTheme="minorHAnsi" w:eastAsiaTheme="minorEastAsia" w:hAnsiTheme="minorHAnsi" w:cstheme="minorBidi"/>
            <w:b w:val="0"/>
            <w:color w:val="auto"/>
            <w:sz w:val="22"/>
            <w:szCs w:val="22"/>
          </w:rPr>
          <w:tab/>
        </w:r>
        <w:r w:rsidR="006B0587" w:rsidRPr="00E56AC4">
          <w:rPr>
            <w:rStyle w:val="Hyperlink"/>
          </w:rPr>
          <w:t>Fire and Aviation Position Competencies</w:t>
        </w:r>
        <w:r w:rsidR="006B0587">
          <w:rPr>
            <w:webHidden/>
          </w:rPr>
          <w:tab/>
        </w:r>
        <w:r w:rsidR="006B0587">
          <w:rPr>
            <w:webHidden/>
          </w:rPr>
          <w:fldChar w:fldCharType="begin"/>
        </w:r>
        <w:r w:rsidR="006B0587">
          <w:rPr>
            <w:webHidden/>
          </w:rPr>
          <w:instrText xml:space="preserve"> PAGEREF _Toc468090764 \h </w:instrText>
        </w:r>
        <w:r w:rsidR="006B0587">
          <w:rPr>
            <w:webHidden/>
          </w:rPr>
        </w:r>
        <w:r w:rsidR="006B0587">
          <w:rPr>
            <w:webHidden/>
          </w:rPr>
          <w:fldChar w:fldCharType="separate"/>
        </w:r>
        <w:r w:rsidR="006B0587">
          <w:rPr>
            <w:webHidden/>
          </w:rPr>
          <w:t>3</w:t>
        </w:r>
        <w:r w:rsidR="006B0587">
          <w:rPr>
            <w:webHidden/>
          </w:rPr>
          <w:fldChar w:fldCharType="end"/>
        </w:r>
      </w:hyperlink>
    </w:p>
    <w:p w:rsidR="006B0587" w:rsidRDefault="00622A39">
      <w:pPr>
        <w:pStyle w:val="TOC1"/>
        <w:rPr>
          <w:rFonts w:asciiTheme="minorHAnsi" w:eastAsiaTheme="minorEastAsia" w:hAnsiTheme="minorHAnsi" w:cstheme="minorBidi"/>
          <w:b w:val="0"/>
          <w:color w:val="auto"/>
          <w:sz w:val="22"/>
          <w:szCs w:val="22"/>
        </w:rPr>
      </w:pPr>
      <w:hyperlink w:anchor="_Toc468090765" w:history="1">
        <w:r w:rsidR="006B0587" w:rsidRPr="00E56AC4">
          <w:rPr>
            <w:rStyle w:val="Hyperlink"/>
          </w:rPr>
          <w:t>4.12</w:t>
        </w:r>
        <w:r w:rsidR="006B0587">
          <w:rPr>
            <w:rFonts w:asciiTheme="minorHAnsi" w:eastAsiaTheme="minorEastAsia" w:hAnsiTheme="minorHAnsi" w:cstheme="minorBidi"/>
            <w:b w:val="0"/>
            <w:color w:val="auto"/>
            <w:sz w:val="22"/>
            <w:szCs w:val="22"/>
          </w:rPr>
          <w:tab/>
        </w:r>
        <w:r w:rsidR="006B0587" w:rsidRPr="00E56AC4">
          <w:rPr>
            <w:rStyle w:val="Hyperlink"/>
          </w:rPr>
          <w:t>Exclusive Use Fire Helicopter Position Competencies</w:t>
        </w:r>
        <w:r w:rsidR="006B0587">
          <w:rPr>
            <w:webHidden/>
          </w:rPr>
          <w:tab/>
        </w:r>
        <w:r w:rsidR="006B0587">
          <w:rPr>
            <w:webHidden/>
          </w:rPr>
          <w:fldChar w:fldCharType="begin"/>
        </w:r>
        <w:r w:rsidR="006B0587">
          <w:rPr>
            <w:webHidden/>
          </w:rPr>
          <w:instrText xml:space="preserve"> PAGEREF _Toc468090765 \h </w:instrText>
        </w:r>
        <w:r w:rsidR="006B0587">
          <w:rPr>
            <w:webHidden/>
          </w:rPr>
        </w:r>
        <w:r w:rsidR="006B0587">
          <w:rPr>
            <w:webHidden/>
          </w:rPr>
          <w:fldChar w:fldCharType="separate"/>
        </w:r>
        <w:r w:rsidR="006B0587">
          <w:rPr>
            <w:webHidden/>
          </w:rPr>
          <w:t>8</w:t>
        </w:r>
        <w:r w:rsidR="006B0587">
          <w:rPr>
            <w:webHidden/>
          </w:rPr>
          <w:fldChar w:fldCharType="end"/>
        </w:r>
      </w:hyperlink>
    </w:p>
    <w:p w:rsidR="006B0587" w:rsidRDefault="00622A39">
      <w:pPr>
        <w:pStyle w:val="TOC1"/>
        <w:rPr>
          <w:rFonts w:asciiTheme="minorHAnsi" w:eastAsiaTheme="minorEastAsia" w:hAnsiTheme="minorHAnsi" w:cstheme="minorBidi"/>
          <w:b w:val="0"/>
          <w:color w:val="auto"/>
          <w:sz w:val="22"/>
          <w:szCs w:val="22"/>
        </w:rPr>
      </w:pPr>
      <w:hyperlink w:anchor="_Toc468090766" w:history="1">
        <w:r w:rsidR="006B0587" w:rsidRPr="00E56AC4">
          <w:rPr>
            <w:rStyle w:val="Hyperlink"/>
          </w:rPr>
          <w:t>4.13</w:t>
        </w:r>
        <w:r w:rsidR="006B0587">
          <w:rPr>
            <w:rFonts w:asciiTheme="minorHAnsi" w:eastAsiaTheme="minorEastAsia" w:hAnsiTheme="minorHAnsi" w:cstheme="minorBidi"/>
            <w:b w:val="0"/>
            <w:color w:val="auto"/>
            <w:sz w:val="22"/>
            <w:szCs w:val="22"/>
          </w:rPr>
          <w:tab/>
        </w:r>
        <w:r w:rsidR="006B0587" w:rsidRPr="00E56AC4">
          <w:rPr>
            <w:rStyle w:val="Hyperlink"/>
          </w:rPr>
          <w:t>Forest Service Implementation of Interagency Fire Program Management (IFPM) and Forest Service Fire Program Management (FS-FPM)</w:t>
        </w:r>
        <w:r w:rsidR="006B0587">
          <w:rPr>
            <w:webHidden/>
          </w:rPr>
          <w:tab/>
        </w:r>
        <w:r w:rsidR="006B0587">
          <w:rPr>
            <w:webHidden/>
          </w:rPr>
          <w:fldChar w:fldCharType="begin"/>
        </w:r>
        <w:r w:rsidR="006B0587">
          <w:rPr>
            <w:webHidden/>
          </w:rPr>
          <w:instrText xml:space="preserve"> PAGEREF _Toc468090766 \h </w:instrText>
        </w:r>
        <w:r w:rsidR="006B0587">
          <w:rPr>
            <w:webHidden/>
          </w:rPr>
        </w:r>
        <w:r w:rsidR="006B0587">
          <w:rPr>
            <w:webHidden/>
          </w:rPr>
          <w:fldChar w:fldCharType="separate"/>
        </w:r>
        <w:r w:rsidR="006B0587">
          <w:rPr>
            <w:webHidden/>
          </w:rPr>
          <w:t>14</w:t>
        </w:r>
        <w:r w:rsidR="006B0587">
          <w:rPr>
            <w:webHidden/>
          </w:rPr>
          <w:fldChar w:fldCharType="end"/>
        </w:r>
      </w:hyperlink>
    </w:p>
    <w:p w:rsidR="006B0587" w:rsidRDefault="00622A39">
      <w:pPr>
        <w:pStyle w:val="TOC1"/>
        <w:rPr>
          <w:rFonts w:asciiTheme="minorHAnsi" w:eastAsiaTheme="minorEastAsia" w:hAnsiTheme="minorHAnsi" w:cstheme="minorBidi"/>
          <w:b w:val="0"/>
          <w:color w:val="auto"/>
          <w:sz w:val="22"/>
          <w:szCs w:val="22"/>
        </w:rPr>
      </w:pPr>
      <w:hyperlink w:anchor="_Toc468090767" w:history="1">
        <w:r w:rsidR="006B0587" w:rsidRPr="00E56AC4">
          <w:rPr>
            <w:rStyle w:val="Hyperlink"/>
          </w:rPr>
          <w:t>4.14</w:t>
        </w:r>
        <w:r w:rsidR="006B0587">
          <w:rPr>
            <w:rFonts w:asciiTheme="minorHAnsi" w:eastAsiaTheme="minorEastAsia" w:hAnsiTheme="minorHAnsi" w:cstheme="minorBidi"/>
            <w:b w:val="0"/>
            <w:color w:val="auto"/>
            <w:sz w:val="22"/>
            <w:szCs w:val="22"/>
          </w:rPr>
          <w:tab/>
        </w:r>
        <w:r w:rsidR="006B0587" w:rsidRPr="00E56AC4">
          <w:rPr>
            <w:rStyle w:val="Hyperlink"/>
          </w:rPr>
          <w:t>Forest Service Fire and Aviation Management (FAM) Duty Officer (DO) Standard</w:t>
        </w:r>
        <w:r w:rsidR="006B0587">
          <w:rPr>
            <w:webHidden/>
          </w:rPr>
          <w:tab/>
        </w:r>
        <w:r w:rsidR="006B0587">
          <w:rPr>
            <w:webHidden/>
          </w:rPr>
          <w:fldChar w:fldCharType="begin"/>
        </w:r>
        <w:r w:rsidR="006B0587">
          <w:rPr>
            <w:webHidden/>
          </w:rPr>
          <w:instrText xml:space="preserve"> PAGEREF _Toc468090767 \h </w:instrText>
        </w:r>
        <w:r w:rsidR="006B0587">
          <w:rPr>
            <w:webHidden/>
          </w:rPr>
        </w:r>
        <w:r w:rsidR="006B0587">
          <w:rPr>
            <w:webHidden/>
          </w:rPr>
          <w:fldChar w:fldCharType="separate"/>
        </w:r>
        <w:r w:rsidR="006B0587">
          <w:rPr>
            <w:webHidden/>
          </w:rPr>
          <w:t>16</w:t>
        </w:r>
        <w:r w:rsidR="006B0587">
          <w:rPr>
            <w:webHidden/>
          </w:rPr>
          <w:fldChar w:fldCharType="end"/>
        </w:r>
      </w:hyperlink>
    </w:p>
    <w:p w:rsidR="000045D8" w:rsidRPr="00273A67" w:rsidRDefault="0077594A" w:rsidP="0077594A">
      <w:pPr>
        <w:pStyle w:val="Heading1"/>
        <w:rPr>
          <w:rFonts w:eastAsia="MS Mincho"/>
        </w:rPr>
      </w:pPr>
      <w:r>
        <w:fldChar w:fldCharType="end"/>
      </w:r>
      <w:r w:rsidR="00FF642F">
        <w:rPr>
          <w:rFonts w:eastAsia="MS Mincho"/>
        </w:rPr>
        <w:br w:type="page"/>
      </w:r>
      <w:bookmarkStart w:id="3" w:name="_Toc147562399"/>
      <w:bookmarkStart w:id="4" w:name="_Toc145916813"/>
      <w:bookmarkStart w:id="5" w:name="_Toc44910427"/>
      <w:bookmarkStart w:id="6" w:name="_Toc144871900"/>
      <w:bookmarkStart w:id="7" w:name="_Toc145310555"/>
      <w:bookmarkStart w:id="8" w:name="_Toc150584667"/>
      <w:bookmarkStart w:id="9" w:name="_Toc468090764"/>
      <w:bookmarkStart w:id="10" w:name="_Toc44728995"/>
      <w:bookmarkStart w:id="11" w:name="_Toc45420478"/>
      <w:r w:rsidR="000045D8" w:rsidRPr="00273A67">
        <w:lastRenderedPageBreak/>
        <w:t>4</w:t>
      </w:r>
      <w:r w:rsidR="002A6650" w:rsidRPr="00273A67">
        <w:t>.</w:t>
      </w:r>
      <w:r w:rsidR="000045D8" w:rsidRPr="00273A67">
        <w:t>1</w:t>
      </w:r>
      <w:r>
        <w:tab/>
      </w:r>
      <w:r w:rsidR="000045D8" w:rsidRPr="00273A67">
        <w:t>F</w:t>
      </w:r>
      <w:r w:rsidR="00265260">
        <w:t>ire</w:t>
      </w:r>
      <w:r w:rsidR="000045D8" w:rsidRPr="00273A67">
        <w:t xml:space="preserve"> </w:t>
      </w:r>
      <w:r w:rsidR="00265260">
        <w:t>and Aviation</w:t>
      </w:r>
      <w:r w:rsidR="000045D8" w:rsidRPr="00273A67">
        <w:t xml:space="preserve"> </w:t>
      </w:r>
      <w:r w:rsidR="000045D8" w:rsidRPr="00E87014">
        <w:t>P</w:t>
      </w:r>
      <w:r w:rsidR="00265260">
        <w:t>osition</w:t>
      </w:r>
      <w:r w:rsidR="000045D8" w:rsidRPr="00273A67">
        <w:t xml:space="preserve"> C</w:t>
      </w:r>
      <w:r w:rsidR="00265260">
        <w:t>ompetencies</w:t>
      </w:r>
      <w:bookmarkEnd w:id="3"/>
      <w:bookmarkEnd w:id="4"/>
      <w:bookmarkEnd w:id="5"/>
      <w:bookmarkEnd w:id="6"/>
      <w:bookmarkEnd w:id="7"/>
      <w:bookmarkEnd w:id="8"/>
      <w:bookmarkEnd w:id="9"/>
    </w:p>
    <w:p w:rsidR="000045D8" w:rsidRPr="00D27479" w:rsidRDefault="000045D8" w:rsidP="001F1335">
      <w:pPr>
        <w:pStyle w:val="BodyText"/>
      </w:pPr>
      <w:r w:rsidRPr="00D27479">
        <w:t xml:space="preserve">The Federal Fire and Aviation Leadership Council </w:t>
      </w:r>
      <w:proofErr w:type="gramStart"/>
      <w:r w:rsidRPr="00D27479">
        <w:t>has</w:t>
      </w:r>
      <w:proofErr w:type="gramEnd"/>
      <w:r w:rsidRPr="00D27479">
        <w:t xml:space="preserve"> developed the Interagency Fire Program Management Qualifications Standards and Guide, which contains minimum qualification standards for fire and aviation management positions.  The Forest Service has determined </w:t>
      </w:r>
      <w:r w:rsidR="00844F75" w:rsidRPr="00D27479">
        <w:t>that in addition to the</w:t>
      </w:r>
      <w:r w:rsidR="00FA6A72" w:rsidRPr="00D27479">
        <w:t xml:space="preserve"> minimum qualification standards contained in</w:t>
      </w:r>
      <w:r w:rsidR="00844F75" w:rsidRPr="00D27479">
        <w:t xml:space="preserve"> IFPM </w:t>
      </w:r>
      <w:r w:rsidR="00FA6A72" w:rsidRPr="00D27479">
        <w:t>and FS-FPM</w:t>
      </w:r>
      <w:r w:rsidR="00844F75" w:rsidRPr="00D27479">
        <w:t>, the</w:t>
      </w:r>
      <w:r w:rsidRPr="00D27479">
        <w:t xml:space="preserve"> following competencies are required to reach full performance in each associated position listed in sections </w:t>
      </w:r>
      <w:r w:rsidR="00B71A54" w:rsidRPr="00D27479">
        <w:t>4.11</w:t>
      </w:r>
      <w:r w:rsidR="00537166" w:rsidRPr="00D27479">
        <w:t>,</w:t>
      </w:r>
      <w:r w:rsidRPr="00D27479">
        <w:t xml:space="preserve"> </w:t>
      </w:r>
      <w:r w:rsidR="00B71A54" w:rsidRPr="00D27479">
        <w:t>4.12</w:t>
      </w:r>
      <w:r w:rsidR="00537166" w:rsidRPr="00D27479">
        <w:t xml:space="preserve"> and </w:t>
      </w:r>
      <w:r w:rsidR="00B71A54" w:rsidRPr="00D27479">
        <w:t>4.13</w:t>
      </w:r>
      <w:r w:rsidRPr="00D27479">
        <w:t>.</w:t>
      </w:r>
      <w:bookmarkStart w:id="12" w:name="_Toc147562400"/>
      <w:bookmarkStart w:id="13" w:name="_Toc145916814"/>
      <w:bookmarkStart w:id="14" w:name="_Toc44910428"/>
      <w:bookmarkStart w:id="15" w:name="_Toc144871901"/>
      <w:bookmarkStart w:id="16" w:name="_Toc145310556"/>
      <w:r w:rsidR="00B71A54" w:rsidRPr="00D27479">
        <w:t>4.11</w:t>
      </w:r>
      <w:r w:rsidRPr="00D27479">
        <w:t xml:space="preserve"> </w:t>
      </w:r>
      <w:r w:rsidR="002661A1" w:rsidRPr="002661A1">
        <w:t xml:space="preserve">– </w:t>
      </w:r>
      <w:r w:rsidRPr="00D27479">
        <w:t>Hotshot Position Competencies</w:t>
      </w:r>
      <w:bookmarkEnd w:id="12"/>
      <w:bookmarkEnd w:id="13"/>
      <w:bookmarkEnd w:id="14"/>
      <w:bookmarkEnd w:id="15"/>
      <w:bookmarkEnd w:id="16"/>
    </w:p>
    <w:tbl>
      <w:tblPr>
        <w:tblW w:w="0" w:type="auto"/>
        <w:tblLayout w:type="fixed"/>
        <w:tblLook w:val="0000" w:firstRow="0" w:lastRow="0" w:firstColumn="0" w:lastColumn="0" w:noHBand="0" w:noVBand="0"/>
        <w:tblDescription w:val="Hotshot Superintendentthe competencies that are required to reach full performance in each associated position listed in each section. "/>
      </w:tblPr>
      <w:tblGrid>
        <w:gridCol w:w="3996"/>
        <w:gridCol w:w="4459"/>
        <w:gridCol w:w="291"/>
        <w:gridCol w:w="1046"/>
      </w:tblGrid>
      <w:tr w:rsidR="00E14AFA" w:rsidTr="00A913ED">
        <w:trPr>
          <w:tblHeader/>
        </w:trPr>
        <w:tc>
          <w:tcPr>
            <w:tcW w:w="8455" w:type="dxa"/>
            <w:gridSpan w:val="2"/>
            <w:tcBorders>
              <w:top w:val="single" w:sz="4" w:space="0" w:color="auto"/>
              <w:left w:val="nil"/>
              <w:bottom w:val="nil"/>
              <w:right w:val="nil"/>
            </w:tcBorders>
            <w:shd w:val="clear" w:color="auto" w:fill="auto"/>
            <w:tcMar>
              <w:top w:w="86" w:type="dxa"/>
              <w:left w:w="216" w:type="dxa"/>
              <w:bottom w:w="86" w:type="dxa"/>
              <w:right w:w="216" w:type="dxa"/>
            </w:tcMar>
            <w:vAlign w:val="center"/>
          </w:tcPr>
          <w:p w:rsidR="00F273E1" w:rsidRDefault="00E14AFA" w:rsidP="00D65813">
            <w:pPr>
              <w:pStyle w:val="TablePosition"/>
            </w:pPr>
            <w:r>
              <w:t>HOTSHOT SUPERINTENDENT</w:t>
            </w:r>
          </w:p>
        </w:tc>
        <w:tc>
          <w:tcPr>
            <w:tcW w:w="1337" w:type="dxa"/>
            <w:gridSpan w:val="2"/>
            <w:tcBorders>
              <w:top w:val="single" w:sz="4" w:space="0" w:color="auto"/>
              <w:left w:val="nil"/>
              <w:bottom w:val="nil"/>
              <w:right w:val="nil"/>
            </w:tcBorders>
            <w:shd w:val="clear" w:color="auto" w:fill="auto"/>
            <w:tcMar>
              <w:top w:w="86" w:type="dxa"/>
              <w:left w:w="216" w:type="dxa"/>
              <w:bottom w:w="86" w:type="dxa"/>
              <w:right w:w="216" w:type="dxa"/>
            </w:tcMar>
          </w:tcPr>
          <w:p w:rsidR="00E14AFA" w:rsidRDefault="00E14AFA">
            <w:pPr>
              <w:rPr>
                <w:rFonts w:eastAsia="MS Mincho"/>
              </w:rPr>
            </w:pPr>
          </w:p>
        </w:tc>
      </w:tr>
      <w:tr w:rsidR="000045D8" w:rsidTr="00A913ED">
        <w:tc>
          <w:tcPr>
            <w:tcW w:w="3996" w:type="dxa"/>
            <w:shd w:val="clear" w:color="auto" w:fill="auto"/>
            <w:tcMar>
              <w:top w:w="86" w:type="dxa"/>
              <w:left w:w="216" w:type="dxa"/>
              <w:bottom w:w="86" w:type="dxa"/>
              <w:right w:w="216" w:type="dxa"/>
            </w:tcMar>
          </w:tcPr>
          <w:p w:rsidR="000045D8" w:rsidRDefault="005B78BC">
            <w:pPr>
              <w:rPr>
                <w:rFonts w:eastAsia="MS Mincho"/>
              </w:rPr>
            </w:pPr>
            <w:r>
              <w:rPr>
                <w:rFonts w:eastAsia="MS Mincho"/>
                <w:u w:val="single"/>
              </w:rPr>
              <w:t xml:space="preserve">REQUIRED </w:t>
            </w:r>
            <w:r w:rsidR="000045D8" w:rsidRPr="00F20615">
              <w:rPr>
                <w:rFonts w:eastAsia="MS Mincho"/>
                <w:u w:val="single"/>
              </w:rPr>
              <w:t>TRAINING</w:t>
            </w:r>
            <w:r w:rsidR="000045D8">
              <w:rPr>
                <w:rFonts w:eastAsia="MS Mincho"/>
              </w:rPr>
              <w:t>:</w:t>
            </w:r>
          </w:p>
          <w:p w:rsidR="005B78BC" w:rsidRDefault="005B78BC" w:rsidP="00A913ED">
            <w:pPr>
              <w:rPr>
                <w:rFonts w:eastAsia="MS Mincho"/>
              </w:rPr>
            </w:pPr>
          </w:p>
        </w:tc>
        <w:tc>
          <w:tcPr>
            <w:tcW w:w="5796" w:type="dxa"/>
            <w:gridSpan w:val="3"/>
            <w:shd w:val="clear" w:color="auto" w:fill="auto"/>
            <w:tcMar>
              <w:top w:w="86" w:type="dxa"/>
              <w:left w:w="216" w:type="dxa"/>
              <w:bottom w:w="86" w:type="dxa"/>
              <w:right w:w="216" w:type="dxa"/>
            </w:tcMar>
          </w:tcPr>
          <w:p w:rsidR="00526B41" w:rsidRPr="001A46B2" w:rsidRDefault="00526B41" w:rsidP="00526B41">
            <w:r w:rsidRPr="001A46B2">
              <w:t>M-410</w:t>
            </w:r>
            <w:r w:rsidRPr="001A46B2">
              <w:tab/>
              <w:t>Facilitative Instructor or equivalent</w:t>
            </w:r>
          </w:p>
          <w:p w:rsidR="00526B41" w:rsidRDefault="00526B41" w:rsidP="00526B41">
            <w:pPr>
              <w:rPr>
                <w:rFonts w:eastAsia="MS Mincho"/>
              </w:rPr>
            </w:pPr>
            <w:r>
              <w:rPr>
                <w:rFonts w:eastAsia="MS Mincho"/>
              </w:rPr>
              <w:t>I</w:t>
            </w:r>
            <w:r w:rsidR="00A81FC4">
              <w:rPr>
                <w:rFonts w:eastAsia="MS Mincho"/>
              </w:rPr>
              <w:t>CS</w:t>
            </w:r>
            <w:r>
              <w:rPr>
                <w:rFonts w:eastAsia="MS Mincho"/>
              </w:rPr>
              <w:t>-300 Intermediate ICS</w:t>
            </w:r>
            <w:r w:rsidR="00A81FC4">
              <w:rPr>
                <w:rFonts w:eastAsia="MS Mincho"/>
              </w:rPr>
              <w:t xml:space="preserve"> for Expanding Incidents</w:t>
            </w:r>
          </w:p>
          <w:p w:rsidR="00526B41" w:rsidRDefault="00526B41" w:rsidP="00526B41">
            <w:pPr>
              <w:rPr>
                <w:rFonts w:eastAsia="MS Mincho"/>
              </w:rPr>
            </w:pPr>
            <w:r>
              <w:rPr>
                <w:rFonts w:eastAsia="MS Mincho"/>
              </w:rPr>
              <w:t>L-380 Fireline Leadership</w:t>
            </w:r>
          </w:p>
          <w:p w:rsidR="00526B41" w:rsidRDefault="00526B41" w:rsidP="00526B41">
            <w:pPr>
              <w:rPr>
                <w:rFonts w:eastAsia="MS Mincho"/>
              </w:rPr>
            </w:pPr>
            <w:r>
              <w:rPr>
                <w:rFonts w:eastAsia="MS Mincho"/>
              </w:rPr>
              <w:t>S-200 In</w:t>
            </w:r>
            <w:r w:rsidR="005B78BC">
              <w:rPr>
                <w:rFonts w:eastAsia="MS Mincho"/>
              </w:rPr>
              <w:t>i</w:t>
            </w:r>
            <w:r>
              <w:rPr>
                <w:rFonts w:eastAsia="MS Mincho"/>
              </w:rPr>
              <w:t>tial Attack IC</w:t>
            </w:r>
          </w:p>
          <w:p w:rsidR="00526B41" w:rsidRDefault="00526B41" w:rsidP="00526B41">
            <w:pPr>
              <w:rPr>
                <w:rFonts w:eastAsia="MS Mincho"/>
              </w:rPr>
            </w:pPr>
            <w:r>
              <w:rPr>
                <w:rFonts w:eastAsia="MS Mincho"/>
              </w:rPr>
              <w:t>S-330 Task Force/Strike Team Leader</w:t>
            </w:r>
          </w:p>
          <w:p w:rsidR="005B78BC" w:rsidRDefault="00526B41" w:rsidP="00A913ED">
            <w:pPr>
              <w:rPr>
                <w:rFonts w:eastAsia="MS Mincho"/>
              </w:rPr>
            </w:pPr>
            <w:r>
              <w:rPr>
                <w:rFonts w:eastAsia="MS Mincho"/>
              </w:rPr>
              <w:t xml:space="preserve">S-390 </w:t>
            </w:r>
            <w:r w:rsidR="00001F3F" w:rsidRPr="006554C4">
              <w:t>Introduction to Wildland Fire Behavior Calculations</w:t>
            </w:r>
          </w:p>
        </w:tc>
      </w:tr>
      <w:tr w:rsidR="00A913ED" w:rsidTr="00A913ED">
        <w:tc>
          <w:tcPr>
            <w:tcW w:w="3996" w:type="dxa"/>
            <w:shd w:val="clear" w:color="auto" w:fill="auto"/>
            <w:tcMar>
              <w:top w:w="86" w:type="dxa"/>
              <w:left w:w="216" w:type="dxa"/>
              <w:bottom w:w="86" w:type="dxa"/>
              <w:right w:w="216" w:type="dxa"/>
            </w:tcMar>
          </w:tcPr>
          <w:p w:rsidR="00A913ED" w:rsidRPr="00F20615" w:rsidRDefault="00A913ED">
            <w:pPr>
              <w:rPr>
                <w:rFonts w:eastAsia="MS Mincho"/>
                <w:u w:val="single"/>
              </w:rPr>
            </w:pPr>
            <w:r w:rsidRPr="00810169">
              <w:rPr>
                <w:rFonts w:eastAsia="MS Mincho"/>
                <w:u w:val="single"/>
              </w:rPr>
              <w:t>REQUIRED DEVELOPMENTAL TRAINING</w:t>
            </w:r>
            <w:r>
              <w:rPr>
                <w:rFonts w:eastAsia="MS Mincho"/>
              </w:rPr>
              <w:t xml:space="preserve"> (must be obtained within the first year):</w:t>
            </w:r>
          </w:p>
        </w:tc>
        <w:tc>
          <w:tcPr>
            <w:tcW w:w="5796" w:type="dxa"/>
            <w:gridSpan w:val="3"/>
            <w:shd w:val="clear" w:color="auto" w:fill="auto"/>
            <w:tcMar>
              <w:top w:w="86" w:type="dxa"/>
              <w:left w:w="216" w:type="dxa"/>
              <w:bottom w:w="86" w:type="dxa"/>
              <w:right w:w="216" w:type="dxa"/>
            </w:tcMar>
          </w:tcPr>
          <w:p w:rsidR="00A913ED" w:rsidRDefault="00A913ED">
            <w:pPr>
              <w:rPr>
                <w:rFonts w:eastAsia="MS Mincho"/>
              </w:rPr>
            </w:pPr>
            <w:r>
              <w:rPr>
                <w:rFonts w:eastAsia="MS Mincho"/>
              </w:rPr>
              <w:t>N/A</w:t>
            </w:r>
          </w:p>
        </w:tc>
      </w:tr>
      <w:tr w:rsidR="000045D8" w:rsidTr="00A913ED">
        <w:tc>
          <w:tcPr>
            <w:tcW w:w="3996" w:type="dxa"/>
            <w:shd w:val="clear" w:color="auto" w:fill="auto"/>
            <w:tcMar>
              <w:top w:w="86" w:type="dxa"/>
              <w:left w:w="216" w:type="dxa"/>
              <w:bottom w:w="86" w:type="dxa"/>
              <w:right w:w="216" w:type="dxa"/>
            </w:tcMar>
          </w:tcPr>
          <w:p w:rsidR="000045D8" w:rsidRDefault="000045D8">
            <w:pPr>
              <w:rPr>
                <w:rFonts w:eastAsia="MS Mincho"/>
              </w:rPr>
            </w:pPr>
            <w:r w:rsidRPr="00F20615">
              <w:rPr>
                <w:rFonts w:eastAsia="MS Mincho"/>
                <w:u w:val="single"/>
              </w:rPr>
              <w:t>CERTIFICATION</w:t>
            </w:r>
            <w:r>
              <w:rPr>
                <w:rFonts w:eastAsia="MS Mincho"/>
              </w:rPr>
              <w:t>:</w:t>
            </w:r>
          </w:p>
        </w:tc>
        <w:tc>
          <w:tcPr>
            <w:tcW w:w="5796" w:type="dxa"/>
            <w:gridSpan w:val="3"/>
            <w:shd w:val="clear" w:color="auto" w:fill="auto"/>
            <w:tcMar>
              <w:top w:w="86" w:type="dxa"/>
              <w:left w:w="216" w:type="dxa"/>
              <w:bottom w:w="86" w:type="dxa"/>
              <w:right w:w="216" w:type="dxa"/>
            </w:tcMar>
          </w:tcPr>
          <w:p w:rsidR="000045D8" w:rsidRDefault="000045D8">
            <w:pPr>
              <w:rPr>
                <w:rFonts w:eastAsia="MS Mincho"/>
              </w:rPr>
            </w:pPr>
            <w:r>
              <w:rPr>
                <w:rFonts w:eastAsia="MS Mincho"/>
              </w:rPr>
              <w:t>RT-130 Annual Fireline Safety Refresher</w:t>
            </w:r>
          </w:p>
          <w:p w:rsidR="000045D8" w:rsidRPr="001A46B2" w:rsidRDefault="00272528">
            <w:pPr>
              <w:rPr>
                <w:rFonts w:eastAsia="MS Mincho"/>
              </w:rPr>
            </w:pPr>
            <w:r w:rsidRPr="001A46B2">
              <w:rPr>
                <w:rFonts w:eastAsia="MS Mincho"/>
              </w:rPr>
              <w:t>Annual Operational Preparedness Training</w:t>
            </w:r>
          </w:p>
        </w:tc>
      </w:tr>
      <w:tr w:rsidR="00DF192E" w:rsidTr="00A913ED">
        <w:tc>
          <w:tcPr>
            <w:tcW w:w="3996" w:type="dxa"/>
            <w:shd w:val="clear" w:color="auto" w:fill="auto"/>
            <w:tcMar>
              <w:top w:w="86" w:type="dxa"/>
              <w:left w:w="216" w:type="dxa"/>
              <w:bottom w:w="86" w:type="dxa"/>
              <w:right w:w="216" w:type="dxa"/>
            </w:tcMar>
          </w:tcPr>
          <w:p w:rsidR="00DF192E" w:rsidRDefault="00DF192E" w:rsidP="00BA6324">
            <w:pPr>
              <w:rPr>
                <w:rFonts w:eastAsia="MS Mincho"/>
              </w:rPr>
            </w:pPr>
            <w:r w:rsidRPr="009F2C22">
              <w:rPr>
                <w:rFonts w:eastAsia="MS Mincho"/>
                <w:u w:val="single"/>
              </w:rPr>
              <w:t>PREREQUI</w:t>
            </w:r>
            <w:r w:rsidRPr="00F20615">
              <w:rPr>
                <w:rFonts w:eastAsia="MS Mincho"/>
                <w:u w:val="single"/>
              </w:rPr>
              <w:t>SITE EXPERIENCE</w:t>
            </w:r>
            <w:r>
              <w:rPr>
                <w:rFonts w:eastAsia="MS Mincho"/>
              </w:rPr>
              <w:t>:</w:t>
            </w:r>
          </w:p>
        </w:tc>
        <w:tc>
          <w:tcPr>
            <w:tcW w:w="5796" w:type="dxa"/>
            <w:gridSpan w:val="3"/>
            <w:shd w:val="clear" w:color="auto" w:fill="auto"/>
            <w:tcMar>
              <w:top w:w="86" w:type="dxa"/>
              <w:left w:w="216" w:type="dxa"/>
              <w:bottom w:w="86" w:type="dxa"/>
              <w:right w:w="216" w:type="dxa"/>
            </w:tcMar>
          </w:tcPr>
          <w:p w:rsidR="005B78BC" w:rsidRDefault="005B78BC" w:rsidP="005B78BC">
            <w:pPr>
              <w:rPr>
                <w:rFonts w:eastAsia="MS Mincho"/>
              </w:rPr>
            </w:pPr>
            <w:r>
              <w:rPr>
                <w:rFonts w:eastAsia="MS Mincho"/>
              </w:rPr>
              <w:t xml:space="preserve">IFPM Minimum Qualification Standards for IHCS </w:t>
            </w:r>
          </w:p>
          <w:p w:rsidR="000704DD" w:rsidRDefault="005B78BC" w:rsidP="00FF32A6">
            <w:pPr>
              <w:rPr>
                <w:rFonts w:eastAsia="MS Mincho"/>
              </w:rPr>
            </w:pPr>
            <w:r>
              <w:rPr>
                <w:rFonts w:eastAsia="MS Mincho"/>
              </w:rPr>
              <w:t xml:space="preserve">(see IFPM Crosswalk located at </w:t>
            </w:r>
            <w:hyperlink r:id="rId9" w:history="1">
              <w:r w:rsidR="000704DD" w:rsidRPr="00241E6B">
                <w:rPr>
                  <w:rStyle w:val="Hyperlink"/>
                  <w:rFonts w:eastAsia="MS Mincho"/>
                </w:rPr>
                <w:t>http://www.fs.fed.us/fire/management/ifpm/crosswalk.pdf</w:t>
              </w:r>
            </w:hyperlink>
          </w:p>
        </w:tc>
      </w:tr>
      <w:tr w:rsidR="00DF192E" w:rsidTr="00A913ED">
        <w:tc>
          <w:tcPr>
            <w:tcW w:w="3996" w:type="dxa"/>
            <w:shd w:val="clear" w:color="auto" w:fill="auto"/>
            <w:tcMar>
              <w:top w:w="86" w:type="dxa"/>
              <w:left w:w="216" w:type="dxa"/>
              <w:bottom w:w="86" w:type="dxa"/>
              <w:right w:w="216" w:type="dxa"/>
            </w:tcMar>
          </w:tcPr>
          <w:p w:rsidR="00DF192E" w:rsidRDefault="00DF192E">
            <w:pPr>
              <w:rPr>
                <w:rFonts w:eastAsia="MS Mincho"/>
              </w:rPr>
            </w:pPr>
            <w:r w:rsidRPr="00F20615">
              <w:rPr>
                <w:rFonts w:eastAsia="MS Mincho"/>
                <w:u w:val="single"/>
              </w:rPr>
              <w:t>PHYSICAL FITNESS</w:t>
            </w:r>
            <w:r>
              <w:rPr>
                <w:rFonts w:eastAsia="MS Mincho"/>
              </w:rPr>
              <w:t>:</w:t>
            </w:r>
          </w:p>
        </w:tc>
        <w:tc>
          <w:tcPr>
            <w:tcW w:w="5796" w:type="dxa"/>
            <w:gridSpan w:val="3"/>
            <w:shd w:val="clear" w:color="auto" w:fill="auto"/>
            <w:tcMar>
              <w:top w:w="86" w:type="dxa"/>
              <w:left w:w="216" w:type="dxa"/>
              <w:bottom w:w="86" w:type="dxa"/>
              <w:right w:w="216" w:type="dxa"/>
            </w:tcMar>
          </w:tcPr>
          <w:p w:rsidR="00DF192E" w:rsidRDefault="00DF192E">
            <w:pPr>
              <w:rPr>
                <w:rFonts w:eastAsia="MS Mincho"/>
              </w:rPr>
            </w:pPr>
            <w:r>
              <w:rPr>
                <w:rFonts w:eastAsia="MS Mincho"/>
              </w:rPr>
              <w:t>Arduous</w:t>
            </w:r>
          </w:p>
          <w:p w:rsidR="00DF192E" w:rsidRPr="00F20615" w:rsidRDefault="00DF192E">
            <w:pPr>
              <w:rPr>
                <w:rFonts w:eastAsia="MS Mincho"/>
                <w:sz w:val="18"/>
                <w:szCs w:val="18"/>
              </w:rPr>
            </w:pPr>
          </w:p>
          <w:p w:rsidR="00DF192E" w:rsidRDefault="00DF192E">
            <w:pPr>
              <w:rPr>
                <w:rFonts w:eastAsia="MS Mincho"/>
              </w:rPr>
            </w:pPr>
            <w:r>
              <w:rPr>
                <w:rFonts w:eastAsia="MS Mincho"/>
              </w:rPr>
              <w:t>*Desired fitness goals also include completing:</w:t>
            </w:r>
          </w:p>
          <w:p w:rsidR="00DF192E" w:rsidRDefault="00DF192E">
            <w:pPr>
              <w:rPr>
                <w:rFonts w:eastAsia="MS Mincho"/>
              </w:rPr>
            </w:pPr>
            <w:r>
              <w:rPr>
                <w:rFonts w:eastAsia="MS Mincho"/>
              </w:rPr>
              <w:t>1.5-mile run in a time of 10:35 or less</w:t>
            </w:r>
          </w:p>
          <w:p w:rsidR="00DF192E" w:rsidRPr="000045D8" w:rsidRDefault="00DF192E" w:rsidP="000045D8">
            <w:pPr>
              <w:tabs>
                <w:tab w:val="left" w:pos="1156"/>
              </w:tabs>
              <w:rPr>
                <w:rFonts w:eastAsia="MS Mincho"/>
                <w:b/>
              </w:rPr>
            </w:pPr>
            <w:r>
              <w:rPr>
                <w:rFonts w:eastAsia="MS Mincho"/>
                <w:b/>
              </w:rPr>
              <w:tab/>
            </w:r>
            <w:r w:rsidRPr="000045D8">
              <w:rPr>
                <w:rFonts w:eastAsia="MS Mincho"/>
                <w:b/>
              </w:rPr>
              <w:t>AND</w:t>
            </w:r>
          </w:p>
          <w:p w:rsidR="00DF192E" w:rsidRDefault="00DF192E">
            <w:pPr>
              <w:rPr>
                <w:rFonts w:eastAsia="MS Mincho"/>
              </w:rPr>
            </w:pPr>
            <w:r>
              <w:rPr>
                <w:rFonts w:eastAsia="MS Mincho"/>
              </w:rPr>
              <w:t>Forty sit-ups in sixty seconds</w:t>
            </w:r>
          </w:p>
          <w:p w:rsidR="00DF192E" w:rsidRPr="000045D8" w:rsidRDefault="00DF192E" w:rsidP="000045D8">
            <w:pPr>
              <w:tabs>
                <w:tab w:val="left" w:pos="1116"/>
              </w:tabs>
              <w:rPr>
                <w:rFonts w:eastAsia="MS Mincho"/>
                <w:b/>
              </w:rPr>
            </w:pPr>
            <w:r>
              <w:rPr>
                <w:rFonts w:eastAsia="MS Mincho"/>
                <w:b/>
              </w:rPr>
              <w:tab/>
            </w:r>
            <w:r w:rsidRPr="000045D8">
              <w:rPr>
                <w:rFonts w:eastAsia="MS Mincho"/>
                <w:b/>
              </w:rPr>
              <w:t>AND</w:t>
            </w:r>
          </w:p>
          <w:p w:rsidR="00DF192E" w:rsidRDefault="00DF192E">
            <w:pPr>
              <w:rPr>
                <w:rFonts w:eastAsia="MS Mincho"/>
              </w:rPr>
            </w:pPr>
            <w:r>
              <w:rPr>
                <w:rFonts w:eastAsia="MS Mincho"/>
              </w:rPr>
              <w:t>Twenty-five push-ups in sixty seconds</w:t>
            </w:r>
          </w:p>
          <w:p w:rsidR="00DF192E" w:rsidRPr="000045D8" w:rsidRDefault="00DF192E" w:rsidP="000045D8">
            <w:pPr>
              <w:tabs>
                <w:tab w:val="left" w:pos="1116"/>
              </w:tabs>
              <w:rPr>
                <w:rFonts w:eastAsia="MS Mincho"/>
                <w:b/>
              </w:rPr>
            </w:pPr>
            <w:r>
              <w:rPr>
                <w:rFonts w:eastAsia="MS Mincho"/>
                <w:b/>
              </w:rPr>
              <w:tab/>
            </w:r>
            <w:r w:rsidRPr="000045D8">
              <w:rPr>
                <w:rFonts w:eastAsia="MS Mincho"/>
                <w:b/>
              </w:rPr>
              <w:t>AND</w:t>
            </w:r>
          </w:p>
          <w:p w:rsidR="00DF192E" w:rsidRDefault="00DF192E">
            <w:pPr>
              <w:rPr>
                <w:rFonts w:eastAsia="MS Mincho"/>
              </w:rPr>
            </w:pPr>
            <w:r>
              <w:rPr>
                <w:rFonts w:eastAsia="MS Mincho"/>
              </w:rPr>
              <w:t>Four chin-ups (&gt;170 lbs. body weight)</w:t>
            </w:r>
          </w:p>
          <w:p w:rsidR="00DF192E" w:rsidRDefault="00DF192E">
            <w:pPr>
              <w:rPr>
                <w:rFonts w:eastAsia="MS Mincho"/>
              </w:rPr>
            </w:pPr>
            <w:r>
              <w:rPr>
                <w:rFonts w:eastAsia="MS Mincho"/>
              </w:rPr>
              <w:t>Five chin-ups (135-170 lbs. body weight)</w:t>
            </w:r>
          </w:p>
          <w:p w:rsidR="00DF192E" w:rsidRDefault="00DF192E">
            <w:pPr>
              <w:rPr>
                <w:rFonts w:eastAsia="MS Mincho"/>
              </w:rPr>
            </w:pPr>
            <w:r>
              <w:rPr>
                <w:rFonts w:eastAsia="MS Mincho"/>
              </w:rPr>
              <w:t>Six chin-ups (110-134 lbs. body weight)</w:t>
            </w:r>
          </w:p>
          <w:p w:rsidR="00DF192E" w:rsidRPr="00F20615" w:rsidRDefault="00DF192E" w:rsidP="00FF32A6">
            <w:pPr>
              <w:rPr>
                <w:rFonts w:eastAsia="MS Mincho"/>
                <w:sz w:val="18"/>
                <w:szCs w:val="18"/>
              </w:rPr>
            </w:pPr>
            <w:r>
              <w:rPr>
                <w:rFonts w:eastAsia="MS Mincho"/>
              </w:rPr>
              <w:t>Seven chin-ups (&lt;110 lbs. body weight)</w:t>
            </w:r>
          </w:p>
        </w:tc>
      </w:tr>
      <w:tr w:rsidR="00E14AFA" w:rsidTr="00A913ED">
        <w:tc>
          <w:tcPr>
            <w:tcW w:w="8746" w:type="dxa"/>
            <w:gridSpan w:val="3"/>
            <w:tcBorders>
              <w:top w:val="nil"/>
              <w:left w:val="nil"/>
              <w:bottom w:val="single" w:sz="4" w:space="0" w:color="auto"/>
              <w:right w:val="nil"/>
            </w:tcBorders>
            <w:shd w:val="clear" w:color="auto" w:fill="auto"/>
            <w:tcMar>
              <w:top w:w="86" w:type="dxa"/>
              <w:left w:w="216" w:type="dxa"/>
              <w:bottom w:w="86" w:type="dxa"/>
              <w:right w:w="216" w:type="dxa"/>
            </w:tcMar>
          </w:tcPr>
          <w:p w:rsidR="00E14AFA" w:rsidRPr="003829A3" w:rsidRDefault="00E14AFA" w:rsidP="00FF32A6">
            <w:pPr>
              <w:rPr>
                <w:rFonts w:eastAsia="MS Mincho"/>
                <w:dstrike/>
              </w:rPr>
            </w:pPr>
            <w:r>
              <w:rPr>
                <w:rFonts w:eastAsia="MS Mincho"/>
              </w:rPr>
              <w:t>*</w:t>
            </w:r>
            <w:r w:rsidRPr="00F63333">
              <w:rPr>
                <w:rFonts w:eastAsia="MS Mincho"/>
              </w:rPr>
              <w:t xml:space="preserve">Reference “Standards for Interagency Hotshot Crew Operations” </w:t>
            </w:r>
          </w:p>
        </w:tc>
        <w:tc>
          <w:tcPr>
            <w:tcW w:w="1046" w:type="dxa"/>
            <w:tcBorders>
              <w:top w:val="nil"/>
              <w:left w:val="nil"/>
              <w:bottom w:val="single" w:sz="4" w:space="0" w:color="auto"/>
              <w:right w:val="nil"/>
            </w:tcBorders>
            <w:shd w:val="clear" w:color="auto" w:fill="auto"/>
            <w:tcMar>
              <w:top w:w="86" w:type="dxa"/>
              <w:left w:w="216" w:type="dxa"/>
              <w:bottom w:w="86" w:type="dxa"/>
              <w:right w:w="216" w:type="dxa"/>
            </w:tcMar>
          </w:tcPr>
          <w:p w:rsidR="00E14AFA" w:rsidRPr="00F20615" w:rsidRDefault="00E14AFA">
            <w:pPr>
              <w:rPr>
                <w:rFonts w:eastAsia="MS Mincho"/>
                <w:sz w:val="18"/>
                <w:szCs w:val="18"/>
              </w:rPr>
            </w:pPr>
          </w:p>
        </w:tc>
      </w:tr>
    </w:tbl>
    <w:p w:rsidR="003829A3" w:rsidRDefault="003829A3">
      <w:r>
        <w:br w:type="page"/>
      </w:r>
    </w:p>
    <w:tbl>
      <w:tblPr>
        <w:tblW w:w="0" w:type="auto"/>
        <w:tblLayout w:type="fixed"/>
        <w:tblLook w:val="0000" w:firstRow="0" w:lastRow="0" w:firstColumn="0" w:lastColumn="0" w:noHBand="0" w:noVBand="0"/>
        <w:tblDescription w:val="Hotshot Assistant Superintendent/Captain competencies that are required to reach full performance in each associated position listed in each section. "/>
      </w:tblPr>
      <w:tblGrid>
        <w:gridCol w:w="3996"/>
        <w:gridCol w:w="4649"/>
        <w:gridCol w:w="140"/>
        <w:gridCol w:w="1007"/>
      </w:tblGrid>
      <w:tr w:rsidR="00E14AFA" w:rsidTr="00A913ED">
        <w:trPr>
          <w:tblHeader/>
        </w:trPr>
        <w:tc>
          <w:tcPr>
            <w:tcW w:w="8785" w:type="dxa"/>
            <w:gridSpan w:val="3"/>
            <w:tcBorders>
              <w:top w:val="single" w:sz="4" w:space="0" w:color="auto"/>
              <w:left w:val="nil"/>
              <w:bottom w:val="nil"/>
              <w:right w:val="nil"/>
            </w:tcBorders>
            <w:shd w:val="clear" w:color="auto" w:fill="auto"/>
            <w:tcMar>
              <w:top w:w="115" w:type="dxa"/>
              <w:left w:w="216" w:type="dxa"/>
              <w:bottom w:w="115" w:type="dxa"/>
              <w:right w:w="216" w:type="dxa"/>
            </w:tcMar>
          </w:tcPr>
          <w:p w:rsidR="00F273E1" w:rsidRDefault="00E14AFA" w:rsidP="00FF32A6">
            <w:pPr>
              <w:pStyle w:val="TablePosition"/>
            </w:pPr>
            <w:r>
              <w:lastRenderedPageBreak/>
              <w:t>HOTSHOT ASSISTANT SUPERINTENDENT/CAPTAIN</w:t>
            </w:r>
          </w:p>
        </w:tc>
        <w:tc>
          <w:tcPr>
            <w:tcW w:w="1007" w:type="dxa"/>
            <w:tcBorders>
              <w:top w:val="single" w:sz="4" w:space="0" w:color="auto"/>
              <w:left w:val="nil"/>
              <w:bottom w:val="nil"/>
              <w:right w:val="nil"/>
            </w:tcBorders>
            <w:shd w:val="clear" w:color="auto" w:fill="auto"/>
            <w:tcMar>
              <w:top w:w="115" w:type="dxa"/>
              <w:left w:w="216" w:type="dxa"/>
              <w:bottom w:w="115" w:type="dxa"/>
              <w:right w:w="216" w:type="dxa"/>
            </w:tcMar>
          </w:tcPr>
          <w:p w:rsidR="00E14AFA" w:rsidRDefault="00E14AFA">
            <w:pPr>
              <w:rPr>
                <w:rFonts w:eastAsia="MS Mincho"/>
              </w:rPr>
            </w:pPr>
          </w:p>
        </w:tc>
      </w:tr>
      <w:tr w:rsidR="000045D8" w:rsidTr="00A913ED">
        <w:tc>
          <w:tcPr>
            <w:tcW w:w="3996" w:type="dxa"/>
            <w:shd w:val="clear" w:color="auto" w:fill="auto"/>
            <w:tcMar>
              <w:top w:w="115" w:type="dxa"/>
              <w:left w:w="216" w:type="dxa"/>
              <w:bottom w:w="115" w:type="dxa"/>
              <w:right w:w="216" w:type="dxa"/>
            </w:tcMar>
          </w:tcPr>
          <w:p w:rsidR="000045D8" w:rsidRDefault="005B78BC">
            <w:pPr>
              <w:rPr>
                <w:rFonts w:eastAsia="MS Mincho"/>
              </w:rPr>
            </w:pPr>
            <w:r>
              <w:rPr>
                <w:rFonts w:eastAsia="MS Mincho"/>
                <w:u w:val="single"/>
              </w:rPr>
              <w:t xml:space="preserve">REQUIRED </w:t>
            </w:r>
            <w:r w:rsidR="000045D8" w:rsidRPr="00F20615">
              <w:rPr>
                <w:rFonts w:eastAsia="MS Mincho"/>
                <w:u w:val="single"/>
              </w:rPr>
              <w:t>TRAINING</w:t>
            </w:r>
            <w:r w:rsidR="000045D8">
              <w:rPr>
                <w:rFonts w:eastAsia="MS Mincho"/>
              </w:rPr>
              <w:t>:</w:t>
            </w:r>
          </w:p>
          <w:p w:rsidR="005B78BC" w:rsidRDefault="005B78BC" w:rsidP="008978D0">
            <w:pPr>
              <w:rPr>
                <w:rFonts w:eastAsia="MS Mincho"/>
              </w:rPr>
            </w:pPr>
          </w:p>
        </w:tc>
        <w:tc>
          <w:tcPr>
            <w:tcW w:w="5796" w:type="dxa"/>
            <w:gridSpan w:val="3"/>
            <w:shd w:val="clear" w:color="auto" w:fill="auto"/>
            <w:tcMar>
              <w:top w:w="115" w:type="dxa"/>
              <w:left w:w="216" w:type="dxa"/>
              <w:bottom w:w="115" w:type="dxa"/>
              <w:right w:w="216" w:type="dxa"/>
            </w:tcMar>
          </w:tcPr>
          <w:p w:rsidR="00526B41" w:rsidRDefault="00526B41" w:rsidP="00526B41">
            <w:pPr>
              <w:rPr>
                <w:rFonts w:eastAsia="MS Mincho"/>
              </w:rPr>
            </w:pPr>
            <w:r>
              <w:rPr>
                <w:rFonts w:eastAsia="MS Mincho"/>
              </w:rPr>
              <w:t>I</w:t>
            </w:r>
            <w:r w:rsidR="00A81FC4">
              <w:rPr>
                <w:rFonts w:eastAsia="MS Mincho"/>
              </w:rPr>
              <w:t>CS</w:t>
            </w:r>
            <w:r>
              <w:rPr>
                <w:rFonts w:eastAsia="MS Mincho"/>
              </w:rPr>
              <w:t>-300 Intermediate ICS</w:t>
            </w:r>
            <w:r w:rsidR="00A81FC4">
              <w:rPr>
                <w:rFonts w:eastAsia="MS Mincho"/>
              </w:rPr>
              <w:t xml:space="preserve"> for Expanding Incidents</w:t>
            </w:r>
          </w:p>
          <w:p w:rsidR="00526B41" w:rsidRDefault="00526B41" w:rsidP="00526B41">
            <w:pPr>
              <w:rPr>
                <w:rFonts w:eastAsia="MS Mincho"/>
              </w:rPr>
            </w:pPr>
            <w:r>
              <w:rPr>
                <w:rFonts w:eastAsia="MS Mincho"/>
              </w:rPr>
              <w:t>L-380 Fireline Leadership</w:t>
            </w:r>
          </w:p>
          <w:p w:rsidR="00526B41" w:rsidRDefault="00526B41" w:rsidP="00526B41">
            <w:pPr>
              <w:rPr>
                <w:rFonts w:eastAsia="MS Mincho"/>
              </w:rPr>
            </w:pPr>
            <w:r>
              <w:rPr>
                <w:rFonts w:eastAsia="MS Mincho"/>
              </w:rPr>
              <w:t>S-200 In</w:t>
            </w:r>
            <w:r w:rsidR="005B78BC">
              <w:rPr>
                <w:rFonts w:eastAsia="MS Mincho"/>
              </w:rPr>
              <w:t>i</w:t>
            </w:r>
            <w:r>
              <w:rPr>
                <w:rFonts w:eastAsia="MS Mincho"/>
              </w:rPr>
              <w:t>tial Attack IC</w:t>
            </w:r>
          </w:p>
          <w:p w:rsidR="00526B41" w:rsidRDefault="00526B41" w:rsidP="00526B41">
            <w:pPr>
              <w:rPr>
                <w:rFonts w:eastAsia="MS Mincho"/>
              </w:rPr>
            </w:pPr>
            <w:r>
              <w:rPr>
                <w:rFonts w:eastAsia="MS Mincho"/>
              </w:rPr>
              <w:t>S-330 Task Force/Strike Team Leader</w:t>
            </w:r>
          </w:p>
          <w:p w:rsidR="00526B41" w:rsidRDefault="00526B41" w:rsidP="00526B41">
            <w:pPr>
              <w:rPr>
                <w:rFonts w:eastAsia="MS Mincho"/>
              </w:rPr>
            </w:pPr>
            <w:r>
              <w:rPr>
                <w:rFonts w:eastAsia="MS Mincho"/>
              </w:rPr>
              <w:t xml:space="preserve">S-390 </w:t>
            </w:r>
            <w:r w:rsidR="00001F3F" w:rsidRPr="006554C4">
              <w:t>Introduction to Wildland Fire Behavior Calculations</w:t>
            </w:r>
          </w:p>
          <w:p w:rsidR="00DE4F25" w:rsidRPr="00DE4F25" w:rsidRDefault="003829A3" w:rsidP="003829A3">
            <w:pPr>
              <w:tabs>
                <w:tab w:val="left" w:pos="986"/>
              </w:tabs>
              <w:rPr>
                <w:rFonts w:eastAsia="MS Mincho"/>
                <w:b/>
              </w:rPr>
            </w:pPr>
            <w:r>
              <w:rPr>
                <w:rFonts w:eastAsia="MS Mincho"/>
                <w:b/>
              </w:rPr>
              <w:tab/>
            </w:r>
            <w:r w:rsidR="00DE4F25" w:rsidRPr="00DE4F25">
              <w:rPr>
                <w:rFonts w:eastAsia="MS Mincho"/>
                <w:b/>
              </w:rPr>
              <w:t>AND</w:t>
            </w:r>
          </w:p>
          <w:p w:rsidR="005B78BC" w:rsidRDefault="00526B41" w:rsidP="008978D0">
            <w:pPr>
              <w:rPr>
                <w:rFonts w:eastAsia="MS Mincho"/>
              </w:rPr>
            </w:pPr>
            <w:r>
              <w:rPr>
                <w:rFonts w:eastAsia="MS Mincho"/>
              </w:rPr>
              <w:t xml:space="preserve">Hotshot Squad Leader </w:t>
            </w:r>
            <w:r w:rsidR="00FA6A72">
              <w:rPr>
                <w:rFonts w:eastAsia="MS Mincho"/>
              </w:rPr>
              <w:t xml:space="preserve">Required </w:t>
            </w:r>
            <w:r>
              <w:rPr>
                <w:rFonts w:eastAsia="MS Mincho"/>
              </w:rPr>
              <w:t>Training</w:t>
            </w:r>
          </w:p>
        </w:tc>
      </w:tr>
      <w:tr w:rsidR="008978D0" w:rsidTr="00A913ED">
        <w:tc>
          <w:tcPr>
            <w:tcW w:w="3996" w:type="dxa"/>
            <w:shd w:val="clear" w:color="auto" w:fill="auto"/>
            <w:tcMar>
              <w:top w:w="115" w:type="dxa"/>
              <w:left w:w="216" w:type="dxa"/>
              <w:bottom w:w="115" w:type="dxa"/>
              <w:right w:w="216" w:type="dxa"/>
            </w:tcMar>
          </w:tcPr>
          <w:p w:rsidR="008978D0" w:rsidRPr="00F20615" w:rsidRDefault="008978D0">
            <w:pPr>
              <w:rPr>
                <w:rFonts w:eastAsia="MS Mincho"/>
                <w:u w:val="single"/>
              </w:rPr>
            </w:pPr>
            <w:r w:rsidRPr="00810169">
              <w:rPr>
                <w:rFonts w:eastAsia="MS Mincho"/>
                <w:u w:val="single"/>
              </w:rPr>
              <w:t>REQUIRED DEVELOPMENTAL TRAINING</w:t>
            </w:r>
            <w:r>
              <w:rPr>
                <w:rFonts w:eastAsia="MS Mincho"/>
              </w:rPr>
              <w:t xml:space="preserve"> (must be obtained within the first year):</w:t>
            </w:r>
          </w:p>
        </w:tc>
        <w:tc>
          <w:tcPr>
            <w:tcW w:w="5796" w:type="dxa"/>
            <w:gridSpan w:val="3"/>
            <w:shd w:val="clear" w:color="auto" w:fill="auto"/>
            <w:tcMar>
              <w:top w:w="115" w:type="dxa"/>
              <w:left w:w="216" w:type="dxa"/>
              <w:bottom w:w="115" w:type="dxa"/>
              <w:right w:w="216" w:type="dxa"/>
            </w:tcMar>
          </w:tcPr>
          <w:p w:rsidR="008978D0" w:rsidRDefault="008978D0" w:rsidP="008978D0">
            <w:pPr>
              <w:rPr>
                <w:rFonts w:eastAsia="MS Mincho"/>
              </w:rPr>
            </w:pPr>
            <w:r>
              <w:rPr>
                <w:rFonts w:eastAsia="MS Mincho"/>
              </w:rPr>
              <w:t>M-410 Facilitative Instructor or equivalent</w:t>
            </w:r>
          </w:p>
        </w:tc>
      </w:tr>
      <w:tr w:rsidR="000045D8" w:rsidTr="00A913ED">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CERTIFICATION</w:t>
            </w:r>
            <w:r>
              <w:rPr>
                <w:rFonts w:eastAsia="MS Mincho"/>
              </w:rPr>
              <w:t>:</w:t>
            </w:r>
          </w:p>
        </w:tc>
        <w:tc>
          <w:tcPr>
            <w:tcW w:w="5796" w:type="dxa"/>
            <w:gridSpan w:val="3"/>
            <w:shd w:val="clear" w:color="auto" w:fill="auto"/>
            <w:tcMar>
              <w:top w:w="115" w:type="dxa"/>
              <w:left w:w="216" w:type="dxa"/>
              <w:bottom w:w="115" w:type="dxa"/>
              <w:right w:w="216" w:type="dxa"/>
            </w:tcMar>
          </w:tcPr>
          <w:p w:rsidR="000045D8" w:rsidRDefault="000045D8">
            <w:pPr>
              <w:rPr>
                <w:rFonts w:eastAsia="MS Mincho"/>
              </w:rPr>
            </w:pPr>
            <w:r>
              <w:rPr>
                <w:rFonts w:eastAsia="MS Mincho"/>
              </w:rPr>
              <w:t>RT-130 Annual Fireline Safety Refresher</w:t>
            </w:r>
          </w:p>
          <w:p w:rsidR="005B78BC" w:rsidRPr="001A46B2" w:rsidRDefault="00272528" w:rsidP="00FF32A6">
            <w:pPr>
              <w:rPr>
                <w:rFonts w:eastAsia="MS Mincho"/>
              </w:rPr>
            </w:pPr>
            <w:r w:rsidRPr="001A46B2">
              <w:rPr>
                <w:rFonts w:eastAsia="MS Mincho"/>
              </w:rPr>
              <w:t>Annual Operational Preparedness Training</w:t>
            </w:r>
          </w:p>
        </w:tc>
      </w:tr>
      <w:tr w:rsidR="000045D8" w:rsidTr="00A913ED">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PREREQUISITE EXPERIENCE</w:t>
            </w:r>
            <w:r>
              <w:rPr>
                <w:rFonts w:eastAsia="MS Mincho"/>
              </w:rPr>
              <w:t>:</w:t>
            </w:r>
          </w:p>
        </w:tc>
        <w:tc>
          <w:tcPr>
            <w:tcW w:w="5796" w:type="dxa"/>
            <w:gridSpan w:val="3"/>
            <w:shd w:val="clear" w:color="auto" w:fill="auto"/>
            <w:tcMar>
              <w:top w:w="115" w:type="dxa"/>
              <w:left w:w="216" w:type="dxa"/>
              <w:bottom w:w="115" w:type="dxa"/>
              <w:right w:w="216" w:type="dxa"/>
            </w:tcMar>
          </w:tcPr>
          <w:p w:rsidR="005B78BC" w:rsidRDefault="005B78BC" w:rsidP="005B78BC">
            <w:pPr>
              <w:rPr>
                <w:rFonts w:eastAsia="MS Mincho"/>
              </w:rPr>
            </w:pPr>
            <w:r>
              <w:rPr>
                <w:rFonts w:eastAsia="MS Mincho"/>
              </w:rPr>
              <w:t xml:space="preserve">FS-FPM Minimum Qualification Standards for IHCAS </w:t>
            </w:r>
          </w:p>
          <w:p w:rsidR="000045D8" w:rsidRDefault="005B78BC" w:rsidP="00FF32A6">
            <w:pPr>
              <w:rPr>
                <w:rFonts w:eastAsia="MS Mincho"/>
              </w:rPr>
            </w:pPr>
            <w:r>
              <w:rPr>
                <w:rFonts w:eastAsia="MS Mincho"/>
              </w:rPr>
              <w:t xml:space="preserve">(see FS-FPM Crosswalk located at </w:t>
            </w:r>
            <w:hyperlink r:id="rId10" w:history="1">
              <w:r w:rsidRPr="00BD1379">
                <w:rPr>
                  <w:rStyle w:val="Hyperlink"/>
                  <w:rFonts w:eastAsia="MS Mincho"/>
                </w:rPr>
                <w:t>http://www.fs.fed.us/fire/management/ifpm/crosswalk.pdf</w:t>
              </w:r>
            </w:hyperlink>
            <w:r>
              <w:rPr>
                <w:rFonts w:eastAsia="MS Mincho"/>
              </w:rPr>
              <w:t>)</w:t>
            </w:r>
          </w:p>
        </w:tc>
      </w:tr>
      <w:tr w:rsidR="000045D8" w:rsidTr="00A913ED">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PHYSICAL FITNESS</w:t>
            </w:r>
            <w:r>
              <w:rPr>
                <w:rFonts w:eastAsia="MS Mincho"/>
              </w:rPr>
              <w:t>:</w:t>
            </w:r>
          </w:p>
        </w:tc>
        <w:tc>
          <w:tcPr>
            <w:tcW w:w="5796" w:type="dxa"/>
            <w:gridSpan w:val="3"/>
            <w:shd w:val="clear" w:color="auto" w:fill="auto"/>
            <w:tcMar>
              <w:top w:w="115" w:type="dxa"/>
              <w:left w:w="216" w:type="dxa"/>
              <w:bottom w:w="115" w:type="dxa"/>
              <w:right w:w="216" w:type="dxa"/>
            </w:tcMar>
          </w:tcPr>
          <w:p w:rsidR="000045D8" w:rsidRDefault="000045D8">
            <w:pPr>
              <w:rPr>
                <w:rFonts w:eastAsia="MS Mincho"/>
              </w:rPr>
            </w:pPr>
            <w:r>
              <w:rPr>
                <w:rFonts w:eastAsia="MS Mincho"/>
              </w:rPr>
              <w:t>Arduous</w:t>
            </w:r>
          </w:p>
          <w:p w:rsidR="000045D8" w:rsidRDefault="000045D8">
            <w:pPr>
              <w:rPr>
                <w:rFonts w:eastAsia="MS Mincho"/>
              </w:rPr>
            </w:pPr>
          </w:p>
          <w:p w:rsidR="000045D8" w:rsidRDefault="000045D8">
            <w:pPr>
              <w:rPr>
                <w:rFonts w:eastAsia="MS Mincho"/>
              </w:rPr>
            </w:pPr>
            <w:r>
              <w:rPr>
                <w:rFonts w:eastAsia="MS Mincho"/>
              </w:rPr>
              <w:t>*Desired fitness goals also include completing:</w:t>
            </w:r>
          </w:p>
          <w:p w:rsidR="000045D8" w:rsidRDefault="000045D8">
            <w:pPr>
              <w:rPr>
                <w:rFonts w:eastAsia="MS Mincho"/>
              </w:rPr>
            </w:pPr>
            <w:r>
              <w:rPr>
                <w:rFonts w:eastAsia="MS Mincho"/>
              </w:rPr>
              <w:t>1.5-mile run in a time of 10:35 or less</w:t>
            </w:r>
          </w:p>
          <w:p w:rsidR="000045D8" w:rsidRPr="000045D8" w:rsidRDefault="000045D8" w:rsidP="000045D8">
            <w:pPr>
              <w:tabs>
                <w:tab w:val="left" w:pos="1116"/>
              </w:tabs>
              <w:rPr>
                <w:rFonts w:eastAsia="MS Mincho"/>
                <w:b/>
              </w:rPr>
            </w:pPr>
            <w:r>
              <w:rPr>
                <w:rFonts w:eastAsia="MS Mincho"/>
                <w:b/>
              </w:rPr>
              <w:tab/>
            </w:r>
            <w:r w:rsidRPr="000045D8">
              <w:rPr>
                <w:rFonts w:eastAsia="MS Mincho"/>
                <w:b/>
              </w:rPr>
              <w:t>AND</w:t>
            </w:r>
          </w:p>
          <w:p w:rsidR="000045D8" w:rsidRDefault="000045D8">
            <w:pPr>
              <w:rPr>
                <w:rFonts w:eastAsia="MS Mincho"/>
              </w:rPr>
            </w:pPr>
            <w:r>
              <w:rPr>
                <w:rFonts w:eastAsia="MS Mincho"/>
              </w:rPr>
              <w:t>Forty sit-ups in sixty seconds</w:t>
            </w:r>
          </w:p>
          <w:p w:rsidR="000045D8" w:rsidRPr="000045D8" w:rsidRDefault="000045D8" w:rsidP="000045D8">
            <w:pPr>
              <w:tabs>
                <w:tab w:val="left" w:pos="1089"/>
              </w:tabs>
              <w:rPr>
                <w:rFonts w:eastAsia="MS Mincho"/>
                <w:b/>
              </w:rPr>
            </w:pPr>
            <w:r>
              <w:rPr>
                <w:rFonts w:eastAsia="MS Mincho"/>
                <w:b/>
              </w:rPr>
              <w:tab/>
            </w:r>
            <w:r w:rsidRPr="000045D8">
              <w:rPr>
                <w:rFonts w:eastAsia="MS Mincho"/>
                <w:b/>
              </w:rPr>
              <w:t>AND</w:t>
            </w:r>
          </w:p>
          <w:p w:rsidR="000045D8" w:rsidRDefault="000045D8">
            <w:pPr>
              <w:rPr>
                <w:rFonts w:eastAsia="MS Mincho"/>
              </w:rPr>
            </w:pPr>
            <w:r>
              <w:rPr>
                <w:rFonts w:eastAsia="MS Mincho"/>
              </w:rPr>
              <w:t>Twenty-five push-ups in sixty seconds</w:t>
            </w:r>
          </w:p>
          <w:p w:rsidR="000045D8" w:rsidRPr="000045D8" w:rsidRDefault="000045D8" w:rsidP="000045D8">
            <w:pPr>
              <w:tabs>
                <w:tab w:val="left" w:pos="1076"/>
              </w:tabs>
              <w:rPr>
                <w:rFonts w:eastAsia="MS Mincho"/>
                <w:b/>
              </w:rPr>
            </w:pPr>
            <w:r>
              <w:rPr>
                <w:rFonts w:eastAsia="MS Mincho"/>
                <w:b/>
              </w:rPr>
              <w:tab/>
            </w:r>
            <w:r w:rsidRPr="000045D8">
              <w:rPr>
                <w:rFonts w:eastAsia="MS Mincho"/>
                <w:b/>
              </w:rPr>
              <w:t>AND</w:t>
            </w:r>
          </w:p>
          <w:p w:rsidR="000045D8" w:rsidRDefault="000045D8">
            <w:pPr>
              <w:rPr>
                <w:rFonts w:eastAsia="MS Mincho"/>
              </w:rPr>
            </w:pPr>
            <w:r>
              <w:rPr>
                <w:rFonts w:eastAsia="MS Mincho"/>
              </w:rPr>
              <w:t>Four chin-ups (&gt;170 lbs. body weight)</w:t>
            </w:r>
          </w:p>
          <w:p w:rsidR="000045D8" w:rsidRDefault="000045D8">
            <w:pPr>
              <w:rPr>
                <w:rFonts w:eastAsia="MS Mincho"/>
              </w:rPr>
            </w:pPr>
            <w:r>
              <w:rPr>
                <w:rFonts w:eastAsia="MS Mincho"/>
              </w:rPr>
              <w:t>Five chin-ups (135-170 lbs. body weight)</w:t>
            </w:r>
          </w:p>
          <w:p w:rsidR="000045D8" w:rsidRDefault="000045D8">
            <w:pPr>
              <w:rPr>
                <w:rFonts w:eastAsia="MS Mincho"/>
              </w:rPr>
            </w:pPr>
            <w:r>
              <w:rPr>
                <w:rFonts w:eastAsia="MS Mincho"/>
              </w:rPr>
              <w:t>Six chin-ups (110-134 lbs. body weight)</w:t>
            </w:r>
          </w:p>
          <w:p w:rsidR="000045D8" w:rsidRDefault="000045D8" w:rsidP="008978D0">
            <w:pPr>
              <w:rPr>
                <w:rFonts w:eastAsia="MS Mincho"/>
              </w:rPr>
            </w:pPr>
            <w:r>
              <w:rPr>
                <w:rFonts w:eastAsia="MS Mincho"/>
              </w:rPr>
              <w:t>Seven chin-ups (&lt;110 lbs. body weight)</w:t>
            </w:r>
          </w:p>
        </w:tc>
      </w:tr>
      <w:tr w:rsidR="00E14AFA" w:rsidTr="00A913ED">
        <w:tc>
          <w:tcPr>
            <w:tcW w:w="8645" w:type="dxa"/>
            <w:gridSpan w:val="2"/>
            <w:tcBorders>
              <w:top w:val="nil"/>
              <w:left w:val="nil"/>
              <w:bottom w:val="single" w:sz="4" w:space="0" w:color="auto"/>
              <w:right w:val="nil"/>
            </w:tcBorders>
            <w:shd w:val="clear" w:color="auto" w:fill="auto"/>
            <w:tcMar>
              <w:top w:w="115" w:type="dxa"/>
              <w:left w:w="216" w:type="dxa"/>
              <w:bottom w:w="115" w:type="dxa"/>
              <w:right w:w="216" w:type="dxa"/>
            </w:tcMar>
          </w:tcPr>
          <w:p w:rsidR="00E14AFA" w:rsidRDefault="00E14AFA" w:rsidP="00FF32A6">
            <w:pPr>
              <w:rPr>
                <w:rFonts w:eastAsia="MS Mincho"/>
              </w:rPr>
            </w:pPr>
            <w:r>
              <w:rPr>
                <w:rFonts w:eastAsia="MS Mincho"/>
              </w:rPr>
              <w:t>*</w:t>
            </w:r>
            <w:r w:rsidRPr="00F63333">
              <w:rPr>
                <w:rFonts w:eastAsia="MS Mincho"/>
              </w:rPr>
              <w:t>Reference “Standards for Interagency Hotshot Crew Operations”</w:t>
            </w:r>
          </w:p>
        </w:tc>
        <w:tc>
          <w:tcPr>
            <w:tcW w:w="1147" w:type="dxa"/>
            <w:gridSpan w:val="2"/>
            <w:tcBorders>
              <w:top w:val="nil"/>
              <w:left w:val="nil"/>
              <w:bottom w:val="single" w:sz="4" w:space="0" w:color="auto"/>
              <w:right w:val="nil"/>
            </w:tcBorders>
            <w:shd w:val="clear" w:color="auto" w:fill="auto"/>
            <w:tcMar>
              <w:top w:w="115" w:type="dxa"/>
              <w:left w:w="216" w:type="dxa"/>
              <w:bottom w:w="115" w:type="dxa"/>
              <w:right w:w="216" w:type="dxa"/>
            </w:tcMar>
          </w:tcPr>
          <w:p w:rsidR="00E14AFA" w:rsidRDefault="00E14AFA" w:rsidP="00AF445F">
            <w:pPr>
              <w:rPr>
                <w:rFonts w:eastAsia="MS Mincho"/>
              </w:rPr>
            </w:pPr>
            <w:r w:rsidRPr="00F63333">
              <w:rPr>
                <w:rFonts w:eastAsia="MS Mincho"/>
              </w:rPr>
              <w:t xml:space="preserve"> </w:t>
            </w:r>
          </w:p>
        </w:tc>
      </w:tr>
    </w:tbl>
    <w:p w:rsidR="000045D8" w:rsidRDefault="000045D8" w:rsidP="000045D8">
      <w:pPr>
        <w:rPr>
          <w:rFonts w:eastAsia="MS Mincho"/>
        </w:rPr>
      </w:pPr>
    </w:p>
    <w:p w:rsidR="000045D8" w:rsidRDefault="000045D8" w:rsidP="00FA28D4">
      <w:pPr>
        <w:rPr>
          <w:rFonts w:eastAsia="MS Mincho"/>
        </w:rPr>
      </w:pPr>
      <w:r>
        <w:br w:type="page"/>
      </w:r>
    </w:p>
    <w:tbl>
      <w:tblPr>
        <w:tblW w:w="0" w:type="auto"/>
        <w:tblLayout w:type="fixed"/>
        <w:tblLook w:val="0000" w:firstRow="0" w:lastRow="0" w:firstColumn="0" w:lastColumn="0" w:noHBand="0" w:noVBand="0"/>
        <w:tblDescription w:val="Hotshot Squad Leader competencies that are required to reach full performance in each associated position listed in each section. "/>
      </w:tblPr>
      <w:tblGrid>
        <w:gridCol w:w="3996"/>
        <w:gridCol w:w="4680"/>
        <w:gridCol w:w="90"/>
        <w:gridCol w:w="1026"/>
      </w:tblGrid>
      <w:tr w:rsidR="00E375B3" w:rsidTr="00393688">
        <w:trPr>
          <w:tblHeader/>
        </w:trPr>
        <w:tc>
          <w:tcPr>
            <w:tcW w:w="8676" w:type="dxa"/>
            <w:gridSpan w:val="2"/>
            <w:tcBorders>
              <w:top w:val="single" w:sz="4" w:space="0" w:color="auto"/>
              <w:left w:val="nil"/>
              <w:bottom w:val="nil"/>
              <w:right w:val="nil"/>
            </w:tcBorders>
            <w:shd w:val="clear" w:color="auto" w:fill="auto"/>
            <w:tcMar>
              <w:top w:w="115" w:type="dxa"/>
              <w:left w:w="216" w:type="dxa"/>
              <w:bottom w:w="115" w:type="dxa"/>
              <w:right w:w="216" w:type="dxa"/>
            </w:tcMar>
          </w:tcPr>
          <w:p w:rsidR="00E375B3" w:rsidRDefault="00E375B3" w:rsidP="00F1026F">
            <w:pPr>
              <w:pStyle w:val="TablePosition"/>
              <w:rPr>
                <w:color w:val="000000"/>
              </w:rPr>
            </w:pPr>
            <w:r>
              <w:lastRenderedPageBreak/>
              <w:t xml:space="preserve">HOTSHOT SQUAD </w:t>
            </w:r>
            <w:r w:rsidRPr="00930C73">
              <w:rPr>
                <w:color w:val="000000"/>
              </w:rPr>
              <w:t>LEADER</w:t>
            </w:r>
          </w:p>
        </w:tc>
        <w:tc>
          <w:tcPr>
            <w:tcW w:w="1116" w:type="dxa"/>
            <w:gridSpan w:val="2"/>
            <w:tcBorders>
              <w:top w:val="single" w:sz="4" w:space="0" w:color="auto"/>
              <w:left w:val="nil"/>
              <w:bottom w:val="nil"/>
              <w:right w:val="nil"/>
            </w:tcBorders>
            <w:shd w:val="clear" w:color="auto" w:fill="auto"/>
            <w:tcMar>
              <w:top w:w="115" w:type="dxa"/>
              <w:left w:w="216" w:type="dxa"/>
              <w:bottom w:w="115" w:type="dxa"/>
              <w:right w:w="216" w:type="dxa"/>
            </w:tcMar>
          </w:tcPr>
          <w:p w:rsidR="00E375B3" w:rsidRDefault="00E375B3" w:rsidP="00F273E1">
            <w:pPr>
              <w:jc w:val="center"/>
              <w:rPr>
                <w:rFonts w:eastAsia="MS Mincho"/>
              </w:rPr>
            </w:pPr>
          </w:p>
        </w:tc>
      </w:tr>
      <w:tr w:rsidR="000045D8" w:rsidTr="00393688">
        <w:tc>
          <w:tcPr>
            <w:tcW w:w="3996" w:type="dxa"/>
            <w:shd w:val="clear" w:color="auto" w:fill="auto"/>
            <w:tcMar>
              <w:top w:w="115" w:type="dxa"/>
              <w:left w:w="216" w:type="dxa"/>
              <w:bottom w:w="115" w:type="dxa"/>
              <w:right w:w="216" w:type="dxa"/>
            </w:tcMar>
          </w:tcPr>
          <w:p w:rsidR="00FA28D4" w:rsidRDefault="00FA28D4" w:rsidP="008978D0">
            <w:pPr>
              <w:rPr>
                <w:rFonts w:eastAsia="MS Mincho"/>
              </w:rPr>
            </w:pPr>
            <w:r>
              <w:rPr>
                <w:rFonts w:eastAsia="MS Mincho"/>
                <w:u w:val="single"/>
              </w:rPr>
              <w:t xml:space="preserve">REQUIRED </w:t>
            </w:r>
            <w:r w:rsidR="000045D8" w:rsidRPr="00F20615">
              <w:rPr>
                <w:rFonts w:eastAsia="MS Mincho"/>
                <w:u w:val="single"/>
              </w:rPr>
              <w:t>TRAINING</w:t>
            </w:r>
            <w:r w:rsidR="000045D8">
              <w:rPr>
                <w:rFonts w:eastAsia="MS Mincho"/>
              </w:rPr>
              <w:t>:</w:t>
            </w:r>
          </w:p>
        </w:tc>
        <w:tc>
          <w:tcPr>
            <w:tcW w:w="5796" w:type="dxa"/>
            <w:gridSpan w:val="3"/>
            <w:shd w:val="clear" w:color="auto" w:fill="auto"/>
            <w:tcMar>
              <w:top w:w="115" w:type="dxa"/>
              <w:left w:w="216" w:type="dxa"/>
              <w:bottom w:w="115" w:type="dxa"/>
              <w:right w:w="216" w:type="dxa"/>
            </w:tcMar>
          </w:tcPr>
          <w:p w:rsidR="00FA28D4" w:rsidRPr="00F63333" w:rsidRDefault="00526B41" w:rsidP="008978D0">
            <w:pPr>
              <w:ind w:left="36"/>
              <w:rPr>
                <w:rFonts w:eastAsia="MS Mincho"/>
              </w:rPr>
            </w:pPr>
            <w:r w:rsidRPr="00F63333">
              <w:t xml:space="preserve">Hotshot Senior Firefighter </w:t>
            </w:r>
            <w:r w:rsidR="00FA6A72">
              <w:t xml:space="preserve">Required </w:t>
            </w:r>
            <w:r w:rsidRPr="00F63333">
              <w:t>Training</w:t>
            </w:r>
          </w:p>
        </w:tc>
      </w:tr>
      <w:tr w:rsidR="008978D0" w:rsidTr="00393688">
        <w:tc>
          <w:tcPr>
            <w:tcW w:w="3996" w:type="dxa"/>
            <w:shd w:val="clear" w:color="auto" w:fill="auto"/>
            <w:tcMar>
              <w:top w:w="115" w:type="dxa"/>
              <w:left w:w="216" w:type="dxa"/>
              <w:bottom w:w="115" w:type="dxa"/>
              <w:right w:w="216" w:type="dxa"/>
            </w:tcMar>
          </w:tcPr>
          <w:p w:rsidR="008978D0" w:rsidRPr="00F20615" w:rsidRDefault="008978D0">
            <w:pPr>
              <w:rPr>
                <w:rFonts w:eastAsia="MS Mincho"/>
                <w:u w:val="single"/>
              </w:rPr>
            </w:pPr>
            <w:r w:rsidRPr="00810169">
              <w:rPr>
                <w:rFonts w:eastAsia="MS Mincho"/>
                <w:u w:val="single"/>
              </w:rPr>
              <w:t>REQUIRED DEVELOPMENTAL TRAINING</w:t>
            </w:r>
            <w:r>
              <w:rPr>
                <w:rFonts w:eastAsia="MS Mincho"/>
              </w:rPr>
              <w:t xml:space="preserve"> (must be obtained within the first year):</w:t>
            </w:r>
          </w:p>
        </w:tc>
        <w:tc>
          <w:tcPr>
            <w:tcW w:w="5796" w:type="dxa"/>
            <w:gridSpan w:val="3"/>
            <w:shd w:val="clear" w:color="auto" w:fill="auto"/>
            <w:tcMar>
              <w:top w:w="115" w:type="dxa"/>
              <w:left w:w="216" w:type="dxa"/>
              <w:bottom w:w="115" w:type="dxa"/>
              <w:right w:w="216" w:type="dxa"/>
            </w:tcMar>
          </w:tcPr>
          <w:p w:rsidR="008978D0" w:rsidRPr="00F63333" w:rsidRDefault="008978D0" w:rsidP="008978D0">
            <w:pPr>
              <w:ind w:left="36"/>
            </w:pPr>
            <w:r w:rsidRPr="00F63333">
              <w:t>I</w:t>
            </w:r>
            <w:r>
              <w:t>CS</w:t>
            </w:r>
            <w:r w:rsidRPr="00F63333">
              <w:t xml:space="preserve">-200 </w:t>
            </w:r>
            <w:r>
              <w:t>ICS for Single Resources and Initial Action Incidents</w:t>
            </w:r>
          </w:p>
          <w:p w:rsidR="008978D0" w:rsidRPr="00F63333" w:rsidRDefault="008978D0" w:rsidP="008978D0">
            <w:pPr>
              <w:ind w:left="36"/>
            </w:pPr>
            <w:r w:rsidRPr="00F63333">
              <w:t>L-280 Followership to Leadership</w:t>
            </w:r>
          </w:p>
          <w:p w:rsidR="008978D0" w:rsidRPr="00F63333" w:rsidRDefault="008978D0" w:rsidP="008978D0">
            <w:pPr>
              <w:ind w:left="36"/>
            </w:pPr>
            <w:r w:rsidRPr="00F63333">
              <w:t>S-215 Fire Operations in the Wildland/Urban Interface</w:t>
            </w:r>
          </w:p>
          <w:p w:rsidR="008978D0" w:rsidRPr="00F63333" w:rsidRDefault="008978D0" w:rsidP="008978D0">
            <w:pPr>
              <w:ind w:left="36"/>
            </w:pPr>
            <w:r w:rsidRPr="00F63333">
              <w:t>S-230 Crew Boss (Single Resource)</w:t>
            </w:r>
          </w:p>
          <w:p w:rsidR="008978D0" w:rsidRPr="00F63333" w:rsidRDefault="008978D0" w:rsidP="008978D0">
            <w:pPr>
              <w:ind w:left="36"/>
            </w:pPr>
            <w:r w:rsidRPr="00F63333">
              <w:t>S-234 Ignition Operations</w:t>
            </w:r>
          </w:p>
          <w:p w:rsidR="008978D0" w:rsidRPr="00F63333" w:rsidRDefault="008978D0" w:rsidP="008978D0">
            <w:pPr>
              <w:rPr>
                <w:rFonts w:eastAsia="MS Mincho"/>
              </w:rPr>
            </w:pPr>
            <w:r w:rsidRPr="00F63333">
              <w:t>S-260 Interagency Incident Business Management</w:t>
            </w:r>
          </w:p>
        </w:tc>
      </w:tr>
      <w:tr w:rsidR="000045D8" w:rsidTr="00393688">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CERTIFICATION</w:t>
            </w:r>
            <w:r>
              <w:rPr>
                <w:rFonts w:eastAsia="MS Mincho"/>
              </w:rPr>
              <w:t>:</w:t>
            </w:r>
          </w:p>
        </w:tc>
        <w:tc>
          <w:tcPr>
            <w:tcW w:w="5796" w:type="dxa"/>
            <w:gridSpan w:val="3"/>
            <w:shd w:val="clear" w:color="auto" w:fill="auto"/>
            <w:tcMar>
              <w:top w:w="115" w:type="dxa"/>
              <w:left w:w="216" w:type="dxa"/>
              <w:bottom w:w="115" w:type="dxa"/>
              <w:right w:w="216" w:type="dxa"/>
            </w:tcMar>
          </w:tcPr>
          <w:p w:rsidR="000045D8" w:rsidRPr="00F63333" w:rsidRDefault="000045D8">
            <w:pPr>
              <w:rPr>
                <w:rFonts w:eastAsia="MS Mincho"/>
              </w:rPr>
            </w:pPr>
            <w:r w:rsidRPr="00F63333">
              <w:rPr>
                <w:rFonts w:eastAsia="MS Mincho"/>
              </w:rPr>
              <w:t>RT-130 Annual Fireline Safety Refresher</w:t>
            </w:r>
          </w:p>
          <w:p w:rsidR="00E514CF" w:rsidRPr="00F63333" w:rsidRDefault="00E514CF" w:rsidP="00F1026F">
            <w:pPr>
              <w:rPr>
                <w:rFonts w:eastAsia="MS Mincho"/>
              </w:rPr>
            </w:pPr>
            <w:r w:rsidRPr="00F63333">
              <w:rPr>
                <w:rFonts w:eastAsia="MS Mincho"/>
              </w:rPr>
              <w:t>Annual Operational Preparedness Training</w:t>
            </w:r>
          </w:p>
        </w:tc>
      </w:tr>
      <w:tr w:rsidR="000045D8" w:rsidTr="00393688">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PREREQUISITE EXPERIENCE</w:t>
            </w:r>
            <w:r>
              <w:rPr>
                <w:rFonts w:eastAsia="MS Mincho"/>
              </w:rPr>
              <w:t>:</w:t>
            </w:r>
          </w:p>
        </w:tc>
        <w:tc>
          <w:tcPr>
            <w:tcW w:w="5796" w:type="dxa"/>
            <w:gridSpan w:val="3"/>
            <w:shd w:val="clear" w:color="auto" w:fill="auto"/>
            <w:tcMar>
              <w:top w:w="115" w:type="dxa"/>
              <w:left w:w="216" w:type="dxa"/>
              <w:bottom w:w="115" w:type="dxa"/>
              <w:right w:w="216" w:type="dxa"/>
            </w:tcMar>
          </w:tcPr>
          <w:p w:rsidR="00FA28D4" w:rsidRDefault="00FA28D4" w:rsidP="00FA28D4">
            <w:pPr>
              <w:rPr>
                <w:rFonts w:eastAsia="MS Mincho"/>
              </w:rPr>
            </w:pPr>
            <w:r>
              <w:rPr>
                <w:rFonts w:eastAsia="MS Mincho"/>
              </w:rPr>
              <w:t xml:space="preserve">FS-FPM Minimum Qualification Standards for IHCSQL </w:t>
            </w:r>
          </w:p>
          <w:p w:rsidR="000045D8" w:rsidRDefault="00FA28D4" w:rsidP="00F1026F">
            <w:pPr>
              <w:rPr>
                <w:rFonts w:eastAsia="MS Mincho"/>
              </w:rPr>
            </w:pPr>
            <w:r>
              <w:rPr>
                <w:rFonts w:eastAsia="MS Mincho"/>
              </w:rPr>
              <w:t xml:space="preserve">(see FS-FPM Crosswalk located at </w:t>
            </w:r>
            <w:hyperlink r:id="rId11" w:history="1">
              <w:r w:rsidRPr="00BD1379">
                <w:rPr>
                  <w:rStyle w:val="Hyperlink"/>
                  <w:rFonts w:eastAsia="MS Mincho"/>
                </w:rPr>
                <w:t>http://www.fs.fed.us/fire/management/ifpm/crosswalk.pdf</w:t>
              </w:r>
            </w:hyperlink>
            <w:r>
              <w:rPr>
                <w:rFonts w:eastAsia="MS Mincho"/>
              </w:rPr>
              <w:t>)</w:t>
            </w:r>
          </w:p>
        </w:tc>
      </w:tr>
      <w:tr w:rsidR="000045D8" w:rsidTr="00393688">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PHYSICAL FITNESS</w:t>
            </w:r>
            <w:r>
              <w:rPr>
                <w:rFonts w:eastAsia="MS Mincho"/>
              </w:rPr>
              <w:t>:</w:t>
            </w:r>
          </w:p>
        </w:tc>
        <w:tc>
          <w:tcPr>
            <w:tcW w:w="5796" w:type="dxa"/>
            <w:gridSpan w:val="3"/>
            <w:shd w:val="clear" w:color="auto" w:fill="auto"/>
            <w:tcMar>
              <w:top w:w="115" w:type="dxa"/>
              <w:left w:w="216" w:type="dxa"/>
              <w:bottom w:w="115" w:type="dxa"/>
              <w:right w:w="216" w:type="dxa"/>
            </w:tcMar>
          </w:tcPr>
          <w:p w:rsidR="000045D8" w:rsidRDefault="000045D8">
            <w:pPr>
              <w:rPr>
                <w:rFonts w:eastAsia="MS Mincho"/>
              </w:rPr>
            </w:pPr>
            <w:r>
              <w:rPr>
                <w:rFonts w:eastAsia="MS Mincho"/>
              </w:rPr>
              <w:t>Arduous</w:t>
            </w:r>
          </w:p>
          <w:p w:rsidR="000045D8" w:rsidRDefault="000045D8">
            <w:pPr>
              <w:rPr>
                <w:rFonts w:eastAsia="MS Mincho"/>
              </w:rPr>
            </w:pPr>
          </w:p>
          <w:p w:rsidR="000045D8" w:rsidRDefault="000045D8">
            <w:pPr>
              <w:rPr>
                <w:rFonts w:eastAsia="MS Mincho"/>
              </w:rPr>
            </w:pPr>
            <w:r>
              <w:rPr>
                <w:rFonts w:eastAsia="MS Mincho"/>
              </w:rPr>
              <w:t>*Desired fitness goals also include completing:</w:t>
            </w:r>
          </w:p>
          <w:p w:rsidR="000045D8" w:rsidRDefault="000045D8">
            <w:pPr>
              <w:rPr>
                <w:rFonts w:eastAsia="MS Mincho"/>
              </w:rPr>
            </w:pPr>
            <w:r>
              <w:rPr>
                <w:rFonts w:eastAsia="MS Mincho"/>
              </w:rPr>
              <w:t>1.5-mile run in a time of 10:35 or less</w:t>
            </w:r>
          </w:p>
          <w:p w:rsidR="000045D8" w:rsidRPr="000045D8" w:rsidRDefault="000045D8" w:rsidP="000045D8">
            <w:pPr>
              <w:tabs>
                <w:tab w:val="left" w:pos="1129"/>
              </w:tabs>
              <w:rPr>
                <w:rFonts w:eastAsia="MS Mincho"/>
                <w:b/>
              </w:rPr>
            </w:pPr>
            <w:r>
              <w:rPr>
                <w:rFonts w:eastAsia="MS Mincho"/>
                <w:b/>
              </w:rPr>
              <w:tab/>
            </w:r>
            <w:r w:rsidRPr="000045D8">
              <w:rPr>
                <w:rFonts w:eastAsia="MS Mincho"/>
                <w:b/>
              </w:rPr>
              <w:t>AND</w:t>
            </w:r>
          </w:p>
          <w:p w:rsidR="000045D8" w:rsidRDefault="000045D8">
            <w:pPr>
              <w:rPr>
                <w:rFonts w:eastAsia="MS Mincho"/>
              </w:rPr>
            </w:pPr>
            <w:r>
              <w:rPr>
                <w:rFonts w:eastAsia="MS Mincho"/>
              </w:rPr>
              <w:t>Forty sit-ups in sixty seconds</w:t>
            </w:r>
          </w:p>
          <w:p w:rsidR="000045D8" w:rsidRPr="000045D8" w:rsidRDefault="000045D8" w:rsidP="000045D8">
            <w:pPr>
              <w:tabs>
                <w:tab w:val="left" w:pos="1129"/>
              </w:tabs>
              <w:rPr>
                <w:rFonts w:eastAsia="MS Mincho"/>
                <w:b/>
              </w:rPr>
            </w:pPr>
            <w:r>
              <w:rPr>
                <w:rFonts w:eastAsia="MS Mincho"/>
                <w:b/>
              </w:rPr>
              <w:tab/>
            </w:r>
            <w:r w:rsidRPr="000045D8">
              <w:rPr>
                <w:rFonts w:eastAsia="MS Mincho"/>
                <w:b/>
              </w:rPr>
              <w:t>AND</w:t>
            </w:r>
          </w:p>
          <w:p w:rsidR="000045D8" w:rsidRDefault="000045D8">
            <w:pPr>
              <w:rPr>
                <w:rFonts w:eastAsia="MS Mincho"/>
              </w:rPr>
            </w:pPr>
            <w:r>
              <w:rPr>
                <w:rFonts w:eastAsia="MS Mincho"/>
              </w:rPr>
              <w:t>Twenty-five push-ups in sixty seconds</w:t>
            </w:r>
          </w:p>
          <w:p w:rsidR="000045D8" w:rsidRPr="000045D8" w:rsidRDefault="000045D8" w:rsidP="000045D8">
            <w:pPr>
              <w:tabs>
                <w:tab w:val="left" w:pos="1129"/>
              </w:tabs>
              <w:rPr>
                <w:rFonts w:eastAsia="MS Mincho"/>
                <w:b/>
              </w:rPr>
            </w:pPr>
            <w:r>
              <w:rPr>
                <w:rFonts w:eastAsia="MS Mincho"/>
                <w:b/>
              </w:rPr>
              <w:tab/>
            </w:r>
            <w:r w:rsidRPr="000045D8">
              <w:rPr>
                <w:rFonts w:eastAsia="MS Mincho"/>
                <w:b/>
              </w:rPr>
              <w:t>AND</w:t>
            </w:r>
          </w:p>
          <w:p w:rsidR="000045D8" w:rsidRDefault="000045D8">
            <w:pPr>
              <w:rPr>
                <w:rFonts w:eastAsia="MS Mincho"/>
              </w:rPr>
            </w:pPr>
            <w:r>
              <w:rPr>
                <w:rFonts w:eastAsia="MS Mincho"/>
              </w:rPr>
              <w:t>Four chin-ups (&gt;170 lbs. body weight)</w:t>
            </w:r>
          </w:p>
          <w:p w:rsidR="000045D8" w:rsidRDefault="000045D8">
            <w:pPr>
              <w:rPr>
                <w:rFonts w:eastAsia="MS Mincho"/>
              </w:rPr>
            </w:pPr>
            <w:r>
              <w:rPr>
                <w:rFonts w:eastAsia="MS Mincho"/>
              </w:rPr>
              <w:t>Five chin-ups (135-170 lbs. body weight)</w:t>
            </w:r>
          </w:p>
          <w:p w:rsidR="000045D8" w:rsidRDefault="000045D8">
            <w:pPr>
              <w:rPr>
                <w:rFonts w:eastAsia="MS Mincho"/>
              </w:rPr>
            </w:pPr>
            <w:r>
              <w:rPr>
                <w:rFonts w:eastAsia="MS Mincho"/>
              </w:rPr>
              <w:t>Six chin-ups (110-134 lbs. body weight)</w:t>
            </w:r>
          </w:p>
          <w:p w:rsidR="000045D8" w:rsidRDefault="000045D8" w:rsidP="00F1026F">
            <w:pPr>
              <w:rPr>
                <w:rFonts w:eastAsia="MS Mincho"/>
              </w:rPr>
            </w:pPr>
            <w:r>
              <w:rPr>
                <w:rFonts w:eastAsia="MS Mincho"/>
              </w:rPr>
              <w:t>Seven chin-ups (&lt;110 lbs. body weight)</w:t>
            </w:r>
          </w:p>
        </w:tc>
      </w:tr>
      <w:tr w:rsidR="00901E56" w:rsidTr="00393688">
        <w:tc>
          <w:tcPr>
            <w:tcW w:w="8766" w:type="dxa"/>
            <w:gridSpan w:val="3"/>
            <w:tcBorders>
              <w:top w:val="nil"/>
              <w:left w:val="nil"/>
              <w:bottom w:val="single" w:sz="4" w:space="0" w:color="auto"/>
              <w:right w:val="nil"/>
            </w:tcBorders>
            <w:shd w:val="clear" w:color="auto" w:fill="auto"/>
            <w:tcMar>
              <w:top w:w="115" w:type="dxa"/>
              <w:left w:w="216" w:type="dxa"/>
              <w:bottom w:w="115" w:type="dxa"/>
              <w:right w:w="216" w:type="dxa"/>
            </w:tcMar>
          </w:tcPr>
          <w:p w:rsidR="00901E56" w:rsidRDefault="00901E56" w:rsidP="00F1026F">
            <w:pPr>
              <w:rPr>
                <w:rFonts w:eastAsia="MS Mincho"/>
              </w:rPr>
            </w:pPr>
            <w:r>
              <w:rPr>
                <w:rFonts w:eastAsia="MS Mincho"/>
              </w:rPr>
              <w:t>*</w:t>
            </w:r>
            <w:r w:rsidRPr="00F63333">
              <w:rPr>
                <w:rFonts w:eastAsia="MS Mincho"/>
              </w:rPr>
              <w:t>Reference “Standards for Interagency Hotshot Crew Operations”</w:t>
            </w:r>
          </w:p>
        </w:tc>
        <w:tc>
          <w:tcPr>
            <w:tcW w:w="1026" w:type="dxa"/>
            <w:tcBorders>
              <w:top w:val="nil"/>
              <w:left w:val="nil"/>
              <w:bottom w:val="single" w:sz="4" w:space="0" w:color="auto"/>
              <w:right w:val="nil"/>
            </w:tcBorders>
            <w:shd w:val="clear" w:color="auto" w:fill="auto"/>
            <w:tcMar>
              <w:top w:w="115" w:type="dxa"/>
              <w:left w:w="216" w:type="dxa"/>
              <w:bottom w:w="115" w:type="dxa"/>
              <w:right w:w="216" w:type="dxa"/>
            </w:tcMar>
          </w:tcPr>
          <w:p w:rsidR="00901E56" w:rsidRDefault="00901E56" w:rsidP="00AF445F">
            <w:pPr>
              <w:rPr>
                <w:rFonts w:eastAsia="MS Mincho"/>
              </w:rPr>
            </w:pPr>
            <w:r w:rsidRPr="00F63333">
              <w:rPr>
                <w:rFonts w:eastAsia="MS Mincho"/>
              </w:rPr>
              <w:t xml:space="preserve"> </w:t>
            </w:r>
          </w:p>
        </w:tc>
      </w:tr>
    </w:tbl>
    <w:p w:rsidR="000045D8" w:rsidRDefault="000045D8" w:rsidP="000045D8"/>
    <w:p w:rsidR="000045D8" w:rsidRPr="000045D8" w:rsidRDefault="000045D8" w:rsidP="000045D8">
      <w:pPr>
        <w:jc w:val="center"/>
        <w:rPr>
          <w:b/>
          <w:u w:val="single"/>
        </w:rPr>
      </w:pPr>
      <w:r>
        <w:br w:type="page"/>
      </w:r>
    </w:p>
    <w:tbl>
      <w:tblPr>
        <w:tblW w:w="0" w:type="auto"/>
        <w:tblLayout w:type="fixed"/>
        <w:tblLook w:val="0000" w:firstRow="0" w:lastRow="0" w:firstColumn="0" w:lastColumn="0" w:noHBand="0" w:noVBand="0"/>
        <w:tblDescription w:val="Hotshot Senior Firefighter competencies that are required to reach full performance in each associated position listed in each section. "/>
      </w:tblPr>
      <w:tblGrid>
        <w:gridCol w:w="3996"/>
        <w:gridCol w:w="4543"/>
        <w:gridCol w:w="138"/>
        <w:gridCol w:w="1115"/>
      </w:tblGrid>
      <w:tr w:rsidR="00F24E51" w:rsidTr="00393688">
        <w:trPr>
          <w:tblHeader/>
        </w:trPr>
        <w:tc>
          <w:tcPr>
            <w:tcW w:w="8539" w:type="dxa"/>
            <w:gridSpan w:val="2"/>
            <w:tcBorders>
              <w:top w:val="single" w:sz="4" w:space="0" w:color="auto"/>
              <w:left w:val="nil"/>
              <w:bottom w:val="nil"/>
              <w:right w:val="nil"/>
            </w:tcBorders>
            <w:shd w:val="clear" w:color="auto" w:fill="auto"/>
            <w:tcMar>
              <w:top w:w="115" w:type="dxa"/>
              <w:left w:w="216" w:type="dxa"/>
              <w:bottom w:w="115" w:type="dxa"/>
              <w:right w:w="216" w:type="dxa"/>
            </w:tcMar>
          </w:tcPr>
          <w:p w:rsidR="00F273E1" w:rsidRDefault="00F24E51" w:rsidP="00F1026F">
            <w:pPr>
              <w:pStyle w:val="TablePosition"/>
            </w:pPr>
            <w:r>
              <w:lastRenderedPageBreak/>
              <w:t>HOTSHOT SENIOR FIREFIGHTER</w:t>
            </w:r>
          </w:p>
        </w:tc>
        <w:tc>
          <w:tcPr>
            <w:tcW w:w="1253" w:type="dxa"/>
            <w:gridSpan w:val="2"/>
            <w:tcBorders>
              <w:top w:val="single" w:sz="4" w:space="0" w:color="auto"/>
              <w:left w:val="nil"/>
              <w:bottom w:val="nil"/>
              <w:right w:val="nil"/>
            </w:tcBorders>
            <w:shd w:val="clear" w:color="auto" w:fill="auto"/>
            <w:tcMar>
              <w:top w:w="115" w:type="dxa"/>
              <w:left w:w="216" w:type="dxa"/>
              <w:bottom w:w="115" w:type="dxa"/>
              <w:right w:w="216" w:type="dxa"/>
            </w:tcMar>
          </w:tcPr>
          <w:p w:rsidR="00F24E51" w:rsidRDefault="00F24E51">
            <w:pPr>
              <w:rPr>
                <w:rFonts w:eastAsia="MS Mincho"/>
              </w:rPr>
            </w:pPr>
          </w:p>
        </w:tc>
      </w:tr>
      <w:tr w:rsidR="000045D8" w:rsidTr="00393688">
        <w:tc>
          <w:tcPr>
            <w:tcW w:w="3996" w:type="dxa"/>
            <w:shd w:val="clear" w:color="auto" w:fill="auto"/>
            <w:tcMar>
              <w:top w:w="115" w:type="dxa"/>
              <w:left w:w="216" w:type="dxa"/>
              <w:bottom w:w="115" w:type="dxa"/>
              <w:right w:w="216" w:type="dxa"/>
            </w:tcMar>
          </w:tcPr>
          <w:p w:rsidR="00FA28D4" w:rsidRDefault="00FA28D4" w:rsidP="006168C7">
            <w:pPr>
              <w:rPr>
                <w:rFonts w:eastAsia="MS Mincho"/>
              </w:rPr>
            </w:pPr>
            <w:r>
              <w:rPr>
                <w:rFonts w:eastAsia="MS Mincho"/>
                <w:u w:val="single"/>
              </w:rPr>
              <w:t xml:space="preserve">REQUIRED </w:t>
            </w:r>
            <w:r w:rsidR="000045D8" w:rsidRPr="00F20615">
              <w:rPr>
                <w:rFonts w:eastAsia="MS Mincho"/>
                <w:u w:val="single"/>
              </w:rPr>
              <w:t>TRAINING</w:t>
            </w:r>
            <w:r w:rsidR="000045D8">
              <w:rPr>
                <w:rFonts w:eastAsia="MS Mincho"/>
              </w:rPr>
              <w:t>:</w:t>
            </w:r>
          </w:p>
        </w:tc>
        <w:tc>
          <w:tcPr>
            <w:tcW w:w="5796" w:type="dxa"/>
            <w:gridSpan w:val="3"/>
            <w:shd w:val="clear" w:color="auto" w:fill="auto"/>
            <w:tcMar>
              <w:top w:w="115" w:type="dxa"/>
              <w:left w:w="216" w:type="dxa"/>
              <w:bottom w:w="115" w:type="dxa"/>
              <w:right w:w="216" w:type="dxa"/>
            </w:tcMar>
          </w:tcPr>
          <w:p w:rsidR="00526B41" w:rsidRPr="00F63333" w:rsidRDefault="00526B41" w:rsidP="00526B41">
            <w:pPr>
              <w:rPr>
                <w:rFonts w:eastAsia="MS Mincho"/>
              </w:rPr>
            </w:pPr>
            <w:r w:rsidRPr="00F63333">
              <w:rPr>
                <w:rFonts w:eastAsia="MS Mincho"/>
              </w:rPr>
              <w:t>S-131 Firefighter Type 1</w:t>
            </w:r>
          </w:p>
          <w:p w:rsidR="00526B41" w:rsidRPr="00F63333" w:rsidRDefault="00526B41" w:rsidP="00526B41">
            <w:pPr>
              <w:rPr>
                <w:rFonts w:eastAsia="MS Mincho"/>
              </w:rPr>
            </w:pPr>
            <w:r w:rsidRPr="00F63333">
              <w:rPr>
                <w:rFonts w:eastAsia="MS Mincho"/>
              </w:rPr>
              <w:t>S-133 Look Up, Look Down, Look Around</w:t>
            </w:r>
          </w:p>
          <w:p w:rsidR="00526B41" w:rsidRPr="00F63333" w:rsidRDefault="00526B41" w:rsidP="00526B41">
            <w:pPr>
              <w:rPr>
                <w:rFonts w:eastAsia="MS Mincho"/>
              </w:rPr>
            </w:pPr>
            <w:r w:rsidRPr="00F63333">
              <w:rPr>
                <w:rFonts w:eastAsia="MS Mincho"/>
              </w:rPr>
              <w:t>S-211 Portable Pumps</w:t>
            </w:r>
            <w:r w:rsidR="000704DD">
              <w:rPr>
                <w:rFonts w:eastAsia="MS Mincho"/>
              </w:rPr>
              <w:t xml:space="preserve"> and Water Use</w:t>
            </w:r>
          </w:p>
          <w:p w:rsidR="00BC5B56" w:rsidRPr="00F63333" w:rsidRDefault="00526B41" w:rsidP="00BC5B56">
            <w:pPr>
              <w:rPr>
                <w:rFonts w:eastAsia="MS Mincho"/>
              </w:rPr>
            </w:pPr>
            <w:r w:rsidRPr="00F63333">
              <w:rPr>
                <w:rFonts w:eastAsia="MS Mincho"/>
              </w:rPr>
              <w:t xml:space="preserve">S-212 Wildland </w:t>
            </w:r>
            <w:r w:rsidR="000704DD">
              <w:rPr>
                <w:rFonts w:eastAsia="MS Mincho"/>
              </w:rPr>
              <w:t>Fire Chain Saws</w:t>
            </w:r>
          </w:p>
          <w:p w:rsidR="003B24B2" w:rsidRDefault="00526B41" w:rsidP="003B24B2">
            <w:pPr>
              <w:rPr>
                <w:rFonts w:eastAsia="MS Mincho"/>
              </w:rPr>
            </w:pPr>
            <w:r w:rsidRPr="00F63333">
              <w:rPr>
                <w:rFonts w:eastAsia="MS Mincho"/>
              </w:rPr>
              <w:t xml:space="preserve">S-290 Intermediate </w:t>
            </w:r>
            <w:r w:rsidR="000704DD">
              <w:rPr>
                <w:rFonts w:eastAsia="MS Mincho"/>
              </w:rPr>
              <w:t xml:space="preserve">Wildland </w:t>
            </w:r>
            <w:r w:rsidRPr="00F63333">
              <w:rPr>
                <w:rFonts w:eastAsia="MS Mincho"/>
              </w:rPr>
              <w:t>Fire Behavior</w:t>
            </w:r>
          </w:p>
          <w:p w:rsidR="00062316" w:rsidRPr="00062316" w:rsidRDefault="00F1026F" w:rsidP="00F1026F">
            <w:pPr>
              <w:tabs>
                <w:tab w:val="left" w:pos="637"/>
              </w:tabs>
              <w:rPr>
                <w:rFonts w:eastAsia="MS Mincho"/>
                <w:b/>
              </w:rPr>
            </w:pPr>
            <w:r>
              <w:rPr>
                <w:rFonts w:eastAsia="MS Mincho"/>
                <w:b/>
              </w:rPr>
              <w:tab/>
            </w:r>
            <w:r w:rsidR="00062316" w:rsidRPr="00062316">
              <w:rPr>
                <w:rFonts w:eastAsia="MS Mincho"/>
                <w:b/>
              </w:rPr>
              <w:t>AND</w:t>
            </w:r>
          </w:p>
          <w:p w:rsidR="00FA28D4" w:rsidRPr="00F63333" w:rsidRDefault="00526B41" w:rsidP="006168C7">
            <w:pPr>
              <w:rPr>
                <w:rFonts w:eastAsia="MS Mincho"/>
              </w:rPr>
            </w:pPr>
            <w:r w:rsidRPr="00F63333">
              <w:rPr>
                <w:rFonts w:eastAsia="MS Mincho"/>
              </w:rPr>
              <w:t xml:space="preserve">Hotshot Crewmember </w:t>
            </w:r>
            <w:r w:rsidR="00FA6A72">
              <w:rPr>
                <w:rFonts w:eastAsia="MS Mincho"/>
              </w:rPr>
              <w:t xml:space="preserve">Required </w:t>
            </w:r>
            <w:r w:rsidRPr="00F63333">
              <w:rPr>
                <w:rFonts w:eastAsia="MS Mincho"/>
              </w:rPr>
              <w:t>Training</w:t>
            </w:r>
          </w:p>
        </w:tc>
      </w:tr>
      <w:tr w:rsidR="006168C7" w:rsidTr="00393688">
        <w:tc>
          <w:tcPr>
            <w:tcW w:w="3996" w:type="dxa"/>
            <w:shd w:val="clear" w:color="auto" w:fill="auto"/>
            <w:tcMar>
              <w:top w:w="115" w:type="dxa"/>
              <w:left w:w="216" w:type="dxa"/>
              <w:bottom w:w="115" w:type="dxa"/>
              <w:right w:w="216" w:type="dxa"/>
            </w:tcMar>
          </w:tcPr>
          <w:p w:rsidR="006168C7" w:rsidRPr="00F20615" w:rsidRDefault="006168C7">
            <w:pPr>
              <w:rPr>
                <w:rFonts w:eastAsia="MS Mincho"/>
                <w:u w:val="single"/>
              </w:rPr>
            </w:pPr>
            <w:r w:rsidRPr="00810169">
              <w:rPr>
                <w:rFonts w:eastAsia="MS Mincho"/>
                <w:u w:val="single"/>
              </w:rPr>
              <w:t>REQUIRED DEVELOPMENTAL TRAINING</w:t>
            </w:r>
            <w:r>
              <w:rPr>
                <w:rFonts w:eastAsia="MS Mincho"/>
              </w:rPr>
              <w:t xml:space="preserve"> (must be obtained within the first year):</w:t>
            </w:r>
          </w:p>
        </w:tc>
        <w:tc>
          <w:tcPr>
            <w:tcW w:w="5796" w:type="dxa"/>
            <w:gridSpan w:val="3"/>
            <w:shd w:val="clear" w:color="auto" w:fill="auto"/>
            <w:tcMar>
              <w:top w:w="115" w:type="dxa"/>
              <w:left w:w="216" w:type="dxa"/>
              <w:bottom w:w="115" w:type="dxa"/>
              <w:right w:w="216" w:type="dxa"/>
            </w:tcMar>
          </w:tcPr>
          <w:p w:rsidR="006168C7" w:rsidRPr="00F63333" w:rsidRDefault="006168C7">
            <w:pPr>
              <w:rPr>
                <w:rFonts w:eastAsia="MS Mincho"/>
              </w:rPr>
            </w:pPr>
            <w:r>
              <w:rPr>
                <w:rFonts w:eastAsia="MS Mincho"/>
              </w:rPr>
              <w:t>S-270 Basic Air Operations</w:t>
            </w:r>
          </w:p>
        </w:tc>
      </w:tr>
      <w:tr w:rsidR="000045D8" w:rsidTr="00393688">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CERTIFICATION</w:t>
            </w:r>
            <w:r>
              <w:rPr>
                <w:rFonts w:eastAsia="MS Mincho"/>
              </w:rPr>
              <w:t>:</w:t>
            </w:r>
          </w:p>
        </w:tc>
        <w:tc>
          <w:tcPr>
            <w:tcW w:w="5796" w:type="dxa"/>
            <w:gridSpan w:val="3"/>
            <w:shd w:val="clear" w:color="auto" w:fill="auto"/>
            <w:tcMar>
              <w:top w:w="115" w:type="dxa"/>
              <w:left w:w="216" w:type="dxa"/>
              <w:bottom w:w="115" w:type="dxa"/>
              <w:right w:w="216" w:type="dxa"/>
            </w:tcMar>
          </w:tcPr>
          <w:p w:rsidR="000045D8" w:rsidRPr="00F63333" w:rsidRDefault="000045D8">
            <w:pPr>
              <w:rPr>
                <w:rFonts w:eastAsia="MS Mincho"/>
              </w:rPr>
            </w:pPr>
            <w:r w:rsidRPr="00F63333">
              <w:rPr>
                <w:rFonts w:eastAsia="MS Mincho"/>
              </w:rPr>
              <w:t>RT-130 Annual Fireline Safety Refresher</w:t>
            </w:r>
          </w:p>
          <w:p w:rsidR="00E514CF" w:rsidRPr="00F63333" w:rsidRDefault="00E514CF" w:rsidP="00F1026F">
            <w:pPr>
              <w:rPr>
                <w:rFonts w:eastAsia="MS Mincho"/>
              </w:rPr>
            </w:pPr>
            <w:r w:rsidRPr="00F63333">
              <w:rPr>
                <w:rFonts w:eastAsia="MS Mincho"/>
              </w:rPr>
              <w:t>Annual Operational Preparedness Training</w:t>
            </w:r>
          </w:p>
        </w:tc>
      </w:tr>
      <w:tr w:rsidR="000045D8" w:rsidTr="00393688">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PREREQUISITE EXPERIENCE</w:t>
            </w:r>
            <w:r>
              <w:rPr>
                <w:rFonts w:eastAsia="MS Mincho"/>
              </w:rPr>
              <w:t>:</w:t>
            </w:r>
          </w:p>
        </w:tc>
        <w:tc>
          <w:tcPr>
            <w:tcW w:w="5796" w:type="dxa"/>
            <w:gridSpan w:val="3"/>
            <w:shd w:val="clear" w:color="auto" w:fill="auto"/>
            <w:tcMar>
              <w:top w:w="115" w:type="dxa"/>
              <w:left w:w="216" w:type="dxa"/>
              <w:bottom w:w="115" w:type="dxa"/>
              <w:right w:w="216" w:type="dxa"/>
            </w:tcMar>
          </w:tcPr>
          <w:p w:rsidR="00FA28D4" w:rsidRDefault="00FA28D4" w:rsidP="00FA28D4">
            <w:pPr>
              <w:rPr>
                <w:rFonts w:eastAsia="MS Mincho"/>
              </w:rPr>
            </w:pPr>
            <w:r>
              <w:rPr>
                <w:rFonts w:eastAsia="MS Mincho"/>
              </w:rPr>
              <w:t xml:space="preserve">IFPM Minimum Qualification Standards for SFF </w:t>
            </w:r>
          </w:p>
          <w:p w:rsidR="000045D8" w:rsidRDefault="00FA28D4" w:rsidP="00F1026F">
            <w:pPr>
              <w:rPr>
                <w:rFonts w:eastAsia="MS Mincho"/>
              </w:rPr>
            </w:pPr>
            <w:r>
              <w:rPr>
                <w:rFonts w:eastAsia="MS Mincho"/>
              </w:rPr>
              <w:t xml:space="preserve">(see IFPM Crosswalk located at </w:t>
            </w:r>
            <w:hyperlink r:id="rId12" w:history="1">
              <w:r w:rsidRPr="00BD1379">
                <w:rPr>
                  <w:rStyle w:val="Hyperlink"/>
                  <w:rFonts w:eastAsia="MS Mincho"/>
                </w:rPr>
                <w:t>http://www.fs.fed.us/fire/management/ifpm/crosswalk.pdf</w:t>
              </w:r>
            </w:hyperlink>
            <w:r>
              <w:rPr>
                <w:rFonts w:eastAsia="MS Mincho"/>
              </w:rPr>
              <w:t>)</w:t>
            </w:r>
          </w:p>
        </w:tc>
      </w:tr>
      <w:tr w:rsidR="000045D8" w:rsidTr="00393688">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PHYSICAL FITNESS</w:t>
            </w:r>
            <w:r>
              <w:rPr>
                <w:rFonts w:eastAsia="MS Mincho"/>
              </w:rPr>
              <w:t>:</w:t>
            </w:r>
          </w:p>
        </w:tc>
        <w:tc>
          <w:tcPr>
            <w:tcW w:w="5796" w:type="dxa"/>
            <w:gridSpan w:val="3"/>
            <w:shd w:val="clear" w:color="auto" w:fill="auto"/>
            <w:tcMar>
              <w:top w:w="115" w:type="dxa"/>
              <w:left w:w="216" w:type="dxa"/>
              <w:bottom w:w="115" w:type="dxa"/>
              <w:right w:w="216" w:type="dxa"/>
            </w:tcMar>
          </w:tcPr>
          <w:p w:rsidR="000045D8" w:rsidRDefault="000045D8">
            <w:pPr>
              <w:rPr>
                <w:rFonts w:eastAsia="MS Mincho"/>
              </w:rPr>
            </w:pPr>
            <w:r>
              <w:rPr>
                <w:rFonts w:eastAsia="MS Mincho"/>
              </w:rPr>
              <w:t>Arduous</w:t>
            </w:r>
          </w:p>
          <w:p w:rsidR="000045D8" w:rsidRDefault="000045D8">
            <w:pPr>
              <w:rPr>
                <w:rFonts w:eastAsia="MS Mincho"/>
              </w:rPr>
            </w:pPr>
          </w:p>
          <w:p w:rsidR="000045D8" w:rsidRDefault="000045D8">
            <w:pPr>
              <w:rPr>
                <w:rFonts w:eastAsia="MS Mincho"/>
              </w:rPr>
            </w:pPr>
            <w:r>
              <w:rPr>
                <w:rFonts w:eastAsia="MS Mincho"/>
              </w:rPr>
              <w:t>*Desired fitness goals also include completing:</w:t>
            </w:r>
          </w:p>
          <w:p w:rsidR="000045D8" w:rsidRDefault="000045D8">
            <w:pPr>
              <w:rPr>
                <w:rFonts w:eastAsia="MS Mincho"/>
              </w:rPr>
            </w:pPr>
            <w:r>
              <w:rPr>
                <w:rFonts w:eastAsia="MS Mincho"/>
              </w:rPr>
              <w:t>1.5-mile run in a time of 10:35 or less</w:t>
            </w:r>
          </w:p>
          <w:p w:rsidR="000045D8" w:rsidRPr="000045D8" w:rsidRDefault="000045D8" w:rsidP="000045D8">
            <w:pPr>
              <w:tabs>
                <w:tab w:val="left" w:pos="1116"/>
              </w:tabs>
              <w:rPr>
                <w:rFonts w:eastAsia="MS Mincho"/>
                <w:b/>
              </w:rPr>
            </w:pPr>
            <w:r>
              <w:rPr>
                <w:rFonts w:eastAsia="MS Mincho"/>
                <w:b/>
              </w:rPr>
              <w:tab/>
            </w:r>
            <w:r w:rsidRPr="000045D8">
              <w:rPr>
                <w:rFonts w:eastAsia="MS Mincho"/>
                <w:b/>
              </w:rPr>
              <w:t>AND</w:t>
            </w:r>
          </w:p>
          <w:p w:rsidR="000045D8" w:rsidRDefault="000045D8" w:rsidP="000045D8">
            <w:pPr>
              <w:tabs>
                <w:tab w:val="left" w:pos="1116"/>
              </w:tabs>
              <w:rPr>
                <w:rFonts w:eastAsia="MS Mincho"/>
              </w:rPr>
            </w:pPr>
            <w:r>
              <w:rPr>
                <w:rFonts w:eastAsia="MS Mincho"/>
              </w:rPr>
              <w:t>Forty sit-ups in sixty seconds</w:t>
            </w:r>
          </w:p>
          <w:p w:rsidR="000045D8" w:rsidRPr="000045D8" w:rsidRDefault="000045D8" w:rsidP="000045D8">
            <w:pPr>
              <w:tabs>
                <w:tab w:val="left" w:pos="1116"/>
              </w:tabs>
              <w:rPr>
                <w:rFonts w:eastAsia="MS Mincho"/>
                <w:b/>
              </w:rPr>
            </w:pPr>
            <w:r>
              <w:rPr>
                <w:rFonts w:eastAsia="MS Mincho"/>
                <w:b/>
              </w:rPr>
              <w:tab/>
            </w:r>
            <w:r w:rsidRPr="000045D8">
              <w:rPr>
                <w:rFonts w:eastAsia="MS Mincho"/>
                <w:b/>
              </w:rPr>
              <w:t>AND</w:t>
            </w:r>
          </w:p>
          <w:p w:rsidR="000045D8" w:rsidRDefault="000045D8" w:rsidP="000045D8">
            <w:pPr>
              <w:tabs>
                <w:tab w:val="left" w:pos="1116"/>
              </w:tabs>
              <w:rPr>
                <w:rFonts w:eastAsia="MS Mincho"/>
              </w:rPr>
            </w:pPr>
            <w:r>
              <w:rPr>
                <w:rFonts w:eastAsia="MS Mincho"/>
              </w:rPr>
              <w:t>Twenty-five push-ups in sixty seconds</w:t>
            </w:r>
          </w:p>
          <w:p w:rsidR="000045D8" w:rsidRPr="000045D8" w:rsidRDefault="000045D8" w:rsidP="000045D8">
            <w:pPr>
              <w:tabs>
                <w:tab w:val="left" w:pos="1116"/>
              </w:tabs>
              <w:rPr>
                <w:rFonts w:eastAsia="MS Mincho"/>
                <w:b/>
              </w:rPr>
            </w:pPr>
            <w:r>
              <w:rPr>
                <w:rFonts w:eastAsia="MS Mincho"/>
                <w:b/>
              </w:rPr>
              <w:tab/>
            </w:r>
            <w:r w:rsidRPr="000045D8">
              <w:rPr>
                <w:rFonts w:eastAsia="MS Mincho"/>
                <w:b/>
              </w:rPr>
              <w:t>AND</w:t>
            </w:r>
          </w:p>
          <w:p w:rsidR="000045D8" w:rsidRDefault="000045D8">
            <w:pPr>
              <w:rPr>
                <w:rFonts w:eastAsia="MS Mincho"/>
              </w:rPr>
            </w:pPr>
            <w:r>
              <w:rPr>
                <w:rFonts w:eastAsia="MS Mincho"/>
              </w:rPr>
              <w:t>Four chin-ups (&gt;170 lbs. body weight)</w:t>
            </w:r>
          </w:p>
          <w:p w:rsidR="000045D8" w:rsidRDefault="000045D8">
            <w:pPr>
              <w:rPr>
                <w:rFonts w:eastAsia="MS Mincho"/>
              </w:rPr>
            </w:pPr>
            <w:r>
              <w:rPr>
                <w:rFonts w:eastAsia="MS Mincho"/>
              </w:rPr>
              <w:t>Five chin-ups (135-170 lbs. body weight)</w:t>
            </w:r>
          </w:p>
          <w:p w:rsidR="000045D8" w:rsidRDefault="000045D8">
            <w:pPr>
              <w:rPr>
                <w:rFonts w:eastAsia="MS Mincho"/>
              </w:rPr>
            </w:pPr>
            <w:r>
              <w:rPr>
                <w:rFonts w:eastAsia="MS Mincho"/>
              </w:rPr>
              <w:t>Six chin-ups (110-134 lbs. body weight)</w:t>
            </w:r>
          </w:p>
          <w:p w:rsidR="000045D8" w:rsidRDefault="000045D8" w:rsidP="00F1026F">
            <w:pPr>
              <w:rPr>
                <w:rFonts w:eastAsia="MS Mincho"/>
              </w:rPr>
            </w:pPr>
            <w:r>
              <w:rPr>
                <w:rFonts w:eastAsia="MS Mincho"/>
              </w:rPr>
              <w:t>Seven chin-ups (&lt;110 lbs. body weight)</w:t>
            </w:r>
          </w:p>
        </w:tc>
      </w:tr>
      <w:tr w:rsidR="00F24E51" w:rsidTr="00393688">
        <w:tc>
          <w:tcPr>
            <w:tcW w:w="8677" w:type="dxa"/>
            <w:gridSpan w:val="3"/>
            <w:tcBorders>
              <w:top w:val="nil"/>
              <w:left w:val="nil"/>
              <w:bottom w:val="single" w:sz="4" w:space="0" w:color="auto"/>
              <w:right w:val="nil"/>
            </w:tcBorders>
            <w:shd w:val="clear" w:color="auto" w:fill="auto"/>
            <w:tcMar>
              <w:top w:w="115" w:type="dxa"/>
              <w:left w:w="216" w:type="dxa"/>
              <w:bottom w:w="115" w:type="dxa"/>
              <w:right w:w="216" w:type="dxa"/>
            </w:tcMar>
          </w:tcPr>
          <w:p w:rsidR="00F24E51" w:rsidRDefault="00F24E51" w:rsidP="00F1026F">
            <w:pPr>
              <w:rPr>
                <w:rFonts w:eastAsia="MS Mincho"/>
              </w:rPr>
            </w:pPr>
            <w:r>
              <w:rPr>
                <w:rFonts w:eastAsia="MS Mincho"/>
              </w:rPr>
              <w:t>*</w:t>
            </w:r>
            <w:r w:rsidRPr="00F63333">
              <w:rPr>
                <w:rFonts w:eastAsia="MS Mincho"/>
              </w:rPr>
              <w:t>Reference “Standards for Interagency Hotshot Crew Operations”</w:t>
            </w:r>
          </w:p>
        </w:tc>
        <w:tc>
          <w:tcPr>
            <w:tcW w:w="1115" w:type="dxa"/>
            <w:tcBorders>
              <w:top w:val="nil"/>
              <w:left w:val="nil"/>
              <w:bottom w:val="single" w:sz="4" w:space="0" w:color="auto"/>
              <w:right w:val="nil"/>
            </w:tcBorders>
            <w:shd w:val="clear" w:color="auto" w:fill="auto"/>
            <w:tcMar>
              <w:top w:w="115" w:type="dxa"/>
              <w:left w:w="216" w:type="dxa"/>
              <w:bottom w:w="115" w:type="dxa"/>
              <w:right w:w="216" w:type="dxa"/>
            </w:tcMar>
          </w:tcPr>
          <w:p w:rsidR="00F24E51" w:rsidRDefault="00F24E51" w:rsidP="00D03328">
            <w:pPr>
              <w:rPr>
                <w:rFonts w:eastAsia="MS Mincho"/>
              </w:rPr>
            </w:pPr>
            <w:r w:rsidRPr="00F63333">
              <w:rPr>
                <w:rFonts w:eastAsia="MS Mincho"/>
              </w:rPr>
              <w:t xml:space="preserve"> </w:t>
            </w:r>
          </w:p>
        </w:tc>
      </w:tr>
    </w:tbl>
    <w:p w:rsidR="000045D8" w:rsidRDefault="000045D8" w:rsidP="000045D8">
      <w:pPr>
        <w:rPr>
          <w:rFonts w:eastAsia="MS Mincho"/>
        </w:rPr>
      </w:pPr>
    </w:p>
    <w:p w:rsidR="000045D8" w:rsidRPr="000045D8" w:rsidRDefault="000045D8" w:rsidP="000045D8">
      <w:pPr>
        <w:jc w:val="center"/>
        <w:rPr>
          <w:b/>
          <w:u w:val="single"/>
        </w:rPr>
      </w:pPr>
      <w:r>
        <w:rPr>
          <w:rFonts w:eastAsia="MS Mincho"/>
        </w:rPr>
        <w:br w:type="page"/>
      </w:r>
    </w:p>
    <w:p w:rsidR="000045D8" w:rsidRDefault="000045D8" w:rsidP="000045D8"/>
    <w:tbl>
      <w:tblPr>
        <w:tblW w:w="0" w:type="auto"/>
        <w:tblLook w:val="0000" w:firstRow="0" w:lastRow="0" w:firstColumn="0" w:lastColumn="0" w:noHBand="0" w:noVBand="0"/>
        <w:tblDescription w:val="Hotshot Crewmember competencies that are required to reach full performance in each associated position listed in each section. "/>
      </w:tblPr>
      <w:tblGrid>
        <w:gridCol w:w="3996"/>
        <w:gridCol w:w="4482"/>
        <w:gridCol w:w="270"/>
        <w:gridCol w:w="540"/>
      </w:tblGrid>
      <w:tr w:rsidR="00E375B3" w:rsidTr="00D03328">
        <w:trPr>
          <w:tblHeader/>
        </w:trPr>
        <w:tc>
          <w:tcPr>
            <w:tcW w:w="8748" w:type="dxa"/>
            <w:gridSpan w:val="3"/>
            <w:tcBorders>
              <w:top w:val="single" w:sz="4" w:space="0" w:color="auto"/>
              <w:left w:val="nil"/>
              <w:bottom w:val="nil"/>
              <w:right w:val="nil"/>
            </w:tcBorders>
            <w:shd w:val="clear" w:color="auto" w:fill="auto"/>
            <w:tcMar>
              <w:top w:w="115" w:type="dxa"/>
              <w:left w:w="216" w:type="dxa"/>
              <w:bottom w:w="115" w:type="dxa"/>
              <w:right w:w="216" w:type="dxa"/>
            </w:tcMar>
          </w:tcPr>
          <w:p w:rsidR="00E375B3" w:rsidRDefault="00E375B3" w:rsidP="006F6CB4">
            <w:pPr>
              <w:pStyle w:val="TablePosition"/>
            </w:pPr>
            <w:r>
              <w:t>HOTSHOT CREWMEMBER</w:t>
            </w:r>
          </w:p>
        </w:tc>
        <w:tc>
          <w:tcPr>
            <w:tcW w:w="540" w:type="dxa"/>
            <w:tcBorders>
              <w:top w:val="single" w:sz="4" w:space="0" w:color="auto"/>
              <w:left w:val="nil"/>
              <w:bottom w:val="nil"/>
              <w:right w:val="nil"/>
            </w:tcBorders>
            <w:shd w:val="clear" w:color="auto" w:fill="auto"/>
            <w:tcMar>
              <w:top w:w="115" w:type="dxa"/>
              <w:left w:w="216" w:type="dxa"/>
              <w:bottom w:w="115" w:type="dxa"/>
              <w:right w:w="216" w:type="dxa"/>
            </w:tcMar>
          </w:tcPr>
          <w:p w:rsidR="00E375B3" w:rsidRDefault="00E375B3">
            <w:pPr>
              <w:rPr>
                <w:rFonts w:eastAsia="MS Mincho"/>
              </w:rPr>
            </w:pPr>
          </w:p>
        </w:tc>
      </w:tr>
      <w:tr w:rsidR="000045D8" w:rsidTr="000643C0">
        <w:tc>
          <w:tcPr>
            <w:tcW w:w="3996" w:type="dxa"/>
            <w:shd w:val="clear" w:color="auto" w:fill="auto"/>
            <w:tcMar>
              <w:top w:w="115" w:type="dxa"/>
              <w:left w:w="216" w:type="dxa"/>
              <w:bottom w:w="115" w:type="dxa"/>
              <w:right w:w="216" w:type="dxa"/>
            </w:tcMar>
          </w:tcPr>
          <w:p w:rsidR="00FA28D4" w:rsidRDefault="00FA28D4" w:rsidP="000643C0">
            <w:pPr>
              <w:rPr>
                <w:rFonts w:eastAsia="MS Mincho"/>
              </w:rPr>
            </w:pPr>
            <w:r>
              <w:rPr>
                <w:rFonts w:eastAsia="MS Mincho"/>
                <w:u w:val="single"/>
              </w:rPr>
              <w:t xml:space="preserve">REQUIRED </w:t>
            </w:r>
            <w:r w:rsidR="000045D8" w:rsidRPr="00F20615">
              <w:rPr>
                <w:rFonts w:eastAsia="MS Mincho"/>
                <w:u w:val="single"/>
              </w:rPr>
              <w:t>TRAINING</w:t>
            </w:r>
            <w:r w:rsidR="000045D8">
              <w:rPr>
                <w:rFonts w:eastAsia="MS Mincho"/>
              </w:rPr>
              <w:t>:</w:t>
            </w:r>
          </w:p>
        </w:tc>
        <w:tc>
          <w:tcPr>
            <w:tcW w:w="5292" w:type="dxa"/>
            <w:gridSpan w:val="3"/>
            <w:shd w:val="clear" w:color="auto" w:fill="auto"/>
            <w:tcMar>
              <w:top w:w="115" w:type="dxa"/>
              <w:left w:w="216" w:type="dxa"/>
              <w:bottom w:w="115" w:type="dxa"/>
              <w:right w:w="216" w:type="dxa"/>
            </w:tcMar>
          </w:tcPr>
          <w:p w:rsidR="00526B41" w:rsidRDefault="00526B41" w:rsidP="00526B41">
            <w:pPr>
              <w:rPr>
                <w:rFonts w:eastAsia="MS Mincho"/>
                <w:color w:val="000000"/>
              </w:rPr>
            </w:pPr>
            <w:r w:rsidRPr="00831A7B">
              <w:rPr>
                <w:rFonts w:eastAsia="MS Mincho"/>
                <w:color w:val="000000"/>
              </w:rPr>
              <w:t>I</w:t>
            </w:r>
            <w:r w:rsidR="00A81FC4">
              <w:rPr>
                <w:rFonts w:eastAsia="MS Mincho"/>
                <w:color w:val="000000"/>
              </w:rPr>
              <w:t>CS</w:t>
            </w:r>
            <w:r w:rsidRPr="00831A7B">
              <w:rPr>
                <w:rFonts w:eastAsia="MS Mincho"/>
                <w:color w:val="000000"/>
              </w:rPr>
              <w:t>-100</w:t>
            </w:r>
            <w:r>
              <w:rPr>
                <w:rFonts w:eastAsia="MS Mincho"/>
                <w:color w:val="000000"/>
              </w:rPr>
              <w:t xml:space="preserve"> Intro</w:t>
            </w:r>
            <w:r w:rsidR="00A81FC4">
              <w:rPr>
                <w:rFonts w:eastAsia="MS Mincho"/>
                <w:color w:val="000000"/>
              </w:rPr>
              <w:t>duction</w:t>
            </w:r>
            <w:r>
              <w:rPr>
                <w:rFonts w:eastAsia="MS Mincho"/>
                <w:color w:val="000000"/>
              </w:rPr>
              <w:t xml:space="preserve"> to ICS</w:t>
            </w:r>
          </w:p>
          <w:p w:rsidR="00526B41" w:rsidRDefault="00526B41" w:rsidP="00526B41">
            <w:pPr>
              <w:rPr>
                <w:rFonts w:eastAsia="MS Mincho"/>
                <w:color w:val="000000"/>
              </w:rPr>
            </w:pPr>
            <w:r>
              <w:rPr>
                <w:rFonts w:eastAsia="MS Mincho"/>
                <w:color w:val="000000"/>
              </w:rPr>
              <w:t>L-180 Human Factors</w:t>
            </w:r>
            <w:r w:rsidR="000704DD">
              <w:rPr>
                <w:rFonts w:eastAsia="MS Mincho"/>
                <w:color w:val="000000"/>
              </w:rPr>
              <w:t xml:space="preserve"> in the Wildland Fire Service</w:t>
            </w:r>
          </w:p>
          <w:p w:rsidR="00526B41" w:rsidRDefault="00526B41" w:rsidP="00526B41">
            <w:pPr>
              <w:rPr>
                <w:rFonts w:eastAsia="MS Mincho"/>
                <w:color w:val="000000"/>
              </w:rPr>
            </w:pPr>
            <w:r>
              <w:rPr>
                <w:rFonts w:eastAsia="MS Mincho"/>
                <w:color w:val="000000"/>
              </w:rPr>
              <w:t>S-130 Firefighter Training</w:t>
            </w:r>
          </w:p>
          <w:p w:rsidR="00FA28D4" w:rsidRDefault="00526B41" w:rsidP="000643C0">
            <w:pPr>
              <w:rPr>
                <w:rFonts w:eastAsia="MS Mincho"/>
              </w:rPr>
            </w:pPr>
            <w:r>
              <w:rPr>
                <w:rFonts w:eastAsia="MS Mincho"/>
                <w:color w:val="000000"/>
              </w:rPr>
              <w:t>S-190 Intro</w:t>
            </w:r>
            <w:r w:rsidR="000704DD">
              <w:rPr>
                <w:rFonts w:eastAsia="MS Mincho"/>
                <w:color w:val="000000"/>
              </w:rPr>
              <w:t>duction</w:t>
            </w:r>
            <w:r>
              <w:rPr>
                <w:rFonts w:eastAsia="MS Mincho"/>
                <w:color w:val="000000"/>
              </w:rPr>
              <w:t xml:space="preserve"> to </w:t>
            </w:r>
            <w:r w:rsidR="000704DD">
              <w:rPr>
                <w:rFonts w:eastAsia="MS Mincho"/>
                <w:color w:val="000000"/>
              </w:rPr>
              <w:t>Wildland F</w:t>
            </w:r>
            <w:r>
              <w:rPr>
                <w:rFonts w:eastAsia="MS Mincho"/>
                <w:color w:val="000000"/>
              </w:rPr>
              <w:t>ire Behavior</w:t>
            </w:r>
          </w:p>
        </w:tc>
      </w:tr>
      <w:tr w:rsidR="000643C0" w:rsidTr="000643C0">
        <w:tc>
          <w:tcPr>
            <w:tcW w:w="3996" w:type="dxa"/>
            <w:shd w:val="clear" w:color="auto" w:fill="auto"/>
            <w:tcMar>
              <w:top w:w="115" w:type="dxa"/>
              <w:left w:w="216" w:type="dxa"/>
              <w:bottom w:w="115" w:type="dxa"/>
              <w:right w:w="216" w:type="dxa"/>
            </w:tcMar>
          </w:tcPr>
          <w:p w:rsidR="000643C0" w:rsidRPr="00F20615" w:rsidRDefault="000643C0">
            <w:pPr>
              <w:rPr>
                <w:rFonts w:eastAsia="MS Mincho"/>
                <w:u w:val="single"/>
              </w:rPr>
            </w:pPr>
            <w:r w:rsidRPr="00810169">
              <w:rPr>
                <w:rFonts w:eastAsia="MS Mincho"/>
                <w:u w:val="single"/>
              </w:rPr>
              <w:t>RECOMMENDED TRAINING</w:t>
            </w:r>
            <w:r>
              <w:rPr>
                <w:rFonts w:eastAsia="MS Mincho"/>
              </w:rPr>
              <w:t>:</w:t>
            </w:r>
          </w:p>
        </w:tc>
        <w:tc>
          <w:tcPr>
            <w:tcW w:w="5292" w:type="dxa"/>
            <w:gridSpan w:val="3"/>
            <w:shd w:val="clear" w:color="auto" w:fill="auto"/>
            <w:tcMar>
              <w:top w:w="115" w:type="dxa"/>
              <w:left w:w="216" w:type="dxa"/>
              <w:bottom w:w="115" w:type="dxa"/>
              <w:right w:w="216" w:type="dxa"/>
            </w:tcMar>
          </w:tcPr>
          <w:p w:rsidR="000643C0" w:rsidRDefault="000643C0">
            <w:pPr>
              <w:rPr>
                <w:rFonts w:eastAsia="MS Mincho"/>
              </w:rPr>
            </w:pPr>
            <w:r>
              <w:rPr>
                <w:rFonts w:eastAsia="MS Mincho"/>
              </w:rPr>
              <w:t>S-290 Intermediate Wildland Fire Behavior</w:t>
            </w:r>
          </w:p>
        </w:tc>
      </w:tr>
      <w:tr w:rsidR="000045D8" w:rsidTr="000643C0">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CERTIFICATION</w:t>
            </w:r>
            <w:r>
              <w:rPr>
                <w:rFonts w:eastAsia="MS Mincho"/>
              </w:rPr>
              <w:t>:</w:t>
            </w:r>
          </w:p>
        </w:tc>
        <w:tc>
          <w:tcPr>
            <w:tcW w:w="5292" w:type="dxa"/>
            <w:gridSpan w:val="3"/>
            <w:shd w:val="clear" w:color="auto" w:fill="auto"/>
            <w:tcMar>
              <w:top w:w="115" w:type="dxa"/>
              <w:left w:w="216" w:type="dxa"/>
              <w:bottom w:w="115" w:type="dxa"/>
              <w:right w:w="216" w:type="dxa"/>
            </w:tcMar>
          </w:tcPr>
          <w:p w:rsidR="000045D8" w:rsidRDefault="000045D8">
            <w:pPr>
              <w:rPr>
                <w:rFonts w:eastAsia="MS Mincho"/>
              </w:rPr>
            </w:pPr>
            <w:r>
              <w:rPr>
                <w:rFonts w:eastAsia="MS Mincho"/>
              </w:rPr>
              <w:t>RT-130 Annual Fireline Safety Refresher</w:t>
            </w:r>
          </w:p>
          <w:p w:rsidR="00E514CF" w:rsidRDefault="00E514CF" w:rsidP="00F33B02">
            <w:pPr>
              <w:rPr>
                <w:rFonts w:eastAsia="MS Mincho"/>
              </w:rPr>
            </w:pPr>
            <w:r w:rsidRPr="00F63333">
              <w:rPr>
                <w:rFonts w:eastAsia="MS Mincho"/>
              </w:rPr>
              <w:t>Annual Operational Preparedness Training</w:t>
            </w:r>
          </w:p>
        </w:tc>
      </w:tr>
      <w:tr w:rsidR="000045D8" w:rsidTr="000643C0">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PREREQUISITE EXPERIENCE</w:t>
            </w:r>
            <w:r>
              <w:rPr>
                <w:rFonts w:eastAsia="MS Mincho"/>
              </w:rPr>
              <w:t>:</w:t>
            </w:r>
          </w:p>
        </w:tc>
        <w:tc>
          <w:tcPr>
            <w:tcW w:w="5292" w:type="dxa"/>
            <w:gridSpan w:val="3"/>
            <w:shd w:val="clear" w:color="auto" w:fill="auto"/>
            <w:tcMar>
              <w:top w:w="115" w:type="dxa"/>
              <w:left w:w="216" w:type="dxa"/>
              <w:bottom w:w="115" w:type="dxa"/>
              <w:right w:w="216" w:type="dxa"/>
            </w:tcMar>
          </w:tcPr>
          <w:p w:rsidR="000045D8" w:rsidRDefault="000045D8" w:rsidP="00F33B02">
            <w:pPr>
              <w:rPr>
                <w:rFonts w:eastAsia="MS Mincho"/>
              </w:rPr>
            </w:pPr>
            <w:r>
              <w:rPr>
                <w:rFonts w:eastAsia="MS Mincho"/>
              </w:rPr>
              <w:t>Firefighter Type 2</w:t>
            </w:r>
          </w:p>
        </w:tc>
      </w:tr>
      <w:tr w:rsidR="000045D8" w:rsidTr="000643C0">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PHYSICAL FITNESS</w:t>
            </w:r>
            <w:r>
              <w:rPr>
                <w:rFonts w:eastAsia="MS Mincho"/>
              </w:rPr>
              <w:t>:</w:t>
            </w:r>
          </w:p>
        </w:tc>
        <w:tc>
          <w:tcPr>
            <w:tcW w:w="5292" w:type="dxa"/>
            <w:gridSpan w:val="3"/>
            <w:shd w:val="clear" w:color="auto" w:fill="auto"/>
            <w:tcMar>
              <w:top w:w="115" w:type="dxa"/>
              <w:left w:w="216" w:type="dxa"/>
              <w:bottom w:w="115" w:type="dxa"/>
              <w:right w:w="216" w:type="dxa"/>
            </w:tcMar>
          </w:tcPr>
          <w:p w:rsidR="000045D8" w:rsidRDefault="000045D8">
            <w:pPr>
              <w:rPr>
                <w:rFonts w:eastAsia="MS Mincho"/>
              </w:rPr>
            </w:pPr>
            <w:r>
              <w:rPr>
                <w:rFonts w:eastAsia="MS Mincho"/>
              </w:rPr>
              <w:t>Arduous</w:t>
            </w:r>
          </w:p>
          <w:p w:rsidR="000045D8" w:rsidRDefault="000045D8">
            <w:pPr>
              <w:rPr>
                <w:rFonts w:eastAsia="MS Mincho"/>
              </w:rPr>
            </w:pPr>
          </w:p>
          <w:p w:rsidR="000045D8" w:rsidRDefault="000045D8">
            <w:pPr>
              <w:rPr>
                <w:rFonts w:eastAsia="MS Mincho"/>
              </w:rPr>
            </w:pPr>
            <w:r>
              <w:rPr>
                <w:rFonts w:eastAsia="MS Mincho"/>
              </w:rPr>
              <w:t>*Desired fitness goals also include completing:</w:t>
            </w:r>
          </w:p>
          <w:p w:rsidR="000045D8" w:rsidRDefault="000045D8">
            <w:pPr>
              <w:rPr>
                <w:rFonts w:eastAsia="MS Mincho"/>
              </w:rPr>
            </w:pPr>
            <w:r>
              <w:rPr>
                <w:rFonts w:eastAsia="MS Mincho"/>
              </w:rPr>
              <w:t>1.5-mile run in a time of 10:35 or less</w:t>
            </w:r>
          </w:p>
          <w:p w:rsidR="000045D8" w:rsidRPr="000045D8" w:rsidRDefault="000045D8" w:rsidP="000045D8">
            <w:pPr>
              <w:tabs>
                <w:tab w:val="left" w:pos="1129"/>
              </w:tabs>
              <w:rPr>
                <w:rFonts w:eastAsia="MS Mincho"/>
                <w:b/>
              </w:rPr>
            </w:pPr>
            <w:r>
              <w:rPr>
                <w:rFonts w:eastAsia="MS Mincho"/>
                <w:b/>
              </w:rPr>
              <w:tab/>
            </w:r>
            <w:r w:rsidRPr="000045D8">
              <w:rPr>
                <w:rFonts w:eastAsia="MS Mincho"/>
                <w:b/>
              </w:rPr>
              <w:t>AND</w:t>
            </w:r>
          </w:p>
          <w:p w:rsidR="000045D8" w:rsidRDefault="000045D8" w:rsidP="000045D8">
            <w:pPr>
              <w:tabs>
                <w:tab w:val="left" w:pos="1129"/>
              </w:tabs>
              <w:rPr>
                <w:rFonts w:eastAsia="MS Mincho"/>
              </w:rPr>
            </w:pPr>
            <w:r>
              <w:rPr>
                <w:rFonts w:eastAsia="MS Mincho"/>
              </w:rPr>
              <w:t>Forty sit-ups in sixty seconds</w:t>
            </w:r>
          </w:p>
          <w:p w:rsidR="000045D8" w:rsidRPr="000045D8" w:rsidRDefault="000045D8" w:rsidP="000045D8">
            <w:pPr>
              <w:tabs>
                <w:tab w:val="left" w:pos="1129"/>
              </w:tabs>
              <w:rPr>
                <w:rFonts w:eastAsia="MS Mincho"/>
                <w:b/>
              </w:rPr>
            </w:pPr>
            <w:r>
              <w:rPr>
                <w:rFonts w:eastAsia="MS Mincho"/>
                <w:b/>
              </w:rPr>
              <w:tab/>
            </w:r>
            <w:r w:rsidRPr="000045D8">
              <w:rPr>
                <w:rFonts w:eastAsia="MS Mincho"/>
                <w:b/>
              </w:rPr>
              <w:t>AND</w:t>
            </w:r>
          </w:p>
          <w:p w:rsidR="000045D8" w:rsidRDefault="000045D8" w:rsidP="000045D8">
            <w:pPr>
              <w:tabs>
                <w:tab w:val="left" w:pos="1129"/>
              </w:tabs>
              <w:rPr>
                <w:rFonts w:eastAsia="MS Mincho"/>
              </w:rPr>
            </w:pPr>
            <w:r>
              <w:rPr>
                <w:rFonts w:eastAsia="MS Mincho"/>
              </w:rPr>
              <w:t>Twenty-five push-ups in sixty seconds</w:t>
            </w:r>
          </w:p>
          <w:p w:rsidR="000045D8" w:rsidRPr="000045D8" w:rsidRDefault="000045D8" w:rsidP="000045D8">
            <w:pPr>
              <w:tabs>
                <w:tab w:val="left" w:pos="1129"/>
              </w:tabs>
              <w:rPr>
                <w:rFonts w:eastAsia="MS Mincho"/>
                <w:b/>
              </w:rPr>
            </w:pPr>
            <w:r>
              <w:rPr>
                <w:rFonts w:eastAsia="MS Mincho"/>
                <w:b/>
              </w:rPr>
              <w:tab/>
            </w:r>
            <w:r w:rsidRPr="000045D8">
              <w:rPr>
                <w:rFonts w:eastAsia="MS Mincho"/>
                <w:b/>
              </w:rPr>
              <w:t>AND</w:t>
            </w:r>
          </w:p>
          <w:p w:rsidR="000045D8" w:rsidRDefault="000045D8">
            <w:pPr>
              <w:rPr>
                <w:rFonts w:eastAsia="MS Mincho"/>
              </w:rPr>
            </w:pPr>
            <w:r>
              <w:rPr>
                <w:rFonts w:eastAsia="MS Mincho"/>
              </w:rPr>
              <w:t>Four chin-ups (&gt;170 lbs. body weight)</w:t>
            </w:r>
          </w:p>
          <w:p w:rsidR="000045D8" w:rsidRDefault="000045D8">
            <w:pPr>
              <w:rPr>
                <w:rFonts w:eastAsia="MS Mincho"/>
              </w:rPr>
            </w:pPr>
            <w:r>
              <w:rPr>
                <w:rFonts w:eastAsia="MS Mincho"/>
              </w:rPr>
              <w:t>Five chin-ups (135-170 lbs. body weight)</w:t>
            </w:r>
          </w:p>
          <w:p w:rsidR="000045D8" w:rsidRDefault="000045D8">
            <w:pPr>
              <w:rPr>
                <w:rFonts w:eastAsia="MS Mincho"/>
              </w:rPr>
            </w:pPr>
            <w:r>
              <w:rPr>
                <w:rFonts w:eastAsia="MS Mincho"/>
              </w:rPr>
              <w:t>Six chin-ups (110-134 lbs. body weight)</w:t>
            </w:r>
          </w:p>
          <w:p w:rsidR="000045D8" w:rsidRDefault="000045D8" w:rsidP="00F33B02">
            <w:pPr>
              <w:rPr>
                <w:rFonts w:eastAsia="MS Mincho"/>
              </w:rPr>
            </w:pPr>
            <w:r>
              <w:rPr>
                <w:rFonts w:eastAsia="MS Mincho"/>
              </w:rPr>
              <w:t>Seven chin-ups (&lt;110 lbs. body weight)</w:t>
            </w:r>
          </w:p>
        </w:tc>
      </w:tr>
      <w:tr w:rsidR="00F24E51" w:rsidTr="00D03328">
        <w:tc>
          <w:tcPr>
            <w:tcW w:w="8478" w:type="dxa"/>
            <w:gridSpan w:val="2"/>
            <w:tcBorders>
              <w:top w:val="nil"/>
              <w:left w:val="nil"/>
              <w:bottom w:val="single" w:sz="4" w:space="0" w:color="auto"/>
              <w:right w:val="nil"/>
            </w:tcBorders>
            <w:shd w:val="clear" w:color="auto" w:fill="auto"/>
            <w:tcMar>
              <w:top w:w="115" w:type="dxa"/>
              <w:left w:w="216" w:type="dxa"/>
              <w:bottom w:w="115" w:type="dxa"/>
              <w:right w:w="216" w:type="dxa"/>
            </w:tcMar>
          </w:tcPr>
          <w:p w:rsidR="00F24E51" w:rsidRDefault="00F24E51" w:rsidP="006F6CB4">
            <w:pPr>
              <w:rPr>
                <w:rFonts w:eastAsia="MS Mincho"/>
              </w:rPr>
            </w:pPr>
            <w:r>
              <w:rPr>
                <w:rFonts w:eastAsia="MS Mincho"/>
              </w:rPr>
              <w:t>*</w:t>
            </w:r>
            <w:r w:rsidRPr="00F63333">
              <w:rPr>
                <w:rFonts w:eastAsia="MS Mincho"/>
              </w:rPr>
              <w:t>Reference “Standards for Interagency Hotshot Crew Operations”</w:t>
            </w:r>
          </w:p>
        </w:tc>
        <w:tc>
          <w:tcPr>
            <w:tcW w:w="810" w:type="dxa"/>
            <w:gridSpan w:val="2"/>
            <w:tcBorders>
              <w:top w:val="nil"/>
              <w:left w:val="nil"/>
              <w:bottom w:val="single" w:sz="4" w:space="0" w:color="auto"/>
              <w:right w:val="nil"/>
            </w:tcBorders>
            <w:shd w:val="clear" w:color="auto" w:fill="auto"/>
            <w:tcMar>
              <w:top w:w="115" w:type="dxa"/>
              <w:left w:w="216" w:type="dxa"/>
              <w:bottom w:w="115" w:type="dxa"/>
              <w:right w:w="216" w:type="dxa"/>
            </w:tcMar>
          </w:tcPr>
          <w:p w:rsidR="00F24E51" w:rsidRDefault="00F24E51" w:rsidP="00AF445F">
            <w:pPr>
              <w:rPr>
                <w:rFonts w:eastAsia="MS Mincho"/>
              </w:rPr>
            </w:pPr>
            <w:r w:rsidRPr="00F63333">
              <w:rPr>
                <w:rFonts w:eastAsia="MS Mincho"/>
              </w:rPr>
              <w:t xml:space="preserve"> </w:t>
            </w:r>
          </w:p>
        </w:tc>
      </w:tr>
    </w:tbl>
    <w:p w:rsidR="000045D8" w:rsidRDefault="000045D8" w:rsidP="000045D8">
      <w:pPr>
        <w:rPr>
          <w:rFonts w:eastAsia="MS Mincho"/>
        </w:rPr>
      </w:pPr>
    </w:p>
    <w:p w:rsidR="000045D8" w:rsidRDefault="00F20615" w:rsidP="006F6CB4">
      <w:pPr>
        <w:pStyle w:val="Heading1"/>
        <w:rPr>
          <w:rFonts w:eastAsia="Arial Unicode MS"/>
        </w:rPr>
      </w:pPr>
      <w:bookmarkStart w:id="17" w:name="_Toc147562401"/>
      <w:bookmarkStart w:id="18" w:name="_Toc145916815"/>
      <w:bookmarkStart w:id="19" w:name="_Toc144871902"/>
      <w:bookmarkStart w:id="20" w:name="_Toc145310557"/>
      <w:bookmarkStart w:id="21" w:name="_Toc44910429"/>
      <w:r>
        <w:br w:type="page"/>
      </w:r>
      <w:bookmarkStart w:id="22" w:name="_Toc468090765"/>
      <w:r w:rsidR="00B71A54">
        <w:lastRenderedPageBreak/>
        <w:t>4.12</w:t>
      </w:r>
      <w:r w:rsidR="0077594A">
        <w:tab/>
      </w:r>
      <w:r w:rsidR="000045D8">
        <w:t>Exclusive</w:t>
      </w:r>
      <w:r w:rsidR="000643C0">
        <w:t>-</w:t>
      </w:r>
      <w:r w:rsidR="000045D8">
        <w:t xml:space="preserve">Use Fire </w:t>
      </w:r>
      <w:r w:rsidR="000045D8" w:rsidRPr="00E87014">
        <w:t>Helicopter</w:t>
      </w:r>
      <w:r w:rsidR="000045D8">
        <w:t xml:space="preserve"> Position Competencies</w:t>
      </w:r>
      <w:bookmarkEnd w:id="17"/>
      <w:bookmarkEnd w:id="18"/>
      <w:bookmarkEnd w:id="19"/>
      <w:bookmarkEnd w:id="20"/>
      <w:bookmarkEnd w:id="21"/>
      <w:bookmarkEnd w:id="22"/>
    </w:p>
    <w:tbl>
      <w:tblPr>
        <w:tblW w:w="0" w:type="auto"/>
        <w:tblLayout w:type="fixed"/>
        <w:tblLook w:val="0000" w:firstRow="0" w:lastRow="0" w:firstColumn="0" w:lastColumn="0" w:noHBand="0" w:noVBand="0"/>
        <w:tblDescription w:val="Exclusive-use Fire Helicopter Crew Supervisor competencies that are required to reach full performance in each associated position listed in each section. "/>
      </w:tblPr>
      <w:tblGrid>
        <w:gridCol w:w="3996"/>
        <w:gridCol w:w="5126"/>
        <w:gridCol w:w="670"/>
      </w:tblGrid>
      <w:tr w:rsidR="00246BD1" w:rsidTr="000643C0">
        <w:trPr>
          <w:tblHeader/>
        </w:trPr>
        <w:tc>
          <w:tcPr>
            <w:tcW w:w="9122" w:type="dxa"/>
            <w:gridSpan w:val="2"/>
            <w:tcBorders>
              <w:top w:val="single" w:sz="4" w:space="0" w:color="auto"/>
              <w:left w:val="nil"/>
              <w:bottom w:val="nil"/>
              <w:right w:val="nil"/>
            </w:tcBorders>
            <w:shd w:val="clear" w:color="auto" w:fill="auto"/>
            <w:tcMar>
              <w:top w:w="115" w:type="dxa"/>
              <w:left w:w="216" w:type="dxa"/>
              <w:bottom w:w="115" w:type="dxa"/>
              <w:right w:w="216" w:type="dxa"/>
            </w:tcMar>
          </w:tcPr>
          <w:p w:rsidR="00246BD1" w:rsidRDefault="00246BD1" w:rsidP="006F6CB4">
            <w:pPr>
              <w:pStyle w:val="TablePosition"/>
            </w:pPr>
            <w:r>
              <w:t>EXCLUSIVE-USE FIRE HELICOPTER CREW SUPERVISOR</w:t>
            </w:r>
          </w:p>
        </w:tc>
        <w:tc>
          <w:tcPr>
            <w:tcW w:w="670" w:type="dxa"/>
            <w:tcBorders>
              <w:top w:val="single" w:sz="4" w:space="0" w:color="auto"/>
              <w:left w:val="nil"/>
              <w:bottom w:val="nil"/>
              <w:right w:val="nil"/>
            </w:tcBorders>
            <w:shd w:val="clear" w:color="auto" w:fill="auto"/>
            <w:tcMar>
              <w:top w:w="115" w:type="dxa"/>
              <w:left w:w="216" w:type="dxa"/>
              <w:bottom w:w="115" w:type="dxa"/>
              <w:right w:w="216" w:type="dxa"/>
            </w:tcMar>
          </w:tcPr>
          <w:p w:rsidR="00246BD1" w:rsidRDefault="00246BD1" w:rsidP="000045D8">
            <w:pPr>
              <w:jc w:val="center"/>
              <w:rPr>
                <w:rFonts w:eastAsia="MS Mincho"/>
              </w:rPr>
            </w:pPr>
          </w:p>
        </w:tc>
      </w:tr>
      <w:tr w:rsidR="004E3886" w:rsidTr="000643C0">
        <w:tc>
          <w:tcPr>
            <w:tcW w:w="3996" w:type="dxa"/>
            <w:shd w:val="clear" w:color="auto" w:fill="auto"/>
            <w:tcMar>
              <w:top w:w="115" w:type="dxa"/>
              <w:left w:w="216" w:type="dxa"/>
              <w:bottom w:w="115" w:type="dxa"/>
              <w:right w:w="216" w:type="dxa"/>
            </w:tcMar>
          </w:tcPr>
          <w:p w:rsidR="00F76A7B" w:rsidRDefault="00F76A7B" w:rsidP="000643C0">
            <w:pPr>
              <w:rPr>
                <w:rFonts w:eastAsia="MS Mincho"/>
              </w:rPr>
            </w:pPr>
            <w:r>
              <w:rPr>
                <w:rFonts w:eastAsia="MS Mincho"/>
                <w:u w:val="single"/>
              </w:rPr>
              <w:t>REQUIRED TRAINING:</w:t>
            </w:r>
          </w:p>
        </w:tc>
        <w:tc>
          <w:tcPr>
            <w:tcW w:w="5796" w:type="dxa"/>
            <w:gridSpan w:val="2"/>
            <w:shd w:val="clear" w:color="auto" w:fill="auto"/>
            <w:tcMar>
              <w:top w:w="115" w:type="dxa"/>
              <w:left w:w="216" w:type="dxa"/>
              <w:bottom w:w="115" w:type="dxa"/>
              <w:right w:w="216" w:type="dxa"/>
            </w:tcMar>
          </w:tcPr>
          <w:p w:rsidR="00780FA1" w:rsidRPr="00F63333" w:rsidRDefault="00780FA1">
            <w:pPr>
              <w:rPr>
                <w:rFonts w:eastAsia="MS Mincho"/>
              </w:rPr>
            </w:pPr>
            <w:r w:rsidRPr="00F63333">
              <w:rPr>
                <w:rFonts w:eastAsia="MS Mincho"/>
              </w:rPr>
              <w:t>A-200 Mishap Review</w:t>
            </w:r>
          </w:p>
          <w:p w:rsidR="004E3886" w:rsidRPr="00F63333" w:rsidRDefault="004E3886" w:rsidP="000045D8">
            <w:pPr>
              <w:tabs>
                <w:tab w:val="left" w:pos="756"/>
              </w:tabs>
              <w:rPr>
                <w:rFonts w:eastAsia="MS Mincho"/>
              </w:rPr>
            </w:pPr>
            <w:r w:rsidRPr="00F63333">
              <w:rPr>
                <w:rFonts w:eastAsia="MS Mincho"/>
              </w:rPr>
              <w:t>Crew Resource Management</w:t>
            </w:r>
          </w:p>
          <w:p w:rsidR="004E3886" w:rsidRPr="00F63333" w:rsidRDefault="004E3886" w:rsidP="000643C0">
            <w:pPr>
              <w:rPr>
                <w:rFonts w:eastAsia="MS Mincho"/>
              </w:rPr>
            </w:pPr>
            <w:r w:rsidRPr="00F63333">
              <w:rPr>
                <w:rFonts w:eastAsia="MS Mincho"/>
              </w:rPr>
              <w:t>Aviation Contract Administration Course according to level of responsibility</w:t>
            </w:r>
          </w:p>
        </w:tc>
      </w:tr>
      <w:tr w:rsidR="000643C0" w:rsidTr="000643C0">
        <w:tc>
          <w:tcPr>
            <w:tcW w:w="3996" w:type="dxa"/>
            <w:shd w:val="clear" w:color="auto" w:fill="auto"/>
            <w:tcMar>
              <w:top w:w="115" w:type="dxa"/>
              <w:left w:w="216" w:type="dxa"/>
              <w:bottom w:w="115" w:type="dxa"/>
              <w:right w:w="216" w:type="dxa"/>
            </w:tcMar>
          </w:tcPr>
          <w:p w:rsidR="000643C0" w:rsidRPr="00F20615" w:rsidRDefault="000643C0">
            <w:pPr>
              <w:rPr>
                <w:rFonts w:eastAsia="MS Mincho"/>
                <w:u w:val="single"/>
              </w:rPr>
            </w:pPr>
            <w:r>
              <w:rPr>
                <w:rFonts w:eastAsia="MS Mincho"/>
                <w:u w:val="single"/>
              </w:rPr>
              <w:t xml:space="preserve">REQUIRED DEVELOPMENTAL </w:t>
            </w:r>
            <w:r w:rsidRPr="00F20615">
              <w:rPr>
                <w:rFonts w:eastAsia="MS Mincho"/>
                <w:u w:val="single"/>
              </w:rPr>
              <w:t>TRAINING</w:t>
            </w:r>
            <w:r>
              <w:rPr>
                <w:rFonts w:eastAsia="MS Mincho"/>
                <w:u w:val="single"/>
              </w:rPr>
              <w:t xml:space="preserve"> (must be obtained within the first year)</w:t>
            </w:r>
            <w:r>
              <w:rPr>
                <w:rFonts w:eastAsia="MS Mincho"/>
              </w:rPr>
              <w:t>:</w:t>
            </w:r>
          </w:p>
        </w:tc>
        <w:tc>
          <w:tcPr>
            <w:tcW w:w="5796" w:type="dxa"/>
            <w:gridSpan w:val="2"/>
            <w:shd w:val="clear" w:color="auto" w:fill="auto"/>
            <w:tcMar>
              <w:top w:w="115" w:type="dxa"/>
              <w:left w:w="216" w:type="dxa"/>
              <w:bottom w:w="115" w:type="dxa"/>
              <w:right w:w="216" w:type="dxa"/>
            </w:tcMar>
          </w:tcPr>
          <w:p w:rsidR="000643C0" w:rsidRPr="00F63333" w:rsidRDefault="000643C0">
            <w:pPr>
              <w:rPr>
                <w:rFonts w:eastAsia="MS Mincho"/>
              </w:rPr>
            </w:pPr>
            <w:r>
              <w:rPr>
                <w:rFonts w:eastAsia="MS Mincho"/>
              </w:rPr>
              <w:t xml:space="preserve">ICS-300 </w:t>
            </w:r>
            <w:r>
              <w:t>Intermediate ICS for Expanding Incidents</w:t>
            </w:r>
          </w:p>
        </w:tc>
      </w:tr>
      <w:tr w:rsidR="000045D8" w:rsidTr="000643C0">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CERTIFICATION</w:t>
            </w:r>
            <w:r>
              <w:rPr>
                <w:rFonts w:eastAsia="MS Mincho"/>
              </w:rPr>
              <w:t>:</w:t>
            </w:r>
          </w:p>
        </w:tc>
        <w:tc>
          <w:tcPr>
            <w:tcW w:w="5796" w:type="dxa"/>
            <w:gridSpan w:val="2"/>
            <w:shd w:val="clear" w:color="auto" w:fill="auto"/>
            <w:tcMar>
              <w:top w:w="115" w:type="dxa"/>
              <w:left w:w="216" w:type="dxa"/>
              <w:bottom w:w="115" w:type="dxa"/>
              <w:right w:w="216" w:type="dxa"/>
            </w:tcMar>
          </w:tcPr>
          <w:p w:rsidR="000045D8" w:rsidRPr="00F63333" w:rsidRDefault="000045D8">
            <w:pPr>
              <w:rPr>
                <w:rFonts w:eastAsia="MS Mincho"/>
              </w:rPr>
            </w:pPr>
            <w:r w:rsidRPr="00F63333">
              <w:rPr>
                <w:rFonts w:eastAsia="MS Mincho"/>
              </w:rPr>
              <w:t>RT-130 Annual Fireline Safety Refresher</w:t>
            </w:r>
          </w:p>
          <w:p w:rsidR="000045D8" w:rsidRPr="00F63333" w:rsidRDefault="000045D8" w:rsidP="006F6CB4">
            <w:pPr>
              <w:rPr>
                <w:rFonts w:eastAsia="MS Mincho"/>
              </w:rPr>
            </w:pPr>
            <w:r w:rsidRPr="00F63333">
              <w:rPr>
                <w:rFonts w:eastAsia="MS Mincho"/>
              </w:rPr>
              <w:t>RT-372 Helicopter Manager Workshop (</w:t>
            </w:r>
            <w:r w:rsidR="004A3D89" w:rsidRPr="00F63333">
              <w:rPr>
                <w:rFonts w:eastAsia="MS Mincho"/>
              </w:rPr>
              <w:t>Triennial</w:t>
            </w:r>
            <w:r w:rsidRPr="00F63333">
              <w:rPr>
                <w:rFonts w:eastAsia="MS Mincho"/>
              </w:rPr>
              <w:t>)</w:t>
            </w:r>
          </w:p>
        </w:tc>
      </w:tr>
      <w:tr w:rsidR="000045D8" w:rsidTr="000643C0">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PREREQUISITE EXPERIENCE</w:t>
            </w:r>
            <w:r>
              <w:rPr>
                <w:rFonts w:eastAsia="MS Mincho"/>
              </w:rPr>
              <w:t>:</w:t>
            </w:r>
          </w:p>
        </w:tc>
        <w:tc>
          <w:tcPr>
            <w:tcW w:w="5796" w:type="dxa"/>
            <w:gridSpan w:val="2"/>
            <w:shd w:val="clear" w:color="auto" w:fill="auto"/>
            <w:tcMar>
              <w:top w:w="115" w:type="dxa"/>
              <w:left w:w="216" w:type="dxa"/>
              <w:bottom w:w="115" w:type="dxa"/>
              <w:right w:w="216" w:type="dxa"/>
            </w:tcMar>
          </w:tcPr>
          <w:p w:rsidR="000045D8" w:rsidRDefault="000045D8">
            <w:pPr>
              <w:rPr>
                <w:rFonts w:eastAsia="MS Mincho"/>
              </w:rPr>
            </w:pPr>
            <w:r w:rsidRPr="00F63333">
              <w:rPr>
                <w:rFonts w:eastAsia="MS Mincho"/>
              </w:rPr>
              <w:t xml:space="preserve">One season’s experience as Exclusive-Use Assistant Helicopter Crew Supervisor </w:t>
            </w:r>
          </w:p>
          <w:p w:rsidR="00DA5B1E" w:rsidRPr="00F76A7B" w:rsidRDefault="00DA5B1E" w:rsidP="00DA5B1E">
            <w:pPr>
              <w:tabs>
                <w:tab w:val="left" w:pos="1129"/>
              </w:tabs>
              <w:rPr>
                <w:b/>
              </w:rPr>
            </w:pPr>
            <w:r>
              <w:rPr>
                <w:rFonts w:eastAsia="MS Mincho"/>
                <w:b/>
              </w:rPr>
              <w:tab/>
            </w:r>
            <w:r w:rsidRPr="00F63333">
              <w:rPr>
                <w:rFonts w:eastAsia="MS Mincho"/>
                <w:b/>
              </w:rPr>
              <w:t>AND</w:t>
            </w:r>
          </w:p>
          <w:p w:rsidR="000045D8" w:rsidRDefault="000045D8" w:rsidP="00F76A7B">
            <w:pPr>
              <w:rPr>
                <w:rFonts w:eastAsia="MS Mincho"/>
              </w:rPr>
            </w:pPr>
          </w:p>
          <w:p w:rsidR="00F76A7B" w:rsidRDefault="00F76A7B" w:rsidP="00F76A7B">
            <w:pPr>
              <w:rPr>
                <w:rFonts w:eastAsia="MS Mincho"/>
              </w:rPr>
            </w:pPr>
            <w:r>
              <w:rPr>
                <w:rFonts w:eastAsia="MS Mincho"/>
              </w:rPr>
              <w:t>IFPM Minimum Qualification</w:t>
            </w:r>
            <w:r w:rsidR="005B78BC">
              <w:rPr>
                <w:rFonts w:eastAsia="MS Mincho"/>
              </w:rPr>
              <w:t xml:space="preserve"> Standards</w:t>
            </w:r>
            <w:r>
              <w:rPr>
                <w:rFonts w:eastAsia="MS Mincho"/>
              </w:rPr>
              <w:t xml:space="preserve"> for HMGR </w:t>
            </w:r>
          </w:p>
          <w:p w:rsidR="00F76A7B" w:rsidRPr="00F63333" w:rsidRDefault="00F76A7B" w:rsidP="006F6CB4">
            <w:pPr>
              <w:rPr>
                <w:rFonts w:eastAsia="MS Mincho"/>
              </w:rPr>
            </w:pPr>
            <w:r>
              <w:rPr>
                <w:rFonts w:eastAsia="MS Mincho"/>
              </w:rPr>
              <w:t xml:space="preserve">(see IFPM Crosswalk located at </w:t>
            </w:r>
            <w:hyperlink r:id="rId13" w:history="1">
              <w:r w:rsidRPr="00BD1379">
                <w:rPr>
                  <w:rStyle w:val="Hyperlink"/>
                  <w:rFonts w:eastAsia="MS Mincho"/>
                </w:rPr>
                <w:t>http://www.fs.fed.us/fire/management/ifpm/crosswalk.pdf</w:t>
              </w:r>
            </w:hyperlink>
            <w:r>
              <w:rPr>
                <w:rFonts w:eastAsia="MS Mincho"/>
              </w:rPr>
              <w:t>)</w:t>
            </w:r>
          </w:p>
        </w:tc>
      </w:tr>
      <w:tr w:rsidR="000045D8" w:rsidTr="000643C0">
        <w:tc>
          <w:tcPr>
            <w:tcW w:w="3996" w:type="dxa"/>
            <w:tcBorders>
              <w:top w:val="nil"/>
              <w:left w:val="nil"/>
              <w:bottom w:val="single" w:sz="4" w:space="0" w:color="auto"/>
              <w:right w:val="nil"/>
            </w:tcBorders>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PHYSICAL FITNESS</w:t>
            </w:r>
            <w:r>
              <w:rPr>
                <w:rFonts w:eastAsia="MS Mincho"/>
              </w:rPr>
              <w:t>:</w:t>
            </w:r>
          </w:p>
        </w:tc>
        <w:tc>
          <w:tcPr>
            <w:tcW w:w="5796" w:type="dxa"/>
            <w:gridSpan w:val="2"/>
            <w:tcBorders>
              <w:top w:val="nil"/>
              <w:left w:val="nil"/>
              <w:bottom w:val="single" w:sz="4" w:space="0" w:color="auto"/>
              <w:right w:val="nil"/>
            </w:tcBorders>
            <w:shd w:val="clear" w:color="auto" w:fill="auto"/>
            <w:tcMar>
              <w:top w:w="115" w:type="dxa"/>
              <w:left w:w="216" w:type="dxa"/>
              <w:bottom w:w="115" w:type="dxa"/>
              <w:right w:w="216" w:type="dxa"/>
            </w:tcMar>
          </w:tcPr>
          <w:p w:rsidR="000045D8" w:rsidRDefault="000045D8">
            <w:pPr>
              <w:rPr>
                <w:rFonts w:eastAsia="MS Mincho"/>
              </w:rPr>
            </w:pPr>
            <w:r>
              <w:rPr>
                <w:rFonts w:eastAsia="MS Mincho"/>
              </w:rPr>
              <w:t>Arduous</w:t>
            </w:r>
          </w:p>
          <w:p w:rsidR="004A3D89" w:rsidRPr="00F63333" w:rsidRDefault="004A3D89" w:rsidP="004A3D89">
            <w:pPr>
              <w:rPr>
                <w:rFonts w:eastAsia="MS Mincho"/>
              </w:rPr>
            </w:pPr>
            <w:r w:rsidRPr="00F63333">
              <w:rPr>
                <w:rFonts w:eastAsia="MS Mincho"/>
              </w:rPr>
              <w:t>Desired fitness goals also include completing:</w:t>
            </w:r>
          </w:p>
          <w:p w:rsidR="004A3D89" w:rsidRPr="00F63333" w:rsidRDefault="004A3D89" w:rsidP="004A3D89">
            <w:pPr>
              <w:rPr>
                <w:rFonts w:eastAsia="MS Mincho"/>
              </w:rPr>
            </w:pPr>
            <w:r w:rsidRPr="00F63333">
              <w:rPr>
                <w:rFonts w:eastAsia="MS Mincho"/>
              </w:rPr>
              <w:t>1.5-mile run in a time of 10:35 or less</w:t>
            </w:r>
          </w:p>
          <w:p w:rsidR="004A3D89" w:rsidRPr="00F63333" w:rsidRDefault="004A3D89" w:rsidP="004A3D89">
            <w:pPr>
              <w:tabs>
                <w:tab w:val="left" w:pos="1129"/>
              </w:tabs>
              <w:rPr>
                <w:rFonts w:eastAsia="MS Mincho"/>
                <w:b/>
              </w:rPr>
            </w:pPr>
            <w:r w:rsidRPr="00F63333">
              <w:rPr>
                <w:rFonts w:eastAsia="MS Mincho"/>
                <w:b/>
              </w:rPr>
              <w:tab/>
              <w:t>AND</w:t>
            </w:r>
          </w:p>
          <w:p w:rsidR="004A3D89" w:rsidRPr="00F63333" w:rsidRDefault="004A3D89" w:rsidP="004A3D89">
            <w:pPr>
              <w:tabs>
                <w:tab w:val="left" w:pos="1129"/>
              </w:tabs>
              <w:rPr>
                <w:rFonts w:eastAsia="MS Mincho"/>
              </w:rPr>
            </w:pPr>
            <w:r w:rsidRPr="00F63333">
              <w:rPr>
                <w:rFonts w:eastAsia="MS Mincho"/>
              </w:rPr>
              <w:t>Forty sit-ups in sixty seconds</w:t>
            </w:r>
          </w:p>
          <w:p w:rsidR="004A3D89" w:rsidRPr="00F63333" w:rsidRDefault="004A3D89" w:rsidP="004A3D89">
            <w:pPr>
              <w:tabs>
                <w:tab w:val="left" w:pos="1129"/>
              </w:tabs>
              <w:rPr>
                <w:rFonts w:eastAsia="MS Mincho"/>
                <w:b/>
              </w:rPr>
            </w:pPr>
            <w:r w:rsidRPr="00F63333">
              <w:rPr>
                <w:rFonts w:eastAsia="MS Mincho"/>
                <w:b/>
              </w:rPr>
              <w:tab/>
              <w:t>AND</w:t>
            </w:r>
          </w:p>
          <w:p w:rsidR="004A3D89" w:rsidRPr="00F63333" w:rsidRDefault="004A3D89" w:rsidP="004A3D89">
            <w:pPr>
              <w:tabs>
                <w:tab w:val="left" w:pos="1129"/>
              </w:tabs>
              <w:rPr>
                <w:rFonts w:eastAsia="MS Mincho"/>
              </w:rPr>
            </w:pPr>
            <w:r w:rsidRPr="00F63333">
              <w:rPr>
                <w:rFonts w:eastAsia="MS Mincho"/>
              </w:rPr>
              <w:t>Twenty-five push-ups in sixty seconds</w:t>
            </w:r>
          </w:p>
          <w:p w:rsidR="004A3D89" w:rsidRPr="00F63333" w:rsidRDefault="004A3D89" w:rsidP="004A3D89">
            <w:pPr>
              <w:tabs>
                <w:tab w:val="left" w:pos="1129"/>
              </w:tabs>
              <w:rPr>
                <w:rFonts w:eastAsia="MS Mincho"/>
                <w:b/>
              </w:rPr>
            </w:pPr>
            <w:r w:rsidRPr="00F63333">
              <w:rPr>
                <w:rFonts w:eastAsia="MS Mincho"/>
                <w:b/>
              </w:rPr>
              <w:tab/>
              <w:t>AND</w:t>
            </w:r>
          </w:p>
          <w:p w:rsidR="004A3D89" w:rsidRPr="00F63333" w:rsidRDefault="004A3D89" w:rsidP="004A3D89">
            <w:pPr>
              <w:rPr>
                <w:rFonts w:eastAsia="MS Mincho"/>
              </w:rPr>
            </w:pPr>
            <w:r w:rsidRPr="00F63333">
              <w:rPr>
                <w:rFonts w:eastAsia="MS Mincho"/>
              </w:rPr>
              <w:t>Four chin-ups (&gt;170 lbs. body weight)</w:t>
            </w:r>
          </w:p>
          <w:p w:rsidR="004A3D89" w:rsidRPr="00F63333" w:rsidRDefault="004A3D89" w:rsidP="004A3D89">
            <w:pPr>
              <w:rPr>
                <w:rFonts w:eastAsia="MS Mincho"/>
              </w:rPr>
            </w:pPr>
            <w:r w:rsidRPr="00F63333">
              <w:rPr>
                <w:rFonts w:eastAsia="MS Mincho"/>
              </w:rPr>
              <w:t>Five chin-ups (135-170 lbs. body weight)</w:t>
            </w:r>
          </w:p>
          <w:p w:rsidR="004A3D89" w:rsidRPr="00F63333" w:rsidRDefault="004A3D89" w:rsidP="004A3D89">
            <w:pPr>
              <w:rPr>
                <w:rFonts w:eastAsia="MS Mincho"/>
              </w:rPr>
            </w:pPr>
            <w:r w:rsidRPr="00F63333">
              <w:rPr>
                <w:rFonts w:eastAsia="MS Mincho"/>
              </w:rPr>
              <w:t>Six chin-ups (110-134 lbs. body weight)</w:t>
            </w:r>
          </w:p>
          <w:p w:rsidR="002855E5" w:rsidRPr="004A3D89" w:rsidRDefault="004A3D89" w:rsidP="006F6CB4">
            <w:pPr>
              <w:rPr>
                <w:rFonts w:eastAsia="MS Mincho"/>
                <w:color w:val="FF0000"/>
              </w:rPr>
            </w:pPr>
            <w:r w:rsidRPr="00F63333">
              <w:rPr>
                <w:rFonts w:eastAsia="MS Mincho"/>
              </w:rPr>
              <w:t>Seven chin-ups (&lt;110 lbs. body weight)</w:t>
            </w:r>
          </w:p>
        </w:tc>
      </w:tr>
    </w:tbl>
    <w:p w:rsidR="000045D8" w:rsidRDefault="000045D8" w:rsidP="000045D8">
      <w:pPr>
        <w:rPr>
          <w:rFonts w:eastAsia="MS Mincho"/>
        </w:rPr>
      </w:pPr>
    </w:p>
    <w:p w:rsidR="000045D8" w:rsidRPr="00F20615" w:rsidRDefault="000045D8" w:rsidP="00F20615">
      <w:pPr>
        <w:jc w:val="center"/>
        <w:rPr>
          <w:rFonts w:eastAsia="MS Mincho"/>
          <w:b/>
          <w:u w:val="single"/>
        </w:rPr>
      </w:pPr>
      <w:r>
        <w:br w:type="page"/>
      </w:r>
    </w:p>
    <w:tbl>
      <w:tblPr>
        <w:tblW w:w="0" w:type="auto"/>
        <w:tblLayout w:type="fixed"/>
        <w:tblLook w:val="0000" w:firstRow="0" w:lastRow="0" w:firstColumn="0" w:lastColumn="0" w:noHBand="0" w:noVBand="0"/>
        <w:tblDescription w:val="Exclusive-use Assistant Fire Helicopter Crew Supervisor competencies that are required to reach full performance in each associated position listed in each section. "/>
      </w:tblPr>
      <w:tblGrid>
        <w:gridCol w:w="3996"/>
        <w:gridCol w:w="5073"/>
        <w:gridCol w:w="723"/>
      </w:tblGrid>
      <w:tr w:rsidR="00F24E51" w:rsidTr="000643C0">
        <w:trPr>
          <w:tblHeader/>
        </w:trPr>
        <w:tc>
          <w:tcPr>
            <w:tcW w:w="9069" w:type="dxa"/>
            <w:gridSpan w:val="2"/>
            <w:tcBorders>
              <w:top w:val="single" w:sz="4" w:space="0" w:color="auto"/>
              <w:left w:val="nil"/>
              <w:bottom w:val="nil"/>
              <w:right w:val="nil"/>
            </w:tcBorders>
            <w:shd w:val="clear" w:color="auto" w:fill="auto"/>
            <w:tcMar>
              <w:top w:w="115" w:type="dxa"/>
              <w:left w:w="216" w:type="dxa"/>
              <w:bottom w:w="115" w:type="dxa"/>
              <w:right w:w="216" w:type="dxa"/>
            </w:tcMar>
          </w:tcPr>
          <w:p w:rsidR="00F273E1" w:rsidRDefault="00F24E51" w:rsidP="006F6CB4">
            <w:pPr>
              <w:pStyle w:val="TablePosition"/>
            </w:pPr>
            <w:r>
              <w:lastRenderedPageBreak/>
              <w:t>EXCLUSIVE-USE ASSISTANT FIRE HELICOPTER CREW SUPERVISOR</w:t>
            </w:r>
          </w:p>
        </w:tc>
        <w:tc>
          <w:tcPr>
            <w:tcW w:w="723" w:type="dxa"/>
            <w:tcBorders>
              <w:top w:val="single" w:sz="4" w:space="0" w:color="auto"/>
              <w:left w:val="nil"/>
              <w:bottom w:val="nil"/>
              <w:right w:val="nil"/>
            </w:tcBorders>
            <w:shd w:val="clear" w:color="auto" w:fill="auto"/>
            <w:tcMar>
              <w:top w:w="115" w:type="dxa"/>
              <w:left w:w="216" w:type="dxa"/>
              <w:bottom w:w="115" w:type="dxa"/>
              <w:right w:w="216" w:type="dxa"/>
            </w:tcMar>
          </w:tcPr>
          <w:p w:rsidR="00F24E51" w:rsidRDefault="00F24E51" w:rsidP="00F20615">
            <w:pPr>
              <w:jc w:val="center"/>
              <w:rPr>
                <w:rFonts w:eastAsia="MS Mincho"/>
              </w:rPr>
            </w:pPr>
          </w:p>
        </w:tc>
      </w:tr>
      <w:tr w:rsidR="00B614FF" w:rsidTr="000643C0">
        <w:tc>
          <w:tcPr>
            <w:tcW w:w="3996" w:type="dxa"/>
            <w:shd w:val="clear" w:color="auto" w:fill="auto"/>
            <w:tcMar>
              <w:top w:w="115" w:type="dxa"/>
              <w:left w:w="216" w:type="dxa"/>
              <w:bottom w:w="115" w:type="dxa"/>
              <w:right w:w="216" w:type="dxa"/>
            </w:tcMar>
          </w:tcPr>
          <w:p w:rsidR="00F76A7B" w:rsidRPr="00F20615" w:rsidRDefault="00F76A7B" w:rsidP="000643C0">
            <w:pPr>
              <w:rPr>
                <w:rFonts w:eastAsia="MS Mincho"/>
                <w:u w:val="single"/>
              </w:rPr>
            </w:pPr>
            <w:r>
              <w:rPr>
                <w:rFonts w:eastAsia="MS Mincho"/>
                <w:u w:val="single"/>
              </w:rPr>
              <w:t xml:space="preserve">REQUIRED </w:t>
            </w:r>
            <w:r w:rsidR="00B614FF" w:rsidRPr="00F20615">
              <w:rPr>
                <w:rFonts w:eastAsia="MS Mincho"/>
                <w:u w:val="single"/>
              </w:rPr>
              <w:t>TRAINING</w:t>
            </w:r>
            <w:r w:rsidR="00B614FF">
              <w:rPr>
                <w:rFonts w:eastAsia="MS Mincho"/>
              </w:rPr>
              <w:t>:</w:t>
            </w:r>
          </w:p>
        </w:tc>
        <w:tc>
          <w:tcPr>
            <w:tcW w:w="5796" w:type="dxa"/>
            <w:gridSpan w:val="2"/>
            <w:shd w:val="clear" w:color="auto" w:fill="auto"/>
            <w:tcMar>
              <w:top w:w="115" w:type="dxa"/>
              <w:left w:w="216" w:type="dxa"/>
              <w:bottom w:w="115" w:type="dxa"/>
              <w:right w:w="216" w:type="dxa"/>
            </w:tcMar>
          </w:tcPr>
          <w:p w:rsidR="00B614FF" w:rsidRPr="00F63333" w:rsidRDefault="00B614FF" w:rsidP="00B614FF">
            <w:pPr>
              <w:tabs>
                <w:tab w:val="left" w:pos="756"/>
              </w:tabs>
              <w:rPr>
                <w:rFonts w:eastAsia="MS Mincho"/>
              </w:rPr>
            </w:pPr>
            <w:r w:rsidRPr="00F63333">
              <w:rPr>
                <w:rFonts w:eastAsia="MS Mincho"/>
              </w:rPr>
              <w:t xml:space="preserve">S-372 Helicopter </w:t>
            </w:r>
            <w:r w:rsidR="0026162E" w:rsidRPr="00F63333">
              <w:rPr>
                <w:rFonts w:eastAsia="MS Mincho"/>
              </w:rPr>
              <w:t>Management</w:t>
            </w:r>
          </w:p>
          <w:p w:rsidR="00F76A7B" w:rsidRDefault="00F76A7B">
            <w:pPr>
              <w:rPr>
                <w:rFonts w:eastAsia="MS Mincho"/>
              </w:rPr>
            </w:pPr>
            <w:r>
              <w:rPr>
                <w:rFonts w:eastAsia="MS Mincho"/>
              </w:rPr>
              <w:t xml:space="preserve">S-371 </w:t>
            </w:r>
            <w:proofErr w:type="spellStart"/>
            <w:r>
              <w:rPr>
                <w:rFonts w:eastAsia="MS Mincho"/>
              </w:rPr>
              <w:t>Helibase</w:t>
            </w:r>
            <w:proofErr w:type="spellEnd"/>
            <w:r>
              <w:rPr>
                <w:rFonts w:eastAsia="MS Mincho"/>
              </w:rPr>
              <w:t xml:space="preserve"> Manager</w:t>
            </w:r>
          </w:p>
          <w:p w:rsidR="00F76A7B" w:rsidRDefault="00F76A7B">
            <w:pPr>
              <w:rPr>
                <w:rFonts w:eastAsia="MS Mincho"/>
              </w:rPr>
            </w:pPr>
            <w:r>
              <w:rPr>
                <w:rFonts w:eastAsia="MS Mincho"/>
              </w:rPr>
              <w:t>Aviation Contract Administration</w:t>
            </w:r>
          </w:p>
          <w:p w:rsidR="00F76A7B" w:rsidRPr="00F63333" w:rsidRDefault="00F76A7B">
            <w:pPr>
              <w:rPr>
                <w:rFonts w:eastAsia="MS Mincho"/>
              </w:rPr>
            </w:pPr>
            <w:r>
              <w:rPr>
                <w:rFonts w:eastAsia="MS Mincho"/>
              </w:rPr>
              <w:t>Crew Resource Management</w:t>
            </w:r>
          </w:p>
        </w:tc>
      </w:tr>
      <w:tr w:rsidR="000643C0" w:rsidTr="000643C0">
        <w:tc>
          <w:tcPr>
            <w:tcW w:w="3996" w:type="dxa"/>
            <w:shd w:val="clear" w:color="auto" w:fill="auto"/>
            <w:tcMar>
              <w:top w:w="115" w:type="dxa"/>
              <w:left w:w="216" w:type="dxa"/>
              <w:bottom w:w="115" w:type="dxa"/>
              <w:right w:w="216" w:type="dxa"/>
            </w:tcMar>
          </w:tcPr>
          <w:p w:rsidR="000643C0" w:rsidRPr="00F20615" w:rsidRDefault="000643C0">
            <w:pPr>
              <w:rPr>
                <w:rFonts w:eastAsia="MS Mincho"/>
                <w:u w:val="single"/>
              </w:rPr>
            </w:pPr>
            <w:r w:rsidRPr="00626261">
              <w:rPr>
                <w:rFonts w:eastAsia="MS Mincho"/>
                <w:u w:val="single"/>
              </w:rPr>
              <w:t>REQUIRED DEVELOPMENTAL TRAINING (must be obtained within the first year):</w:t>
            </w:r>
          </w:p>
        </w:tc>
        <w:tc>
          <w:tcPr>
            <w:tcW w:w="5796" w:type="dxa"/>
            <w:gridSpan w:val="2"/>
            <w:shd w:val="clear" w:color="auto" w:fill="auto"/>
            <w:tcMar>
              <w:top w:w="115" w:type="dxa"/>
              <w:left w:w="216" w:type="dxa"/>
              <w:bottom w:w="115" w:type="dxa"/>
              <w:right w:w="216" w:type="dxa"/>
            </w:tcMar>
          </w:tcPr>
          <w:p w:rsidR="000643C0" w:rsidRPr="00F63333" w:rsidRDefault="000643C0">
            <w:pPr>
              <w:rPr>
                <w:rFonts w:eastAsia="MS Mincho"/>
              </w:rPr>
            </w:pPr>
            <w:r>
              <w:rPr>
                <w:rFonts w:eastAsia="MS Mincho"/>
              </w:rPr>
              <w:t>N/A</w:t>
            </w:r>
          </w:p>
        </w:tc>
      </w:tr>
      <w:tr w:rsidR="000045D8" w:rsidTr="000643C0">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CERTIFICATION</w:t>
            </w:r>
            <w:r>
              <w:rPr>
                <w:rFonts w:eastAsia="MS Mincho"/>
              </w:rPr>
              <w:t>:</w:t>
            </w:r>
          </w:p>
        </w:tc>
        <w:tc>
          <w:tcPr>
            <w:tcW w:w="5796" w:type="dxa"/>
            <w:gridSpan w:val="2"/>
            <w:shd w:val="clear" w:color="auto" w:fill="auto"/>
            <w:tcMar>
              <w:top w:w="115" w:type="dxa"/>
              <w:left w:w="216" w:type="dxa"/>
              <w:bottom w:w="115" w:type="dxa"/>
              <w:right w:w="216" w:type="dxa"/>
            </w:tcMar>
          </w:tcPr>
          <w:p w:rsidR="000045D8" w:rsidRPr="00F63333" w:rsidRDefault="000045D8">
            <w:pPr>
              <w:rPr>
                <w:rFonts w:eastAsia="MS Mincho"/>
              </w:rPr>
            </w:pPr>
            <w:r w:rsidRPr="00F63333">
              <w:rPr>
                <w:rFonts w:eastAsia="MS Mincho"/>
              </w:rPr>
              <w:t>RT-130 Annual Fireline Safety Refresher</w:t>
            </w:r>
          </w:p>
          <w:p w:rsidR="000045D8" w:rsidRPr="00F63333" w:rsidRDefault="000045D8" w:rsidP="006F6CB4">
            <w:pPr>
              <w:tabs>
                <w:tab w:val="left" w:pos="396"/>
              </w:tabs>
              <w:rPr>
                <w:rFonts w:eastAsia="MS Mincho"/>
              </w:rPr>
            </w:pPr>
            <w:r w:rsidRPr="00F63333">
              <w:rPr>
                <w:rFonts w:eastAsia="MS Mincho"/>
              </w:rPr>
              <w:t xml:space="preserve">RT-372 Helicopter Manager Workshop </w:t>
            </w:r>
            <w:r w:rsidR="005F4AEB" w:rsidRPr="00F63333">
              <w:rPr>
                <w:rFonts w:eastAsia="MS Mincho"/>
              </w:rPr>
              <w:t>(Triennial)</w:t>
            </w:r>
          </w:p>
        </w:tc>
      </w:tr>
      <w:tr w:rsidR="000045D8" w:rsidTr="000643C0">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PREREQUISITE EXPERIENCE</w:t>
            </w:r>
            <w:r>
              <w:rPr>
                <w:rFonts w:eastAsia="MS Mincho"/>
              </w:rPr>
              <w:t>:</w:t>
            </w:r>
          </w:p>
        </w:tc>
        <w:tc>
          <w:tcPr>
            <w:tcW w:w="5796" w:type="dxa"/>
            <w:gridSpan w:val="2"/>
            <w:shd w:val="clear" w:color="auto" w:fill="auto"/>
            <w:tcMar>
              <w:top w:w="115" w:type="dxa"/>
              <w:left w:w="216" w:type="dxa"/>
              <w:bottom w:w="115" w:type="dxa"/>
              <w:right w:w="216" w:type="dxa"/>
            </w:tcMar>
          </w:tcPr>
          <w:p w:rsidR="000045D8" w:rsidRDefault="000045D8">
            <w:r w:rsidRPr="00F63333">
              <w:t xml:space="preserve">One season’s experience as Exclusive Use Helicopter </w:t>
            </w:r>
            <w:r w:rsidR="005F4AEB" w:rsidRPr="00F63333">
              <w:t>Squad Leader</w:t>
            </w:r>
          </w:p>
          <w:p w:rsidR="00F76A7B" w:rsidRPr="00F76A7B" w:rsidRDefault="00DA5B1E" w:rsidP="00DA5B1E">
            <w:pPr>
              <w:tabs>
                <w:tab w:val="left" w:pos="1129"/>
              </w:tabs>
              <w:rPr>
                <w:b/>
              </w:rPr>
            </w:pPr>
            <w:r>
              <w:rPr>
                <w:rFonts w:eastAsia="MS Mincho"/>
                <w:b/>
              </w:rPr>
              <w:tab/>
            </w:r>
            <w:r w:rsidRPr="00F63333">
              <w:rPr>
                <w:rFonts w:eastAsia="MS Mincho"/>
                <w:b/>
              </w:rPr>
              <w:t>AND</w:t>
            </w:r>
          </w:p>
          <w:p w:rsidR="000045D8" w:rsidRDefault="000045D8" w:rsidP="00F20615">
            <w:pPr>
              <w:tabs>
                <w:tab w:val="left" w:pos="1116"/>
              </w:tabs>
              <w:rPr>
                <w:rFonts w:eastAsia="MS Mincho"/>
              </w:rPr>
            </w:pPr>
            <w:r w:rsidRPr="00F63333">
              <w:rPr>
                <w:rFonts w:eastAsia="MS Mincho"/>
              </w:rPr>
              <w:t>Experience in Aviation Contract Administration</w:t>
            </w:r>
          </w:p>
          <w:p w:rsidR="00DA5B1E" w:rsidRPr="00F76A7B" w:rsidRDefault="00DA5B1E" w:rsidP="00DA5B1E">
            <w:pPr>
              <w:tabs>
                <w:tab w:val="left" w:pos="1129"/>
              </w:tabs>
              <w:rPr>
                <w:b/>
              </w:rPr>
            </w:pPr>
            <w:r>
              <w:rPr>
                <w:rFonts w:eastAsia="MS Mincho"/>
                <w:b/>
              </w:rPr>
              <w:tab/>
            </w:r>
            <w:r w:rsidRPr="00F63333">
              <w:rPr>
                <w:rFonts w:eastAsia="MS Mincho"/>
                <w:b/>
              </w:rPr>
              <w:t>AND</w:t>
            </w:r>
          </w:p>
          <w:p w:rsidR="00F76A7B" w:rsidRDefault="00F76A7B" w:rsidP="00F76A7B">
            <w:pPr>
              <w:rPr>
                <w:rFonts w:eastAsia="MS Mincho"/>
              </w:rPr>
            </w:pPr>
            <w:r>
              <w:rPr>
                <w:rFonts w:eastAsia="MS Mincho"/>
              </w:rPr>
              <w:t>FS-FPM Minimum Qualification</w:t>
            </w:r>
            <w:r w:rsidR="005B78BC">
              <w:rPr>
                <w:rFonts w:eastAsia="MS Mincho"/>
              </w:rPr>
              <w:t xml:space="preserve"> Standards</w:t>
            </w:r>
            <w:r>
              <w:rPr>
                <w:rFonts w:eastAsia="MS Mincho"/>
              </w:rPr>
              <w:t xml:space="preserve"> for FHACS </w:t>
            </w:r>
          </w:p>
          <w:p w:rsidR="000045D8" w:rsidRPr="00F63333" w:rsidRDefault="00F76A7B" w:rsidP="006F6CB4">
            <w:pPr>
              <w:rPr>
                <w:rFonts w:eastAsia="MS Mincho"/>
              </w:rPr>
            </w:pPr>
            <w:r>
              <w:rPr>
                <w:rFonts w:eastAsia="MS Mincho"/>
              </w:rPr>
              <w:t xml:space="preserve">(see FS-FPM Crosswalk located at </w:t>
            </w:r>
            <w:hyperlink r:id="rId14" w:history="1">
              <w:r w:rsidRPr="00BD1379">
                <w:rPr>
                  <w:rStyle w:val="Hyperlink"/>
                  <w:rFonts w:eastAsia="MS Mincho"/>
                </w:rPr>
                <w:t>http://www.fs.fed.us/fire/management/ifpm/crosswalk.pdf</w:t>
              </w:r>
            </w:hyperlink>
            <w:r>
              <w:rPr>
                <w:rFonts w:eastAsia="MS Mincho"/>
              </w:rPr>
              <w:t>)</w:t>
            </w:r>
          </w:p>
        </w:tc>
      </w:tr>
      <w:tr w:rsidR="000045D8" w:rsidTr="000643C0">
        <w:tc>
          <w:tcPr>
            <w:tcW w:w="3996" w:type="dxa"/>
            <w:tcBorders>
              <w:top w:val="nil"/>
              <w:left w:val="nil"/>
              <w:bottom w:val="single" w:sz="4" w:space="0" w:color="auto"/>
              <w:right w:val="nil"/>
            </w:tcBorders>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PHYSICAL FITNESS</w:t>
            </w:r>
            <w:r>
              <w:rPr>
                <w:rFonts w:eastAsia="MS Mincho"/>
              </w:rPr>
              <w:t>:</w:t>
            </w:r>
          </w:p>
        </w:tc>
        <w:tc>
          <w:tcPr>
            <w:tcW w:w="5796" w:type="dxa"/>
            <w:gridSpan w:val="2"/>
            <w:tcBorders>
              <w:top w:val="nil"/>
              <w:left w:val="nil"/>
              <w:bottom w:val="single" w:sz="4" w:space="0" w:color="auto"/>
              <w:right w:val="nil"/>
            </w:tcBorders>
            <w:shd w:val="clear" w:color="auto" w:fill="auto"/>
            <w:tcMar>
              <w:top w:w="115" w:type="dxa"/>
              <w:left w:w="216" w:type="dxa"/>
              <w:bottom w:w="115" w:type="dxa"/>
              <w:right w:w="216" w:type="dxa"/>
            </w:tcMar>
          </w:tcPr>
          <w:p w:rsidR="000045D8" w:rsidRPr="00F63333" w:rsidRDefault="000045D8">
            <w:pPr>
              <w:rPr>
                <w:rFonts w:eastAsia="MS Mincho"/>
              </w:rPr>
            </w:pPr>
            <w:r w:rsidRPr="00F63333">
              <w:rPr>
                <w:rFonts w:eastAsia="MS Mincho"/>
              </w:rPr>
              <w:t>Arduous</w:t>
            </w:r>
          </w:p>
          <w:p w:rsidR="00B614FF" w:rsidRPr="00F63333" w:rsidRDefault="00B614FF" w:rsidP="00B614FF">
            <w:pPr>
              <w:rPr>
                <w:rFonts w:eastAsia="MS Mincho"/>
              </w:rPr>
            </w:pPr>
            <w:r w:rsidRPr="00F63333">
              <w:rPr>
                <w:rFonts w:eastAsia="MS Mincho"/>
              </w:rPr>
              <w:t>Desired fitness goals also include completing:</w:t>
            </w:r>
          </w:p>
          <w:p w:rsidR="00B614FF" w:rsidRPr="00F63333" w:rsidRDefault="00B614FF" w:rsidP="00B614FF">
            <w:pPr>
              <w:rPr>
                <w:rFonts w:eastAsia="MS Mincho"/>
              </w:rPr>
            </w:pPr>
            <w:r w:rsidRPr="00F63333">
              <w:rPr>
                <w:rFonts w:eastAsia="MS Mincho"/>
              </w:rPr>
              <w:t>1.5-mile run in a time of 10:35 or less</w:t>
            </w:r>
          </w:p>
          <w:p w:rsidR="00B614FF" w:rsidRPr="00F63333" w:rsidRDefault="00B614FF" w:rsidP="00B614FF">
            <w:pPr>
              <w:tabs>
                <w:tab w:val="left" w:pos="1129"/>
              </w:tabs>
              <w:rPr>
                <w:rFonts w:eastAsia="MS Mincho"/>
                <w:b/>
              </w:rPr>
            </w:pPr>
            <w:r w:rsidRPr="00F63333">
              <w:rPr>
                <w:rFonts w:eastAsia="MS Mincho"/>
                <w:b/>
              </w:rPr>
              <w:tab/>
              <w:t>AND</w:t>
            </w:r>
          </w:p>
          <w:p w:rsidR="00B614FF" w:rsidRPr="00F63333" w:rsidRDefault="00B614FF" w:rsidP="00B614FF">
            <w:pPr>
              <w:tabs>
                <w:tab w:val="left" w:pos="1129"/>
              </w:tabs>
              <w:rPr>
                <w:rFonts w:eastAsia="MS Mincho"/>
              </w:rPr>
            </w:pPr>
            <w:r w:rsidRPr="00F63333">
              <w:rPr>
                <w:rFonts w:eastAsia="MS Mincho"/>
              </w:rPr>
              <w:t>Forty sit-ups in sixty seconds</w:t>
            </w:r>
          </w:p>
          <w:p w:rsidR="00B614FF" w:rsidRPr="00F63333" w:rsidRDefault="00B614FF" w:rsidP="00B614FF">
            <w:pPr>
              <w:tabs>
                <w:tab w:val="left" w:pos="1129"/>
              </w:tabs>
              <w:rPr>
                <w:rFonts w:eastAsia="MS Mincho"/>
                <w:b/>
              </w:rPr>
            </w:pPr>
            <w:r w:rsidRPr="00F63333">
              <w:rPr>
                <w:rFonts w:eastAsia="MS Mincho"/>
                <w:b/>
              </w:rPr>
              <w:tab/>
              <w:t>AND</w:t>
            </w:r>
          </w:p>
          <w:p w:rsidR="00B614FF" w:rsidRPr="00F63333" w:rsidRDefault="00B614FF" w:rsidP="00B614FF">
            <w:pPr>
              <w:tabs>
                <w:tab w:val="left" w:pos="1129"/>
              </w:tabs>
              <w:rPr>
                <w:rFonts w:eastAsia="MS Mincho"/>
              </w:rPr>
            </w:pPr>
            <w:r w:rsidRPr="00F63333">
              <w:rPr>
                <w:rFonts w:eastAsia="MS Mincho"/>
              </w:rPr>
              <w:t>Twenty-five push-ups in sixty seconds</w:t>
            </w:r>
          </w:p>
          <w:p w:rsidR="00B614FF" w:rsidRPr="00F63333" w:rsidRDefault="00B614FF" w:rsidP="00B614FF">
            <w:pPr>
              <w:tabs>
                <w:tab w:val="left" w:pos="1129"/>
              </w:tabs>
              <w:rPr>
                <w:rFonts w:eastAsia="MS Mincho"/>
                <w:b/>
              </w:rPr>
            </w:pPr>
            <w:r w:rsidRPr="00F63333">
              <w:rPr>
                <w:rFonts w:eastAsia="MS Mincho"/>
                <w:b/>
              </w:rPr>
              <w:tab/>
              <w:t>AND</w:t>
            </w:r>
          </w:p>
          <w:p w:rsidR="00B614FF" w:rsidRPr="00F63333" w:rsidRDefault="00B614FF" w:rsidP="00B614FF">
            <w:pPr>
              <w:rPr>
                <w:rFonts w:eastAsia="MS Mincho"/>
              </w:rPr>
            </w:pPr>
            <w:r w:rsidRPr="00F63333">
              <w:rPr>
                <w:rFonts w:eastAsia="MS Mincho"/>
              </w:rPr>
              <w:t>Four chin-ups (&gt;170 lbs. body weight)</w:t>
            </w:r>
          </w:p>
          <w:p w:rsidR="00B614FF" w:rsidRPr="00F63333" w:rsidRDefault="00B614FF" w:rsidP="00B614FF">
            <w:pPr>
              <w:rPr>
                <w:rFonts w:eastAsia="MS Mincho"/>
              </w:rPr>
            </w:pPr>
            <w:r w:rsidRPr="00F63333">
              <w:rPr>
                <w:rFonts w:eastAsia="MS Mincho"/>
              </w:rPr>
              <w:t>Five chin-ups (135-170 lbs. body weight)</w:t>
            </w:r>
          </w:p>
          <w:p w:rsidR="00B614FF" w:rsidRPr="00F63333" w:rsidRDefault="00B614FF" w:rsidP="00B614FF">
            <w:pPr>
              <w:rPr>
                <w:rFonts w:eastAsia="MS Mincho"/>
              </w:rPr>
            </w:pPr>
            <w:r w:rsidRPr="00F63333">
              <w:rPr>
                <w:rFonts w:eastAsia="MS Mincho"/>
              </w:rPr>
              <w:t>Six chin-ups (110-134 lbs. body weight)</w:t>
            </w:r>
          </w:p>
          <w:p w:rsidR="002855E5" w:rsidRPr="00F63333" w:rsidRDefault="00B614FF" w:rsidP="006F6CB4">
            <w:pPr>
              <w:rPr>
                <w:rFonts w:eastAsia="MS Mincho"/>
              </w:rPr>
            </w:pPr>
            <w:r w:rsidRPr="00F63333">
              <w:rPr>
                <w:rFonts w:eastAsia="MS Mincho"/>
              </w:rPr>
              <w:t>Seven chin-ups (&lt;110 lbs. body weight)</w:t>
            </w:r>
          </w:p>
        </w:tc>
      </w:tr>
    </w:tbl>
    <w:p w:rsidR="006F6CB4" w:rsidRDefault="006F6CB4" w:rsidP="00F20615">
      <w:pPr>
        <w:jc w:val="center"/>
        <w:rPr>
          <w:rFonts w:eastAsia="MS Mincho"/>
        </w:rPr>
      </w:pPr>
    </w:p>
    <w:p w:rsidR="000045D8" w:rsidRPr="00F20615" w:rsidRDefault="000045D8" w:rsidP="00F20615">
      <w:pPr>
        <w:jc w:val="center"/>
        <w:rPr>
          <w:b/>
          <w:u w:val="single"/>
        </w:rPr>
      </w:pPr>
      <w:r>
        <w:rPr>
          <w:rFonts w:eastAsia="MS Mincho"/>
        </w:rPr>
        <w:br w:type="page"/>
      </w:r>
    </w:p>
    <w:tbl>
      <w:tblPr>
        <w:tblW w:w="0" w:type="auto"/>
        <w:tblLayout w:type="fixed"/>
        <w:tblLook w:val="0000" w:firstRow="0" w:lastRow="0" w:firstColumn="0" w:lastColumn="0" w:noHBand="0" w:noVBand="0"/>
        <w:tblDescription w:val="Exclusive-use Fire Helicopter Squad Leader competencies that are required to reach full performance in each associated position listed in each section. "/>
      </w:tblPr>
      <w:tblGrid>
        <w:gridCol w:w="3996"/>
        <w:gridCol w:w="5101"/>
        <w:gridCol w:w="695"/>
      </w:tblGrid>
      <w:tr w:rsidR="00F24E51" w:rsidTr="000643C0">
        <w:trPr>
          <w:tblHeader/>
        </w:trPr>
        <w:tc>
          <w:tcPr>
            <w:tcW w:w="9097" w:type="dxa"/>
            <w:gridSpan w:val="2"/>
            <w:tcBorders>
              <w:top w:val="single" w:sz="4" w:space="0" w:color="auto"/>
              <w:left w:val="nil"/>
              <w:bottom w:val="nil"/>
              <w:right w:val="nil"/>
            </w:tcBorders>
            <w:shd w:val="clear" w:color="auto" w:fill="auto"/>
            <w:tcMar>
              <w:top w:w="115" w:type="dxa"/>
              <w:left w:w="216" w:type="dxa"/>
              <w:bottom w:w="115" w:type="dxa"/>
              <w:right w:w="216" w:type="dxa"/>
            </w:tcMar>
          </w:tcPr>
          <w:p w:rsidR="00F273E1" w:rsidRDefault="00F24E51" w:rsidP="006F6CB4">
            <w:pPr>
              <w:pStyle w:val="TablePosition"/>
            </w:pPr>
            <w:r>
              <w:lastRenderedPageBreak/>
              <w:t>EXCLUSIVE-USE FIRE HELICOPTER SQUAD LEADER</w:t>
            </w:r>
          </w:p>
        </w:tc>
        <w:tc>
          <w:tcPr>
            <w:tcW w:w="695" w:type="dxa"/>
            <w:tcBorders>
              <w:top w:val="single" w:sz="4" w:space="0" w:color="auto"/>
              <w:left w:val="nil"/>
              <w:bottom w:val="nil"/>
              <w:right w:val="nil"/>
            </w:tcBorders>
            <w:shd w:val="clear" w:color="auto" w:fill="auto"/>
            <w:tcMar>
              <w:top w:w="115" w:type="dxa"/>
              <w:left w:w="216" w:type="dxa"/>
              <w:bottom w:w="115" w:type="dxa"/>
              <w:right w:w="216" w:type="dxa"/>
            </w:tcMar>
          </w:tcPr>
          <w:p w:rsidR="00F24E51" w:rsidRDefault="00F24E51" w:rsidP="00F20615">
            <w:pPr>
              <w:jc w:val="center"/>
              <w:rPr>
                <w:rFonts w:eastAsia="MS Mincho"/>
              </w:rPr>
            </w:pPr>
          </w:p>
        </w:tc>
      </w:tr>
      <w:tr w:rsidR="004E3886" w:rsidTr="000643C0">
        <w:tc>
          <w:tcPr>
            <w:tcW w:w="3996" w:type="dxa"/>
            <w:shd w:val="clear" w:color="auto" w:fill="auto"/>
            <w:tcMar>
              <w:top w:w="115" w:type="dxa"/>
              <w:left w:w="216" w:type="dxa"/>
              <w:bottom w:w="115" w:type="dxa"/>
              <w:right w:w="216" w:type="dxa"/>
            </w:tcMar>
          </w:tcPr>
          <w:p w:rsidR="00F76A7B" w:rsidRDefault="00F76A7B">
            <w:pPr>
              <w:rPr>
                <w:rFonts w:eastAsia="MS Mincho"/>
              </w:rPr>
            </w:pPr>
            <w:r>
              <w:rPr>
                <w:rFonts w:eastAsia="MS Mincho"/>
                <w:u w:val="single"/>
              </w:rPr>
              <w:t xml:space="preserve">REQUIRED </w:t>
            </w:r>
            <w:r w:rsidR="00B614FF" w:rsidRPr="00B614FF">
              <w:rPr>
                <w:rFonts w:eastAsia="MS Mincho"/>
                <w:u w:val="single"/>
              </w:rPr>
              <w:t>TRAINING:</w:t>
            </w:r>
          </w:p>
          <w:p w:rsidR="00F76A7B" w:rsidRDefault="00F76A7B">
            <w:pPr>
              <w:rPr>
                <w:rFonts w:eastAsia="MS Mincho"/>
              </w:rPr>
            </w:pPr>
          </w:p>
        </w:tc>
        <w:tc>
          <w:tcPr>
            <w:tcW w:w="5796" w:type="dxa"/>
            <w:gridSpan w:val="2"/>
            <w:shd w:val="clear" w:color="auto" w:fill="auto"/>
            <w:tcMar>
              <w:top w:w="115" w:type="dxa"/>
              <w:left w:w="216" w:type="dxa"/>
              <w:bottom w:w="115" w:type="dxa"/>
              <w:right w:w="216" w:type="dxa"/>
            </w:tcMar>
          </w:tcPr>
          <w:p w:rsidR="00CB56CF" w:rsidRPr="00F63333" w:rsidRDefault="00CB56CF" w:rsidP="00CB56CF">
            <w:pPr>
              <w:tabs>
                <w:tab w:val="left" w:pos="756"/>
              </w:tabs>
              <w:rPr>
                <w:rFonts w:eastAsia="Arial Unicode MS"/>
              </w:rPr>
            </w:pPr>
            <w:r w:rsidRPr="00F63333">
              <w:t>S-131 Firefighter</w:t>
            </w:r>
            <w:r w:rsidR="0050046C">
              <w:t xml:space="preserve"> Type 1</w:t>
            </w:r>
          </w:p>
          <w:p w:rsidR="00CB56CF" w:rsidRPr="00F63333" w:rsidRDefault="00CB56CF" w:rsidP="00CB56CF">
            <w:pPr>
              <w:tabs>
                <w:tab w:val="left" w:pos="756"/>
              </w:tabs>
              <w:rPr>
                <w:rFonts w:eastAsia="Arial Unicode MS"/>
              </w:rPr>
            </w:pPr>
            <w:r w:rsidRPr="00F63333">
              <w:t>S-133 Look Up, Look Down, Look Around</w:t>
            </w:r>
          </w:p>
          <w:p w:rsidR="00CB56CF" w:rsidRPr="00F63333" w:rsidRDefault="00CB56CF" w:rsidP="00CB56CF">
            <w:pPr>
              <w:tabs>
                <w:tab w:val="left" w:pos="756"/>
              </w:tabs>
              <w:rPr>
                <w:rFonts w:eastAsia="Arial Unicode MS"/>
              </w:rPr>
            </w:pPr>
            <w:r w:rsidRPr="00F63333">
              <w:t>S-211 Portable Pumps and Water Use</w:t>
            </w:r>
          </w:p>
          <w:p w:rsidR="004E3886" w:rsidRPr="00F63333" w:rsidRDefault="00CB56CF" w:rsidP="006F6CB4">
            <w:pPr>
              <w:tabs>
                <w:tab w:val="left" w:pos="756"/>
              </w:tabs>
              <w:rPr>
                <w:rFonts w:eastAsia="MS Mincho"/>
              </w:rPr>
            </w:pPr>
            <w:r w:rsidRPr="00F63333">
              <w:t xml:space="preserve">S-212 </w:t>
            </w:r>
            <w:r w:rsidR="0050046C">
              <w:t>Wildland Fire Chain Saws</w:t>
            </w:r>
          </w:p>
        </w:tc>
      </w:tr>
      <w:tr w:rsidR="000045D8" w:rsidTr="000643C0">
        <w:tc>
          <w:tcPr>
            <w:tcW w:w="3996" w:type="dxa"/>
            <w:shd w:val="clear" w:color="auto" w:fill="auto"/>
            <w:tcMar>
              <w:top w:w="115" w:type="dxa"/>
              <w:left w:w="216" w:type="dxa"/>
              <w:bottom w:w="115" w:type="dxa"/>
              <w:right w:w="216" w:type="dxa"/>
            </w:tcMar>
          </w:tcPr>
          <w:p w:rsidR="000045D8" w:rsidRDefault="00FA6A72" w:rsidP="000643C0">
            <w:pPr>
              <w:rPr>
                <w:rFonts w:eastAsia="MS Mincho"/>
              </w:rPr>
            </w:pPr>
            <w:r w:rsidRPr="00810169">
              <w:rPr>
                <w:rFonts w:eastAsia="MS Mincho"/>
                <w:u w:val="single"/>
              </w:rPr>
              <w:t>REQUIRED DEVELOPMENTAL TRAINING</w:t>
            </w:r>
            <w:r>
              <w:rPr>
                <w:rFonts w:eastAsia="MS Mincho"/>
              </w:rPr>
              <w:t xml:space="preserve"> (must be obtained within the first year):</w:t>
            </w:r>
          </w:p>
        </w:tc>
        <w:tc>
          <w:tcPr>
            <w:tcW w:w="5796" w:type="dxa"/>
            <w:gridSpan w:val="2"/>
            <w:shd w:val="clear" w:color="auto" w:fill="auto"/>
            <w:tcMar>
              <w:top w:w="115" w:type="dxa"/>
              <w:left w:w="216" w:type="dxa"/>
              <w:bottom w:w="115" w:type="dxa"/>
              <w:right w:w="216" w:type="dxa"/>
            </w:tcMar>
          </w:tcPr>
          <w:p w:rsidR="000045D8" w:rsidRPr="00F63333" w:rsidRDefault="00F76A7B" w:rsidP="000643C0">
            <w:pPr>
              <w:tabs>
                <w:tab w:val="left" w:pos="756"/>
              </w:tabs>
              <w:rPr>
                <w:rFonts w:eastAsia="MS Mincho"/>
              </w:rPr>
            </w:pPr>
            <w:r w:rsidRPr="00F63333">
              <w:rPr>
                <w:rFonts w:eastAsia="MS Mincho"/>
              </w:rPr>
              <w:t>S-372 Helicopter Management</w:t>
            </w:r>
          </w:p>
        </w:tc>
      </w:tr>
      <w:tr w:rsidR="000643C0" w:rsidTr="000643C0">
        <w:tc>
          <w:tcPr>
            <w:tcW w:w="3996" w:type="dxa"/>
            <w:shd w:val="clear" w:color="auto" w:fill="auto"/>
            <w:tcMar>
              <w:top w:w="115" w:type="dxa"/>
              <w:left w:w="216" w:type="dxa"/>
              <w:bottom w:w="115" w:type="dxa"/>
              <w:right w:w="216" w:type="dxa"/>
            </w:tcMar>
          </w:tcPr>
          <w:p w:rsidR="000643C0" w:rsidRPr="00F20615" w:rsidRDefault="000643C0">
            <w:pPr>
              <w:rPr>
                <w:rFonts w:eastAsia="MS Mincho"/>
                <w:u w:val="single"/>
              </w:rPr>
            </w:pPr>
            <w:r w:rsidRPr="00F20615">
              <w:rPr>
                <w:rFonts w:eastAsia="MS Mincho"/>
                <w:u w:val="single"/>
              </w:rPr>
              <w:t>CERTIFICATION</w:t>
            </w:r>
            <w:r>
              <w:rPr>
                <w:rFonts w:eastAsia="MS Mincho"/>
              </w:rPr>
              <w:t>:</w:t>
            </w:r>
          </w:p>
        </w:tc>
        <w:tc>
          <w:tcPr>
            <w:tcW w:w="5796" w:type="dxa"/>
            <w:gridSpan w:val="2"/>
            <w:shd w:val="clear" w:color="auto" w:fill="auto"/>
            <w:tcMar>
              <w:top w:w="115" w:type="dxa"/>
              <w:left w:w="216" w:type="dxa"/>
              <w:bottom w:w="115" w:type="dxa"/>
              <w:right w:w="216" w:type="dxa"/>
            </w:tcMar>
          </w:tcPr>
          <w:p w:rsidR="000643C0" w:rsidRPr="00F63333" w:rsidRDefault="000643C0" w:rsidP="000643C0">
            <w:pPr>
              <w:rPr>
                <w:rFonts w:eastAsia="MS Mincho"/>
              </w:rPr>
            </w:pPr>
            <w:r w:rsidRPr="00F63333">
              <w:rPr>
                <w:rFonts w:eastAsia="MS Mincho"/>
              </w:rPr>
              <w:t>RT-130 Annual Fireline Safety Refresher</w:t>
            </w:r>
          </w:p>
          <w:p w:rsidR="000643C0" w:rsidRPr="00F63333" w:rsidRDefault="000643C0" w:rsidP="000643C0">
            <w:pPr>
              <w:rPr>
                <w:rFonts w:eastAsia="MS Mincho"/>
              </w:rPr>
            </w:pPr>
            <w:r w:rsidRPr="00F63333">
              <w:rPr>
                <w:rFonts w:eastAsia="MS Mincho"/>
              </w:rPr>
              <w:t>S-271 Annual Helicopter Crewmember Refresher (must complete course or approved refresher or serve as an instructor)</w:t>
            </w:r>
          </w:p>
        </w:tc>
      </w:tr>
      <w:tr w:rsidR="000045D8" w:rsidTr="000643C0">
        <w:tc>
          <w:tcPr>
            <w:tcW w:w="399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PREREQUISITE EXPERIENCE</w:t>
            </w:r>
            <w:r>
              <w:rPr>
                <w:rFonts w:eastAsia="MS Mincho"/>
              </w:rPr>
              <w:t>:</w:t>
            </w:r>
          </w:p>
        </w:tc>
        <w:tc>
          <w:tcPr>
            <w:tcW w:w="5796" w:type="dxa"/>
            <w:gridSpan w:val="2"/>
            <w:shd w:val="clear" w:color="auto" w:fill="auto"/>
            <w:tcMar>
              <w:top w:w="115" w:type="dxa"/>
              <w:left w:w="216" w:type="dxa"/>
              <w:bottom w:w="115" w:type="dxa"/>
              <w:right w:w="216" w:type="dxa"/>
            </w:tcMar>
          </w:tcPr>
          <w:p w:rsidR="000045D8" w:rsidRDefault="000045D8">
            <w:pPr>
              <w:rPr>
                <w:rFonts w:eastAsia="MS Mincho"/>
              </w:rPr>
            </w:pPr>
            <w:r w:rsidRPr="00F63333">
              <w:rPr>
                <w:rFonts w:eastAsia="MS Mincho"/>
              </w:rPr>
              <w:t>One season experience as a fire Helicopter Crewmember</w:t>
            </w:r>
          </w:p>
          <w:p w:rsidR="0050046C" w:rsidRPr="00F63333" w:rsidRDefault="0050046C" w:rsidP="0050046C">
            <w:pPr>
              <w:tabs>
                <w:tab w:val="left" w:pos="1129"/>
              </w:tabs>
              <w:rPr>
                <w:rFonts w:eastAsia="MS Mincho"/>
                <w:b/>
              </w:rPr>
            </w:pPr>
            <w:r w:rsidRPr="00F63333">
              <w:rPr>
                <w:rFonts w:eastAsia="MS Mincho"/>
                <w:b/>
              </w:rPr>
              <w:tab/>
              <w:t>AND</w:t>
            </w:r>
          </w:p>
          <w:p w:rsidR="00F76A7B" w:rsidRDefault="00F76A7B" w:rsidP="00F76A7B">
            <w:pPr>
              <w:rPr>
                <w:rFonts w:eastAsia="MS Mincho"/>
              </w:rPr>
            </w:pPr>
            <w:r>
              <w:rPr>
                <w:rFonts w:eastAsia="MS Mincho"/>
              </w:rPr>
              <w:t xml:space="preserve">FS-FPM Minimum Qualification Standards for FHSQL </w:t>
            </w:r>
          </w:p>
          <w:p w:rsidR="000045D8" w:rsidRPr="00F63333" w:rsidRDefault="00F76A7B" w:rsidP="006F6CB4">
            <w:pPr>
              <w:rPr>
                <w:rFonts w:eastAsia="MS Mincho"/>
              </w:rPr>
            </w:pPr>
            <w:r>
              <w:rPr>
                <w:rFonts w:eastAsia="MS Mincho"/>
              </w:rPr>
              <w:t xml:space="preserve">(see FS-FPM Crosswalk located at </w:t>
            </w:r>
            <w:hyperlink r:id="rId15" w:history="1">
              <w:r w:rsidRPr="00BD1379">
                <w:rPr>
                  <w:rStyle w:val="Hyperlink"/>
                  <w:rFonts w:eastAsia="MS Mincho"/>
                </w:rPr>
                <w:t>http://www.fs.fed.us/fire/management/ifpm/crosswalk.pdf</w:t>
              </w:r>
            </w:hyperlink>
            <w:r>
              <w:rPr>
                <w:rFonts w:eastAsia="MS Mincho"/>
              </w:rPr>
              <w:t>)</w:t>
            </w:r>
          </w:p>
        </w:tc>
      </w:tr>
      <w:tr w:rsidR="000045D8" w:rsidTr="000643C0">
        <w:tc>
          <w:tcPr>
            <w:tcW w:w="3996" w:type="dxa"/>
            <w:tcBorders>
              <w:top w:val="nil"/>
              <w:left w:val="nil"/>
              <w:bottom w:val="single" w:sz="4" w:space="0" w:color="auto"/>
              <w:right w:val="nil"/>
            </w:tcBorders>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PHYSICAL FITNESS</w:t>
            </w:r>
            <w:r>
              <w:rPr>
                <w:rFonts w:eastAsia="MS Mincho"/>
              </w:rPr>
              <w:t>:</w:t>
            </w:r>
          </w:p>
        </w:tc>
        <w:tc>
          <w:tcPr>
            <w:tcW w:w="5796" w:type="dxa"/>
            <w:gridSpan w:val="2"/>
            <w:tcBorders>
              <w:top w:val="nil"/>
              <w:left w:val="nil"/>
              <w:bottom w:val="single" w:sz="4" w:space="0" w:color="auto"/>
              <w:right w:val="nil"/>
            </w:tcBorders>
            <w:shd w:val="clear" w:color="auto" w:fill="auto"/>
            <w:tcMar>
              <w:top w:w="115" w:type="dxa"/>
              <w:left w:w="216" w:type="dxa"/>
              <w:bottom w:w="115" w:type="dxa"/>
              <w:right w:w="216" w:type="dxa"/>
            </w:tcMar>
          </w:tcPr>
          <w:p w:rsidR="000045D8" w:rsidRPr="00F63333" w:rsidRDefault="000045D8">
            <w:pPr>
              <w:rPr>
                <w:rFonts w:eastAsia="MS Mincho"/>
              </w:rPr>
            </w:pPr>
            <w:r w:rsidRPr="00F63333">
              <w:rPr>
                <w:rFonts w:eastAsia="MS Mincho"/>
              </w:rPr>
              <w:t>Arduous</w:t>
            </w:r>
          </w:p>
          <w:p w:rsidR="00B614FF" w:rsidRPr="00F63333" w:rsidRDefault="00B614FF" w:rsidP="00B614FF">
            <w:pPr>
              <w:rPr>
                <w:rFonts w:eastAsia="MS Mincho"/>
              </w:rPr>
            </w:pPr>
            <w:r w:rsidRPr="00F63333">
              <w:rPr>
                <w:rFonts w:eastAsia="MS Mincho"/>
              </w:rPr>
              <w:t>Desired fitness goals also include completing:</w:t>
            </w:r>
          </w:p>
          <w:p w:rsidR="00B614FF" w:rsidRPr="00F63333" w:rsidRDefault="00B614FF" w:rsidP="00B614FF">
            <w:pPr>
              <w:rPr>
                <w:rFonts w:eastAsia="MS Mincho"/>
              </w:rPr>
            </w:pPr>
            <w:r w:rsidRPr="00F63333">
              <w:rPr>
                <w:rFonts w:eastAsia="MS Mincho"/>
              </w:rPr>
              <w:t>1.5-mile run in a time of 10:35 or less</w:t>
            </w:r>
          </w:p>
          <w:p w:rsidR="00B614FF" w:rsidRPr="00F63333" w:rsidRDefault="00B614FF" w:rsidP="00B614FF">
            <w:pPr>
              <w:tabs>
                <w:tab w:val="left" w:pos="1129"/>
              </w:tabs>
              <w:rPr>
                <w:rFonts w:eastAsia="MS Mincho"/>
                <w:b/>
              </w:rPr>
            </w:pPr>
            <w:r w:rsidRPr="00F63333">
              <w:rPr>
                <w:rFonts w:eastAsia="MS Mincho"/>
                <w:b/>
              </w:rPr>
              <w:tab/>
              <w:t>AND</w:t>
            </w:r>
          </w:p>
          <w:p w:rsidR="00B614FF" w:rsidRPr="00F63333" w:rsidRDefault="00B614FF" w:rsidP="00B614FF">
            <w:pPr>
              <w:tabs>
                <w:tab w:val="left" w:pos="1129"/>
              </w:tabs>
              <w:rPr>
                <w:rFonts w:eastAsia="MS Mincho"/>
              </w:rPr>
            </w:pPr>
            <w:r w:rsidRPr="00F63333">
              <w:rPr>
                <w:rFonts w:eastAsia="MS Mincho"/>
              </w:rPr>
              <w:t>Forty sit-ups in sixty seconds</w:t>
            </w:r>
          </w:p>
          <w:p w:rsidR="00B614FF" w:rsidRPr="00F63333" w:rsidRDefault="00B614FF" w:rsidP="00B614FF">
            <w:pPr>
              <w:tabs>
                <w:tab w:val="left" w:pos="1129"/>
              </w:tabs>
              <w:rPr>
                <w:rFonts w:eastAsia="MS Mincho"/>
                <w:b/>
              </w:rPr>
            </w:pPr>
            <w:r w:rsidRPr="00F63333">
              <w:rPr>
                <w:rFonts w:eastAsia="MS Mincho"/>
                <w:b/>
              </w:rPr>
              <w:tab/>
              <w:t>AND</w:t>
            </w:r>
          </w:p>
          <w:p w:rsidR="00B614FF" w:rsidRPr="00F63333" w:rsidRDefault="00B614FF" w:rsidP="00B614FF">
            <w:pPr>
              <w:tabs>
                <w:tab w:val="left" w:pos="1129"/>
              </w:tabs>
              <w:rPr>
                <w:rFonts w:eastAsia="MS Mincho"/>
              </w:rPr>
            </w:pPr>
            <w:r w:rsidRPr="00F63333">
              <w:rPr>
                <w:rFonts w:eastAsia="MS Mincho"/>
              </w:rPr>
              <w:t>Twenty-five push-ups in sixty seconds</w:t>
            </w:r>
          </w:p>
          <w:p w:rsidR="00B614FF" w:rsidRPr="00F63333" w:rsidRDefault="00B614FF" w:rsidP="00B614FF">
            <w:pPr>
              <w:tabs>
                <w:tab w:val="left" w:pos="1129"/>
              </w:tabs>
              <w:rPr>
                <w:rFonts w:eastAsia="MS Mincho"/>
                <w:b/>
              </w:rPr>
            </w:pPr>
            <w:r w:rsidRPr="00F63333">
              <w:rPr>
                <w:rFonts w:eastAsia="MS Mincho"/>
                <w:b/>
              </w:rPr>
              <w:tab/>
              <w:t>AND</w:t>
            </w:r>
          </w:p>
          <w:p w:rsidR="00B614FF" w:rsidRPr="00F63333" w:rsidRDefault="00B614FF" w:rsidP="00B614FF">
            <w:pPr>
              <w:rPr>
                <w:rFonts w:eastAsia="MS Mincho"/>
              </w:rPr>
            </w:pPr>
            <w:r w:rsidRPr="00F63333">
              <w:rPr>
                <w:rFonts w:eastAsia="MS Mincho"/>
              </w:rPr>
              <w:t>Four chin-ups (&gt;170 lbs. body weight)</w:t>
            </w:r>
          </w:p>
          <w:p w:rsidR="00B614FF" w:rsidRPr="00F63333" w:rsidRDefault="00B614FF" w:rsidP="00B614FF">
            <w:pPr>
              <w:rPr>
                <w:rFonts w:eastAsia="MS Mincho"/>
              </w:rPr>
            </w:pPr>
            <w:r w:rsidRPr="00F63333">
              <w:rPr>
                <w:rFonts w:eastAsia="MS Mincho"/>
              </w:rPr>
              <w:t>Five chin-ups (135-170 lbs. body weight)</w:t>
            </w:r>
          </w:p>
          <w:p w:rsidR="00B614FF" w:rsidRPr="00F63333" w:rsidRDefault="00B614FF" w:rsidP="00B614FF">
            <w:pPr>
              <w:rPr>
                <w:rFonts w:eastAsia="MS Mincho"/>
              </w:rPr>
            </w:pPr>
            <w:r w:rsidRPr="00F63333">
              <w:rPr>
                <w:rFonts w:eastAsia="MS Mincho"/>
              </w:rPr>
              <w:t>Six chin-ups (110-134 lbs. body weight)</w:t>
            </w:r>
          </w:p>
          <w:p w:rsidR="002855E5" w:rsidRPr="00F63333" w:rsidRDefault="00B614FF" w:rsidP="006F6CB4">
            <w:pPr>
              <w:rPr>
                <w:rFonts w:eastAsia="MS Mincho"/>
              </w:rPr>
            </w:pPr>
            <w:r w:rsidRPr="00F63333">
              <w:rPr>
                <w:rFonts w:eastAsia="MS Mincho"/>
              </w:rPr>
              <w:t>Seven chin-ups (&lt;110 lbs. body weight)</w:t>
            </w:r>
          </w:p>
        </w:tc>
      </w:tr>
    </w:tbl>
    <w:p w:rsidR="000045D8" w:rsidRDefault="000045D8" w:rsidP="000045D8"/>
    <w:p w:rsidR="00FA6A72" w:rsidRDefault="000045D8" w:rsidP="00FA6A72">
      <w:pPr>
        <w:jc w:val="center"/>
        <w:rPr>
          <w:rFonts w:eastAsia="MS Mincho"/>
        </w:rPr>
      </w:pPr>
      <w:r>
        <w:br w:type="page"/>
      </w:r>
    </w:p>
    <w:tbl>
      <w:tblPr>
        <w:tblW w:w="0" w:type="auto"/>
        <w:tblBorders>
          <w:top w:val="single" w:sz="4" w:space="0" w:color="auto"/>
          <w:bottom w:val="single" w:sz="4" w:space="0" w:color="auto"/>
        </w:tblBorders>
        <w:tblLook w:val="0000" w:firstRow="0" w:lastRow="0" w:firstColumn="0" w:lastColumn="0" w:noHBand="0" w:noVBand="0"/>
        <w:tblDescription w:val="Exclusive-use Fire Helicopter Senior Firefighter competencies that are required to reach full performance in each associated position listed in each section. "/>
      </w:tblPr>
      <w:tblGrid>
        <w:gridCol w:w="3598"/>
        <w:gridCol w:w="5495"/>
        <w:gridCol w:w="699"/>
      </w:tblGrid>
      <w:tr w:rsidR="00F24E51" w:rsidTr="00D03328">
        <w:trPr>
          <w:tblHeader/>
        </w:trPr>
        <w:tc>
          <w:tcPr>
            <w:tcW w:w="9198" w:type="dxa"/>
            <w:gridSpan w:val="2"/>
            <w:shd w:val="clear" w:color="auto" w:fill="auto"/>
            <w:tcMar>
              <w:top w:w="115" w:type="dxa"/>
              <w:left w:w="216" w:type="dxa"/>
              <w:bottom w:w="115" w:type="dxa"/>
              <w:right w:w="216" w:type="dxa"/>
            </w:tcMar>
          </w:tcPr>
          <w:p w:rsidR="00F273E1" w:rsidRDefault="00F24E51" w:rsidP="006F6CB4">
            <w:pPr>
              <w:pStyle w:val="TablePosition"/>
            </w:pPr>
            <w:r>
              <w:lastRenderedPageBreak/>
              <w:t>EXCLUSIVE-USE FIRE HELICOPTER SENIOR FIREFIGHTER</w:t>
            </w:r>
          </w:p>
        </w:tc>
        <w:tc>
          <w:tcPr>
            <w:tcW w:w="378" w:type="dxa"/>
            <w:shd w:val="clear" w:color="auto" w:fill="auto"/>
            <w:tcMar>
              <w:top w:w="115" w:type="dxa"/>
              <w:left w:w="216" w:type="dxa"/>
              <w:bottom w:w="115" w:type="dxa"/>
              <w:right w:w="216" w:type="dxa"/>
            </w:tcMar>
          </w:tcPr>
          <w:p w:rsidR="00F24E51" w:rsidRDefault="00F24E51" w:rsidP="00C76D2A">
            <w:pPr>
              <w:rPr>
                <w:rFonts w:eastAsia="MS Mincho"/>
              </w:rPr>
            </w:pPr>
          </w:p>
        </w:tc>
      </w:tr>
      <w:tr w:rsidR="00FA6A72" w:rsidTr="00D03328">
        <w:tc>
          <w:tcPr>
            <w:tcW w:w="3694" w:type="dxa"/>
            <w:shd w:val="clear" w:color="auto" w:fill="auto"/>
            <w:tcMar>
              <w:top w:w="115" w:type="dxa"/>
              <w:left w:w="216" w:type="dxa"/>
              <w:bottom w:w="115" w:type="dxa"/>
              <w:right w:w="216" w:type="dxa"/>
            </w:tcMar>
          </w:tcPr>
          <w:p w:rsidR="00FA6A72" w:rsidRDefault="00FA6A72" w:rsidP="00C76D2A">
            <w:pPr>
              <w:rPr>
                <w:rFonts w:eastAsia="MS Mincho"/>
              </w:rPr>
            </w:pPr>
            <w:r>
              <w:rPr>
                <w:rFonts w:eastAsia="MS Mincho"/>
                <w:u w:val="single"/>
              </w:rPr>
              <w:t xml:space="preserve">REQUIRED </w:t>
            </w:r>
            <w:r w:rsidRPr="00F20615">
              <w:rPr>
                <w:rFonts w:eastAsia="MS Mincho"/>
                <w:u w:val="single"/>
              </w:rPr>
              <w:t>TRAINING</w:t>
            </w:r>
            <w:r>
              <w:rPr>
                <w:rFonts w:eastAsia="MS Mincho"/>
              </w:rPr>
              <w:t>:</w:t>
            </w:r>
          </w:p>
          <w:p w:rsidR="00FA6A72" w:rsidRDefault="00FA6A72" w:rsidP="006F6CB4">
            <w:pPr>
              <w:rPr>
                <w:rFonts w:eastAsia="MS Mincho"/>
              </w:rPr>
            </w:pPr>
          </w:p>
        </w:tc>
        <w:tc>
          <w:tcPr>
            <w:tcW w:w="5882" w:type="dxa"/>
            <w:gridSpan w:val="2"/>
            <w:shd w:val="clear" w:color="auto" w:fill="auto"/>
            <w:tcMar>
              <w:top w:w="115" w:type="dxa"/>
              <w:left w:w="216" w:type="dxa"/>
              <w:bottom w:w="115" w:type="dxa"/>
              <w:right w:w="216" w:type="dxa"/>
            </w:tcMar>
          </w:tcPr>
          <w:p w:rsidR="00FA6A72" w:rsidRPr="00F63333" w:rsidRDefault="00FA6A72" w:rsidP="00C76D2A">
            <w:pPr>
              <w:rPr>
                <w:rFonts w:eastAsia="MS Mincho"/>
              </w:rPr>
            </w:pPr>
            <w:r w:rsidRPr="00F63333">
              <w:rPr>
                <w:rFonts w:eastAsia="MS Mincho"/>
              </w:rPr>
              <w:t>S-131 Firefighter Type 1</w:t>
            </w:r>
          </w:p>
          <w:p w:rsidR="00FA6A72" w:rsidRPr="00F63333" w:rsidRDefault="00FA6A72" w:rsidP="00C76D2A">
            <w:pPr>
              <w:rPr>
                <w:rFonts w:eastAsia="MS Mincho"/>
              </w:rPr>
            </w:pPr>
            <w:r w:rsidRPr="00F63333">
              <w:rPr>
                <w:rFonts w:eastAsia="MS Mincho"/>
              </w:rPr>
              <w:t>S-133 Look Up, Look Down, Look Around</w:t>
            </w:r>
          </w:p>
          <w:p w:rsidR="00FA6A72" w:rsidRPr="00F63333" w:rsidRDefault="00FA6A72" w:rsidP="00C76D2A">
            <w:pPr>
              <w:rPr>
                <w:rFonts w:eastAsia="MS Mincho"/>
              </w:rPr>
            </w:pPr>
            <w:r w:rsidRPr="00F63333">
              <w:rPr>
                <w:rFonts w:eastAsia="MS Mincho"/>
              </w:rPr>
              <w:t>S-211 Portable Pumps</w:t>
            </w:r>
            <w:r w:rsidR="00C91D6D">
              <w:rPr>
                <w:rFonts w:eastAsia="MS Mincho"/>
              </w:rPr>
              <w:t xml:space="preserve"> and Water Use</w:t>
            </w:r>
          </w:p>
          <w:p w:rsidR="00FA6A72" w:rsidRPr="00F63333" w:rsidRDefault="00FA6A72" w:rsidP="00C76D2A">
            <w:pPr>
              <w:rPr>
                <w:rFonts w:eastAsia="MS Mincho"/>
              </w:rPr>
            </w:pPr>
            <w:r w:rsidRPr="00F63333">
              <w:rPr>
                <w:rFonts w:eastAsia="MS Mincho"/>
              </w:rPr>
              <w:t xml:space="preserve">S-212 </w:t>
            </w:r>
            <w:r w:rsidR="00C91D6D">
              <w:rPr>
                <w:rFonts w:eastAsia="MS Mincho"/>
              </w:rPr>
              <w:t>Wildland Fire Chain Saws</w:t>
            </w:r>
          </w:p>
          <w:p w:rsidR="00FA6A72" w:rsidRPr="00F63333" w:rsidRDefault="00FA6A72" w:rsidP="00600F69">
            <w:pPr>
              <w:rPr>
                <w:rFonts w:eastAsia="MS Mincho"/>
              </w:rPr>
            </w:pPr>
            <w:r w:rsidRPr="00F63333">
              <w:rPr>
                <w:rFonts w:eastAsia="MS Mincho"/>
              </w:rPr>
              <w:t>S-290 Intermediate Fire Behavior</w:t>
            </w:r>
          </w:p>
        </w:tc>
      </w:tr>
      <w:tr w:rsidR="00600F69" w:rsidTr="00D03328">
        <w:tc>
          <w:tcPr>
            <w:tcW w:w="3694" w:type="dxa"/>
            <w:shd w:val="clear" w:color="auto" w:fill="auto"/>
            <w:tcMar>
              <w:top w:w="115" w:type="dxa"/>
              <w:left w:w="216" w:type="dxa"/>
              <w:bottom w:w="115" w:type="dxa"/>
              <w:right w:w="216" w:type="dxa"/>
            </w:tcMar>
          </w:tcPr>
          <w:p w:rsidR="00600F69" w:rsidRPr="00F20615" w:rsidRDefault="00600F69" w:rsidP="00C76D2A">
            <w:pPr>
              <w:rPr>
                <w:rFonts w:eastAsia="MS Mincho"/>
                <w:u w:val="single"/>
              </w:rPr>
            </w:pPr>
            <w:r w:rsidRPr="00810169">
              <w:rPr>
                <w:rFonts w:eastAsia="MS Mincho"/>
                <w:u w:val="single"/>
              </w:rPr>
              <w:t>REQUIRED DEVELOPMENTAL TRAINING</w:t>
            </w:r>
            <w:r>
              <w:rPr>
                <w:rFonts w:eastAsia="MS Mincho"/>
              </w:rPr>
              <w:t xml:space="preserve"> (must be obtained within the first year):</w:t>
            </w:r>
          </w:p>
        </w:tc>
        <w:tc>
          <w:tcPr>
            <w:tcW w:w="5882" w:type="dxa"/>
            <w:gridSpan w:val="2"/>
            <w:shd w:val="clear" w:color="auto" w:fill="auto"/>
            <w:tcMar>
              <w:top w:w="115" w:type="dxa"/>
              <w:left w:w="216" w:type="dxa"/>
              <w:bottom w:w="115" w:type="dxa"/>
              <w:right w:w="216" w:type="dxa"/>
            </w:tcMar>
          </w:tcPr>
          <w:p w:rsidR="00600F69" w:rsidRPr="00F63333" w:rsidRDefault="00600F69" w:rsidP="00C76D2A">
            <w:pPr>
              <w:rPr>
                <w:rFonts w:eastAsia="MS Mincho"/>
              </w:rPr>
            </w:pPr>
            <w:r>
              <w:rPr>
                <w:rFonts w:eastAsia="MS Mincho"/>
              </w:rPr>
              <w:t>S-270 Basic Air Operations</w:t>
            </w:r>
          </w:p>
        </w:tc>
      </w:tr>
      <w:tr w:rsidR="00FA6A72" w:rsidTr="00D03328">
        <w:tc>
          <w:tcPr>
            <w:tcW w:w="3694" w:type="dxa"/>
            <w:shd w:val="clear" w:color="auto" w:fill="auto"/>
            <w:tcMar>
              <w:top w:w="115" w:type="dxa"/>
              <w:left w:w="216" w:type="dxa"/>
              <w:bottom w:w="115" w:type="dxa"/>
              <w:right w:w="216" w:type="dxa"/>
            </w:tcMar>
          </w:tcPr>
          <w:p w:rsidR="00FA6A72" w:rsidRDefault="00FA6A72" w:rsidP="00C76D2A">
            <w:pPr>
              <w:rPr>
                <w:rFonts w:eastAsia="MS Mincho"/>
              </w:rPr>
            </w:pPr>
            <w:r w:rsidRPr="00F20615">
              <w:rPr>
                <w:rFonts w:eastAsia="MS Mincho"/>
                <w:u w:val="single"/>
              </w:rPr>
              <w:t>CERTIFICATION</w:t>
            </w:r>
            <w:r>
              <w:rPr>
                <w:rFonts w:eastAsia="MS Mincho"/>
              </w:rPr>
              <w:t>:</w:t>
            </w:r>
          </w:p>
        </w:tc>
        <w:tc>
          <w:tcPr>
            <w:tcW w:w="5882" w:type="dxa"/>
            <w:gridSpan w:val="2"/>
            <w:shd w:val="clear" w:color="auto" w:fill="auto"/>
            <w:tcMar>
              <w:top w:w="115" w:type="dxa"/>
              <w:left w:w="216" w:type="dxa"/>
              <w:bottom w:w="115" w:type="dxa"/>
              <w:right w:w="216" w:type="dxa"/>
            </w:tcMar>
          </w:tcPr>
          <w:p w:rsidR="00FA6A72" w:rsidRPr="00F63333" w:rsidRDefault="00FA6A72" w:rsidP="00C76D2A">
            <w:pPr>
              <w:rPr>
                <w:rFonts w:eastAsia="MS Mincho"/>
              </w:rPr>
            </w:pPr>
            <w:r w:rsidRPr="00F63333">
              <w:rPr>
                <w:rFonts w:eastAsia="MS Mincho"/>
              </w:rPr>
              <w:t>RT-130 Annual Fireline Safety Refresher</w:t>
            </w:r>
          </w:p>
          <w:p w:rsidR="00FA6A72" w:rsidRPr="00F63333" w:rsidRDefault="00FA6A72" w:rsidP="006F6CB4">
            <w:pPr>
              <w:rPr>
                <w:rFonts w:eastAsia="MS Mincho"/>
              </w:rPr>
            </w:pPr>
            <w:r w:rsidRPr="00F63333">
              <w:rPr>
                <w:rFonts w:eastAsia="MS Mincho"/>
              </w:rPr>
              <w:t>Annual Operational Preparedness Training</w:t>
            </w:r>
          </w:p>
        </w:tc>
      </w:tr>
      <w:tr w:rsidR="00FA6A72" w:rsidTr="00D03328">
        <w:tc>
          <w:tcPr>
            <w:tcW w:w="3694" w:type="dxa"/>
            <w:shd w:val="clear" w:color="auto" w:fill="auto"/>
            <w:tcMar>
              <w:top w:w="115" w:type="dxa"/>
              <w:left w:w="216" w:type="dxa"/>
              <w:bottom w:w="115" w:type="dxa"/>
              <w:right w:w="216" w:type="dxa"/>
            </w:tcMar>
          </w:tcPr>
          <w:p w:rsidR="00FA6A72" w:rsidRDefault="00FA6A72" w:rsidP="00C76D2A">
            <w:pPr>
              <w:rPr>
                <w:rFonts w:eastAsia="MS Mincho"/>
              </w:rPr>
            </w:pPr>
            <w:r w:rsidRPr="00F20615">
              <w:rPr>
                <w:rFonts w:eastAsia="MS Mincho"/>
                <w:u w:val="single"/>
              </w:rPr>
              <w:t>PREREQUISITE EXPERIENCE</w:t>
            </w:r>
            <w:r>
              <w:rPr>
                <w:rFonts w:eastAsia="MS Mincho"/>
              </w:rPr>
              <w:t>:</w:t>
            </w:r>
          </w:p>
        </w:tc>
        <w:tc>
          <w:tcPr>
            <w:tcW w:w="5882" w:type="dxa"/>
            <w:gridSpan w:val="2"/>
            <w:shd w:val="clear" w:color="auto" w:fill="auto"/>
            <w:tcMar>
              <w:top w:w="115" w:type="dxa"/>
              <w:left w:w="216" w:type="dxa"/>
              <w:bottom w:w="115" w:type="dxa"/>
              <w:right w:w="216" w:type="dxa"/>
            </w:tcMar>
          </w:tcPr>
          <w:p w:rsidR="00FA6A72" w:rsidRDefault="00FA6A72" w:rsidP="00C76D2A">
            <w:pPr>
              <w:rPr>
                <w:rFonts w:eastAsia="MS Mincho"/>
              </w:rPr>
            </w:pPr>
            <w:r>
              <w:rPr>
                <w:rFonts w:eastAsia="MS Mincho"/>
              </w:rPr>
              <w:t xml:space="preserve">IFPM Minimum Qualification Standards for SFF </w:t>
            </w:r>
          </w:p>
          <w:p w:rsidR="00FA6A72" w:rsidRDefault="00FA6A72" w:rsidP="006F6CB4">
            <w:pPr>
              <w:rPr>
                <w:rFonts w:eastAsia="MS Mincho"/>
              </w:rPr>
            </w:pPr>
            <w:r>
              <w:rPr>
                <w:rFonts w:eastAsia="MS Mincho"/>
              </w:rPr>
              <w:t xml:space="preserve">(see IFPM Crosswalk located at </w:t>
            </w:r>
            <w:hyperlink r:id="rId16" w:history="1">
              <w:r w:rsidRPr="00BD1379">
                <w:rPr>
                  <w:rStyle w:val="Hyperlink"/>
                  <w:rFonts w:eastAsia="MS Mincho"/>
                </w:rPr>
                <w:t>http://www.fs.fed.us/fire/management/ifpm/crosswalk.pdf</w:t>
              </w:r>
            </w:hyperlink>
            <w:r>
              <w:rPr>
                <w:rFonts w:eastAsia="MS Mincho"/>
              </w:rPr>
              <w:t>)</w:t>
            </w:r>
          </w:p>
        </w:tc>
      </w:tr>
      <w:tr w:rsidR="00FA6A72" w:rsidTr="00D03328">
        <w:tc>
          <w:tcPr>
            <w:tcW w:w="3694" w:type="dxa"/>
            <w:shd w:val="clear" w:color="auto" w:fill="auto"/>
            <w:tcMar>
              <w:top w:w="115" w:type="dxa"/>
              <w:left w:w="216" w:type="dxa"/>
              <w:bottom w:w="115" w:type="dxa"/>
              <w:right w:w="216" w:type="dxa"/>
            </w:tcMar>
          </w:tcPr>
          <w:p w:rsidR="00FA6A72" w:rsidRDefault="00FA6A72" w:rsidP="00C76D2A">
            <w:pPr>
              <w:rPr>
                <w:rFonts w:eastAsia="MS Mincho"/>
              </w:rPr>
            </w:pPr>
            <w:r w:rsidRPr="00F20615">
              <w:rPr>
                <w:rFonts w:eastAsia="MS Mincho"/>
                <w:u w:val="single"/>
              </w:rPr>
              <w:t>PHYSICAL FITNESS</w:t>
            </w:r>
            <w:r>
              <w:rPr>
                <w:rFonts w:eastAsia="MS Mincho"/>
              </w:rPr>
              <w:t>:</w:t>
            </w:r>
          </w:p>
        </w:tc>
        <w:tc>
          <w:tcPr>
            <w:tcW w:w="5882" w:type="dxa"/>
            <w:gridSpan w:val="2"/>
            <w:shd w:val="clear" w:color="auto" w:fill="auto"/>
            <w:tcMar>
              <w:top w:w="115" w:type="dxa"/>
              <w:left w:w="216" w:type="dxa"/>
              <w:bottom w:w="115" w:type="dxa"/>
              <w:right w:w="216" w:type="dxa"/>
            </w:tcMar>
          </w:tcPr>
          <w:p w:rsidR="00FA6A72" w:rsidRDefault="00FA6A72" w:rsidP="00C76D2A">
            <w:pPr>
              <w:rPr>
                <w:rFonts w:eastAsia="MS Mincho"/>
              </w:rPr>
            </w:pPr>
            <w:r>
              <w:rPr>
                <w:rFonts w:eastAsia="MS Mincho"/>
              </w:rPr>
              <w:t>Arduous</w:t>
            </w:r>
          </w:p>
          <w:p w:rsidR="00FA6A72" w:rsidRDefault="00FA6A72" w:rsidP="00C76D2A">
            <w:pPr>
              <w:rPr>
                <w:rFonts w:eastAsia="MS Mincho"/>
              </w:rPr>
            </w:pPr>
          </w:p>
          <w:p w:rsidR="00FA6A72" w:rsidRDefault="00FA6A72" w:rsidP="00C76D2A">
            <w:pPr>
              <w:rPr>
                <w:rFonts w:eastAsia="MS Mincho"/>
              </w:rPr>
            </w:pPr>
            <w:r>
              <w:rPr>
                <w:rFonts w:eastAsia="MS Mincho"/>
              </w:rPr>
              <w:t>Desired fitness goals also include completing:</w:t>
            </w:r>
          </w:p>
          <w:p w:rsidR="00FA6A72" w:rsidRDefault="00FA6A72" w:rsidP="00C76D2A">
            <w:pPr>
              <w:rPr>
                <w:rFonts w:eastAsia="MS Mincho"/>
              </w:rPr>
            </w:pPr>
            <w:r>
              <w:rPr>
                <w:rFonts w:eastAsia="MS Mincho"/>
              </w:rPr>
              <w:t>1.5-mile run in a time of 10:35 or less</w:t>
            </w:r>
          </w:p>
          <w:p w:rsidR="00FA6A72" w:rsidRPr="000045D8" w:rsidRDefault="00FA6A72" w:rsidP="00C76D2A">
            <w:pPr>
              <w:tabs>
                <w:tab w:val="left" w:pos="1116"/>
              </w:tabs>
              <w:rPr>
                <w:rFonts w:eastAsia="MS Mincho"/>
                <w:b/>
              </w:rPr>
            </w:pPr>
            <w:r>
              <w:rPr>
                <w:rFonts w:eastAsia="MS Mincho"/>
                <w:b/>
              </w:rPr>
              <w:tab/>
            </w:r>
            <w:r w:rsidRPr="000045D8">
              <w:rPr>
                <w:rFonts w:eastAsia="MS Mincho"/>
                <w:b/>
              </w:rPr>
              <w:t>AND</w:t>
            </w:r>
          </w:p>
          <w:p w:rsidR="00FA6A72" w:rsidRDefault="00FA6A72" w:rsidP="00C76D2A">
            <w:pPr>
              <w:tabs>
                <w:tab w:val="left" w:pos="1116"/>
              </w:tabs>
              <w:rPr>
                <w:rFonts w:eastAsia="MS Mincho"/>
              </w:rPr>
            </w:pPr>
            <w:r>
              <w:rPr>
                <w:rFonts w:eastAsia="MS Mincho"/>
              </w:rPr>
              <w:t>Forty sit-ups in sixty seconds</w:t>
            </w:r>
          </w:p>
          <w:p w:rsidR="00FA6A72" w:rsidRPr="000045D8" w:rsidRDefault="00FA6A72" w:rsidP="00C76D2A">
            <w:pPr>
              <w:tabs>
                <w:tab w:val="left" w:pos="1116"/>
              </w:tabs>
              <w:rPr>
                <w:rFonts w:eastAsia="MS Mincho"/>
                <w:b/>
              </w:rPr>
            </w:pPr>
            <w:r>
              <w:rPr>
                <w:rFonts w:eastAsia="MS Mincho"/>
                <w:b/>
              </w:rPr>
              <w:tab/>
            </w:r>
            <w:r w:rsidRPr="000045D8">
              <w:rPr>
                <w:rFonts w:eastAsia="MS Mincho"/>
                <w:b/>
              </w:rPr>
              <w:t>AND</w:t>
            </w:r>
          </w:p>
          <w:p w:rsidR="00FA6A72" w:rsidRDefault="00FA6A72" w:rsidP="00C76D2A">
            <w:pPr>
              <w:tabs>
                <w:tab w:val="left" w:pos="1116"/>
              </w:tabs>
              <w:rPr>
                <w:rFonts w:eastAsia="MS Mincho"/>
              </w:rPr>
            </w:pPr>
            <w:r>
              <w:rPr>
                <w:rFonts w:eastAsia="MS Mincho"/>
              </w:rPr>
              <w:t>Twenty-five push-ups in sixty seconds</w:t>
            </w:r>
          </w:p>
          <w:p w:rsidR="00FA6A72" w:rsidRPr="000045D8" w:rsidRDefault="00FA6A72" w:rsidP="00C76D2A">
            <w:pPr>
              <w:tabs>
                <w:tab w:val="left" w:pos="1116"/>
              </w:tabs>
              <w:rPr>
                <w:rFonts w:eastAsia="MS Mincho"/>
                <w:b/>
              </w:rPr>
            </w:pPr>
            <w:r>
              <w:rPr>
                <w:rFonts w:eastAsia="MS Mincho"/>
                <w:b/>
              </w:rPr>
              <w:tab/>
            </w:r>
            <w:r w:rsidRPr="000045D8">
              <w:rPr>
                <w:rFonts w:eastAsia="MS Mincho"/>
                <w:b/>
              </w:rPr>
              <w:t>AND</w:t>
            </w:r>
          </w:p>
          <w:p w:rsidR="00FA6A72" w:rsidRDefault="00FA6A72" w:rsidP="00C76D2A">
            <w:pPr>
              <w:rPr>
                <w:rFonts w:eastAsia="MS Mincho"/>
              </w:rPr>
            </w:pPr>
            <w:r>
              <w:rPr>
                <w:rFonts w:eastAsia="MS Mincho"/>
              </w:rPr>
              <w:t>Four chin-ups (&gt;170 lbs. body weight)</w:t>
            </w:r>
          </w:p>
          <w:p w:rsidR="00FA6A72" w:rsidRDefault="00FA6A72" w:rsidP="00C76D2A">
            <w:pPr>
              <w:rPr>
                <w:rFonts w:eastAsia="MS Mincho"/>
              </w:rPr>
            </w:pPr>
            <w:r>
              <w:rPr>
                <w:rFonts w:eastAsia="MS Mincho"/>
              </w:rPr>
              <w:t>Five chin-ups (135-170 lbs. body weight)</w:t>
            </w:r>
          </w:p>
          <w:p w:rsidR="00FA6A72" w:rsidRDefault="00FA6A72" w:rsidP="00C76D2A">
            <w:pPr>
              <w:rPr>
                <w:rFonts w:eastAsia="MS Mincho"/>
              </w:rPr>
            </w:pPr>
            <w:r>
              <w:rPr>
                <w:rFonts w:eastAsia="MS Mincho"/>
              </w:rPr>
              <w:t>Six chin-ups (110-134 lbs. body weight)</w:t>
            </w:r>
          </w:p>
          <w:p w:rsidR="002855E5" w:rsidRDefault="00FA6A72" w:rsidP="006F6CB4">
            <w:pPr>
              <w:rPr>
                <w:rFonts w:eastAsia="MS Mincho"/>
              </w:rPr>
            </w:pPr>
            <w:r>
              <w:rPr>
                <w:rFonts w:eastAsia="MS Mincho"/>
              </w:rPr>
              <w:t>Seven chin-ups (&lt;110 lbs. body weight)</w:t>
            </w:r>
          </w:p>
        </w:tc>
      </w:tr>
    </w:tbl>
    <w:p w:rsidR="00FA6A72" w:rsidRDefault="00FA6A72" w:rsidP="00FA6A72">
      <w:pPr>
        <w:rPr>
          <w:rFonts w:eastAsia="MS Mincho"/>
        </w:rPr>
      </w:pPr>
    </w:p>
    <w:p w:rsidR="002661A1" w:rsidRDefault="002661A1">
      <w:pPr>
        <w:rPr>
          <w:rFonts w:eastAsia="MS Mincho"/>
          <w:u w:val="single"/>
        </w:rPr>
      </w:pPr>
      <w:r>
        <w:rPr>
          <w:rFonts w:eastAsia="MS Mincho"/>
          <w:u w:val="single"/>
        </w:rPr>
        <w:br w:type="page"/>
      </w:r>
    </w:p>
    <w:p w:rsidR="000045D8" w:rsidRDefault="000045D8" w:rsidP="000045D8">
      <w:pPr>
        <w:rPr>
          <w:rFonts w:eastAsia="MS Mincho"/>
        </w:rPr>
      </w:pPr>
    </w:p>
    <w:tbl>
      <w:tblPr>
        <w:tblW w:w="0" w:type="auto"/>
        <w:tblLook w:val="0000" w:firstRow="0" w:lastRow="0" w:firstColumn="0" w:lastColumn="0" w:noHBand="0" w:noVBand="0"/>
        <w:tblDescription w:val="Exclusive-use Fire Helicopter Crewmember competencies that are required to reach full performance in each associated position listed in each section. "/>
      </w:tblPr>
      <w:tblGrid>
        <w:gridCol w:w="3636"/>
        <w:gridCol w:w="5292"/>
        <w:gridCol w:w="438"/>
      </w:tblGrid>
      <w:tr w:rsidR="00F24E51" w:rsidTr="00D43389">
        <w:trPr>
          <w:tblHeader/>
        </w:trPr>
        <w:tc>
          <w:tcPr>
            <w:tcW w:w="8928" w:type="dxa"/>
            <w:gridSpan w:val="2"/>
            <w:tcBorders>
              <w:top w:val="single" w:sz="4" w:space="0" w:color="auto"/>
              <w:left w:val="nil"/>
              <w:bottom w:val="nil"/>
              <w:right w:val="nil"/>
            </w:tcBorders>
            <w:shd w:val="clear" w:color="auto" w:fill="auto"/>
            <w:tcMar>
              <w:top w:w="115" w:type="dxa"/>
              <w:left w:w="216" w:type="dxa"/>
              <w:bottom w:w="115" w:type="dxa"/>
              <w:right w:w="216" w:type="dxa"/>
            </w:tcMar>
          </w:tcPr>
          <w:p w:rsidR="00F273E1" w:rsidRDefault="00F24E51" w:rsidP="00D769C8">
            <w:pPr>
              <w:pStyle w:val="TablePosition"/>
            </w:pPr>
            <w:r>
              <w:t>EXCLUSIVE-USE FIRE HELICOPTER CREWMEMBER</w:t>
            </w:r>
          </w:p>
        </w:tc>
        <w:tc>
          <w:tcPr>
            <w:tcW w:w="438" w:type="dxa"/>
            <w:tcBorders>
              <w:top w:val="single" w:sz="4" w:space="0" w:color="auto"/>
              <w:left w:val="nil"/>
              <w:bottom w:val="nil"/>
              <w:right w:val="nil"/>
            </w:tcBorders>
            <w:shd w:val="clear" w:color="auto" w:fill="auto"/>
            <w:tcMar>
              <w:top w:w="115" w:type="dxa"/>
              <w:left w:w="216" w:type="dxa"/>
              <w:bottom w:w="115" w:type="dxa"/>
              <w:right w:w="216" w:type="dxa"/>
            </w:tcMar>
          </w:tcPr>
          <w:p w:rsidR="00F24E51" w:rsidRDefault="00F24E51" w:rsidP="00F20615">
            <w:pPr>
              <w:jc w:val="center"/>
              <w:rPr>
                <w:rFonts w:eastAsia="MS Mincho"/>
              </w:rPr>
            </w:pPr>
          </w:p>
        </w:tc>
      </w:tr>
      <w:tr w:rsidR="004E3886" w:rsidTr="00D43389">
        <w:trPr>
          <w:trHeight w:val="276"/>
        </w:trPr>
        <w:tc>
          <w:tcPr>
            <w:tcW w:w="3636" w:type="dxa"/>
            <w:shd w:val="clear" w:color="auto" w:fill="auto"/>
            <w:tcMar>
              <w:top w:w="115" w:type="dxa"/>
              <w:left w:w="216" w:type="dxa"/>
              <w:bottom w:w="115" w:type="dxa"/>
              <w:right w:w="216" w:type="dxa"/>
            </w:tcMar>
          </w:tcPr>
          <w:p w:rsidR="005B78BC" w:rsidRDefault="005B78BC" w:rsidP="00600F69">
            <w:pPr>
              <w:rPr>
                <w:rFonts w:eastAsia="MS Mincho"/>
              </w:rPr>
            </w:pPr>
            <w:r>
              <w:rPr>
                <w:rFonts w:eastAsia="MS Mincho"/>
                <w:u w:val="single"/>
              </w:rPr>
              <w:t xml:space="preserve">REQUIRED </w:t>
            </w:r>
            <w:r w:rsidR="004E3886" w:rsidRPr="00F20615">
              <w:rPr>
                <w:rFonts w:eastAsia="MS Mincho"/>
                <w:u w:val="single"/>
              </w:rPr>
              <w:t>TRAINING</w:t>
            </w:r>
            <w:r w:rsidR="004E3886">
              <w:rPr>
                <w:rFonts w:eastAsia="MS Mincho"/>
              </w:rPr>
              <w:t>:</w:t>
            </w:r>
          </w:p>
        </w:tc>
        <w:tc>
          <w:tcPr>
            <w:tcW w:w="5730" w:type="dxa"/>
            <w:gridSpan w:val="2"/>
            <w:shd w:val="clear" w:color="auto" w:fill="auto"/>
            <w:tcMar>
              <w:top w:w="115" w:type="dxa"/>
              <w:left w:w="216" w:type="dxa"/>
              <w:bottom w:w="115" w:type="dxa"/>
              <w:right w:w="216" w:type="dxa"/>
            </w:tcMar>
          </w:tcPr>
          <w:p w:rsidR="005B78BC" w:rsidRPr="00F63333" w:rsidRDefault="005B78BC" w:rsidP="005B78BC">
            <w:pPr>
              <w:rPr>
                <w:rFonts w:ascii="Times New (W1)" w:eastAsia="MS Mincho" w:hAnsi="Times New (W1)"/>
              </w:rPr>
            </w:pPr>
            <w:r w:rsidRPr="00F63333">
              <w:rPr>
                <w:rFonts w:ascii="Times New (W1)" w:eastAsia="MS Mincho" w:hAnsi="Times New (W1)"/>
              </w:rPr>
              <w:t>I</w:t>
            </w:r>
            <w:r w:rsidR="00A81FC4">
              <w:rPr>
                <w:rFonts w:ascii="Times New (W1)" w:eastAsia="MS Mincho" w:hAnsi="Times New (W1)"/>
              </w:rPr>
              <w:t>CS</w:t>
            </w:r>
            <w:r w:rsidRPr="00F63333">
              <w:rPr>
                <w:rFonts w:ascii="Times New (W1)" w:eastAsia="MS Mincho" w:hAnsi="Times New (W1)"/>
              </w:rPr>
              <w:t>-100 Introduction to Incident Command System</w:t>
            </w:r>
          </w:p>
          <w:p w:rsidR="005B78BC" w:rsidRPr="00F63333" w:rsidRDefault="005B78BC" w:rsidP="005B78BC">
            <w:pPr>
              <w:tabs>
                <w:tab w:val="left" w:pos="900"/>
              </w:tabs>
            </w:pPr>
            <w:r w:rsidRPr="00F63333">
              <w:t>S-190 Introduction to Wildland Fire Behavior</w:t>
            </w:r>
          </w:p>
          <w:p w:rsidR="004E3886" w:rsidRDefault="005B78BC" w:rsidP="00600F69">
            <w:pPr>
              <w:tabs>
                <w:tab w:val="left" w:pos="900"/>
              </w:tabs>
            </w:pPr>
            <w:r w:rsidRPr="00F63333">
              <w:t>S-130 Firefighting Training</w:t>
            </w:r>
          </w:p>
        </w:tc>
      </w:tr>
      <w:tr w:rsidR="00600F69" w:rsidTr="00D43389">
        <w:tc>
          <w:tcPr>
            <w:tcW w:w="3636" w:type="dxa"/>
            <w:shd w:val="clear" w:color="auto" w:fill="auto"/>
            <w:tcMar>
              <w:top w:w="115" w:type="dxa"/>
              <w:left w:w="216" w:type="dxa"/>
              <w:bottom w:w="115" w:type="dxa"/>
              <w:right w:w="216" w:type="dxa"/>
            </w:tcMar>
          </w:tcPr>
          <w:p w:rsidR="00600F69" w:rsidRPr="00F20615" w:rsidRDefault="00600F69">
            <w:pPr>
              <w:rPr>
                <w:rFonts w:eastAsia="MS Mincho"/>
                <w:u w:val="single"/>
              </w:rPr>
            </w:pPr>
            <w:r w:rsidRPr="00810169">
              <w:rPr>
                <w:rFonts w:eastAsia="MS Mincho"/>
                <w:u w:val="single"/>
              </w:rPr>
              <w:t>REQUIRED DEVELOPMENTAL TRAINING</w:t>
            </w:r>
            <w:r>
              <w:rPr>
                <w:rFonts w:eastAsia="MS Mincho"/>
              </w:rPr>
              <w:t xml:space="preserve"> (must be obtained within the first year):</w:t>
            </w:r>
          </w:p>
        </w:tc>
        <w:tc>
          <w:tcPr>
            <w:tcW w:w="5730" w:type="dxa"/>
            <w:gridSpan w:val="2"/>
            <w:shd w:val="clear" w:color="auto" w:fill="auto"/>
            <w:tcMar>
              <w:top w:w="115" w:type="dxa"/>
              <w:left w:w="216" w:type="dxa"/>
              <w:bottom w:w="115" w:type="dxa"/>
              <w:right w:w="216" w:type="dxa"/>
            </w:tcMar>
          </w:tcPr>
          <w:p w:rsidR="00600F69" w:rsidRDefault="00600F69" w:rsidP="00600F69">
            <w:pPr>
              <w:tabs>
                <w:tab w:val="left" w:pos="756"/>
              </w:tabs>
            </w:pPr>
            <w:r>
              <w:t>S-271 Helicopter Crewmember</w:t>
            </w:r>
          </w:p>
          <w:p w:rsidR="00600F69" w:rsidRPr="00F63333" w:rsidRDefault="00600F69" w:rsidP="00600F69">
            <w:pPr>
              <w:rPr>
                <w:rFonts w:eastAsia="MS Mincho"/>
              </w:rPr>
            </w:pPr>
            <w:r>
              <w:t>S-290 Intermediate Wildland Fire Behavior</w:t>
            </w:r>
          </w:p>
        </w:tc>
      </w:tr>
      <w:tr w:rsidR="000045D8" w:rsidTr="00D43389">
        <w:tc>
          <w:tcPr>
            <w:tcW w:w="363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CERTIFICATION</w:t>
            </w:r>
            <w:r>
              <w:rPr>
                <w:rFonts w:eastAsia="MS Mincho"/>
              </w:rPr>
              <w:t>:</w:t>
            </w:r>
          </w:p>
        </w:tc>
        <w:tc>
          <w:tcPr>
            <w:tcW w:w="5730" w:type="dxa"/>
            <w:gridSpan w:val="2"/>
            <w:shd w:val="clear" w:color="auto" w:fill="auto"/>
            <w:tcMar>
              <w:top w:w="115" w:type="dxa"/>
              <w:left w:w="216" w:type="dxa"/>
              <w:bottom w:w="115" w:type="dxa"/>
              <w:right w:w="216" w:type="dxa"/>
            </w:tcMar>
          </w:tcPr>
          <w:p w:rsidR="000045D8" w:rsidRPr="00F63333" w:rsidRDefault="000045D8">
            <w:pPr>
              <w:rPr>
                <w:rFonts w:eastAsia="MS Mincho"/>
              </w:rPr>
            </w:pPr>
            <w:r w:rsidRPr="00F63333">
              <w:rPr>
                <w:rFonts w:eastAsia="MS Mincho"/>
              </w:rPr>
              <w:t>RT-130 Annual Fireline Safety Refresher</w:t>
            </w:r>
          </w:p>
          <w:p w:rsidR="000045D8" w:rsidRPr="00F63333" w:rsidRDefault="00B42F0A" w:rsidP="00D769C8">
            <w:pPr>
              <w:tabs>
                <w:tab w:val="left" w:pos="396"/>
              </w:tabs>
              <w:rPr>
                <w:rFonts w:eastAsia="MS Mincho"/>
              </w:rPr>
            </w:pPr>
            <w:r w:rsidRPr="00F63333">
              <w:rPr>
                <w:rFonts w:eastAsia="MS Mincho"/>
              </w:rPr>
              <w:t>S-271 Annual Helicopter Crewmember Refresher (must complete course or approved refresher or serve as an instructor)</w:t>
            </w:r>
          </w:p>
        </w:tc>
      </w:tr>
      <w:tr w:rsidR="000045D8" w:rsidTr="00D43389">
        <w:tc>
          <w:tcPr>
            <w:tcW w:w="3636" w:type="dxa"/>
            <w:shd w:val="clear" w:color="auto" w:fill="auto"/>
            <w:tcMar>
              <w:top w:w="115" w:type="dxa"/>
              <w:left w:w="216" w:type="dxa"/>
              <w:bottom w:w="115" w:type="dxa"/>
              <w:right w:w="216" w:type="dxa"/>
            </w:tcMar>
          </w:tcPr>
          <w:p w:rsidR="000045D8" w:rsidRDefault="000045D8">
            <w:pPr>
              <w:rPr>
                <w:rFonts w:eastAsia="MS Mincho"/>
              </w:rPr>
            </w:pPr>
            <w:r w:rsidRPr="00F20615">
              <w:rPr>
                <w:rFonts w:eastAsia="MS Mincho"/>
                <w:u w:val="single"/>
              </w:rPr>
              <w:t>PREREQUISITE EXPERIENCE</w:t>
            </w:r>
            <w:r>
              <w:rPr>
                <w:rFonts w:eastAsia="MS Mincho"/>
              </w:rPr>
              <w:t>:</w:t>
            </w:r>
          </w:p>
        </w:tc>
        <w:tc>
          <w:tcPr>
            <w:tcW w:w="5730" w:type="dxa"/>
            <w:gridSpan w:val="2"/>
            <w:shd w:val="clear" w:color="auto" w:fill="auto"/>
            <w:tcMar>
              <w:top w:w="115" w:type="dxa"/>
              <w:left w:w="216" w:type="dxa"/>
              <w:bottom w:w="115" w:type="dxa"/>
              <w:right w:w="216" w:type="dxa"/>
            </w:tcMar>
          </w:tcPr>
          <w:p w:rsidR="000045D8" w:rsidRPr="00F63333" w:rsidRDefault="00654001" w:rsidP="00600F69">
            <w:pPr>
              <w:rPr>
                <w:rFonts w:eastAsia="MS Mincho"/>
              </w:rPr>
            </w:pPr>
            <w:r w:rsidRPr="00F63333">
              <w:t xml:space="preserve">One Season as a </w:t>
            </w:r>
            <w:r w:rsidR="000045D8" w:rsidRPr="00F63333">
              <w:t>Firefighter Type 2</w:t>
            </w:r>
          </w:p>
        </w:tc>
      </w:tr>
      <w:tr w:rsidR="000045D8" w:rsidTr="00D43389">
        <w:tc>
          <w:tcPr>
            <w:tcW w:w="3636" w:type="dxa"/>
            <w:tcBorders>
              <w:top w:val="nil"/>
              <w:left w:val="nil"/>
              <w:bottom w:val="single" w:sz="4" w:space="0" w:color="auto"/>
              <w:right w:val="nil"/>
            </w:tcBorders>
            <w:shd w:val="clear" w:color="auto" w:fill="auto"/>
            <w:tcMar>
              <w:top w:w="115" w:type="dxa"/>
              <w:left w:w="216" w:type="dxa"/>
              <w:bottom w:w="115" w:type="dxa"/>
              <w:right w:w="216" w:type="dxa"/>
            </w:tcMar>
          </w:tcPr>
          <w:p w:rsidR="000045D8" w:rsidRDefault="000045D8">
            <w:pPr>
              <w:rPr>
                <w:rFonts w:eastAsia="MS Mincho"/>
              </w:rPr>
            </w:pPr>
            <w:r w:rsidRPr="00D769C8">
              <w:rPr>
                <w:rFonts w:eastAsia="MS Mincho"/>
                <w:u w:val="single"/>
              </w:rPr>
              <w:t>PHYSICAL FITNESS</w:t>
            </w:r>
            <w:r>
              <w:rPr>
                <w:rFonts w:eastAsia="MS Mincho"/>
              </w:rPr>
              <w:t>:</w:t>
            </w:r>
          </w:p>
        </w:tc>
        <w:tc>
          <w:tcPr>
            <w:tcW w:w="5730" w:type="dxa"/>
            <w:gridSpan w:val="2"/>
            <w:tcBorders>
              <w:top w:val="nil"/>
              <w:left w:val="nil"/>
              <w:bottom w:val="single" w:sz="4" w:space="0" w:color="auto"/>
              <w:right w:val="nil"/>
            </w:tcBorders>
            <w:shd w:val="clear" w:color="auto" w:fill="auto"/>
            <w:tcMar>
              <w:top w:w="115" w:type="dxa"/>
              <w:left w:w="216" w:type="dxa"/>
              <w:bottom w:w="115" w:type="dxa"/>
              <w:right w:w="216" w:type="dxa"/>
            </w:tcMar>
          </w:tcPr>
          <w:p w:rsidR="000045D8" w:rsidRPr="00F63333" w:rsidRDefault="000045D8">
            <w:pPr>
              <w:rPr>
                <w:rFonts w:eastAsia="MS Mincho"/>
              </w:rPr>
            </w:pPr>
            <w:r w:rsidRPr="00F63333">
              <w:rPr>
                <w:rFonts w:eastAsia="MS Mincho"/>
              </w:rPr>
              <w:t>Arduous</w:t>
            </w:r>
          </w:p>
          <w:p w:rsidR="00B614FF" w:rsidRPr="00F63333" w:rsidRDefault="00B614FF" w:rsidP="00B614FF">
            <w:pPr>
              <w:rPr>
                <w:rFonts w:eastAsia="MS Mincho"/>
              </w:rPr>
            </w:pPr>
            <w:r w:rsidRPr="00F63333">
              <w:rPr>
                <w:rFonts w:eastAsia="MS Mincho"/>
              </w:rPr>
              <w:t>Desired fitness goals also include completing:</w:t>
            </w:r>
          </w:p>
          <w:p w:rsidR="00B614FF" w:rsidRPr="00F63333" w:rsidRDefault="00B614FF" w:rsidP="00B614FF">
            <w:pPr>
              <w:rPr>
                <w:rFonts w:eastAsia="MS Mincho"/>
              </w:rPr>
            </w:pPr>
            <w:r w:rsidRPr="00F63333">
              <w:rPr>
                <w:rFonts w:eastAsia="MS Mincho"/>
              </w:rPr>
              <w:t>1.5-mile run in a time of 10:35 or less</w:t>
            </w:r>
          </w:p>
          <w:p w:rsidR="00B614FF" w:rsidRPr="00F63333" w:rsidRDefault="00B614FF" w:rsidP="00B614FF">
            <w:pPr>
              <w:tabs>
                <w:tab w:val="left" w:pos="1129"/>
              </w:tabs>
              <w:rPr>
                <w:rFonts w:eastAsia="MS Mincho"/>
                <w:b/>
              </w:rPr>
            </w:pPr>
            <w:r w:rsidRPr="00F63333">
              <w:rPr>
                <w:rFonts w:eastAsia="MS Mincho"/>
                <w:b/>
              </w:rPr>
              <w:tab/>
              <w:t>AND</w:t>
            </w:r>
          </w:p>
          <w:p w:rsidR="00B614FF" w:rsidRPr="00F63333" w:rsidRDefault="00B614FF" w:rsidP="00B614FF">
            <w:pPr>
              <w:tabs>
                <w:tab w:val="left" w:pos="1129"/>
              </w:tabs>
              <w:rPr>
                <w:rFonts w:eastAsia="MS Mincho"/>
              </w:rPr>
            </w:pPr>
            <w:r w:rsidRPr="00F63333">
              <w:rPr>
                <w:rFonts w:eastAsia="MS Mincho"/>
              </w:rPr>
              <w:t>Forty sit-ups in sixty seconds</w:t>
            </w:r>
          </w:p>
          <w:p w:rsidR="00B614FF" w:rsidRPr="00F63333" w:rsidRDefault="00B614FF" w:rsidP="00B614FF">
            <w:pPr>
              <w:tabs>
                <w:tab w:val="left" w:pos="1129"/>
              </w:tabs>
              <w:rPr>
                <w:rFonts w:eastAsia="MS Mincho"/>
                <w:b/>
              </w:rPr>
            </w:pPr>
            <w:r w:rsidRPr="00F63333">
              <w:rPr>
                <w:rFonts w:eastAsia="MS Mincho"/>
                <w:b/>
              </w:rPr>
              <w:tab/>
              <w:t>AND</w:t>
            </w:r>
          </w:p>
          <w:p w:rsidR="00B614FF" w:rsidRPr="00F63333" w:rsidRDefault="00B614FF" w:rsidP="00B614FF">
            <w:pPr>
              <w:tabs>
                <w:tab w:val="left" w:pos="1129"/>
              </w:tabs>
              <w:rPr>
                <w:rFonts w:eastAsia="MS Mincho"/>
              </w:rPr>
            </w:pPr>
            <w:r w:rsidRPr="00F63333">
              <w:rPr>
                <w:rFonts w:eastAsia="MS Mincho"/>
              </w:rPr>
              <w:t>Twenty-five push-ups in sixty seconds</w:t>
            </w:r>
          </w:p>
          <w:p w:rsidR="00B614FF" w:rsidRPr="00F63333" w:rsidRDefault="00B614FF" w:rsidP="00B614FF">
            <w:pPr>
              <w:tabs>
                <w:tab w:val="left" w:pos="1129"/>
              </w:tabs>
              <w:rPr>
                <w:rFonts w:eastAsia="MS Mincho"/>
                <w:b/>
              </w:rPr>
            </w:pPr>
            <w:r w:rsidRPr="00F63333">
              <w:rPr>
                <w:rFonts w:eastAsia="MS Mincho"/>
                <w:b/>
              </w:rPr>
              <w:tab/>
              <w:t>AND</w:t>
            </w:r>
          </w:p>
          <w:p w:rsidR="00B614FF" w:rsidRPr="00F63333" w:rsidRDefault="00B614FF" w:rsidP="00B614FF">
            <w:pPr>
              <w:rPr>
                <w:rFonts w:eastAsia="MS Mincho"/>
              </w:rPr>
            </w:pPr>
            <w:r w:rsidRPr="00F63333">
              <w:rPr>
                <w:rFonts w:eastAsia="MS Mincho"/>
              </w:rPr>
              <w:t>Four chin-ups (&gt;170 lbs. body weight)</w:t>
            </w:r>
          </w:p>
          <w:p w:rsidR="00B614FF" w:rsidRPr="00F63333" w:rsidRDefault="00B614FF" w:rsidP="00B614FF">
            <w:pPr>
              <w:rPr>
                <w:rFonts w:eastAsia="MS Mincho"/>
              </w:rPr>
            </w:pPr>
            <w:r w:rsidRPr="00F63333">
              <w:rPr>
                <w:rFonts w:eastAsia="MS Mincho"/>
              </w:rPr>
              <w:t>Five chin-ups (135-170 lbs. body weight)</w:t>
            </w:r>
          </w:p>
          <w:p w:rsidR="00B614FF" w:rsidRPr="00F63333" w:rsidRDefault="00B614FF" w:rsidP="00B614FF">
            <w:pPr>
              <w:rPr>
                <w:rFonts w:eastAsia="MS Mincho"/>
              </w:rPr>
            </w:pPr>
            <w:r w:rsidRPr="00F63333">
              <w:rPr>
                <w:rFonts w:eastAsia="MS Mincho"/>
              </w:rPr>
              <w:t>Six chin-ups (110-134 lbs. body weight)</w:t>
            </w:r>
          </w:p>
          <w:p w:rsidR="002855E5" w:rsidRPr="00F63333" w:rsidRDefault="00B614FF" w:rsidP="00D769C8">
            <w:pPr>
              <w:rPr>
                <w:rFonts w:eastAsia="MS Mincho"/>
              </w:rPr>
            </w:pPr>
            <w:r w:rsidRPr="00F63333">
              <w:rPr>
                <w:rFonts w:eastAsia="MS Mincho"/>
              </w:rPr>
              <w:t>Seven chin-ups (&lt;110 lbs. body weight)</w:t>
            </w:r>
          </w:p>
        </w:tc>
      </w:tr>
      <w:bookmarkEnd w:id="10"/>
      <w:bookmarkEnd w:id="11"/>
    </w:tbl>
    <w:p w:rsidR="00863BCA" w:rsidRDefault="00863BCA" w:rsidP="00EA3B7C">
      <w:pPr>
        <w:rPr>
          <w:rFonts w:eastAsia="MS Mincho"/>
        </w:rPr>
      </w:pPr>
    </w:p>
    <w:p w:rsidR="00863BCA" w:rsidRPr="00F20615" w:rsidRDefault="00863BCA" w:rsidP="00863BCA">
      <w:pPr>
        <w:jc w:val="center"/>
        <w:rPr>
          <w:rFonts w:eastAsia="MS Mincho"/>
          <w:u w:val="single"/>
        </w:rPr>
      </w:pPr>
      <w:r>
        <w:rPr>
          <w:rFonts w:eastAsia="MS Mincho"/>
        </w:rPr>
        <w:br w:type="page"/>
      </w:r>
    </w:p>
    <w:p w:rsidR="00863BCA" w:rsidRDefault="00863BCA" w:rsidP="00863BCA">
      <w:pPr>
        <w:rPr>
          <w:rFonts w:eastAsia="MS Mincho"/>
        </w:rPr>
      </w:pPr>
    </w:p>
    <w:tbl>
      <w:tblPr>
        <w:tblW w:w="0" w:type="auto"/>
        <w:tblLook w:val="0000" w:firstRow="0" w:lastRow="0" w:firstColumn="0" w:lastColumn="0" w:noHBand="0" w:noVBand="0"/>
        <w:tblDescription w:val="Exclusive-use Restricted/Limited Fire Helicopter Manager competencies that are required to reach full performance in each associated position listed in each section. "/>
      </w:tblPr>
      <w:tblGrid>
        <w:gridCol w:w="3636"/>
        <w:gridCol w:w="5202"/>
        <w:gridCol w:w="450"/>
      </w:tblGrid>
      <w:tr w:rsidR="00F24E51" w:rsidTr="006B4941">
        <w:trPr>
          <w:tblHeader/>
        </w:trPr>
        <w:tc>
          <w:tcPr>
            <w:tcW w:w="8838" w:type="dxa"/>
            <w:gridSpan w:val="2"/>
            <w:tcBorders>
              <w:top w:val="single" w:sz="4" w:space="0" w:color="auto"/>
              <w:left w:val="nil"/>
              <w:bottom w:val="nil"/>
              <w:right w:val="nil"/>
            </w:tcBorders>
            <w:shd w:val="clear" w:color="auto" w:fill="auto"/>
            <w:tcMar>
              <w:top w:w="115" w:type="dxa"/>
              <w:left w:w="216" w:type="dxa"/>
              <w:bottom w:w="115" w:type="dxa"/>
              <w:right w:w="216" w:type="dxa"/>
            </w:tcMar>
          </w:tcPr>
          <w:p w:rsidR="00F273E1" w:rsidRPr="00F63333" w:rsidRDefault="00F24E51" w:rsidP="00D769C8">
            <w:pPr>
              <w:pStyle w:val="TablePosition"/>
            </w:pPr>
            <w:r w:rsidRPr="00F63333">
              <w:t>EXCLUSIVE-USE RESTRICTED/LIMITED FIRE HELICOPTER MANAGER</w:t>
            </w:r>
          </w:p>
        </w:tc>
        <w:tc>
          <w:tcPr>
            <w:tcW w:w="450" w:type="dxa"/>
            <w:tcBorders>
              <w:top w:val="single" w:sz="4" w:space="0" w:color="auto"/>
              <w:left w:val="nil"/>
              <w:bottom w:val="nil"/>
              <w:right w:val="nil"/>
            </w:tcBorders>
            <w:shd w:val="clear" w:color="auto" w:fill="auto"/>
            <w:tcMar>
              <w:top w:w="115" w:type="dxa"/>
              <w:left w:w="216" w:type="dxa"/>
              <w:bottom w:w="115" w:type="dxa"/>
              <w:right w:w="216" w:type="dxa"/>
            </w:tcMar>
          </w:tcPr>
          <w:p w:rsidR="00F24E51" w:rsidRPr="00F63333" w:rsidRDefault="00F24E51" w:rsidP="00394426">
            <w:pPr>
              <w:jc w:val="center"/>
              <w:rPr>
                <w:rFonts w:eastAsia="MS Mincho"/>
              </w:rPr>
            </w:pPr>
          </w:p>
        </w:tc>
      </w:tr>
      <w:tr w:rsidR="004A00B2" w:rsidTr="00D43389">
        <w:tc>
          <w:tcPr>
            <w:tcW w:w="3636" w:type="dxa"/>
            <w:shd w:val="clear" w:color="auto" w:fill="auto"/>
            <w:tcMar>
              <w:top w:w="115" w:type="dxa"/>
              <w:left w:w="216" w:type="dxa"/>
              <w:bottom w:w="115" w:type="dxa"/>
              <w:right w:w="216" w:type="dxa"/>
            </w:tcMar>
          </w:tcPr>
          <w:p w:rsidR="00EC7DCE" w:rsidRPr="00F63333" w:rsidRDefault="00EC7DCE" w:rsidP="00600F69">
            <w:pPr>
              <w:rPr>
                <w:rFonts w:eastAsia="MS Mincho"/>
              </w:rPr>
            </w:pPr>
            <w:r>
              <w:rPr>
                <w:rFonts w:eastAsia="MS Mincho"/>
                <w:u w:val="single"/>
              </w:rPr>
              <w:t xml:space="preserve">REQUIRED </w:t>
            </w:r>
            <w:r w:rsidR="004A00B2" w:rsidRPr="00F63333">
              <w:rPr>
                <w:rFonts w:eastAsia="MS Mincho"/>
                <w:u w:val="single"/>
              </w:rPr>
              <w:t>TRAINING</w:t>
            </w:r>
            <w:r w:rsidR="004A00B2" w:rsidRPr="00F63333">
              <w:rPr>
                <w:rFonts w:eastAsia="MS Mincho"/>
              </w:rPr>
              <w:t>:</w:t>
            </w:r>
          </w:p>
        </w:tc>
        <w:tc>
          <w:tcPr>
            <w:tcW w:w="5652" w:type="dxa"/>
            <w:gridSpan w:val="2"/>
            <w:shd w:val="clear" w:color="auto" w:fill="auto"/>
            <w:tcMar>
              <w:top w:w="115" w:type="dxa"/>
              <w:left w:w="216" w:type="dxa"/>
              <w:bottom w:w="115" w:type="dxa"/>
              <w:right w:w="216" w:type="dxa"/>
            </w:tcMar>
          </w:tcPr>
          <w:p w:rsidR="00EC7DCE" w:rsidRDefault="00EC7DCE" w:rsidP="00394426">
            <w:pPr>
              <w:rPr>
                <w:rFonts w:eastAsia="MS Mincho"/>
              </w:rPr>
            </w:pPr>
            <w:r>
              <w:rPr>
                <w:rFonts w:eastAsia="MS Mincho"/>
              </w:rPr>
              <w:t>S-372 Helicopter Management</w:t>
            </w:r>
          </w:p>
          <w:p w:rsidR="00505EAE" w:rsidRPr="00F63333" w:rsidRDefault="00DE7BDC" w:rsidP="00600F69">
            <w:pPr>
              <w:rPr>
                <w:rFonts w:eastAsia="MS Mincho"/>
              </w:rPr>
            </w:pPr>
            <w:r w:rsidRPr="00F63333">
              <w:rPr>
                <w:rFonts w:eastAsia="MS Mincho"/>
              </w:rPr>
              <w:t>Aviation Contract Administration Course according to level of responsibility</w:t>
            </w:r>
          </w:p>
        </w:tc>
      </w:tr>
      <w:tr w:rsidR="00600F69" w:rsidTr="00D43389">
        <w:tc>
          <w:tcPr>
            <w:tcW w:w="3636" w:type="dxa"/>
            <w:shd w:val="clear" w:color="auto" w:fill="auto"/>
            <w:tcMar>
              <w:top w:w="115" w:type="dxa"/>
              <w:left w:w="216" w:type="dxa"/>
              <w:bottom w:w="115" w:type="dxa"/>
              <w:right w:w="216" w:type="dxa"/>
            </w:tcMar>
          </w:tcPr>
          <w:p w:rsidR="00600F69" w:rsidRPr="00F63333" w:rsidRDefault="00600F69" w:rsidP="00394426">
            <w:pPr>
              <w:rPr>
                <w:rFonts w:eastAsia="MS Mincho"/>
                <w:u w:val="single"/>
              </w:rPr>
            </w:pPr>
            <w:r w:rsidRPr="00810169">
              <w:rPr>
                <w:rFonts w:eastAsia="MS Mincho"/>
                <w:u w:val="single"/>
              </w:rPr>
              <w:t>REQUIRED DEVELOPMENTAL TRAINING</w:t>
            </w:r>
            <w:r>
              <w:rPr>
                <w:rFonts w:eastAsia="MS Mincho"/>
              </w:rPr>
              <w:t xml:space="preserve"> (must be obtained within the first year):</w:t>
            </w:r>
          </w:p>
        </w:tc>
        <w:tc>
          <w:tcPr>
            <w:tcW w:w="5652" w:type="dxa"/>
            <w:gridSpan w:val="2"/>
            <w:shd w:val="clear" w:color="auto" w:fill="auto"/>
            <w:tcMar>
              <w:top w:w="115" w:type="dxa"/>
              <w:left w:w="216" w:type="dxa"/>
              <w:bottom w:w="115" w:type="dxa"/>
              <w:right w:w="216" w:type="dxa"/>
            </w:tcMar>
          </w:tcPr>
          <w:p w:rsidR="00600F69" w:rsidRPr="00F63333" w:rsidRDefault="00600F69" w:rsidP="00394426">
            <w:pPr>
              <w:rPr>
                <w:rFonts w:eastAsia="MS Mincho"/>
              </w:rPr>
            </w:pPr>
            <w:r w:rsidRPr="00F63333">
              <w:rPr>
                <w:rFonts w:eastAsia="MS Mincho"/>
              </w:rPr>
              <w:t>Crew Resource Management</w:t>
            </w:r>
          </w:p>
        </w:tc>
      </w:tr>
      <w:tr w:rsidR="004A00B2" w:rsidTr="00D43389">
        <w:tc>
          <w:tcPr>
            <w:tcW w:w="3636" w:type="dxa"/>
            <w:shd w:val="clear" w:color="auto" w:fill="auto"/>
            <w:tcMar>
              <w:top w:w="115" w:type="dxa"/>
              <w:left w:w="216" w:type="dxa"/>
              <w:bottom w:w="115" w:type="dxa"/>
              <w:right w:w="216" w:type="dxa"/>
            </w:tcMar>
          </w:tcPr>
          <w:p w:rsidR="004A00B2" w:rsidRPr="00F63333" w:rsidRDefault="004A00B2" w:rsidP="00394426">
            <w:pPr>
              <w:rPr>
                <w:rFonts w:eastAsia="MS Mincho"/>
              </w:rPr>
            </w:pPr>
            <w:r w:rsidRPr="00F63333">
              <w:rPr>
                <w:rFonts w:eastAsia="MS Mincho"/>
                <w:u w:val="single"/>
              </w:rPr>
              <w:t>CERTIFICATION</w:t>
            </w:r>
            <w:r w:rsidRPr="00F63333">
              <w:rPr>
                <w:rFonts w:eastAsia="MS Mincho"/>
              </w:rPr>
              <w:t>:</w:t>
            </w:r>
          </w:p>
        </w:tc>
        <w:tc>
          <w:tcPr>
            <w:tcW w:w="5652" w:type="dxa"/>
            <w:gridSpan w:val="2"/>
            <w:shd w:val="clear" w:color="auto" w:fill="auto"/>
            <w:tcMar>
              <w:top w:w="115" w:type="dxa"/>
              <w:left w:w="216" w:type="dxa"/>
              <w:bottom w:w="115" w:type="dxa"/>
              <w:right w:w="216" w:type="dxa"/>
            </w:tcMar>
          </w:tcPr>
          <w:p w:rsidR="004A00B2" w:rsidRPr="00F63333" w:rsidRDefault="004A00B2" w:rsidP="00394426">
            <w:pPr>
              <w:rPr>
                <w:rFonts w:eastAsia="MS Mincho"/>
              </w:rPr>
            </w:pPr>
            <w:r w:rsidRPr="00F63333">
              <w:rPr>
                <w:rFonts w:eastAsia="MS Mincho"/>
              </w:rPr>
              <w:t>RT-130 Annual Fireline Safety Refresher</w:t>
            </w:r>
          </w:p>
          <w:p w:rsidR="00505EAE" w:rsidRPr="00F63333" w:rsidRDefault="004A00B2" w:rsidP="00D769C8">
            <w:pPr>
              <w:rPr>
                <w:rFonts w:eastAsia="MS Mincho"/>
              </w:rPr>
            </w:pPr>
            <w:r w:rsidRPr="00F63333">
              <w:rPr>
                <w:rFonts w:eastAsia="MS Mincho"/>
              </w:rPr>
              <w:t>RT-372 Helicopter Manage</w:t>
            </w:r>
            <w:r w:rsidR="00780FA1" w:rsidRPr="00F63333">
              <w:rPr>
                <w:rFonts w:eastAsia="MS Mincho"/>
              </w:rPr>
              <w:t>ment</w:t>
            </w:r>
            <w:r w:rsidRPr="00F63333">
              <w:rPr>
                <w:rFonts w:eastAsia="MS Mincho"/>
              </w:rPr>
              <w:t xml:space="preserve"> </w:t>
            </w:r>
            <w:r w:rsidR="009A0E19">
              <w:rPr>
                <w:rFonts w:eastAsia="MS Mincho"/>
              </w:rPr>
              <w:t xml:space="preserve">Workshop </w:t>
            </w:r>
            <w:r w:rsidRPr="00F63333">
              <w:rPr>
                <w:rFonts w:eastAsia="MS Mincho"/>
              </w:rPr>
              <w:t>(Triennial)</w:t>
            </w:r>
          </w:p>
        </w:tc>
      </w:tr>
      <w:tr w:rsidR="004A00B2" w:rsidTr="00D43389">
        <w:tc>
          <w:tcPr>
            <w:tcW w:w="3636" w:type="dxa"/>
            <w:shd w:val="clear" w:color="auto" w:fill="auto"/>
            <w:tcMar>
              <w:top w:w="115" w:type="dxa"/>
              <w:left w:w="216" w:type="dxa"/>
              <w:bottom w:w="115" w:type="dxa"/>
              <w:right w:w="216" w:type="dxa"/>
            </w:tcMar>
          </w:tcPr>
          <w:p w:rsidR="004A00B2" w:rsidRPr="00F63333" w:rsidRDefault="004A00B2" w:rsidP="00394426">
            <w:pPr>
              <w:rPr>
                <w:rFonts w:eastAsia="MS Mincho"/>
              </w:rPr>
            </w:pPr>
            <w:r w:rsidRPr="00F63333">
              <w:rPr>
                <w:rFonts w:eastAsia="MS Mincho"/>
                <w:u w:val="single"/>
              </w:rPr>
              <w:t>PREREQUISITE EXPERIENCE</w:t>
            </w:r>
            <w:r w:rsidRPr="00F63333">
              <w:rPr>
                <w:rFonts w:eastAsia="MS Mincho"/>
              </w:rPr>
              <w:t>:</w:t>
            </w:r>
          </w:p>
        </w:tc>
        <w:tc>
          <w:tcPr>
            <w:tcW w:w="5652" w:type="dxa"/>
            <w:gridSpan w:val="2"/>
            <w:tcBorders>
              <w:top w:val="nil"/>
              <w:left w:val="nil"/>
              <w:right w:val="nil"/>
            </w:tcBorders>
            <w:shd w:val="clear" w:color="auto" w:fill="auto"/>
            <w:tcMar>
              <w:top w:w="115" w:type="dxa"/>
              <w:left w:w="216" w:type="dxa"/>
              <w:bottom w:w="115" w:type="dxa"/>
              <w:right w:w="216" w:type="dxa"/>
            </w:tcMar>
          </w:tcPr>
          <w:p w:rsidR="004A00B2" w:rsidRDefault="004A00B2" w:rsidP="004A00B2">
            <w:pPr>
              <w:rPr>
                <w:rFonts w:eastAsia="MS Mincho"/>
              </w:rPr>
            </w:pPr>
            <w:r w:rsidRPr="00F63333">
              <w:rPr>
                <w:rFonts w:eastAsia="MS Mincho"/>
              </w:rPr>
              <w:t>Helicopter Manager (HMGB)</w:t>
            </w:r>
          </w:p>
          <w:p w:rsidR="009A0E19" w:rsidRPr="00F63333" w:rsidRDefault="009A0E19" w:rsidP="009A0E19">
            <w:pPr>
              <w:tabs>
                <w:tab w:val="left" w:pos="1129"/>
              </w:tabs>
              <w:rPr>
                <w:rFonts w:eastAsia="MS Mincho"/>
                <w:b/>
              </w:rPr>
            </w:pPr>
            <w:r w:rsidRPr="00F63333">
              <w:rPr>
                <w:rFonts w:eastAsia="MS Mincho"/>
                <w:b/>
              </w:rPr>
              <w:tab/>
              <w:t>AND</w:t>
            </w:r>
          </w:p>
          <w:p w:rsidR="00505EAE" w:rsidRPr="00F63333" w:rsidRDefault="004A00B2" w:rsidP="00D769C8">
            <w:pPr>
              <w:rPr>
                <w:rFonts w:eastAsia="MS Mincho"/>
              </w:rPr>
            </w:pPr>
            <w:proofErr w:type="spellStart"/>
            <w:r w:rsidRPr="00F63333">
              <w:rPr>
                <w:rFonts w:eastAsia="MS Mincho"/>
              </w:rPr>
              <w:t>Helibase</w:t>
            </w:r>
            <w:proofErr w:type="spellEnd"/>
            <w:r w:rsidRPr="00F63333">
              <w:rPr>
                <w:rFonts w:eastAsia="MS Mincho"/>
              </w:rPr>
              <w:t xml:space="preserve"> Manager 2 Trainee (HEB2</w:t>
            </w:r>
            <w:r w:rsidR="00EC7DCE">
              <w:rPr>
                <w:rFonts w:eastAsia="MS Mincho"/>
              </w:rPr>
              <w:t>-</w:t>
            </w:r>
            <w:r w:rsidRPr="00F63333">
              <w:rPr>
                <w:rFonts w:eastAsia="MS Mincho"/>
              </w:rPr>
              <w:t>T)</w:t>
            </w:r>
          </w:p>
        </w:tc>
      </w:tr>
      <w:tr w:rsidR="004A00B2" w:rsidTr="00D43389">
        <w:tc>
          <w:tcPr>
            <w:tcW w:w="3636" w:type="dxa"/>
            <w:tcBorders>
              <w:top w:val="nil"/>
              <w:left w:val="nil"/>
              <w:bottom w:val="single" w:sz="4" w:space="0" w:color="auto"/>
              <w:right w:val="nil"/>
            </w:tcBorders>
            <w:shd w:val="clear" w:color="auto" w:fill="auto"/>
            <w:tcMar>
              <w:top w:w="115" w:type="dxa"/>
              <w:left w:w="216" w:type="dxa"/>
              <w:bottom w:w="115" w:type="dxa"/>
              <w:right w:w="216" w:type="dxa"/>
            </w:tcMar>
          </w:tcPr>
          <w:p w:rsidR="004A00B2" w:rsidRPr="00F63333" w:rsidRDefault="004A00B2" w:rsidP="00394426">
            <w:pPr>
              <w:rPr>
                <w:rFonts w:eastAsia="MS Mincho"/>
              </w:rPr>
            </w:pPr>
            <w:r w:rsidRPr="00D769C8">
              <w:rPr>
                <w:rFonts w:eastAsia="MS Mincho"/>
                <w:u w:val="single"/>
              </w:rPr>
              <w:t>PHYSICAL FITNESS</w:t>
            </w:r>
            <w:r w:rsidRPr="00F63333">
              <w:rPr>
                <w:rFonts w:eastAsia="MS Mincho"/>
              </w:rPr>
              <w:t>:</w:t>
            </w:r>
          </w:p>
        </w:tc>
        <w:tc>
          <w:tcPr>
            <w:tcW w:w="5652" w:type="dxa"/>
            <w:gridSpan w:val="2"/>
            <w:tcBorders>
              <w:top w:val="nil"/>
              <w:left w:val="nil"/>
              <w:bottom w:val="single" w:sz="4" w:space="0" w:color="auto"/>
              <w:right w:val="nil"/>
            </w:tcBorders>
            <w:shd w:val="clear" w:color="auto" w:fill="auto"/>
            <w:tcMar>
              <w:top w:w="115" w:type="dxa"/>
              <w:left w:w="216" w:type="dxa"/>
              <w:bottom w:w="115" w:type="dxa"/>
              <w:right w:w="216" w:type="dxa"/>
            </w:tcMar>
          </w:tcPr>
          <w:p w:rsidR="00505EAE" w:rsidRPr="00F63333" w:rsidRDefault="004A00B2" w:rsidP="00D769C8">
            <w:pPr>
              <w:rPr>
                <w:rFonts w:eastAsia="MS Mincho"/>
              </w:rPr>
            </w:pPr>
            <w:r w:rsidRPr="00F63333">
              <w:rPr>
                <w:rFonts w:eastAsia="MS Mincho"/>
              </w:rPr>
              <w:t>Moderate</w:t>
            </w:r>
          </w:p>
        </w:tc>
      </w:tr>
    </w:tbl>
    <w:p w:rsidR="00863BCA" w:rsidRDefault="00863BCA" w:rsidP="00863BCA">
      <w:pPr>
        <w:rPr>
          <w:rFonts w:eastAsia="MS Mincho"/>
        </w:rPr>
      </w:pPr>
    </w:p>
    <w:p w:rsidR="00780D13" w:rsidRDefault="00780D13">
      <w:pPr>
        <w:rPr>
          <w:rFonts w:ascii="Arial" w:hAnsi="Arial" w:cs="Arial"/>
          <w:b/>
          <w:bCs/>
          <w:caps/>
          <w:color w:val="0000FF"/>
          <w:kern w:val="32"/>
          <w:szCs w:val="32"/>
        </w:rPr>
      </w:pPr>
      <w:r>
        <w:br w:type="page"/>
      </w:r>
    </w:p>
    <w:p w:rsidR="00CF79D5" w:rsidRDefault="00B71A54" w:rsidP="00D769C8">
      <w:pPr>
        <w:pStyle w:val="Heading1"/>
        <w:ind w:left="720" w:hanging="720"/>
      </w:pPr>
      <w:bookmarkStart w:id="23" w:name="_Toc468090766"/>
      <w:r w:rsidRPr="00DF3065">
        <w:lastRenderedPageBreak/>
        <w:t>4.13</w:t>
      </w:r>
      <w:r w:rsidR="0077594A">
        <w:tab/>
      </w:r>
      <w:r w:rsidR="00CF79D5" w:rsidRPr="00DF3065">
        <w:t xml:space="preserve">Forest Service </w:t>
      </w:r>
      <w:r w:rsidR="00EC7DCE" w:rsidRPr="00DF3065">
        <w:t>Implementation of Interagency</w:t>
      </w:r>
      <w:r w:rsidR="00CF79D5" w:rsidRPr="00DF3065">
        <w:t xml:space="preserve"> Fire Program Management (</w:t>
      </w:r>
      <w:r w:rsidR="00EC7DCE" w:rsidRPr="00DF3065">
        <w:t>IFPM</w:t>
      </w:r>
      <w:r w:rsidR="00CF79D5" w:rsidRPr="00DF3065">
        <w:t>)</w:t>
      </w:r>
      <w:r w:rsidR="002A6650" w:rsidRPr="00DF3065">
        <w:t xml:space="preserve"> and Forest Service Fire Program Management (FS-FPM)</w:t>
      </w:r>
      <w:bookmarkEnd w:id="23"/>
    </w:p>
    <w:p w:rsidR="00EC7DCE" w:rsidRDefault="00EC7DCE" w:rsidP="00D769C8">
      <w:pPr>
        <w:pStyle w:val="BodyText"/>
      </w:pPr>
      <w:r>
        <w:t>On October 1, 2004 the Forest Service</w:t>
      </w:r>
      <w:r w:rsidR="00DE7BDC">
        <w:t>,</w:t>
      </w:r>
      <w:r>
        <w:t xml:space="preserve"> </w:t>
      </w:r>
      <w:r w:rsidR="00DE7BDC">
        <w:t xml:space="preserve">in conjunction with the Department of Interior wildland agencies, </w:t>
      </w:r>
      <w:r w:rsidR="00E31B9F">
        <w:t>implemented the</w:t>
      </w:r>
      <w:r>
        <w:t xml:space="preserve"> Interagency Fire Program Management (IFPM) Standard and Guide.  The intent of IFPM is to establish minimum qualification standards for 13 ke</w:t>
      </w:r>
      <w:r w:rsidR="00DE7BDC">
        <w:t>y fire management positions to ensure</w:t>
      </w:r>
      <w:r>
        <w:t xml:space="preserve"> a minimum level of NWCG qualificatio</w:t>
      </w:r>
      <w:r w:rsidR="00DE7BDC">
        <w:t>ns, specialized experience, and</w:t>
      </w:r>
      <w:r>
        <w:t xml:space="preserve"> training </w:t>
      </w:r>
      <w:r w:rsidR="00DE7BDC">
        <w:t xml:space="preserve">was required </w:t>
      </w:r>
      <w:r>
        <w:t xml:space="preserve">for each position.  All Fire and Aviation Management employees that occupy one of the IFPM positions were required to </w:t>
      </w:r>
      <w:r w:rsidR="00E87814">
        <w:t xml:space="preserve">meet all of the </w:t>
      </w:r>
      <w:r>
        <w:t>position standards as of October 1, 2010</w:t>
      </w:r>
      <w:r w:rsidR="00E87814">
        <w:t xml:space="preserve"> and thereafter</w:t>
      </w:r>
      <w:r>
        <w:t xml:space="preserve">.  </w:t>
      </w:r>
    </w:p>
    <w:p w:rsidR="00EC7DCE" w:rsidRDefault="00EC7DCE" w:rsidP="00D769C8">
      <w:pPr>
        <w:pStyle w:val="BodyText"/>
      </w:pPr>
      <w:r>
        <w:t>In 2008, the Forest Service created an agency addendum to IFPM called Forest Service Fire Program Management (FS-FPM) to establish the minimum qualification  standards for key fire management positions that were subordinate to one of the IFPM positions, or were located on a subunit (i.e. Ranger District).  The implementation period for FS-FPM conclude</w:t>
      </w:r>
      <w:r w:rsidR="0012628C">
        <w:t>d</w:t>
      </w:r>
      <w:r>
        <w:t xml:space="preserve"> on October 1, 2013, and </w:t>
      </w:r>
      <w:r w:rsidR="00E87814">
        <w:t xml:space="preserve">all Fire and Aviation Management employees that occupy one of the FS-FPM positions </w:t>
      </w:r>
      <w:r w:rsidR="0012628C">
        <w:t xml:space="preserve">were </w:t>
      </w:r>
      <w:r w:rsidR="00E87814">
        <w:t xml:space="preserve">required to meet the position standards on that date and thereafter.  </w:t>
      </w:r>
    </w:p>
    <w:p w:rsidR="00AF445F" w:rsidRDefault="00E87814" w:rsidP="00D769C8">
      <w:pPr>
        <w:pStyle w:val="BodyText"/>
      </w:pPr>
      <w:r>
        <w:t xml:space="preserve">The following </w:t>
      </w:r>
      <w:r w:rsidR="00E63C4E">
        <w:t xml:space="preserve">Exhibit </w:t>
      </w:r>
      <w:r>
        <w:t>is a summary of all the IFPM and FS-FPM fire and aviation management positions recognized by the Forest Service.</w:t>
      </w:r>
    </w:p>
    <w:p w:rsidR="002661A1" w:rsidRDefault="002661A1">
      <w:pPr>
        <w:rPr>
          <w:u w:val="single"/>
        </w:rPr>
      </w:pPr>
      <w:r>
        <w:rPr>
          <w:u w:val="single"/>
        </w:rPr>
        <w:br w:type="page"/>
      </w:r>
    </w:p>
    <w:p w:rsidR="00462AEE" w:rsidRPr="0021768F" w:rsidRDefault="00B71A54" w:rsidP="0021768F">
      <w:pPr>
        <w:pStyle w:val="Exhibit"/>
        <w:rPr>
          <w:rFonts w:eastAsia="MS Mincho"/>
        </w:rPr>
      </w:pPr>
      <w:r w:rsidRPr="0021768F">
        <w:lastRenderedPageBreak/>
        <w:t>4.13</w:t>
      </w:r>
      <w:r w:rsidR="00462AEE" w:rsidRPr="0021768F">
        <w:t xml:space="preserve"> </w:t>
      </w:r>
      <w:r w:rsidR="002661A1" w:rsidRPr="0021768F">
        <w:t>3 – E</w:t>
      </w:r>
      <w:r w:rsidR="00462AEE" w:rsidRPr="0021768F">
        <w:t>xhibit 01</w:t>
      </w:r>
    </w:p>
    <w:p w:rsidR="00B25BA6" w:rsidRPr="0021768F" w:rsidRDefault="00B25BA6" w:rsidP="00B25BA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FPM and FS-FPM Standard Positions"/>
      </w:tblPr>
      <w:tblGrid>
        <w:gridCol w:w="3167"/>
        <w:gridCol w:w="3166"/>
        <w:gridCol w:w="2337"/>
        <w:gridCol w:w="438"/>
        <w:gridCol w:w="540"/>
      </w:tblGrid>
      <w:tr w:rsidR="00901E56" w:rsidRPr="00B71A54" w:rsidTr="006C5659">
        <w:trPr>
          <w:trHeight w:val="521"/>
          <w:tblHeader/>
        </w:trPr>
        <w:tc>
          <w:tcPr>
            <w:tcW w:w="8670" w:type="dxa"/>
            <w:gridSpan w:val="3"/>
            <w:tcBorders>
              <w:right w:val="nil"/>
            </w:tcBorders>
            <w:shd w:val="clear" w:color="auto" w:fill="auto"/>
            <w:tcMar>
              <w:top w:w="115" w:type="dxa"/>
              <w:left w:w="216" w:type="dxa"/>
              <w:bottom w:w="115" w:type="dxa"/>
              <w:right w:w="216" w:type="dxa"/>
            </w:tcMar>
          </w:tcPr>
          <w:p w:rsidR="00901E56" w:rsidRPr="00E87814" w:rsidRDefault="00901E56" w:rsidP="00C95258">
            <w:pPr>
              <w:jc w:val="center"/>
              <w:rPr>
                <w:b/>
              </w:rPr>
            </w:pPr>
            <w:r w:rsidRPr="00E87814">
              <w:rPr>
                <w:b/>
              </w:rPr>
              <w:t>IFPM AND FS-FPM STANDARD POSITIONS</w:t>
            </w:r>
          </w:p>
        </w:tc>
        <w:tc>
          <w:tcPr>
            <w:tcW w:w="438" w:type="dxa"/>
            <w:tcBorders>
              <w:left w:val="nil"/>
              <w:right w:val="nil"/>
            </w:tcBorders>
            <w:shd w:val="clear" w:color="auto" w:fill="auto"/>
            <w:tcMar>
              <w:top w:w="115" w:type="dxa"/>
              <w:left w:w="216" w:type="dxa"/>
              <w:bottom w:w="115" w:type="dxa"/>
              <w:right w:w="216" w:type="dxa"/>
            </w:tcMar>
          </w:tcPr>
          <w:p w:rsidR="00901E56" w:rsidRPr="00E87814" w:rsidRDefault="00901E56" w:rsidP="00C95258">
            <w:pPr>
              <w:jc w:val="center"/>
              <w:rPr>
                <w:b/>
              </w:rPr>
            </w:pPr>
          </w:p>
        </w:tc>
        <w:tc>
          <w:tcPr>
            <w:tcW w:w="540" w:type="dxa"/>
            <w:tcBorders>
              <w:left w:val="nil"/>
            </w:tcBorders>
            <w:shd w:val="clear" w:color="auto" w:fill="auto"/>
            <w:tcMar>
              <w:top w:w="115" w:type="dxa"/>
              <w:left w:w="216" w:type="dxa"/>
              <w:bottom w:w="115" w:type="dxa"/>
              <w:right w:w="216" w:type="dxa"/>
            </w:tcMar>
          </w:tcPr>
          <w:p w:rsidR="00901E56" w:rsidRPr="00E87814" w:rsidRDefault="00901E56" w:rsidP="00C95258">
            <w:pPr>
              <w:jc w:val="center"/>
              <w:rPr>
                <w:b/>
              </w:rPr>
            </w:pPr>
          </w:p>
        </w:tc>
      </w:tr>
      <w:tr w:rsidR="00B25BA6" w:rsidRPr="00B71A54" w:rsidTr="006C5659">
        <w:trPr>
          <w:trHeight w:val="440"/>
        </w:trPr>
        <w:tc>
          <w:tcPr>
            <w:tcW w:w="3167" w:type="dxa"/>
            <w:shd w:val="clear" w:color="auto" w:fill="E0E0E0"/>
            <w:tcMar>
              <w:top w:w="115" w:type="dxa"/>
              <w:left w:w="216" w:type="dxa"/>
              <w:bottom w:w="115" w:type="dxa"/>
              <w:right w:w="216" w:type="dxa"/>
            </w:tcMar>
          </w:tcPr>
          <w:p w:rsidR="00B25BA6" w:rsidRPr="00B71A54" w:rsidRDefault="00B25BA6" w:rsidP="00810169">
            <w:pPr>
              <w:jc w:val="center"/>
              <w:rPr>
                <w:b/>
                <w:sz w:val="22"/>
                <w:szCs w:val="22"/>
              </w:rPr>
            </w:pPr>
            <w:r w:rsidRPr="00B71A54">
              <w:rPr>
                <w:b/>
                <w:sz w:val="22"/>
                <w:szCs w:val="22"/>
              </w:rPr>
              <w:t>IFPM Category</w:t>
            </w:r>
          </w:p>
        </w:tc>
        <w:tc>
          <w:tcPr>
            <w:tcW w:w="3166" w:type="dxa"/>
            <w:shd w:val="clear" w:color="auto" w:fill="E0E0E0"/>
            <w:tcMar>
              <w:top w:w="115" w:type="dxa"/>
              <w:left w:w="216" w:type="dxa"/>
              <w:bottom w:w="115" w:type="dxa"/>
              <w:right w:w="216" w:type="dxa"/>
            </w:tcMar>
          </w:tcPr>
          <w:p w:rsidR="00B25BA6" w:rsidRPr="00B71A54" w:rsidRDefault="00B25BA6" w:rsidP="00810169">
            <w:pPr>
              <w:jc w:val="center"/>
              <w:rPr>
                <w:b/>
                <w:sz w:val="22"/>
                <w:szCs w:val="22"/>
              </w:rPr>
            </w:pPr>
            <w:r w:rsidRPr="00B71A54">
              <w:rPr>
                <w:b/>
                <w:sz w:val="22"/>
                <w:szCs w:val="22"/>
              </w:rPr>
              <w:t>FS Positions in IFPM</w:t>
            </w:r>
          </w:p>
        </w:tc>
        <w:tc>
          <w:tcPr>
            <w:tcW w:w="3315" w:type="dxa"/>
            <w:gridSpan w:val="3"/>
            <w:shd w:val="clear" w:color="auto" w:fill="E0E0E0"/>
            <w:tcMar>
              <w:top w:w="115" w:type="dxa"/>
              <w:left w:w="216" w:type="dxa"/>
              <w:bottom w:w="115" w:type="dxa"/>
              <w:right w:w="216" w:type="dxa"/>
            </w:tcMar>
          </w:tcPr>
          <w:p w:rsidR="00B25BA6" w:rsidRPr="00B71A54" w:rsidRDefault="00B25BA6" w:rsidP="00810169">
            <w:pPr>
              <w:jc w:val="center"/>
              <w:rPr>
                <w:b/>
                <w:sz w:val="22"/>
                <w:szCs w:val="22"/>
              </w:rPr>
            </w:pPr>
            <w:r w:rsidRPr="00B71A54">
              <w:rPr>
                <w:b/>
                <w:sz w:val="22"/>
                <w:szCs w:val="22"/>
              </w:rPr>
              <w:t>FS Positions in FS-FPM</w:t>
            </w:r>
          </w:p>
        </w:tc>
      </w:tr>
      <w:tr w:rsidR="00B25BA6" w:rsidRPr="00B71A54" w:rsidTr="006C5659">
        <w:tc>
          <w:tcPr>
            <w:tcW w:w="3167" w:type="dxa"/>
            <w:tcMar>
              <w:top w:w="115" w:type="dxa"/>
              <w:left w:w="216" w:type="dxa"/>
              <w:bottom w:w="115" w:type="dxa"/>
              <w:right w:w="216" w:type="dxa"/>
            </w:tcMar>
          </w:tcPr>
          <w:p w:rsidR="00B25BA6" w:rsidRPr="00B71A54" w:rsidRDefault="00B25BA6" w:rsidP="00803C52">
            <w:pPr>
              <w:rPr>
                <w:sz w:val="22"/>
                <w:szCs w:val="22"/>
              </w:rPr>
            </w:pPr>
            <w:r w:rsidRPr="00B71A54">
              <w:rPr>
                <w:sz w:val="22"/>
                <w:szCs w:val="22"/>
              </w:rPr>
              <w:t>Unit Fire Program Manager</w:t>
            </w:r>
          </w:p>
        </w:tc>
        <w:tc>
          <w:tcPr>
            <w:tcW w:w="3166" w:type="dxa"/>
            <w:tcMar>
              <w:top w:w="115" w:type="dxa"/>
              <w:left w:w="216" w:type="dxa"/>
              <w:bottom w:w="115" w:type="dxa"/>
              <w:right w:w="216" w:type="dxa"/>
            </w:tcMar>
          </w:tcPr>
          <w:p w:rsidR="00B25BA6" w:rsidRPr="00B71A54" w:rsidRDefault="00B25BA6" w:rsidP="00803C52">
            <w:pPr>
              <w:rPr>
                <w:sz w:val="22"/>
                <w:szCs w:val="22"/>
              </w:rPr>
            </w:pPr>
            <w:r w:rsidRPr="00B71A54">
              <w:rPr>
                <w:sz w:val="22"/>
                <w:szCs w:val="22"/>
              </w:rPr>
              <w:t>Forest FMO</w:t>
            </w:r>
          </w:p>
        </w:tc>
        <w:tc>
          <w:tcPr>
            <w:tcW w:w="3315" w:type="dxa"/>
            <w:gridSpan w:val="3"/>
            <w:tcMar>
              <w:top w:w="115" w:type="dxa"/>
              <w:left w:w="216" w:type="dxa"/>
              <w:bottom w:w="115" w:type="dxa"/>
              <w:right w:w="216" w:type="dxa"/>
            </w:tcMar>
          </w:tcPr>
          <w:p w:rsidR="00B25BA6" w:rsidRPr="00B71A54" w:rsidRDefault="00B25BA6" w:rsidP="00803C52">
            <w:pPr>
              <w:rPr>
                <w:sz w:val="22"/>
                <w:szCs w:val="22"/>
              </w:rPr>
            </w:pPr>
            <w:r w:rsidRPr="00B71A54">
              <w:rPr>
                <w:sz w:val="22"/>
                <w:szCs w:val="22"/>
              </w:rPr>
              <w:t>Forest AFMO</w:t>
            </w:r>
          </w:p>
          <w:p w:rsidR="009E411A" w:rsidRDefault="009E411A" w:rsidP="00803C52">
            <w:pPr>
              <w:rPr>
                <w:sz w:val="22"/>
                <w:szCs w:val="22"/>
              </w:rPr>
            </w:pPr>
            <w:r>
              <w:rPr>
                <w:sz w:val="22"/>
                <w:szCs w:val="22"/>
              </w:rPr>
              <w:t>Job Corps AFMO</w:t>
            </w:r>
          </w:p>
          <w:p w:rsidR="00B25BA6" w:rsidRPr="00B71A54" w:rsidRDefault="00B25BA6" w:rsidP="00803C52">
            <w:pPr>
              <w:rPr>
                <w:sz w:val="22"/>
                <w:szCs w:val="22"/>
              </w:rPr>
            </w:pPr>
            <w:r w:rsidRPr="00B71A54">
              <w:rPr>
                <w:sz w:val="22"/>
                <w:szCs w:val="22"/>
              </w:rPr>
              <w:t>District or Zone FMO</w:t>
            </w:r>
          </w:p>
        </w:tc>
      </w:tr>
      <w:tr w:rsidR="00B25BA6" w:rsidRPr="00B71A54" w:rsidTr="006C5659">
        <w:tc>
          <w:tcPr>
            <w:tcW w:w="3167" w:type="dxa"/>
            <w:tcMar>
              <w:top w:w="115" w:type="dxa"/>
              <w:left w:w="216" w:type="dxa"/>
              <w:bottom w:w="115" w:type="dxa"/>
              <w:right w:w="216" w:type="dxa"/>
            </w:tcMar>
          </w:tcPr>
          <w:p w:rsidR="00B25BA6" w:rsidRPr="00B71A54" w:rsidRDefault="00B25BA6" w:rsidP="00E87814">
            <w:pPr>
              <w:rPr>
                <w:sz w:val="22"/>
                <w:szCs w:val="22"/>
              </w:rPr>
            </w:pPr>
            <w:r w:rsidRPr="00B71A54">
              <w:rPr>
                <w:sz w:val="22"/>
                <w:szCs w:val="22"/>
              </w:rPr>
              <w:t>Wildland Fire Operations Specialist</w:t>
            </w:r>
            <w:r w:rsidR="00E87814">
              <w:rPr>
                <w:sz w:val="22"/>
                <w:szCs w:val="22"/>
              </w:rPr>
              <w:t xml:space="preserve"> </w:t>
            </w:r>
          </w:p>
        </w:tc>
        <w:tc>
          <w:tcPr>
            <w:tcW w:w="3166" w:type="dxa"/>
            <w:tcMar>
              <w:top w:w="115" w:type="dxa"/>
              <w:left w:w="216" w:type="dxa"/>
              <w:bottom w:w="115" w:type="dxa"/>
              <w:right w:w="216" w:type="dxa"/>
            </w:tcMar>
          </w:tcPr>
          <w:p w:rsidR="00B25BA6" w:rsidRPr="00B71A54" w:rsidRDefault="00E87814" w:rsidP="00803C52">
            <w:pPr>
              <w:rPr>
                <w:sz w:val="22"/>
                <w:szCs w:val="22"/>
              </w:rPr>
            </w:pPr>
            <w:r>
              <w:rPr>
                <w:sz w:val="22"/>
                <w:szCs w:val="22"/>
              </w:rPr>
              <w:t>N/A</w:t>
            </w:r>
          </w:p>
        </w:tc>
        <w:tc>
          <w:tcPr>
            <w:tcW w:w="3315" w:type="dxa"/>
            <w:gridSpan w:val="3"/>
            <w:tcMar>
              <w:top w:w="115" w:type="dxa"/>
              <w:left w:w="216" w:type="dxa"/>
              <w:bottom w:w="115" w:type="dxa"/>
              <w:right w:w="216" w:type="dxa"/>
            </w:tcMar>
          </w:tcPr>
          <w:p w:rsidR="00B25BA6" w:rsidRPr="00B71A54" w:rsidRDefault="00B25BA6" w:rsidP="00803C52">
            <w:pPr>
              <w:rPr>
                <w:sz w:val="22"/>
                <w:szCs w:val="22"/>
              </w:rPr>
            </w:pPr>
            <w:r w:rsidRPr="00B71A54">
              <w:rPr>
                <w:sz w:val="22"/>
                <w:szCs w:val="22"/>
              </w:rPr>
              <w:t>District or Zone AFMO</w:t>
            </w:r>
          </w:p>
          <w:p w:rsidR="00B25BA6" w:rsidRPr="00B71A54" w:rsidRDefault="00B25BA6" w:rsidP="00803C52">
            <w:pPr>
              <w:rPr>
                <w:sz w:val="22"/>
                <w:szCs w:val="22"/>
              </w:rPr>
            </w:pPr>
            <w:r w:rsidRPr="00B71A54">
              <w:rPr>
                <w:sz w:val="22"/>
                <w:szCs w:val="22"/>
              </w:rPr>
              <w:t xml:space="preserve">T2 </w:t>
            </w:r>
            <w:proofErr w:type="spellStart"/>
            <w:r w:rsidRPr="00B71A54">
              <w:rPr>
                <w:sz w:val="22"/>
                <w:szCs w:val="22"/>
              </w:rPr>
              <w:t>Handcrew</w:t>
            </w:r>
            <w:proofErr w:type="spellEnd"/>
            <w:r w:rsidRPr="00B71A54">
              <w:rPr>
                <w:sz w:val="22"/>
                <w:szCs w:val="22"/>
              </w:rPr>
              <w:t xml:space="preserve"> Supervisors</w:t>
            </w:r>
          </w:p>
          <w:p w:rsidR="00B25BA6" w:rsidRDefault="00B25BA6" w:rsidP="00803C52">
            <w:pPr>
              <w:rPr>
                <w:sz w:val="22"/>
                <w:szCs w:val="22"/>
              </w:rPr>
            </w:pPr>
          </w:p>
          <w:p w:rsidR="00E87814" w:rsidRPr="00B71A54" w:rsidRDefault="00E87814" w:rsidP="00803C52">
            <w:pPr>
              <w:rPr>
                <w:sz w:val="22"/>
                <w:szCs w:val="22"/>
              </w:rPr>
            </w:pPr>
            <w:r>
              <w:rPr>
                <w:sz w:val="22"/>
                <w:szCs w:val="22"/>
              </w:rPr>
              <w:t>IA Module Leaders</w:t>
            </w:r>
          </w:p>
          <w:p w:rsidR="00B25BA6" w:rsidRPr="00B71A54" w:rsidRDefault="00B25BA6" w:rsidP="00803C52">
            <w:pPr>
              <w:rPr>
                <w:sz w:val="22"/>
                <w:szCs w:val="22"/>
              </w:rPr>
            </w:pPr>
            <w:r w:rsidRPr="00B71A54">
              <w:rPr>
                <w:sz w:val="22"/>
                <w:szCs w:val="22"/>
              </w:rPr>
              <w:t>Station Managers</w:t>
            </w:r>
          </w:p>
        </w:tc>
      </w:tr>
      <w:tr w:rsidR="00B25BA6" w:rsidRPr="00B71A54" w:rsidTr="006C5659">
        <w:tc>
          <w:tcPr>
            <w:tcW w:w="3167" w:type="dxa"/>
            <w:tcBorders>
              <w:bottom w:val="single" w:sz="4" w:space="0" w:color="auto"/>
            </w:tcBorders>
            <w:tcMar>
              <w:top w:w="115" w:type="dxa"/>
              <w:left w:w="216" w:type="dxa"/>
              <w:bottom w:w="115" w:type="dxa"/>
              <w:right w:w="216" w:type="dxa"/>
            </w:tcMar>
          </w:tcPr>
          <w:p w:rsidR="00B25BA6" w:rsidRPr="00B71A54" w:rsidRDefault="00B25BA6" w:rsidP="00803C52">
            <w:pPr>
              <w:rPr>
                <w:sz w:val="22"/>
                <w:szCs w:val="22"/>
              </w:rPr>
            </w:pPr>
            <w:r w:rsidRPr="00B71A54">
              <w:rPr>
                <w:sz w:val="22"/>
                <w:szCs w:val="22"/>
              </w:rPr>
              <w:t>Prescribed Fire and Fuels Specialists</w:t>
            </w:r>
          </w:p>
        </w:tc>
        <w:tc>
          <w:tcPr>
            <w:tcW w:w="3166" w:type="dxa"/>
            <w:tcBorders>
              <w:bottom w:val="single" w:sz="4" w:space="0" w:color="auto"/>
            </w:tcBorders>
            <w:tcMar>
              <w:top w:w="115" w:type="dxa"/>
              <w:left w:w="216" w:type="dxa"/>
              <w:bottom w:w="115" w:type="dxa"/>
              <w:right w:w="216" w:type="dxa"/>
            </w:tcMar>
          </w:tcPr>
          <w:p w:rsidR="00B25BA6" w:rsidRPr="00B71A54" w:rsidRDefault="00B25BA6" w:rsidP="00803C52">
            <w:pPr>
              <w:rPr>
                <w:sz w:val="22"/>
                <w:szCs w:val="22"/>
              </w:rPr>
            </w:pPr>
            <w:r w:rsidRPr="00B71A54">
              <w:rPr>
                <w:sz w:val="22"/>
                <w:szCs w:val="22"/>
              </w:rPr>
              <w:t>Forest Fuels Planner</w:t>
            </w:r>
          </w:p>
        </w:tc>
        <w:tc>
          <w:tcPr>
            <w:tcW w:w="3315" w:type="dxa"/>
            <w:gridSpan w:val="3"/>
            <w:tcBorders>
              <w:bottom w:val="single" w:sz="4" w:space="0" w:color="auto"/>
            </w:tcBorders>
            <w:tcMar>
              <w:top w:w="115" w:type="dxa"/>
              <w:left w:w="216" w:type="dxa"/>
              <w:bottom w:w="115" w:type="dxa"/>
              <w:right w:w="216" w:type="dxa"/>
            </w:tcMar>
          </w:tcPr>
          <w:p w:rsidR="00B25BA6" w:rsidRPr="00B71A54" w:rsidRDefault="00B25BA6" w:rsidP="00803C52">
            <w:pPr>
              <w:rPr>
                <w:sz w:val="22"/>
                <w:szCs w:val="22"/>
              </w:rPr>
            </w:pPr>
            <w:r w:rsidRPr="00B71A54">
              <w:rPr>
                <w:sz w:val="22"/>
                <w:szCs w:val="22"/>
              </w:rPr>
              <w:t>District or Zone Fuels Specialists</w:t>
            </w:r>
          </w:p>
        </w:tc>
      </w:tr>
      <w:tr w:rsidR="006C5659" w:rsidRPr="00B71A54" w:rsidTr="006C5659">
        <w:tc>
          <w:tcPr>
            <w:tcW w:w="3167" w:type="dxa"/>
            <w:tcMar>
              <w:top w:w="115" w:type="dxa"/>
              <w:left w:w="216" w:type="dxa"/>
              <w:bottom w:w="115" w:type="dxa"/>
              <w:right w:w="216" w:type="dxa"/>
            </w:tcMar>
          </w:tcPr>
          <w:p w:rsidR="006C5659" w:rsidRPr="00B71A54" w:rsidRDefault="006C5659" w:rsidP="00803C52">
            <w:pPr>
              <w:rPr>
                <w:sz w:val="22"/>
                <w:szCs w:val="22"/>
              </w:rPr>
            </w:pPr>
            <w:r w:rsidRPr="00B71A54">
              <w:rPr>
                <w:sz w:val="22"/>
                <w:szCs w:val="22"/>
              </w:rPr>
              <w:t>Supervisory Engine Operator</w:t>
            </w:r>
          </w:p>
        </w:tc>
        <w:tc>
          <w:tcPr>
            <w:tcW w:w="3166" w:type="dxa"/>
            <w:tcMar>
              <w:top w:w="115" w:type="dxa"/>
              <w:left w:w="216" w:type="dxa"/>
              <w:bottom w:w="115" w:type="dxa"/>
              <w:right w:w="216" w:type="dxa"/>
            </w:tcMar>
          </w:tcPr>
          <w:p w:rsidR="006C5659" w:rsidRPr="00B71A54" w:rsidRDefault="006C5659" w:rsidP="00803C52">
            <w:pPr>
              <w:rPr>
                <w:sz w:val="22"/>
                <w:szCs w:val="22"/>
              </w:rPr>
            </w:pPr>
            <w:r w:rsidRPr="00B71A54">
              <w:rPr>
                <w:sz w:val="22"/>
                <w:szCs w:val="22"/>
              </w:rPr>
              <w:t xml:space="preserve">Engine Captains </w:t>
            </w:r>
          </w:p>
          <w:p w:rsidR="006C5659" w:rsidRPr="00B71A54" w:rsidRDefault="006C5659" w:rsidP="00803C52">
            <w:pPr>
              <w:rPr>
                <w:sz w:val="22"/>
                <w:szCs w:val="22"/>
              </w:rPr>
            </w:pPr>
            <w:proofErr w:type="spellStart"/>
            <w:r w:rsidRPr="00B71A54">
              <w:rPr>
                <w:sz w:val="22"/>
                <w:szCs w:val="22"/>
              </w:rPr>
              <w:t>Asst</w:t>
            </w:r>
            <w:proofErr w:type="spellEnd"/>
            <w:r w:rsidRPr="00B71A54">
              <w:rPr>
                <w:sz w:val="22"/>
                <w:szCs w:val="22"/>
              </w:rPr>
              <w:t xml:space="preserve"> Engine Captains</w:t>
            </w:r>
          </w:p>
        </w:tc>
        <w:tc>
          <w:tcPr>
            <w:tcW w:w="3315" w:type="dxa"/>
            <w:gridSpan w:val="3"/>
            <w:tcBorders>
              <w:bottom w:val="nil"/>
            </w:tcBorders>
            <w:tcMar>
              <w:top w:w="115" w:type="dxa"/>
              <w:left w:w="216" w:type="dxa"/>
              <w:bottom w:w="115" w:type="dxa"/>
              <w:right w:w="216" w:type="dxa"/>
            </w:tcMar>
          </w:tcPr>
          <w:p w:rsidR="006C5659" w:rsidRPr="00B71A54" w:rsidRDefault="006C5659" w:rsidP="00803C52">
            <w:pPr>
              <w:rPr>
                <w:sz w:val="22"/>
                <w:szCs w:val="22"/>
              </w:rPr>
            </w:pPr>
          </w:p>
        </w:tc>
      </w:tr>
      <w:tr w:rsidR="006C5659" w:rsidRPr="00B71A54" w:rsidTr="006C5659">
        <w:tc>
          <w:tcPr>
            <w:tcW w:w="3167" w:type="dxa"/>
            <w:tcMar>
              <w:top w:w="115" w:type="dxa"/>
              <w:left w:w="216" w:type="dxa"/>
              <w:bottom w:w="115" w:type="dxa"/>
              <w:right w:w="216" w:type="dxa"/>
            </w:tcMar>
          </w:tcPr>
          <w:p w:rsidR="006C5659" w:rsidRPr="00B71A54" w:rsidRDefault="006C5659" w:rsidP="00803C52">
            <w:pPr>
              <w:rPr>
                <w:sz w:val="22"/>
                <w:szCs w:val="22"/>
              </w:rPr>
            </w:pPr>
            <w:r w:rsidRPr="00B71A54">
              <w:rPr>
                <w:sz w:val="22"/>
                <w:szCs w:val="22"/>
              </w:rPr>
              <w:t>Engine Module Supervisor</w:t>
            </w:r>
          </w:p>
        </w:tc>
        <w:tc>
          <w:tcPr>
            <w:tcW w:w="3166" w:type="dxa"/>
            <w:tcMar>
              <w:top w:w="115" w:type="dxa"/>
              <w:left w:w="216" w:type="dxa"/>
              <w:bottom w:w="115" w:type="dxa"/>
              <w:right w:w="216" w:type="dxa"/>
            </w:tcMar>
          </w:tcPr>
          <w:p w:rsidR="006C5659" w:rsidRPr="00B71A54" w:rsidRDefault="006C5659" w:rsidP="00803C52">
            <w:pPr>
              <w:rPr>
                <w:sz w:val="22"/>
                <w:szCs w:val="22"/>
              </w:rPr>
            </w:pPr>
            <w:r w:rsidRPr="00B71A54">
              <w:rPr>
                <w:sz w:val="22"/>
                <w:szCs w:val="22"/>
              </w:rPr>
              <w:t>Engine Captains</w:t>
            </w:r>
            <w:r>
              <w:rPr>
                <w:sz w:val="22"/>
                <w:szCs w:val="22"/>
              </w:rPr>
              <w:t xml:space="preserve"> </w:t>
            </w:r>
          </w:p>
        </w:tc>
        <w:tc>
          <w:tcPr>
            <w:tcW w:w="3315" w:type="dxa"/>
            <w:gridSpan w:val="3"/>
            <w:tcBorders>
              <w:top w:val="nil"/>
            </w:tcBorders>
            <w:tcMar>
              <w:top w:w="115" w:type="dxa"/>
              <w:left w:w="216" w:type="dxa"/>
              <w:bottom w:w="115" w:type="dxa"/>
              <w:right w:w="216" w:type="dxa"/>
            </w:tcMar>
          </w:tcPr>
          <w:p w:rsidR="006C5659" w:rsidRPr="00B71A54" w:rsidRDefault="006C5659" w:rsidP="00803C52">
            <w:pPr>
              <w:rPr>
                <w:sz w:val="22"/>
                <w:szCs w:val="22"/>
              </w:rPr>
            </w:pPr>
          </w:p>
        </w:tc>
      </w:tr>
      <w:tr w:rsidR="00B25BA6" w:rsidRPr="00B71A54" w:rsidTr="006C5659">
        <w:tc>
          <w:tcPr>
            <w:tcW w:w="3167" w:type="dxa"/>
            <w:tcMar>
              <w:top w:w="115" w:type="dxa"/>
              <w:left w:w="216" w:type="dxa"/>
              <w:bottom w:w="115" w:type="dxa"/>
              <w:right w:w="216" w:type="dxa"/>
            </w:tcMar>
          </w:tcPr>
          <w:p w:rsidR="00B25BA6" w:rsidRPr="00B71A54" w:rsidRDefault="00B25BA6" w:rsidP="00803C52">
            <w:pPr>
              <w:rPr>
                <w:sz w:val="22"/>
                <w:szCs w:val="22"/>
              </w:rPr>
            </w:pPr>
            <w:r w:rsidRPr="00B71A54">
              <w:rPr>
                <w:sz w:val="22"/>
                <w:szCs w:val="22"/>
              </w:rPr>
              <w:t>IHC Superintendent</w:t>
            </w:r>
          </w:p>
        </w:tc>
        <w:tc>
          <w:tcPr>
            <w:tcW w:w="3166" w:type="dxa"/>
            <w:tcMar>
              <w:top w:w="115" w:type="dxa"/>
              <w:left w:w="216" w:type="dxa"/>
              <w:bottom w:w="115" w:type="dxa"/>
              <w:right w:w="216" w:type="dxa"/>
            </w:tcMar>
          </w:tcPr>
          <w:p w:rsidR="00B25BA6" w:rsidRPr="00B71A54" w:rsidRDefault="00B25BA6" w:rsidP="00803C52">
            <w:pPr>
              <w:rPr>
                <w:sz w:val="22"/>
                <w:szCs w:val="22"/>
              </w:rPr>
            </w:pPr>
            <w:r w:rsidRPr="00B71A54">
              <w:rPr>
                <w:sz w:val="22"/>
                <w:szCs w:val="22"/>
              </w:rPr>
              <w:t>IHC Superintendent</w:t>
            </w:r>
          </w:p>
        </w:tc>
        <w:tc>
          <w:tcPr>
            <w:tcW w:w="3315" w:type="dxa"/>
            <w:gridSpan w:val="3"/>
            <w:tcMar>
              <w:top w:w="115" w:type="dxa"/>
              <w:left w:w="216" w:type="dxa"/>
              <w:bottom w:w="115" w:type="dxa"/>
              <w:right w:w="216" w:type="dxa"/>
            </w:tcMar>
          </w:tcPr>
          <w:p w:rsidR="00B25BA6" w:rsidRPr="00B71A54" w:rsidRDefault="00B25BA6" w:rsidP="00803C52">
            <w:pPr>
              <w:rPr>
                <w:sz w:val="22"/>
                <w:szCs w:val="22"/>
              </w:rPr>
            </w:pPr>
            <w:r w:rsidRPr="00B71A54">
              <w:rPr>
                <w:sz w:val="22"/>
                <w:szCs w:val="22"/>
              </w:rPr>
              <w:t xml:space="preserve">IHC </w:t>
            </w:r>
            <w:proofErr w:type="spellStart"/>
            <w:r w:rsidRPr="00B71A54">
              <w:rPr>
                <w:sz w:val="22"/>
                <w:szCs w:val="22"/>
              </w:rPr>
              <w:t>Asst</w:t>
            </w:r>
            <w:proofErr w:type="spellEnd"/>
            <w:r w:rsidRPr="00B71A54">
              <w:rPr>
                <w:sz w:val="22"/>
                <w:szCs w:val="22"/>
              </w:rPr>
              <w:t xml:space="preserve"> Superintendents</w:t>
            </w:r>
          </w:p>
          <w:p w:rsidR="00B25BA6" w:rsidRPr="00B71A54" w:rsidRDefault="00B25BA6" w:rsidP="00803C52">
            <w:pPr>
              <w:rPr>
                <w:sz w:val="22"/>
                <w:szCs w:val="22"/>
              </w:rPr>
            </w:pPr>
            <w:r w:rsidRPr="00B71A54">
              <w:rPr>
                <w:sz w:val="22"/>
                <w:szCs w:val="22"/>
              </w:rPr>
              <w:t>IHC Squad Leaders</w:t>
            </w:r>
          </w:p>
        </w:tc>
      </w:tr>
      <w:tr w:rsidR="00B25BA6" w:rsidRPr="00B71A54" w:rsidTr="00D43389">
        <w:tc>
          <w:tcPr>
            <w:tcW w:w="3167" w:type="dxa"/>
            <w:tcMar>
              <w:top w:w="115" w:type="dxa"/>
              <w:left w:w="216" w:type="dxa"/>
              <w:bottom w:w="115" w:type="dxa"/>
              <w:right w:w="216" w:type="dxa"/>
            </w:tcMar>
          </w:tcPr>
          <w:p w:rsidR="00B25BA6" w:rsidRPr="00B71A54" w:rsidRDefault="00B25BA6" w:rsidP="00803C52">
            <w:pPr>
              <w:rPr>
                <w:sz w:val="22"/>
                <w:szCs w:val="22"/>
              </w:rPr>
            </w:pPr>
            <w:r w:rsidRPr="00B71A54">
              <w:rPr>
                <w:sz w:val="22"/>
                <w:szCs w:val="22"/>
              </w:rPr>
              <w:t>Helicopter Manager</w:t>
            </w:r>
          </w:p>
        </w:tc>
        <w:tc>
          <w:tcPr>
            <w:tcW w:w="3166" w:type="dxa"/>
            <w:tcMar>
              <w:top w:w="115" w:type="dxa"/>
              <w:left w:w="216" w:type="dxa"/>
              <w:bottom w:w="115" w:type="dxa"/>
              <w:right w:w="216" w:type="dxa"/>
            </w:tcMar>
          </w:tcPr>
          <w:p w:rsidR="00B25BA6" w:rsidRPr="00B71A54" w:rsidRDefault="00B25BA6" w:rsidP="00803C52">
            <w:pPr>
              <w:rPr>
                <w:sz w:val="22"/>
                <w:szCs w:val="22"/>
              </w:rPr>
            </w:pPr>
            <w:proofErr w:type="spellStart"/>
            <w:r w:rsidRPr="00B71A54">
              <w:rPr>
                <w:sz w:val="22"/>
                <w:szCs w:val="22"/>
              </w:rPr>
              <w:t>Helitack</w:t>
            </w:r>
            <w:proofErr w:type="spellEnd"/>
            <w:r w:rsidRPr="00B71A54">
              <w:rPr>
                <w:sz w:val="22"/>
                <w:szCs w:val="22"/>
              </w:rPr>
              <w:t xml:space="preserve"> Crew Supervisor</w:t>
            </w:r>
          </w:p>
        </w:tc>
        <w:tc>
          <w:tcPr>
            <w:tcW w:w="3315" w:type="dxa"/>
            <w:gridSpan w:val="3"/>
            <w:tcBorders>
              <w:bottom w:val="single" w:sz="4" w:space="0" w:color="auto"/>
            </w:tcBorders>
            <w:tcMar>
              <w:top w:w="115" w:type="dxa"/>
              <w:left w:w="216" w:type="dxa"/>
              <w:bottom w:w="115" w:type="dxa"/>
              <w:right w:w="216" w:type="dxa"/>
            </w:tcMar>
          </w:tcPr>
          <w:p w:rsidR="00B25BA6" w:rsidRPr="00B71A54" w:rsidRDefault="00B25BA6" w:rsidP="00803C52">
            <w:pPr>
              <w:rPr>
                <w:sz w:val="22"/>
                <w:szCs w:val="22"/>
              </w:rPr>
            </w:pPr>
            <w:proofErr w:type="spellStart"/>
            <w:r w:rsidRPr="00B71A54">
              <w:rPr>
                <w:sz w:val="22"/>
                <w:szCs w:val="22"/>
              </w:rPr>
              <w:t>Helitack</w:t>
            </w:r>
            <w:proofErr w:type="spellEnd"/>
            <w:r w:rsidRPr="00B71A54">
              <w:rPr>
                <w:sz w:val="22"/>
                <w:szCs w:val="22"/>
              </w:rPr>
              <w:t xml:space="preserve"> </w:t>
            </w:r>
            <w:proofErr w:type="spellStart"/>
            <w:r w:rsidRPr="00B71A54">
              <w:rPr>
                <w:sz w:val="22"/>
                <w:szCs w:val="22"/>
              </w:rPr>
              <w:t>Asst</w:t>
            </w:r>
            <w:proofErr w:type="spellEnd"/>
            <w:r w:rsidRPr="00B71A54">
              <w:rPr>
                <w:sz w:val="22"/>
                <w:szCs w:val="22"/>
              </w:rPr>
              <w:t xml:space="preserve"> Crew Supervisors</w:t>
            </w:r>
          </w:p>
          <w:p w:rsidR="00B25BA6" w:rsidRPr="00B71A54" w:rsidRDefault="00B25BA6" w:rsidP="00803C52">
            <w:pPr>
              <w:rPr>
                <w:sz w:val="22"/>
                <w:szCs w:val="22"/>
              </w:rPr>
            </w:pPr>
            <w:proofErr w:type="spellStart"/>
            <w:r w:rsidRPr="00B71A54">
              <w:rPr>
                <w:sz w:val="22"/>
                <w:szCs w:val="22"/>
              </w:rPr>
              <w:t>Helitack</w:t>
            </w:r>
            <w:proofErr w:type="spellEnd"/>
            <w:r w:rsidRPr="00B71A54">
              <w:rPr>
                <w:sz w:val="22"/>
                <w:szCs w:val="22"/>
              </w:rPr>
              <w:t xml:space="preserve"> Squad Leaders</w:t>
            </w:r>
          </w:p>
        </w:tc>
      </w:tr>
      <w:tr w:rsidR="006B0587" w:rsidRPr="00B71A54" w:rsidTr="00D43389">
        <w:tc>
          <w:tcPr>
            <w:tcW w:w="3167" w:type="dxa"/>
            <w:tcMar>
              <w:top w:w="115" w:type="dxa"/>
              <w:left w:w="216" w:type="dxa"/>
              <w:bottom w:w="115" w:type="dxa"/>
              <w:right w:w="216" w:type="dxa"/>
            </w:tcMar>
          </w:tcPr>
          <w:p w:rsidR="006B0587" w:rsidRPr="00B71A54" w:rsidRDefault="006B0587" w:rsidP="00803C52">
            <w:pPr>
              <w:rPr>
                <w:sz w:val="22"/>
                <w:szCs w:val="22"/>
              </w:rPr>
            </w:pPr>
            <w:r w:rsidRPr="00B71A54">
              <w:rPr>
                <w:sz w:val="22"/>
                <w:szCs w:val="22"/>
              </w:rPr>
              <w:t>Senior Firefighter</w:t>
            </w:r>
          </w:p>
        </w:tc>
        <w:tc>
          <w:tcPr>
            <w:tcW w:w="3166" w:type="dxa"/>
            <w:tcBorders>
              <w:right w:val="single" w:sz="4" w:space="0" w:color="auto"/>
            </w:tcBorders>
            <w:tcMar>
              <w:top w:w="115" w:type="dxa"/>
              <w:left w:w="216" w:type="dxa"/>
              <w:bottom w:w="115" w:type="dxa"/>
              <w:right w:w="216" w:type="dxa"/>
            </w:tcMar>
          </w:tcPr>
          <w:p w:rsidR="006B0587" w:rsidRPr="00B71A54" w:rsidRDefault="006B0587" w:rsidP="00803C52">
            <w:pPr>
              <w:rPr>
                <w:sz w:val="22"/>
                <w:szCs w:val="22"/>
              </w:rPr>
            </w:pPr>
            <w:r w:rsidRPr="00B71A54">
              <w:rPr>
                <w:sz w:val="22"/>
                <w:szCs w:val="22"/>
              </w:rPr>
              <w:t>Senior Firefighter</w:t>
            </w:r>
          </w:p>
        </w:tc>
        <w:tc>
          <w:tcPr>
            <w:tcW w:w="3315" w:type="dxa"/>
            <w:gridSpan w:val="3"/>
            <w:tcBorders>
              <w:left w:val="single" w:sz="4" w:space="0" w:color="auto"/>
              <w:bottom w:val="nil"/>
            </w:tcBorders>
            <w:tcMar>
              <w:top w:w="115" w:type="dxa"/>
              <w:left w:w="216" w:type="dxa"/>
              <w:bottom w:w="115" w:type="dxa"/>
              <w:right w:w="216" w:type="dxa"/>
            </w:tcMar>
          </w:tcPr>
          <w:p w:rsidR="006B0587" w:rsidRPr="00B71A54" w:rsidRDefault="006B0587" w:rsidP="00803C52">
            <w:pPr>
              <w:rPr>
                <w:sz w:val="22"/>
                <w:szCs w:val="22"/>
              </w:rPr>
            </w:pPr>
          </w:p>
        </w:tc>
      </w:tr>
      <w:tr w:rsidR="006B0587" w:rsidRPr="00B71A54" w:rsidTr="00D43389">
        <w:tc>
          <w:tcPr>
            <w:tcW w:w="3167" w:type="dxa"/>
            <w:tcMar>
              <w:top w:w="115" w:type="dxa"/>
              <w:left w:w="216" w:type="dxa"/>
              <w:bottom w:w="115" w:type="dxa"/>
              <w:right w:w="216" w:type="dxa"/>
            </w:tcMar>
          </w:tcPr>
          <w:p w:rsidR="006B0587" w:rsidRPr="00B71A54" w:rsidRDefault="006B0587" w:rsidP="00803C52">
            <w:pPr>
              <w:rPr>
                <w:sz w:val="22"/>
                <w:szCs w:val="22"/>
              </w:rPr>
            </w:pPr>
            <w:r w:rsidRPr="00B71A54">
              <w:rPr>
                <w:sz w:val="22"/>
                <w:szCs w:val="22"/>
              </w:rPr>
              <w:t>Center Manager</w:t>
            </w:r>
          </w:p>
        </w:tc>
        <w:tc>
          <w:tcPr>
            <w:tcW w:w="3166" w:type="dxa"/>
            <w:tcBorders>
              <w:right w:val="single" w:sz="4" w:space="0" w:color="auto"/>
            </w:tcBorders>
            <w:tcMar>
              <w:top w:w="115" w:type="dxa"/>
              <w:left w:w="216" w:type="dxa"/>
              <w:bottom w:w="115" w:type="dxa"/>
              <w:right w:w="216" w:type="dxa"/>
            </w:tcMar>
          </w:tcPr>
          <w:p w:rsidR="006B0587" w:rsidRPr="00B71A54" w:rsidRDefault="006B0587" w:rsidP="00803C52">
            <w:pPr>
              <w:rPr>
                <w:sz w:val="22"/>
                <w:szCs w:val="22"/>
              </w:rPr>
            </w:pPr>
            <w:r w:rsidRPr="00B71A54">
              <w:rPr>
                <w:sz w:val="22"/>
                <w:szCs w:val="22"/>
              </w:rPr>
              <w:t>Dispatch Center Manager</w:t>
            </w:r>
          </w:p>
        </w:tc>
        <w:tc>
          <w:tcPr>
            <w:tcW w:w="3315" w:type="dxa"/>
            <w:gridSpan w:val="3"/>
            <w:tcBorders>
              <w:top w:val="nil"/>
              <w:left w:val="single" w:sz="4" w:space="0" w:color="auto"/>
              <w:bottom w:val="nil"/>
            </w:tcBorders>
            <w:tcMar>
              <w:top w:w="115" w:type="dxa"/>
              <w:left w:w="216" w:type="dxa"/>
              <w:bottom w:w="115" w:type="dxa"/>
              <w:right w:w="216" w:type="dxa"/>
            </w:tcMar>
          </w:tcPr>
          <w:p w:rsidR="006B0587" w:rsidRPr="00B71A54" w:rsidRDefault="006B0587" w:rsidP="00803C52">
            <w:pPr>
              <w:rPr>
                <w:sz w:val="22"/>
                <w:szCs w:val="22"/>
              </w:rPr>
            </w:pPr>
          </w:p>
        </w:tc>
      </w:tr>
      <w:tr w:rsidR="006B0587" w:rsidRPr="00B71A54" w:rsidTr="00D43389">
        <w:tc>
          <w:tcPr>
            <w:tcW w:w="3167" w:type="dxa"/>
            <w:tcMar>
              <w:top w:w="115" w:type="dxa"/>
              <w:left w:w="216" w:type="dxa"/>
              <w:bottom w:w="115" w:type="dxa"/>
              <w:right w:w="216" w:type="dxa"/>
            </w:tcMar>
          </w:tcPr>
          <w:p w:rsidR="006B0587" w:rsidRPr="00B71A54" w:rsidRDefault="006B0587" w:rsidP="00803C52">
            <w:pPr>
              <w:rPr>
                <w:sz w:val="22"/>
                <w:szCs w:val="22"/>
              </w:rPr>
            </w:pPr>
            <w:r w:rsidRPr="00B71A54">
              <w:rPr>
                <w:sz w:val="22"/>
                <w:szCs w:val="22"/>
              </w:rPr>
              <w:t>Lead IA Dispatcher. Assistant Center Manager</w:t>
            </w:r>
          </w:p>
        </w:tc>
        <w:tc>
          <w:tcPr>
            <w:tcW w:w="3166" w:type="dxa"/>
            <w:tcBorders>
              <w:right w:val="single" w:sz="4" w:space="0" w:color="auto"/>
            </w:tcBorders>
            <w:tcMar>
              <w:top w:w="115" w:type="dxa"/>
              <w:left w:w="216" w:type="dxa"/>
              <w:bottom w:w="115" w:type="dxa"/>
              <w:right w:w="216" w:type="dxa"/>
            </w:tcMar>
          </w:tcPr>
          <w:p w:rsidR="006B0587" w:rsidRPr="00B71A54" w:rsidRDefault="006B0587" w:rsidP="00803C52">
            <w:pPr>
              <w:rPr>
                <w:sz w:val="22"/>
                <w:szCs w:val="22"/>
              </w:rPr>
            </w:pPr>
            <w:r w:rsidRPr="00B71A54">
              <w:rPr>
                <w:sz w:val="22"/>
                <w:szCs w:val="22"/>
              </w:rPr>
              <w:t>Forest Dispatcher</w:t>
            </w:r>
          </w:p>
          <w:p w:rsidR="006B0587" w:rsidRPr="00B71A54" w:rsidRDefault="006B0587" w:rsidP="00803C52">
            <w:pPr>
              <w:rPr>
                <w:sz w:val="22"/>
                <w:szCs w:val="22"/>
              </w:rPr>
            </w:pPr>
            <w:proofErr w:type="spellStart"/>
            <w:r w:rsidRPr="00B71A54">
              <w:rPr>
                <w:sz w:val="22"/>
                <w:szCs w:val="22"/>
              </w:rPr>
              <w:t>Asst</w:t>
            </w:r>
            <w:proofErr w:type="spellEnd"/>
            <w:r w:rsidRPr="00B71A54">
              <w:rPr>
                <w:sz w:val="22"/>
                <w:szCs w:val="22"/>
              </w:rPr>
              <w:t xml:space="preserve"> Center Manager</w:t>
            </w:r>
          </w:p>
        </w:tc>
        <w:tc>
          <w:tcPr>
            <w:tcW w:w="3315" w:type="dxa"/>
            <w:gridSpan w:val="3"/>
            <w:tcBorders>
              <w:top w:val="nil"/>
              <w:left w:val="single" w:sz="4" w:space="0" w:color="auto"/>
              <w:bottom w:val="nil"/>
            </w:tcBorders>
            <w:tcMar>
              <w:top w:w="115" w:type="dxa"/>
              <w:left w:w="216" w:type="dxa"/>
              <w:bottom w:w="115" w:type="dxa"/>
              <w:right w:w="216" w:type="dxa"/>
            </w:tcMar>
          </w:tcPr>
          <w:p w:rsidR="006B0587" w:rsidRPr="00B71A54" w:rsidRDefault="006B0587" w:rsidP="00803C52">
            <w:pPr>
              <w:rPr>
                <w:sz w:val="22"/>
                <w:szCs w:val="22"/>
              </w:rPr>
            </w:pPr>
          </w:p>
        </w:tc>
      </w:tr>
      <w:tr w:rsidR="006B0587" w:rsidRPr="00B71A54" w:rsidTr="00D43389">
        <w:tc>
          <w:tcPr>
            <w:tcW w:w="3167" w:type="dxa"/>
            <w:tcMar>
              <w:top w:w="115" w:type="dxa"/>
              <w:left w:w="216" w:type="dxa"/>
              <w:bottom w:w="115" w:type="dxa"/>
              <w:right w:w="216" w:type="dxa"/>
            </w:tcMar>
          </w:tcPr>
          <w:p w:rsidR="006B0587" w:rsidRPr="00B71A54" w:rsidRDefault="006B0587" w:rsidP="00803C52">
            <w:pPr>
              <w:rPr>
                <w:sz w:val="22"/>
                <w:szCs w:val="22"/>
              </w:rPr>
            </w:pPr>
            <w:r w:rsidRPr="00B71A54">
              <w:rPr>
                <w:sz w:val="22"/>
                <w:szCs w:val="22"/>
              </w:rPr>
              <w:t>Geographic Area Fire Program Manager</w:t>
            </w:r>
          </w:p>
        </w:tc>
        <w:tc>
          <w:tcPr>
            <w:tcW w:w="3166" w:type="dxa"/>
            <w:tcBorders>
              <w:right w:val="single" w:sz="4" w:space="0" w:color="auto"/>
            </w:tcBorders>
            <w:tcMar>
              <w:top w:w="115" w:type="dxa"/>
              <w:left w:w="216" w:type="dxa"/>
              <w:bottom w:w="115" w:type="dxa"/>
              <w:right w:w="216" w:type="dxa"/>
            </w:tcMar>
          </w:tcPr>
          <w:p w:rsidR="006B0587" w:rsidRPr="00B71A54" w:rsidRDefault="006B0587" w:rsidP="00803C52">
            <w:pPr>
              <w:rPr>
                <w:sz w:val="22"/>
                <w:szCs w:val="22"/>
              </w:rPr>
            </w:pPr>
            <w:r w:rsidRPr="00B71A54">
              <w:rPr>
                <w:sz w:val="22"/>
                <w:szCs w:val="22"/>
              </w:rPr>
              <w:t>Regional</w:t>
            </w:r>
            <w:r>
              <w:rPr>
                <w:sz w:val="22"/>
                <w:szCs w:val="22"/>
              </w:rPr>
              <w:t xml:space="preserve"> Office</w:t>
            </w:r>
          </w:p>
        </w:tc>
        <w:tc>
          <w:tcPr>
            <w:tcW w:w="3315" w:type="dxa"/>
            <w:gridSpan w:val="3"/>
            <w:tcBorders>
              <w:top w:val="nil"/>
              <w:left w:val="single" w:sz="4" w:space="0" w:color="auto"/>
              <w:bottom w:val="nil"/>
            </w:tcBorders>
            <w:tcMar>
              <w:top w:w="115" w:type="dxa"/>
              <w:left w:w="216" w:type="dxa"/>
              <w:bottom w:w="115" w:type="dxa"/>
              <w:right w:w="216" w:type="dxa"/>
            </w:tcMar>
          </w:tcPr>
          <w:p w:rsidR="006B0587" w:rsidRPr="00B71A54" w:rsidRDefault="006B0587" w:rsidP="00803C52">
            <w:pPr>
              <w:rPr>
                <w:sz w:val="22"/>
                <w:szCs w:val="22"/>
              </w:rPr>
            </w:pPr>
          </w:p>
        </w:tc>
      </w:tr>
      <w:tr w:rsidR="006B0587" w:rsidRPr="00B71A54" w:rsidTr="00D43389">
        <w:tc>
          <w:tcPr>
            <w:tcW w:w="3167" w:type="dxa"/>
            <w:tcMar>
              <w:top w:w="115" w:type="dxa"/>
              <w:left w:w="216" w:type="dxa"/>
              <w:bottom w:w="115" w:type="dxa"/>
              <w:right w:w="216" w:type="dxa"/>
            </w:tcMar>
          </w:tcPr>
          <w:p w:rsidR="006B0587" w:rsidRPr="00B71A54" w:rsidRDefault="006B0587" w:rsidP="00803C52">
            <w:pPr>
              <w:rPr>
                <w:sz w:val="22"/>
                <w:szCs w:val="22"/>
              </w:rPr>
            </w:pPr>
            <w:r w:rsidRPr="00B71A54">
              <w:rPr>
                <w:sz w:val="22"/>
                <w:szCs w:val="22"/>
              </w:rPr>
              <w:t>National Fire Program Manager</w:t>
            </w:r>
          </w:p>
        </w:tc>
        <w:tc>
          <w:tcPr>
            <w:tcW w:w="3166" w:type="dxa"/>
            <w:tcBorders>
              <w:right w:val="single" w:sz="4" w:space="0" w:color="auto"/>
            </w:tcBorders>
            <w:tcMar>
              <w:top w:w="115" w:type="dxa"/>
              <w:left w:w="216" w:type="dxa"/>
              <w:bottom w:w="115" w:type="dxa"/>
              <w:right w:w="216" w:type="dxa"/>
            </w:tcMar>
          </w:tcPr>
          <w:p w:rsidR="006B0587" w:rsidRPr="00B71A54" w:rsidRDefault="006B0587" w:rsidP="006C5659">
            <w:pPr>
              <w:rPr>
                <w:sz w:val="22"/>
                <w:szCs w:val="22"/>
              </w:rPr>
            </w:pPr>
            <w:r w:rsidRPr="00B71A54">
              <w:rPr>
                <w:sz w:val="22"/>
                <w:szCs w:val="22"/>
              </w:rPr>
              <w:t xml:space="preserve">National </w:t>
            </w:r>
            <w:r>
              <w:rPr>
                <w:sz w:val="22"/>
                <w:szCs w:val="22"/>
              </w:rPr>
              <w:t>Office</w:t>
            </w:r>
          </w:p>
        </w:tc>
        <w:tc>
          <w:tcPr>
            <w:tcW w:w="3315" w:type="dxa"/>
            <w:gridSpan w:val="3"/>
            <w:tcBorders>
              <w:top w:val="nil"/>
              <w:left w:val="single" w:sz="4" w:space="0" w:color="auto"/>
            </w:tcBorders>
            <w:tcMar>
              <w:top w:w="115" w:type="dxa"/>
              <w:left w:w="216" w:type="dxa"/>
              <w:bottom w:w="115" w:type="dxa"/>
              <w:right w:w="216" w:type="dxa"/>
            </w:tcMar>
          </w:tcPr>
          <w:p w:rsidR="006B0587" w:rsidRPr="00B71A54" w:rsidRDefault="006B0587" w:rsidP="00803C52">
            <w:pPr>
              <w:rPr>
                <w:sz w:val="22"/>
                <w:szCs w:val="22"/>
              </w:rPr>
            </w:pPr>
          </w:p>
        </w:tc>
      </w:tr>
    </w:tbl>
    <w:p w:rsidR="008002A8" w:rsidRDefault="00DE7BDC" w:rsidP="0010577F">
      <w:pPr>
        <w:pStyle w:val="BodyText"/>
        <w:spacing w:before="240"/>
        <w:rPr>
          <w:rStyle w:val="Hyperlink"/>
        </w:rPr>
      </w:pPr>
      <w:r>
        <w:t xml:space="preserve">The Forest Service IFPM/FS-FPM Standard Position Description Crosswalk and implementation procedures for IFPM and FS-FPM can be located at:  </w:t>
      </w:r>
      <w:hyperlink r:id="rId17" w:history="1">
        <w:r w:rsidRPr="00BD1379">
          <w:rPr>
            <w:rStyle w:val="Hyperlink"/>
          </w:rPr>
          <w:t>http://www.fs.fed.us/fire/management/ifpm/index.html</w:t>
        </w:r>
      </w:hyperlink>
    </w:p>
    <w:p w:rsidR="008002A8" w:rsidRDefault="008002A8">
      <w:pPr>
        <w:rPr>
          <w:rStyle w:val="Hyperlink"/>
        </w:rPr>
      </w:pPr>
      <w:r>
        <w:rPr>
          <w:rStyle w:val="Hyperlink"/>
        </w:rPr>
        <w:br w:type="page"/>
      </w:r>
    </w:p>
    <w:p w:rsidR="0061448C" w:rsidRPr="0048074F" w:rsidRDefault="0061448C" w:rsidP="0061448C">
      <w:pPr>
        <w:pStyle w:val="Heading1"/>
        <w:ind w:left="720" w:hanging="720"/>
      </w:pPr>
      <w:bookmarkStart w:id="24" w:name="_Toc468090767"/>
      <w:r w:rsidRPr="00DF3065">
        <w:lastRenderedPageBreak/>
        <w:t>4.1</w:t>
      </w:r>
      <w:r>
        <w:t>4</w:t>
      </w:r>
      <w:r>
        <w:tab/>
      </w:r>
      <w:r w:rsidR="006C5659" w:rsidRPr="0048074F">
        <w:t>Forest Service Fire and Aviation Management (FAM) Duty Officer (DO) Standard</w:t>
      </w:r>
      <w:bookmarkEnd w:id="24"/>
    </w:p>
    <w:p w:rsidR="00A94B20" w:rsidRPr="00A94B20" w:rsidRDefault="00A94B20" w:rsidP="0010577F">
      <w:pPr>
        <w:pStyle w:val="BodyText"/>
        <w:rPr>
          <w:rFonts w:eastAsia="Arial"/>
        </w:rPr>
      </w:pPr>
      <w:r w:rsidRPr="00A94B20">
        <w:t>Each Forest or Grassland Fire Management Officer or Assistant Fire Management Officer will perform the duties of a Fire and Aviation Management</w:t>
      </w:r>
      <w:r w:rsidR="00BC2248">
        <w:t xml:space="preserve"> (FAM)</w:t>
      </w:r>
      <w:r w:rsidRPr="00A94B20">
        <w:t xml:space="preserve"> Duty Officer (DO) for their unit, or will provide a delegated DO, during any periods of predicted or actual incident activity.  </w:t>
      </w:r>
    </w:p>
    <w:p w:rsidR="008C7389" w:rsidRDefault="00A94B20" w:rsidP="0010577F">
      <w:pPr>
        <w:pStyle w:val="BodyText"/>
      </w:pPr>
      <w:r w:rsidRPr="00A94B20">
        <w:t>Individuals performing as DO must meet the minimum NWCG qualification consistent with the Forest/Grassland</w:t>
      </w:r>
      <w:r w:rsidRPr="00A94B20">
        <w:rPr>
          <w:lang w:val="fr-FR"/>
        </w:rPr>
        <w:t>’</w:t>
      </w:r>
      <w:r w:rsidRPr="00A94B20">
        <w:t>s IFPM complexity rating and must also have the approval of th</w:t>
      </w:r>
      <w:r w:rsidR="008C7389">
        <w:t>e unit’s Agency Administrator.</w:t>
      </w:r>
    </w:p>
    <w:p w:rsidR="008C7389" w:rsidRPr="0061448C" w:rsidRDefault="008C7389" w:rsidP="00600F69">
      <w:pPr>
        <w:pStyle w:val="BodyText"/>
      </w:pPr>
      <w:r>
        <w:t>NWCG Qualification Requirements for Duty Officers are as follows:</w:t>
      </w:r>
    </w:p>
    <w:tbl>
      <w:tblPr>
        <w:tblW w:w="8748" w:type="dxa"/>
        <w:tblInd w:w="1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6"/>
        <w:gridCol w:w="3373"/>
        <w:gridCol w:w="3799"/>
      </w:tblGrid>
      <w:tr w:rsidR="008C7389" w:rsidRPr="00B43437" w:rsidTr="00CE3954">
        <w:trPr>
          <w:cantSplit/>
          <w:trHeight w:val="210"/>
          <w:tblHeader/>
        </w:trPr>
        <w:tc>
          <w:tcPr>
            <w:tcW w:w="8748"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115" w:type="dxa"/>
              <w:left w:w="216" w:type="dxa"/>
              <w:bottom w:w="115" w:type="dxa"/>
              <w:right w:w="216" w:type="dxa"/>
            </w:tcMar>
          </w:tcPr>
          <w:p w:rsidR="008C7389" w:rsidRPr="00B43437" w:rsidRDefault="008C7389" w:rsidP="00D03328">
            <w:pPr>
              <w:pStyle w:val="Body"/>
              <w:jc w:val="center"/>
              <w:rPr>
                <w:b/>
                <w:bCs/>
              </w:rPr>
            </w:pPr>
            <w:r w:rsidRPr="00B43437">
              <w:rPr>
                <w:rFonts w:ascii="Times New Roman" w:hAnsi="Times New Roman" w:cs="Times New Roman"/>
                <w:b/>
                <w:bCs/>
              </w:rPr>
              <w:t>MINIMUM QUALIFICATION STANDARDS FOR DUTY OFFICERS</w:t>
            </w:r>
          </w:p>
        </w:tc>
      </w:tr>
      <w:tr w:rsidR="008C7389" w:rsidRPr="00B43437" w:rsidTr="00F74B57">
        <w:trPr>
          <w:trHeight w:val="210"/>
        </w:trPr>
        <w:tc>
          <w:tcPr>
            <w:tcW w:w="157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115" w:type="dxa"/>
              <w:left w:w="216" w:type="dxa"/>
              <w:bottom w:w="115" w:type="dxa"/>
              <w:right w:w="216" w:type="dxa"/>
            </w:tcMar>
          </w:tcPr>
          <w:p w:rsidR="008C7389" w:rsidRPr="00B43437" w:rsidRDefault="008C7389" w:rsidP="00CE5522">
            <w:pPr>
              <w:pStyle w:val="ListParagraph"/>
              <w:ind w:left="0"/>
              <w:jc w:val="center"/>
              <w:rPr>
                <w:sz w:val="22"/>
                <w:szCs w:val="22"/>
              </w:rPr>
            </w:pPr>
            <w:r w:rsidRPr="00B43437">
              <w:rPr>
                <w:b/>
                <w:bCs/>
                <w:sz w:val="22"/>
                <w:szCs w:val="22"/>
              </w:rPr>
              <w:t>Complexity</w:t>
            </w:r>
          </w:p>
        </w:tc>
        <w:tc>
          <w:tcPr>
            <w:tcW w:w="337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115" w:type="dxa"/>
              <w:left w:w="216" w:type="dxa"/>
              <w:bottom w:w="115" w:type="dxa"/>
              <w:right w:w="216" w:type="dxa"/>
            </w:tcMar>
          </w:tcPr>
          <w:p w:rsidR="008C7389" w:rsidRPr="00B43437" w:rsidRDefault="008C7389" w:rsidP="00D03328">
            <w:pPr>
              <w:pStyle w:val="ListParagraph"/>
              <w:ind w:left="0"/>
              <w:jc w:val="center"/>
              <w:rPr>
                <w:sz w:val="22"/>
                <w:szCs w:val="22"/>
              </w:rPr>
            </w:pPr>
            <w:r w:rsidRPr="00B43437">
              <w:rPr>
                <w:b/>
                <w:bCs/>
                <w:sz w:val="22"/>
                <w:szCs w:val="22"/>
              </w:rPr>
              <w:t>Forest DO</w:t>
            </w:r>
          </w:p>
        </w:tc>
        <w:tc>
          <w:tcPr>
            <w:tcW w:w="379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115" w:type="dxa"/>
              <w:left w:w="216" w:type="dxa"/>
              <w:bottom w:w="115" w:type="dxa"/>
              <w:right w:w="216" w:type="dxa"/>
            </w:tcMar>
          </w:tcPr>
          <w:p w:rsidR="008C7389" w:rsidRPr="00B43437" w:rsidRDefault="008C7389" w:rsidP="00D03328">
            <w:pPr>
              <w:pStyle w:val="ListParagraph"/>
              <w:ind w:left="0"/>
              <w:jc w:val="center"/>
              <w:rPr>
                <w:sz w:val="22"/>
                <w:szCs w:val="22"/>
              </w:rPr>
            </w:pPr>
            <w:r w:rsidRPr="00B43437">
              <w:rPr>
                <w:b/>
                <w:bCs/>
                <w:sz w:val="22"/>
                <w:szCs w:val="22"/>
              </w:rPr>
              <w:t>District/Zone DO</w:t>
            </w:r>
          </w:p>
        </w:tc>
      </w:tr>
      <w:tr w:rsidR="008C7389" w:rsidRPr="00B43437" w:rsidTr="00F74B57">
        <w:trPr>
          <w:trHeight w:val="909"/>
        </w:trPr>
        <w:tc>
          <w:tcPr>
            <w:tcW w:w="1576"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vAlign w:val="center"/>
          </w:tcPr>
          <w:p w:rsidR="008C7389" w:rsidRPr="00B43437" w:rsidRDefault="008C7389" w:rsidP="001B7692">
            <w:pPr>
              <w:pStyle w:val="ListParagraph"/>
              <w:ind w:left="0"/>
              <w:jc w:val="center"/>
              <w:rPr>
                <w:sz w:val="22"/>
                <w:szCs w:val="22"/>
              </w:rPr>
            </w:pPr>
            <w:r w:rsidRPr="00B43437">
              <w:rPr>
                <w:b/>
                <w:bCs/>
                <w:sz w:val="22"/>
                <w:szCs w:val="22"/>
              </w:rPr>
              <w:t>High</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DIVS -and- ICT3 or RXB2</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-OR-</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ASGS -and- ICT3</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(Currency not required)</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DIVS -and- ICT3 or RXB2</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-OR-</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ASGS -and- ICT3</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(Currency required)</w:t>
            </w:r>
          </w:p>
        </w:tc>
      </w:tr>
      <w:tr w:rsidR="008C7389" w:rsidRPr="00B43437" w:rsidTr="00F74B57">
        <w:trPr>
          <w:trHeight w:val="909"/>
        </w:trPr>
        <w:tc>
          <w:tcPr>
            <w:tcW w:w="1576"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vAlign w:val="center"/>
          </w:tcPr>
          <w:p w:rsidR="008C7389" w:rsidRPr="00B43437" w:rsidRDefault="008C7389" w:rsidP="001B7692">
            <w:pPr>
              <w:pStyle w:val="ListParagraph"/>
              <w:ind w:left="0"/>
              <w:jc w:val="center"/>
              <w:rPr>
                <w:sz w:val="22"/>
                <w:szCs w:val="22"/>
              </w:rPr>
            </w:pPr>
            <w:r w:rsidRPr="00B43437">
              <w:rPr>
                <w:b/>
                <w:bCs/>
                <w:sz w:val="22"/>
                <w:szCs w:val="22"/>
              </w:rPr>
              <w:t>Moderate</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TFLD -and- ICT3 or RXB2</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-OR-</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HEB1 -and- ICT3</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(Currency not required)</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TFLD -and- ICT3 or RXB2</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-OR-</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HEB1 -and- ICT3</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(Currency required)</w:t>
            </w:r>
          </w:p>
        </w:tc>
      </w:tr>
      <w:tr w:rsidR="008C7389" w:rsidRPr="00B43437" w:rsidTr="00F74B57">
        <w:trPr>
          <w:trHeight w:val="549"/>
        </w:trPr>
        <w:tc>
          <w:tcPr>
            <w:tcW w:w="1576"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vAlign w:val="center"/>
          </w:tcPr>
          <w:p w:rsidR="008C7389" w:rsidRPr="00B43437" w:rsidRDefault="008C7389" w:rsidP="001B7692">
            <w:pPr>
              <w:pStyle w:val="ListParagraph"/>
              <w:ind w:left="0"/>
              <w:jc w:val="center"/>
              <w:rPr>
                <w:sz w:val="22"/>
                <w:szCs w:val="22"/>
              </w:rPr>
            </w:pPr>
            <w:r w:rsidRPr="00B43437">
              <w:rPr>
                <w:b/>
                <w:bCs/>
                <w:sz w:val="22"/>
                <w:szCs w:val="22"/>
              </w:rPr>
              <w:t>Low</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 xml:space="preserve">CRWB, ENGB, FIRB, HEQB or HMGB </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-and-</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ICT4</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(Currency required)</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CRWB, ENGB, HEQB, or HMGB</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-and-</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ICT4</w:t>
            </w:r>
          </w:p>
          <w:p w:rsidR="008C7389" w:rsidRPr="00B43437" w:rsidRDefault="008C7389" w:rsidP="00D03328">
            <w:pPr>
              <w:pStyle w:val="Body"/>
              <w:jc w:val="center"/>
              <w:rPr>
                <w:rFonts w:ascii="Times New Roman" w:hAnsi="Times New Roman" w:cs="Times New Roman"/>
              </w:rPr>
            </w:pPr>
            <w:r w:rsidRPr="00B43437">
              <w:rPr>
                <w:rFonts w:ascii="Times New Roman" w:hAnsi="Times New Roman" w:cs="Times New Roman"/>
              </w:rPr>
              <w:t>(Currency required)</w:t>
            </w:r>
          </w:p>
        </w:tc>
      </w:tr>
    </w:tbl>
    <w:p w:rsidR="008C7389" w:rsidRDefault="008C7389" w:rsidP="00A94B20">
      <w:pPr>
        <w:pStyle w:val="Body"/>
        <w:rPr>
          <w:rFonts w:ascii="Times New Roman" w:hAnsi="Times New Roman" w:cs="Times New Roman"/>
          <w:sz w:val="24"/>
          <w:szCs w:val="24"/>
        </w:rPr>
      </w:pPr>
    </w:p>
    <w:p w:rsidR="00A94B20" w:rsidRPr="00A94B20" w:rsidRDefault="00A94B20" w:rsidP="00A94B20">
      <w:pPr>
        <w:pStyle w:val="Body"/>
        <w:rPr>
          <w:rFonts w:ascii="Times New Roman" w:hAnsi="Times New Roman" w:cs="Times New Roman"/>
          <w:sz w:val="24"/>
          <w:szCs w:val="24"/>
        </w:rPr>
      </w:pPr>
      <w:r w:rsidRPr="00A94B20">
        <w:rPr>
          <w:rFonts w:ascii="Times New Roman" w:hAnsi="Times New Roman" w:cs="Times New Roman"/>
          <w:sz w:val="24"/>
          <w:szCs w:val="24"/>
        </w:rPr>
        <w:t xml:space="preserve">A </w:t>
      </w:r>
      <w:r w:rsidRPr="00A94B20">
        <w:rPr>
          <w:rFonts w:ascii="Times New Roman" w:hAnsi="Times New Roman" w:cs="Times New Roman"/>
          <w:color w:val="auto"/>
          <w:sz w:val="24"/>
          <w:szCs w:val="24"/>
        </w:rPr>
        <w:t xml:space="preserve">written </w:t>
      </w:r>
      <w:r w:rsidRPr="00A94B20">
        <w:rPr>
          <w:rFonts w:ascii="Times New Roman" w:hAnsi="Times New Roman" w:cs="Times New Roman"/>
          <w:sz w:val="24"/>
          <w:szCs w:val="24"/>
        </w:rPr>
        <w:t>delegation of authority from the Agency Administrator is recommended as it represents a vital link between fire operations and the line officer.</w:t>
      </w:r>
    </w:p>
    <w:p w:rsidR="00A94B20" w:rsidRPr="00A94B20" w:rsidRDefault="00A94B20" w:rsidP="00810169">
      <w:pPr>
        <w:pStyle w:val="Body"/>
        <w:spacing w:before="120"/>
        <w:rPr>
          <w:rFonts w:ascii="Times New Roman" w:hAnsi="Times New Roman" w:cs="Times New Roman"/>
          <w:sz w:val="24"/>
          <w:szCs w:val="24"/>
        </w:rPr>
      </w:pPr>
      <w:r w:rsidRPr="00A94B20">
        <w:rPr>
          <w:rFonts w:ascii="Times New Roman" w:hAnsi="Times New Roman" w:cs="Times New Roman"/>
          <w:sz w:val="24"/>
          <w:szCs w:val="24"/>
        </w:rPr>
        <w:t>The required duties for all DOs are:</w:t>
      </w:r>
    </w:p>
    <w:p w:rsidR="00A94B20" w:rsidRPr="00A94B20" w:rsidRDefault="00A94B20" w:rsidP="00810169">
      <w:pPr>
        <w:pStyle w:val="ListParagraph"/>
        <w:numPr>
          <w:ilvl w:val="0"/>
          <w:numId w:val="14"/>
        </w:numPr>
        <w:pBdr>
          <w:top w:val="nil"/>
          <w:left w:val="nil"/>
          <w:bottom w:val="nil"/>
          <w:right w:val="nil"/>
          <w:between w:val="nil"/>
          <w:bar w:val="nil"/>
        </w:pBdr>
        <w:spacing w:before="120"/>
        <w:ind w:hanging="360"/>
        <w:contextualSpacing w:val="0"/>
      </w:pPr>
      <w:r w:rsidRPr="00A94B20">
        <w:t>Serve as the unit’s primary contact with Dispatch for both on and off-unit assignments.</w:t>
      </w:r>
    </w:p>
    <w:p w:rsidR="00A94B20" w:rsidRPr="00A94B20" w:rsidRDefault="00A94B20" w:rsidP="00810169">
      <w:pPr>
        <w:pStyle w:val="ListParagraph"/>
        <w:numPr>
          <w:ilvl w:val="0"/>
          <w:numId w:val="15"/>
        </w:numPr>
        <w:pBdr>
          <w:top w:val="nil"/>
          <w:left w:val="nil"/>
          <w:bottom w:val="nil"/>
          <w:right w:val="nil"/>
          <w:between w:val="nil"/>
          <w:bar w:val="nil"/>
        </w:pBdr>
        <w:spacing w:before="120"/>
        <w:ind w:hanging="360"/>
        <w:contextualSpacing w:val="0"/>
      </w:pPr>
      <w:r w:rsidRPr="00A94B20">
        <w:t>Monitor unit incident activity for compliance with Forest Service risk management practices.</w:t>
      </w:r>
    </w:p>
    <w:p w:rsidR="00A94B20" w:rsidRPr="00A94B20" w:rsidRDefault="00A94B20" w:rsidP="00810169">
      <w:pPr>
        <w:pStyle w:val="ListParagraph"/>
        <w:numPr>
          <w:ilvl w:val="0"/>
          <w:numId w:val="16"/>
        </w:numPr>
        <w:pBdr>
          <w:top w:val="nil"/>
          <w:left w:val="nil"/>
          <w:bottom w:val="nil"/>
          <w:right w:val="nil"/>
          <w:between w:val="nil"/>
          <w:bar w:val="nil"/>
        </w:pBdr>
        <w:spacing w:before="120"/>
        <w:ind w:hanging="360"/>
        <w:contextualSpacing w:val="0"/>
      </w:pPr>
      <w:r w:rsidRPr="00A94B20">
        <w:t>Coordinate and set priorities for unit suppression actions and resource allocation.</w:t>
      </w:r>
    </w:p>
    <w:p w:rsidR="00A94B20" w:rsidRPr="00A94B20" w:rsidRDefault="00A94B20" w:rsidP="00810169">
      <w:pPr>
        <w:pStyle w:val="ListParagraph"/>
        <w:numPr>
          <w:ilvl w:val="0"/>
          <w:numId w:val="17"/>
        </w:numPr>
        <w:pBdr>
          <w:top w:val="nil"/>
          <w:left w:val="nil"/>
          <w:bottom w:val="nil"/>
          <w:right w:val="nil"/>
          <w:between w:val="nil"/>
          <w:bar w:val="nil"/>
        </w:pBdr>
        <w:spacing w:before="120"/>
        <w:ind w:hanging="360"/>
        <w:contextualSpacing w:val="0"/>
      </w:pPr>
      <w:r w:rsidRPr="00A94B20">
        <w:t xml:space="preserve">Keep Agency Administrators, suppression resources, and information officers informed of the current and expected situation.  </w:t>
      </w:r>
    </w:p>
    <w:p w:rsidR="00A94B20" w:rsidRPr="00A94B20" w:rsidRDefault="00A94B20" w:rsidP="00810169">
      <w:pPr>
        <w:pStyle w:val="ListParagraph"/>
        <w:numPr>
          <w:ilvl w:val="0"/>
          <w:numId w:val="18"/>
        </w:numPr>
        <w:pBdr>
          <w:top w:val="nil"/>
          <w:left w:val="nil"/>
          <w:bottom w:val="nil"/>
          <w:right w:val="nil"/>
          <w:between w:val="nil"/>
          <w:bar w:val="nil"/>
        </w:pBdr>
        <w:spacing w:before="120"/>
        <w:ind w:hanging="360"/>
        <w:contextualSpacing w:val="0"/>
      </w:pPr>
      <w:r w:rsidRPr="00A94B20">
        <w:t xml:space="preserve">Plan for and implement actions required for future needs.  </w:t>
      </w:r>
    </w:p>
    <w:p w:rsidR="00A94B20" w:rsidRPr="00810169" w:rsidRDefault="00A94B20" w:rsidP="00745098">
      <w:pPr>
        <w:pStyle w:val="ListParagraph"/>
        <w:numPr>
          <w:ilvl w:val="0"/>
          <w:numId w:val="19"/>
        </w:numPr>
        <w:pBdr>
          <w:top w:val="nil"/>
          <w:left w:val="nil"/>
          <w:bottom w:val="nil"/>
          <w:right w:val="nil"/>
          <w:between w:val="nil"/>
          <w:bar w:val="nil"/>
        </w:pBdr>
        <w:spacing w:before="120"/>
        <w:ind w:hanging="360"/>
        <w:contextualSpacing w:val="0"/>
      </w:pPr>
      <w:r w:rsidRPr="00A94B20">
        <w:t xml:space="preserve">Document key decisions and actions.  </w:t>
      </w:r>
    </w:p>
    <w:p w:rsidR="00762D5D" w:rsidRDefault="00A94B20" w:rsidP="00A94B20">
      <w:pPr>
        <w:pStyle w:val="Body"/>
        <w:rPr>
          <w:rFonts w:ascii="Times New Roman" w:hAnsi="Times New Roman" w:cs="Times New Roman"/>
          <w:sz w:val="24"/>
          <w:szCs w:val="24"/>
        </w:rPr>
      </w:pPr>
      <w:r w:rsidRPr="00A94B20">
        <w:rPr>
          <w:rFonts w:ascii="Times New Roman" w:hAnsi="Times New Roman" w:cs="Times New Roman"/>
          <w:sz w:val="24"/>
          <w:szCs w:val="24"/>
        </w:rPr>
        <w:lastRenderedPageBreak/>
        <w:t>DOs will perform the above duties in addition to any unit specific duties assigned by the unit</w:t>
      </w:r>
      <w:r w:rsidRPr="00A94B20">
        <w:rPr>
          <w:rFonts w:ascii="Times New Roman" w:hAnsi="Times New Roman" w:cs="Times New Roman"/>
          <w:sz w:val="24"/>
          <w:szCs w:val="24"/>
          <w:lang w:val="fr-FR"/>
        </w:rPr>
        <w:t>’</w:t>
      </w:r>
      <w:r w:rsidRPr="00A94B20">
        <w:rPr>
          <w:rFonts w:ascii="Times New Roman" w:hAnsi="Times New Roman" w:cs="Times New Roman"/>
          <w:sz w:val="24"/>
          <w:szCs w:val="24"/>
        </w:rPr>
        <w:t>s Agency Administrators or fire managers through a delegation of authority or unit operating plan.</w:t>
      </w:r>
    </w:p>
    <w:p w:rsidR="00600F69" w:rsidRDefault="00600F69" w:rsidP="00A94B20">
      <w:pPr>
        <w:pStyle w:val="Body"/>
        <w:rPr>
          <w:rFonts w:ascii="Times New Roman" w:hAnsi="Times New Roman" w:cs="Times New Roman"/>
          <w:sz w:val="24"/>
          <w:szCs w:val="24"/>
        </w:rPr>
      </w:pPr>
    </w:p>
    <w:p w:rsidR="00762D5D" w:rsidRDefault="00BC2248" w:rsidP="00A94B20">
      <w:pPr>
        <w:pStyle w:val="Body"/>
        <w:rPr>
          <w:rFonts w:ascii="Times New Roman" w:hAnsi="Times New Roman" w:cs="Times New Roman"/>
          <w:color w:val="auto"/>
          <w:sz w:val="24"/>
          <w:szCs w:val="24"/>
        </w:rPr>
      </w:pPr>
      <w:bookmarkStart w:id="25" w:name="_GoBack"/>
      <w:bookmarkEnd w:id="25"/>
      <w:r w:rsidRPr="00A94B20">
        <w:rPr>
          <w:rFonts w:ascii="Times New Roman" w:hAnsi="Times New Roman" w:cs="Times New Roman"/>
          <w:sz w:val="24"/>
          <w:szCs w:val="24"/>
        </w:rPr>
        <w:t xml:space="preserve">In the event that the DO is required to accept an incident assignment, </w:t>
      </w:r>
      <w:r w:rsidRPr="00A94B20">
        <w:rPr>
          <w:rFonts w:ascii="Times New Roman" w:hAnsi="Times New Roman" w:cs="Times New Roman"/>
          <w:color w:val="auto"/>
          <w:sz w:val="24"/>
          <w:szCs w:val="24"/>
        </w:rPr>
        <w:t xml:space="preserve">the outgoing DO must transition with another qualified and approved DO.  </w:t>
      </w:r>
    </w:p>
    <w:p w:rsidR="00BC2248" w:rsidRDefault="00BC2248" w:rsidP="00A94B20">
      <w:pPr>
        <w:pStyle w:val="Body"/>
        <w:rPr>
          <w:rFonts w:ascii="Times New Roman" w:hAnsi="Times New Roman" w:cs="Times New Roman"/>
          <w:sz w:val="24"/>
          <w:szCs w:val="24"/>
        </w:rPr>
      </w:pPr>
    </w:p>
    <w:p w:rsidR="00A94B20" w:rsidRPr="00A94B20" w:rsidRDefault="00F67A23" w:rsidP="00A94B20">
      <w:pPr>
        <w:pStyle w:val="Body"/>
        <w:rPr>
          <w:rFonts w:ascii="Times New Roman" w:hAnsi="Times New Roman" w:cs="Times New Roman"/>
          <w:color w:val="auto"/>
          <w:sz w:val="24"/>
          <w:szCs w:val="24"/>
        </w:rPr>
      </w:pPr>
      <w:r w:rsidRPr="00A94B20">
        <w:rPr>
          <w:rFonts w:ascii="Times New Roman" w:hAnsi="Times New Roman" w:cs="Times New Roman"/>
          <w:sz w:val="24"/>
          <w:szCs w:val="24"/>
        </w:rPr>
        <w:t>Use of District/Zone DOs is inten</w:t>
      </w:r>
      <w:r>
        <w:rPr>
          <w:rFonts w:ascii="Times New Roman" w:hAnsi="Times New Roman" w:cs="Times New Roman"/>
          <w:sz w:val="24"/>
          <w:szCs w:val="24"/>
        </w:rPr>
        <w:t xml:space="preserve">ded to manage span of control.  </w:t>
      </w:r>
      <w:r w:rsidR="00A94B20" w:rsidRPr="00A94B20">
        <w:rPr>
          <w:rFonts w:ascii="Times New Roman" w:hAnsi="Times New Roman" w:cs="Times New Roman"/>
          <w:sz w:val="24"/>
          <w:szCs w:val="24"/>
        </w:rPr>
        <w:t xml:space="preserve">When assigned to the DO role, DOs will not concurrently perform any ICS </w:t>
      </w:r>
      <w:r w:rsidR="00A94B20" w:rsidRPr="00A94B20">
        <w:rPr>
          <w:rFonts w:ascii="Times New Roman" w:hAnsi="Times New Roman" w:cs="Times New Roman"/>
          <w:color w:val="auto"/>
          <w:sz w:val="24"/>
          <w:szCs w:val="24"/>
        </w:rPr>
        <w:t xml:space="preserve">command or operational functions </w:t>
      </w:r>
      <w:r w:rsidR="00A94B20" w:rsidRPr="00A94B20">
        <w:rPr>
          <w:rFonts w:ascii="Times New Roman" w:hAnsi="Times New Roman" w:cs="Times New Roman"/>
          <w:sz w:val="24"/>
          <w:szCs w:val="24"/>
        </w:rPr>
        <w:t xml:space="preserve">directly connected to an incident.  </w:t>
      </w:r>
    </w:p>
    <w:p w:rsidR="00A94B20" w:rsidRPr="00A94B20" w:rsidRDefault="00A94B20" w:rsidP="00A94B20">
      <w:pPr>
        <w:pStyle w:val="Body"/>
        <w:tabs>
          <w:tab w:val="left" w:pos="7064"/>
        </w:tabs>
        <w:rPr>
          <w:rFonts w:ascii="Times New Roman" w:hAnsi="Times New Roman" w:cs="Times New Roman"/>
          <w:sz w:val="24"/>
          <w:szCs w:val="24"/>
        </w:rPr>
      </w:pPr>
    </w:p>
    <w:p w:rsidR="00A94B20" w:rsidRPr="00A94B20" w:rsidRDefault="00A94B20" w:rsidP="00E3177C">
      <w:pPr>
        <w:pStyle w:val="Body"/>
        <w:tabs>
          <w:tab w:val="left" w:pos="7064"/>
        </w:tabs>
        <w:rPr>
          <w:rFonts w:ascii="Times New Roman" w:hAnsi="Times New Roman" w:cs="Times New Roman"/>
          <w:sz w:val="24"/>
          <w:szCs w:val="24"/>
        </w:rPr>
      </w:pPr>
      <w:r w:rsidRPr="00A94B20">
        <w:rPr>
          <w:rFonts w:ascii="Times New Roman" w:hAnsi="Times New Roman" w:cs="Times New Roman"/>
          <w:sz w:val="24"/>
          <w:szCs w:val="24"/>
        </w:rPr>
        <w:t>DO staffing levels may vary based on locally determined metrics such as fire danger, local area Planning Level, predicted incident activity, prescribed fire implementation, and/or span of co</w:t>
      </w:r>
      <w:r w:rsidR="00F71956">
        <w:rPr>
          <w:rFonts w:ascii="Times New Roman" w:hAnsi="Times New Roman" w:cs="Times New Roman"/>
          <w:sz w:val="24"/>
          <w:szCs w:val="24"/>
        </w:rPr>
        <w:t>ntrol (see table below).</w:t>
      </w:r>
    </w:p>
    <w:p w:rsidR="0061448C" w:rsidRDefault="0061448C" w:rsidP="0061448C"/>
    <w:p w:rsidR="00DD1D97" w:rsidRDefault="00C946EA" w:rsidP="002B02F8">
      <w:r>
        <w:t>Activation Requirements for Duty Officers are as follows:</w:t>
      </w:r>
    </w:p>
    <w:p w:rsidR="00DD1D97" w:rsidRDefault="00DD1D97" w:rsidP="002B02F8"/>
    <w:tbl>
      <w:tblPr>
        <w:tblW w:w="98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8"/>
        <w:gridCol w:w="1350"/>
        <w:gridCol w:w="1530"/>
      </w:tblGrid>
      <w:tr w:rsidR="00C21A56" w:rsidRPr="00C21A56" w:rsidTr="00622A39">
        <w:trPr>
          <w:cantSplit/>
          <w:trHeight w:val="450"/>
          <w:tblHeader/>
        </w:trPr>
        <w:tc>
          <w:tcPr>
            <w:tcW w:w="694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115" w:type="dxa"/>
              <w:left w:w="216" w:type="dxa"/>
              <w:bottom w:w="115" w:type="dxa"/>
              <w:right w:w="216" w:type="dxa"/>
            </w:tcMar>
          </w:tcPr>
          <w:p w:rsidR="00C21A56" w:rsidRPr="00C21A56" w:rsidRDefault="00C21A56" w:rsidP="00C21A56">
            <w:pPr>
              <w:pStyle w:val="Body"/>
              <w:jc w:val="center"/>
              <w:rPr>
                <w:rFonts w:ascii="Times New Roman" w:hAnsi="Times New Roman" w:cs="Times New Roman"/>
                <w:b/>
              </w:rPr>
            </w:pPr>
            <w:r w:rsidRPr="00C21A56">
              <w:rPr>
                <w:rFonts w:ascii="Times New Roman" w:hAnsi="Times New Roman" w:cs="Times New Roman"/>
                <w:b/>
              </w:rPr>
              <w:t>REQUIREMENTS FOR DUTY OFFICER (DO)</w:t>
            </w:r>
          </w:p>
        </w:tc>
        <w:tc>
          <w:tcPr>
            <w:tcW w:w="13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115" w:type="dxa"/>
              <w:left w:w="216" w:type="dxa"/>
              <w:bottom w:w="115" w:type="dxa"/>
              <w:right w:w="216" w:type="dxa"/>
            </w:tcMar>
          </w:tcPr>
          <w:p w:rsidR="00C21A56" w:rsidRPr="00C21A56" w:rsidRDefault="00C21A56" w:rsidP="00C21A56">
            <w:pPr>
              <w:pStyle w:val="Body"/>
              <w:jc w:val="center"/>
              <w:rPr>
                <w:rFonts w:ascii="Times New Roman" w:hAnsi="Times New Roman" w:cs="Times New Roman"/>
                <w:b/>
              </w:rPr>
            </w:pPr>
            <w:r w:rsidRPr="00C21A56">
              <w:rPr>
                <w:rFonts w:ascii="Times New Roman" w:hAnsi="Times New Roman" w:cs="Times New Roman"/>
                <w:b/>
              </w:rPr>
              <w:t>Forest</w:t>
            </w:r>
          </w:p>
          <w:p w:rsidR="00C21A56" w:rsidRPr="00C21A56" w:rsidRDefault="00C21A56" w:rsidP="00C21A56">
            <w:pPr>
              <w:pStyle w:val="Body"/>
              <w:jc w:val="center"/>
              <w:rPr>
                <w:rFonts w:ascii="Times New Roman" w:hAnsi="Times New Roman" w:cs="Times New Roman"/>
                <w:b/>
              </w:rPr>
            </w:pPr>
            <w:r w:rsidRPr="00C21A56">
              <w:rPr>
                <w:rFonts w:ascii="Times New Roman" w:hAnsi="Times New Roman" w:cs="Times New Roman"/>
                <w:b/>
              </w:rPr>
              <w:t>DO</w:t>
            </w:r>
          </w:p>
        </w:tc>
        <w:tc>
          <w:tcPr>
            <w:tcW w:w="153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115" w:type="dxa"/>
              <w:left w:w="216" w:type="dxa"/>
              <w:bottom w:w="115" w:type="dxa"/>
              <w:right w:w="216" w:type="dxa"/>
            </w:tcMar>
          </w:tcPr>
          <w:p w:rsidR="00C21A56" w:rsidRPr="00C21A56" w:rsidRDefault="00C21A56" w:rsidP="00C21A56">
            <w:pPr>
              <w:pStyle w:val="Body"/>
              <w:jc w:val="center"/>
              <w:rPr>
                <w:rFonts w:ascii="Times New Roman" w:hAnsi="Times New Roman" w:cs="Times New Roman"/>
                <w:b/>
              </w:rPr>
            </w:pPr>
            <w:r w:rsidRPr="00C21A56">
              <w:rPr>
                <w:rFonts w:ascii="Times New Roman" w:hAnsi="Times New Roman" w:cs="Times New Roman"/>
                <w:b/>
              </w:rPr>
              <w:t>District or Zone DO</w:t>
            </w:r>
          </w:p>
        </w:tc>
      </w:tr>
      <w:tr w:rsidR="00DD1D97" w:rsidRPr="00122CF3" w:rsidTr="00622A39">
        <w:trPr>
          <w:cantSplit/>
          <w:trHeight w:val="4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Forests and Grasslands will staff Duty Officer (DO) position(s) during periods of predicted or actual incident activity.  Activation of DO(s) at District/Zone level is at discretion of unit.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Optional</w:t>
            </w:r>
          </w:p>
        </w:tc>
      </w:tr>
      <w:tr w:rsidR="00DD1D97" w:rsidRPr="00122CF3" w:rsidTr="00622A39">
        <w:trPr>
          <w:cantSplit/>
          <w:trHeight w:val="89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Persons serving as DO must meet the minimum NWCG qualifications and be approved by the Agency Administrator.  The NWCG qualifications for DO are dependent on the unit’s IF</w:t>
            </w:r>
            <w:r w:rsidR="007E53FF">
              <w:rPr>
                <w:rFonts w:ascii="Times New Roman" w:hAnsi="Times New Roman" w:cs="Times New Roman"/>
              </w:rPr>
              <w:t>PM or FS-FPM complexity ratings</w:t>
            </w:r>
            <w:r w:rsidRPr="00122CF3">
              <w:rPr>
                <w:rFonts w:ascii="Times New Roman" w:hAnsi="Times New Roman" w:cs="Times New Roman"/>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r>
      <w:tr w:rsidR="00DD1D97" w:rsidRPr="00122CF3" w:rsidTr="00622A39">
        <w:trPr>
          <w:cantSplit/>
          <w:trHeight w:val="351"/>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 xml:space="preserve">Authority to function as DO must be granted by Agency Administrators.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r>
      <w:tr w:rsidR="00DD1D97" w:rsidRPr="00122CF3" w:rsidTr="00622A39">
        <w:trPr>
          <w:cantSplit/>
          <w:trHeight w:val="432"/>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A written delegation of authority from Agency Administrator(s) to serve as DO is recommended.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Optional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Optional</w:t>
            </w:r>
          </w:p>
        </w:tc>
      </w:tr>
      <w:tr w:rsidR="00DD1D97" w:rsidRPr="00122CF3" w:rsidTr="00622A39">
        <w:trPr>
          <w:cantSplit/>
          <w:trHeight w:val="432"/>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 xml:space="preserve">Authority may be extended to non-fire emergencies such as storms, flood events, search and rescue, etc. by the Agency Administrator.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Optional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Optional</w:t>
            </w:r>
          </w:p>
        </w:tc>
      </w:tr>
      <w:tr w:rsidR="00DD1D97" w:rsidRPr="00122CF3" w:rsidTr="00622A39">
        <w:trPr>
          <w:cantSplit/>
          <w:trHeight w:val="67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 xml:space="preserve">Forests and Grasslands will include DO staffing and minimum draw down levels in their annual operating plans.  </w:t>
            </w:r>
            <w:r w:rsidRPr="00122CF3">
              <w:rPr>
                <w:rFonts w:ascii="Times New Roman" w:hAnsi="Times New Roman" w:cs="Times New Roman"/>
                <w:color w:val="auto"/>
              </w:rPr>
              <w:t xml:space="preserve">Activation of DO(s) at District/Zone level is at discretion of unit.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Optional</w:t>
            </w:r>
          </w:p>
        </w:tc>
      </w:tr>
      <w:tr w:rsidR="00DD1D97" w:rsidRPr="00122CF3" w:rsidTr="00622A39">
        <w:trPr>
          <w:cantSplit/>
          <w:trHeight w:val="4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Activation of District/Zone DOs is recommended during periods of high initial or extended attack activity.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N/A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Optional</w:t>
            </w:r>
          </w:p>
        </w:tc>
      </w:tr>
      <w:tr w:rsidR="00DD1D97" w:rsidRPr="00122CF3" w:rsidTr="00622A39">
        <w:trPr>
          <w:cantSplit/>
          <w:trHeight w:val="4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Person(s) identified as DO must be known to Dispatch, Agency Administrators, and resources at all times.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r>
      <w:tr w:rsidR="00DD1D97" w:rsidRPr="00122CF3" w:rsidTr="00622A39">
        <w:trPr>
          <w:cantSplit/>
          <w:trHeight w:val="4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810169">
            <w:pPr>
              <w:pStyle w:val="Body"/>
              <w:rPr>
                <w:rFonts w:ascii="Times New Roman" w:hAnsi="Times New Roman" w:cs="Times New Roman"/>
                <w:color w:val="FF0000"/>
              </w:rPr>
            </w:pPr>
            <w:r w:rsidRPr="00122CF3">
              <w:rPr>
                <w:rFonts w:ascii="Times New Roman" w:hAnsi="Times New Roman" w:cs="Times New Roman"/>
              </w:rPr>
              <w:lastRenderedPageBreak/>
              <w:t xml:space="preserve">Persons performing as DO must remain in communication with Dispatch and Agency Administrators.  </w:t>
            </w:r>
            <w:r w:rsidRPr="00122CF3">
              <w:rPr>
                <w:rFonts w:ascii="Times New Roman" w:hAnsi="Times New Roman" w:cs="Times New Roman"/>
                <w:color w:val="auto"/>
              </w:rPr>
              <w:t>Protocols for contacting the DO after hours must be established and adhered to.</w:t>
            </w:r>
            <w:r w:rsidRPr="00122CF3">
              <w:rPr>
                <w:rFonts w:ascii="Times New Roman" w:hAnsi="Times New Roman" w:cs="Times New Roman"/>
                <w:color w:val="FF000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r>
      <w:tr w:rsidR="00DD1D97" w:rsidRPr="00122CF3" w:rsidTr="00622A39">
        <w:trPr>
          <w:cantSplit/>
          <w:trHeight w:val="4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If a District/Zone DO is assigned, one District/Zone DO may cover multiple districts.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N/A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Optional</w:t>
            </w:r>
          </w:p>
        </w:tc>
      </w:tr>
      <w:tr w:rsidR="00DD1D97" w:rsidRPr="00122CF3" w:rsidTr="00622A39">
        <w:trPr>
          <w:cantSplit/>
          <w:trHeight w:val="23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For development purposes, trainee DOs may be used.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Optional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Optional</w:t>
            </w:r>
          </w:p>
        </w:tc>
      </w:tr>
      <w:tr w:rsidR="00DD1D97" w:rsidRPr="00122CF3" w:rsidTr="00622A39">
        <w:trPr>
          <w:cantSplit/>
          <w:trHeight w:val="4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Trainee DO should remain in communication with DO, but does not have to be co-located.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r>
      <w:tr w:rsidR="00DD1D97" w:rsidRPr="00122CF3" w:rsidTr="00622A39">
        <w:trPr>
          <w:cantSplit/>
          <w:trHeight w:val="648"/>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 xml:space="preserve">Forest DO trainee must at one time been qualified in at least one of the minimum NWCG qualifications and have an open position task book for the remainder, and must be supervised by individual serving as Forest DO.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N/A</w:t>
            </w:r>
          </w:p>
        </w:tc>
      </w:tr>
      <w:tr w:rsidR="00DD1D97" w:rsidRPr="00122CF3" w:rsidTr="00622A39">
        <w:trPr>
          <w:cantSplit/>
          <w:trHeight w:val="657"/>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r w:rsidRPr="00122CF3">
              <w:rPr>
                <w:rFonts w:ascii="Times New Roman" w:hAnsi="Times New Roman" w:cs="Times New Roman"/>
              </w:rPr>
              <w:t>District/Zone DO trainee must be fully qualified in at least one of the minimum NWCG qualifications and have an open position task book for the remainder, and may only be supervised by individual serving as D</w:t>
            </w:r>
            <w:r w:rsidR="00BC2248">
              <w:rPr>
                <w:rFonts w:ascii="Times New Roman" w:hAnsi="Times New Roman" w:cs="Times New Roman"/>
              </w:rPr>
              <w:t>istrict</w:t>
            </w:r>
            <w:r w:rsidRPr="00122CF3">
              <w:rPr>
                <w:rFonts w:ascii="Times New Roman" w:hAnsi="Times New Roman" w:cs="Times New Roman"/>
              </w:rPr>
              <w:t>/Z</w:t>
            </w:r>
            <w:r w:rsidR="00BC2248">
              <w:rPr>
                <w:rFonts w:ascii="Times New Roman" w:hAnsi="Times New Roman" w:cs="Times New Roman"/>
              </w:rPr>
              <w:t>one</w:t>
            </w:r>
            <w:r w:rsidRPr="00122CF3">
              <w:rPr>
                <w:rFonts w:ascii="Times New Roman" w:hAnsi="Times New Roman" w:cs="Times New Roman"/>
              </w:rPr>
              <w:t xml:space="preserve"> DO and not the Forest DO.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N/A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r>
      <w:tr w:rsidR="00DD1D97" w:rsidRPr="00122CF3" w:rsidTr="00622A39">
        <w:trPr>
          <w:cantSplit/>
          <w:trHeight w:val="23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rPr>
                <w:rFonts w:ascii="Times New Roman" w:hAnsi="Times New Roman" w:cs="Times New Roman"/>
              </w:rPr>
            </w:pPr>
            <w:proofErr w:type="gramStart"/>
            <w:r w:rsidRPr="00122CF3">
              <w:rPr>
                <w:rFonts w:ascii="Times New Roman" w:hAnsi="Times New Roman" w:cs="Times New Roman"/>
              </w:rPr>
              <w:t>DO</w:t>
            </w:r>
            <w:proofErr w:type="gramEnd"/>
            <w:r w:rsidRPr="00122CF3">
              <w:rPr>
                <w:rFonts w:ascii="Times New Roman" w:hAnsi="Times New Roman" w:cs="Times New Roman"/>
              </w:rPr>
              <w:t xml:space="preserve"> Trainer to Trainee ratio must not exceed 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15" w:type="dxa"/>
              <w:left w:w="216" w:type="dxa"/>
              <w:bottom w:w="115" w:type="dxa"/>
              <w:right w:w="216" w:type="dxa"/>
            </w:tcMar>
          </w:tcPr>
          <w:p w:rsidR="00DD1D97" w:rsidRPr="00122CF3" w:rsidRDefault="00DD1D97" w:rsidP="00D03328">
            <w:pPr>
              <w:pStyle w:val="Body"/>
              <w:jc w:val="center"/>
              <w:rPr>
                <w:rFonts w:ascii="Times New Roman" w:hAnsi="Times New Roman" w:cs="Times New Roman"/>
              </w:rPr>
            </w:pPr>
            <w:r w:rsidRPr="00122CF3">
              <w:rPr>
                <w:rFonts w:ascii="Times New Roman" w:hAnsi="Times New Roman" w:cs="Times New Roman"/>
              </w:rPr>
              <w:t>Required</w:t>
            </w:r>
          </w:p>
        </w:tc>
      </w:tr>
    </w:tbl>
    <w:p w:rsidR="00DD1D97" w:rsidRPr="00BC2248" w:rsidRDefault="00DD1D97" w:rsidP="004B32FD">
      <w:pPr>
        <w:pStyle w:val="Body"/>
        <w:spacing w:before="480"/>
        <w:rPr>
          <w:rFonts w:ascii="Times New Roman" w:hAnsi="Times New Roman" w:cs="Times New Roman"/>
          <w:b/>
        </w:rPr>
      </w:pPr>
      <w:r w:rsidRPr="00BC2248">
        <w:rPr>
          <w:rFonts w:ascii="Times New Roman" w:hAnsi="Times New Roman" w:cs="Times New Roman"/>
          <w:b/>
        </w:rPr>
        <w:t>Key</w:t>
      </w:r>
    </w:p>
    <w:p w:rsidR="00DD1D97" w:rsidRPr="00BC2248" w:rsidRDefault="00DD1D97" w:rsidP="0048074F">
      <w:pPr>
        <w:pStyle w:val="ListParagraph"/>
        <w:numPr>
          <w:ilvl w:val="0"/>
          <w:numId w:val="23"/>
        </w:numPr>
        <w:pBdr>
          <w:top w:val="nil"/>
          <w:left w:val="nil"/>
          <w:bottom w:val="nil"/>
          <w:right w:val="nil"/>
          <w:between w:val="nil"/>
          <w:bar w:val="nil"/>
        </w:pBdr>
        <w:spacing w:before="120"/>
        <w:ind w:left="360" w:hanging="360"/>
        <w:contextualSpacing w:val="0"/>
        <w:rPr>
          <w:sz w:val="22"/>
          <w:szCs w:val="22"/>
        </w:rPr>
      </w:pPr>
      <w:r w:rsidRPr="00BC2248">
        <w:rPr>
          <w:sz w:val="22"/>
          <w:szCs w:val="22"/>
        </w:rPr>
        <w:t xml:space="preserve">Required: Must comply with minimum standard. </w:t>
      </w:r>
    </w:p>
    <w:p w:rsidR="00DD1D97" w:rsidRPr="00BC2248" w:rsidRDefault="00DD1D97" w:rsidP="0048074F">
      <w:pPr>
        <w:pStyle w:val="ListParagraph"/>
        <w:numPr>
          <w:ilvl w:val="0"/>
          <w:numId w:val="24"/>
        </w:numPr>
        <w:pBdr>
          <w:top w:val="nil"/>
          <w:left w:val="nil"/>
          <w:bottom w:val="nil"/>
          <w:right w:val="nil"/>
          <w:between w:val="nil"/>
          <w:bar w:val="nil"/>
        </w:pBdr>
        <w:spacing w:before="120"/>
        <w:ind w:left="360" w:hanging="360"/>
        <w:contextualSpacing w:val="0"/>
        <w:rPr>
          <w:sz w:val="22"/>
          <w:szCs w:val="22"/>
        </w:rPr>
      </w:pPr>
      <w:r w:rsidRPr="00BC2248">
        <w:rPr>
          <w:sz w:val="22"/>
          <w:szCs w:val="22"/>
        </w:rPr>
        <w:t xml:space="preserve">Optional:  Recommended, but Forests and Grassland Supervisors have the discretion to utilize or not.  </w:t>
      </w:r>
    </w:p>
    <w:p w:rsidR="00DD1D97" w:rsidRPr="00BC2248" w:rsidRDefault="00DD1D97" w:rsidP="0048074F">
      <w:pPr>
        <w:pStyle w:val="ListParagraph"/>
        <w:numPr>
          <w:ilvl w:val="0"/>
          <w:numId w:val="24"/>
        </w:numPr>
        <w:pBdr>
          <w:top w:val="nil"/>
          <w:left w:val="nil"/>
          <w:bottom w:val="nil"/>
          <w:right w:val="nil"/>
          <w:between w:val="nil"/>
          <w:bar w:val="nil"/>
        </w:pBdr>
        <w:spacing w:before="120"/>
        <w:ind w:left="360" w:hanging="360"/>
        <w:contextualSpacing w:val="0"/>
        <w:rPr>
          <w:sz w:val="22"/>
          <w:szCs w:val="22"/>
        </w:rPr>
      </w:pPr>
      <w:r w:rsidRPr="00BC2248">
        <w:rPr>
          <w:sz w:val="22"/>
          <w:szCs w:val="22"/>
        </w:rPr>
        <w:t>N/A:  Not applicable</w:t>
      </w:r>
    </w:p>
    <w:p w:rsidR="00FD5BEA" w:rsidRDefault="00FD5BEA" w:rsidP="00FD5BEA">
      <w:pPr>
        <w:pBdr>
          <w:top w:val="nil"/>
          <w:left w:val="nil"/>
          <w:bottom w:val="nil"/>
          <w:right w:val="nil"/>
          <w:between w:val="nil"/>
          <w:bar w:val="nil"/>
        </w:pBdr>
        <w:ind w:left="360"/>
      </w:pPr>
    </w:p>
    <w:p w:rsidR="00FD5BEA" w:rsidRDefault="00124122" w:rsidP="00FD5BEA">
      <w:pPr>
        <w:pBdr>
          <w:top w:val="nil"/>
          <w:left w:val="nil"/>
          <w:bottom w:val="nil"/>
          <w:right w:val="nil"/>
          <w:between w:val="nil"/>
          <w:bar w:val="nil"/>
        </w:pBdr>
      </w:pPr>
      <w:r>
        <w:t xml:space="preserve">For information regarding local, geographic, or national coordination center Coordinator on Duty positions refer to Chapter 19 of the Interagency Standards for Fire and Fire Aviation Operations (Red Book) located at </w:t>
      </w:r>
      <w:hyperlink r:id="rId18" w:history="1">
        <w:r w:rsidRPr="006F138D">
          <w:rPr>
            <w:rStyle w:val="Hyperlink"/>
          </w:rPr>
          <w:t>https://www.nifc.gov/policies/pol_ref_redbook.html</w:t>
        </w:r>
      </w:hyperlink>
      <w:r>
        <w:t>.</w:t>
      </w:r>
    </w:p>
    <w:p w:rsidR="00124122" w:rsidRPr="00A162DF" w:rsidRDefault="00124122" w:rsidP="00FD5BEA">
      <w:pPr>
        <w:pBdr>
          <w:top w:val="nil"/>
          <w:left w:val="nil"/>
          <w:bottom w:val="nil"/>
          <w:right w:val="nil"/>
          <w:between w:val="nil"/>
          <w:bar w:val="nil"/>
        </w:pBdr>
      </w:pPr>
    </w:p>
    <w:sectPr w:rsidR="00124122" w:rsidRPr="00A162DF" w:rsidSect="002B02F8">
      <w:headerReference w:type="even" r:id="rId19"/>
      <w:headerReference w:type="default" r:id="rId20"/>
      <w:footerReference w:type="default" r:id="rId21"/>
      <w:headerReference w:type="firs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67" w:rsidRDefault="00C07667">
      <w:r>
        <w:separator/>
      </w:r>
    </w:p>
  </w:endnote>
  <w:endnote w:type="continuationSeparator" w:id="0">
    <w:p w:rsidR="00C07667" w:rsidRDefault="00C0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28" w:rsidRDefault="00D03328" w:rsidP="00FF32A6">
    <w:pPr>
      <w:pStyle w:val="Footer"/>
      <w:pBdr>
        <w:top w:val="thinThickSmallGap" w:sz="24" w:space="1" w:color="622423"/>
      </w:pBdr>
      <w:tabs>
        <w:tab w:val="clear" w:pos="4320"/>
        <w:tab w:val="clear" w:pos="8640"/>
        <w:tab w:val="right" w:pos="9360"/>
      </w:tabs>
    </w:pPr>
    <w:r>
      <w:t>FSFAQG 12</w:t>
    </w:r>
    <w:r w:rsidRPr="0018526B">
      <w:t>/01/201</w:t>
    </w:r>
    <w:r>
      <w:t>6</w:t>
    </w:r>
    <w:r w:rsidRPr="0018526B">
      <w:tab/>
      <w:t xml:space="preserve">Page </w:t>
    </w:r>
    <w:r w:rsidRPr="0018526B">
      <w:fldChar w:fldCharType="begin"/>
    </w:r>
    <w:r w:rsidRPr="00DE125A">
      <w:instrText xml:space="preserve"> PAGE   \* MERGEFORMAT </w:instrText>
    </w:r>
    <w:r w:rsidRPr="0018526B">
      <w:fldChar w:fldCharType="separate"/>
    </w:r>
    <w:r w:rsidR="00622A39">
      <w:rPr>
        <w:noProof/>
      </w:rPr>
      <w:t>11</w:t>
    </w:r>
    <w:r w:rsidRPr="0018526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67" w:rsidRDefault="00C07667">
      <w:r>
        <w:separator/>
      </w:r>
    </w:p>
  </w:footnote>
  <w:footnote w:type="continuationSeparator" w:id="0">
    <w:p w:rsidR="00C07667" w:rsidRDefault="00C07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28" w:rsidRDefault="00D03328">
    <w:pPr>
      <w:pStyle w:val="Header"/>
      <w:framePr w:wrap="around" w:vAnchor="text" w:hAnchor="margin" w:xAlign="right" w:y="1"/>
    </w:pPr>
    <w:r>
      <w:fldChar w:fldCharType="begin"/>
    </w:r>
    <w:r>
      <w:instrText xml:space="preserve">PAGE  </w:instrText>
    </w:r>
    <w:r>
      <w:fldChar w:fldCharType="end"/>
    </w:r>
  </w:p>
  <w:p w:rsidR="00D03328" w:rsidRDefault="00D0332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28" w:rsidRPr="0018526B" w:rsidRDefault="00D03328" w:rsidP="0018526B">
    <w:pPr>
      <w:pStyle w:val="Header"/>
      <w:pBdr>
        <w:bottom w:val="thickThinSmallGap" w:sz="24" w:space="1" w:color="622423"/>
      </w:pBdr>
      <w:tabs>
        <w:tab w:val="clear" w:pos="8640"/>
        <w:tab w:val="right" w:pos="9360"/>
      </w:tabs>
      <w:rPr>
        <w:rFonts w:ascii="Times New Roman" w:hAnsi="Times New Roman"/>
        <w:sz w:val="24"/>
      </w:rPr>
    </w:pPr>
    <w:r w:rsidRPr="0018526B">
      <w:rPr>
        <w:rFonts w:ascii="Times New Roman" w:hAnsi="Times New Roman"/>
        <w:sz w:val="24"/>
      </w:rPr>
      <w:t>Forest Service Fire &amp; Aviation Qualification Guide</w:t>
    </w:r>
    <w:r>
      <w:rPr>
        <w:rFonts w:ascii="Times New Roman" w:hAnsi="Times New Roman"/>
        <w:sz w:val="24"/>
      </w:rPr>
      <w:tab/>
    </w:r>
    <w:r w:rsidRPr="0018526B">
      <w:rPr>
        <w:rFonts w:ascii="Times New Roman" w:hAnsi="Times New Roman"/>
        <w:sz w:val="24"/>
      </w:rPr>
      <w:t xml:space="preserve">Chapter 4 </w:t>
    </w:r>
  </w:p>
  <w:p w:rsidR="00D03328" w:rsidRDefault="00D03328">
    <w:pPr>
      <w:pStyle w:val="Header"/>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7488"/>
      <w:gridCol w:w="2088"/>
    </w:tblGrid>
    <w:tr w:rsidR="00D03328">
      <w:tc>
        <w:tcPr>
          <w:tcW w:w="7488" w:type="dxa"/>
        </w:tcPr>
        <w:p w:rsidR="00D03328" w:rsidRDefault="00D03328">
          <w:pPr>
            <w:pStyle w:val="Header"/>
          </w:pPr>
        </w:p>
      </w:tc>
      <w:tc>
        <w:tcPr>
          <w:tcW w:w="2088" w:type="dxa"/>
        </w:tcPr>
        <w:p w:rsidR="00D03328" w:rsidRDefault="00D03328">
          <w:pPr>
            <w:pStyle w:val="Header"/>
          </w:pPr>
          <w:r>
            <w:t>5109.17_40</w:t>
          </w:r>
        </w:p>
        <w:p w:rsidR="00D03328" w:rsidRDefault="00D03328">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17</w:t>
          </w:r>
          <w:r>
            <w:rPr>
              <w:snapToGrid w:val="0"/>
            </w:rPr>
            <w:fldChar w:fldCharType="end"/>
          </w:r>
        </w:p>
      </w:tc>
    </w:tr>
  </w:tbl>
  <w:p w:rsidR="00D03328" w:rsidRDefault="00D03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6B8"/>
    <w:multiLevelType w:val="multilevel"/>
    <w:tmpl w:val="9D58B7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CB7023C"/>
    <w:multiLevelType w:val="hybridMultilevel"/>
    <w:tmpl w:val="DBFCEDC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6852BE4"/>
    <w:multiLevelType w:val="multilevel"/>
    <w:tmpl w:val="0A047A14"/>
    <w:styleLink w:val="BulletBig"/>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
    <w:nsid w:val="169A5167"/>
    <w:multiLevelType w:val="multilevel"/>
    <w:tmpl w:val="5E9E5B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90F11F1"/>
    <w:multiLevelType w:val="multilevel"/>
    <w:tmpl w:val="E5F22A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21B13D60"/>
    <w:multiLevelType w:val="hybridMultilevel"/>
    <w:tmpl w:val="9C8C3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902D57"/>
    <w:multiLevelType w:val="hybridMultilevel"/>
    <w:tmpl w:val="10D2B370"/>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630"/>
        </w:tabs>
        <w:ind w:left="630" w:hanging="360"/>
      </w:pPr>
    </w:lvl>
    <w:lvl w:ilvl="2" w:tplc="FFFFFFFF" w:tentative="1">
      <w:start w:val="1"/>
      <w:numFmt w:val="lowerRoman"/>
      <w:lvlText w:val="%3."/>
      <w:lvlJc w:val="right"/>
      <w:pPr>
        <w:tabs>
          <w:tab w:val="num" w:pos="1350"/>
        </w:tabs>
        <w:ind w:left="1350" w:hanging="180"/>
      </w:pPr>
    </w:lvl>
    <w:lvl w:ilvl="3" w:tplc="FFFFFFFF" w:tentative="1">
      <w:start w:val="1"/>
      <w:numFmt w:val="decimal"/>
      <w:lvlText w:val="%4."/>
      <w:lvlJc w:val="left"/>
      <w:pPr>
        <w:tabs>
          <w:tab w:val="num" w:pos="2070"/>
        </w:tabs>
        <w:ind w:left="2070" w:hanging="360"/>
      </w:pPr>
    </w:lvl>
    <w:lvl w:ilvl="4" w:tplc="FFFFFFFF" w:tentative="1">
      <w:start w:val="1"/>
      <w:numFmt w:val="lowerLetter"/>
      <w:lvlText w:val="%5."/>
      <w:lvlJc w:val="left"/>
      <w:pPr>
        <w:tabs>
          <w:tab w:val="num" w:pos="2790"/>
        </w:tabs>
        <w:ind w:left="2790" w:hanging="360"/>
      </w:pPr>
    </w:lvl>
    <w:lvl w:ilvl="5" w:tplc="FFFFFFFF" w:tentative="1">
      <w:start w:val="1"/>
      <w:numFmt w:val="lowerRoman"/>
      <w:lvlText w:val="%6."/>
      <w:lvlJc w:val="right"/>
      <w:pPr>
        <w:tabs>
          <w:tab w:val="num" w:pos="3510"/>
        </w:tabs>
        <w:ind w:left="3510" w:hanging="180"/>
      </w:pPr>
    </w:lvl>
    <w:lvl w:ilvl="6" w:tplc="FFFFFFFF" w:tentative="1">
      <w:start w:val="1"/>
      <w:numFmt w:val="decimal"/>
      <w:lvlText w:val="%7."/>
      <w:lvlJc w:val="left"/>
      <w:pPr>
        <w:tabs>
          <w:tab w:val="num" w:pos="4230"/>
        </w:tabs>
        <w:ind w:left="4230" w:hanging="360"/>
      </w:pPr>
    </w:lvl>
    <w:lvl w:ilvl="7" w:tplc="FFFFFFFF" w:tentative="1">
      <w:start w:val="1"/>
      <w:numFmt w:val="lowerLetter"/>
      <w:lvlText w:val="%8."/>
      <w:lvlJc w:val="left"/>
      <w:pPr>
        <w:tabs>
          <w:tab w:val="num" w:pos="4950"/>
        </w:tabs>
        <w:ind w:left="4950" w:hanging="360"/>
      </w:pPr>
    </w:lvl>
    <w:lvl w:ilvl="8" w:tplc="FFFFFFFF" w:tentative="1">
      <w:start w:val="1"/>
      <w:numFmt w:val="lowerRoman"/>
      <w:lvlText w:val="%9."/>
      <w:lvlJc w:val="right"/>
      <w:pPr>
        <w:tabs>
          <w:tab w:val="num" w:pos="5670"/>
        </w:tabs>
        <w:ind w:left="5670" w:hanging="180"/>
      </w:pPr>
    </w:lvl>
  </w:abstractNum>
  <w:abstractNum w:abstractNumId="7">
    <w:nsid w:val="26BA6078"/>
    <w:multiLevelType w:val="multilevel"/>
    <w:tmpl w:val="339C4A3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2A4E3FAE"/>
    <w:multiLevelType w:val="multilevel"/>
    <w:tmpl w:val="85A0B6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2D5017A2"/>
    <w:multiLevelType w:val="multilevel"/>
    <w:tmpl w:val="C36CA90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0">
    <w:nsid w:val="34432AE8"/>
    <w:multiLevelType w:val="hybridMultilevel"/>
    <w:tmpl w:val="8A0A32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0C28FD"/>
    <w:multiLevelType w:val="hybridMultilevel"/>
    <w:tmpl w:val="6C929FC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630"/>
        </w:tabs>
        <w:ind w:left="630" w:hanging="360"/>
      </w:pPr>
    </w:lvl>
    <w:lvl w:ilvl="2" w:tplc="FFFFFFFF" w:tentative="1">
      <w:start w:val="1"/>
      <w:numFmt w:val="lowerRoman"/>
      <w:lvlText w:val="%3."/>
      <w:lvlJc w:val="right"/>
      <w:pPr>
        <w:tabs>
          <w:tab w:val="num" w:pos="1350"/>
        </w:tabs>
        <w:ind w:left="1350" w:hanging="180"/>
      </w:pPr>
    </w:lvl>
    <w:lvl w:ilvl="3" w:tplc="FFFFFFFF" w:tentative="1">
      <w:start w:val="1"/>
      <w:numFmt w:val="decimal"/>
      <w:lvlText w:val="%4."/>
      <w:lvlJc w:val="left"/>
      <w:pPr>
        <w:tabs>
          <w:tab w:val="num" w:pos="2070"/>
        </w:tabs>
        <w:ind w:left="2070" w:hanging="360"/>
      </w:pPr>
    </w:lvl>
    <w:lvl w:ilvl="4" w:tplc="FFFFFFFF" w:tentative="1">
      <w:start w:val="1"/>
      <w:numFmt w:val="lowerLetter"/>
      <w:lvlText w:val="%5."/>
      <w:lvlJc w:val="left"/>
      <w:pPr>
        <w:tabs>
          <w:tab w:val="num" w:pos="2790"/>
        </w:tabs>
        <w:ind w:left="2790" w:hanging="360"/>
      </w:pPr>
    </w:lvl>
    <w:lvl w:ilvl="5" w:tplc="FFFFFFFF" w:tentative="1">
      <w:start w:val="1"/>
      <w:numFmt w:val="lowerRoman"/>
      <w:lvlText w:val="%6."/>
      <w:lvlJc w:val="right"/>
      <w:pPr>
        <w:tabs>
          <w:tab w:val="num" w:pos="3510"/>
        </w:tabs>
        <w:ind w:left="3510" w:hanging="180"/>
      </w:pPr>
    </w:lvl>
    <w:lvl w:ilvl="6" w:tplc="FFFFFFFF" w:tentative="1">
      <w:start w:val="1"/>
      <w:numFmt w:val="decimal"/>
      <w:lvlText w:val="%7."/>
      <w:lvlJc w:val="left"/>
      <w:pPr>
        <w:tabs>
          <w:tab w:val="num" w:pos="4230"/>
        </w:tabs>
        <w:ind w:left="4230" w:hanging="360"/>
      </w:pPr>
    </w:lvl>
    <w:lvl w:ilvl="7" w:tplc="FFFFFFFF" w:tentative="1">
      <w:start w:val="1"/>
      <w:numFmt w:val="lowerLetter"/>
      <w:lvlText w:val="%8."/>
      <w:lvlJc w:val="left"/>
      <w:pPr>
        <w:tabs>
          <w:tab w:val="num" w:pos="4950"/>
        </w:tabs>
        <w:ind w:left="4950" w:hanging="360"/>
      </w:pPr>
    </w:lvl>
    <w:lvl w:ilvl="8" w:tplc="FFFFFFFF" w:tentative="1">
      <w:start w:val="1"/>
      <w:numFmt w:val="lowerRoman"/>
      <w:lvlText w:val="%9."/>
      <w:lvlJc w:val="right"/>
      <w:pPr>
        <w:tabs>
          <w:tab w:val="num" w:pos="5670"/>
        </w:tabs>
        <w:ind w:left="5670" w:hanging="180"/>
      </w:pPr>
    </w:lvl>
  </w:abstractNum>
  <w:abstractNum w:abstractNumId="12">
    <w:nsid w:val="4542315F"/>
    <w:multiLevelType w:val="hybridMultilevel"/>
    <w:tmpl w:val="A9D605CE"/>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181E89"/>
    <w:multiLevelType w:val="hybridMultilevel"/>
    <w:tmpl w:val="34D0805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21B15BA"/>
    <w:multiLevelType w:val="multilevel"/>
    <w:tmpl w:val="4824D956"/>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5">
    <w:nsid w:val="52930712"/>
    <w:multiLevelType w:val="hybridMultilevel"/>
    <w:tmpl w:val="EF82E66A"/>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6">
    <w:nsid w:val="53343DE4"/>
    <w:multiLevelType w:val="hybridMultilevel"/>
    <w:tmpl w:val="04EAD0F2"/>
    <w:lvl w:ilvl="0" w:tplc="FFFFFFFF">
      <w:start w:val="1"/>
      <w:numFmt w:val="bullet"/>
      <w:lvlText w:val=""/>
      <w:lvlJc w:val="left"/>
      <w:pPr>
        <w:tabs>
          <w:tab w:val="num" w:pos="773"/>
        </w:tabs>
        <w:ind w:left="773" w:hanging="360"/>
      </w:pPr>
      <w:rPr>
        <w:rFonts w:ascii="Symbol" w:hAnsi="Symbol" w:hint="default"/>
      </w:rPr>
    </w:lvl>
    <w:lvl w:ilvl="1" w:tplc="FFFFFFFF" w:tentative="1">
      <w:start w:val="1"/>
      <w:numFmt w:val="bullet"/>
      <w:lvlText w:val="o"/>
      <w:lvlJc w:val="left"/>
      <w:pPr>
        <w:tabs>
          <w:tab w:val="num" w:pos="1493"/>
        </w:tabs>
        <w:ind w:left="1493" w:hanging="360"/>
      </w:pPr>
      <w:rPr>
        <w:rFonts w:ascii="Courier New" w:hAnsi="Courier New" w:cs="Courier New" w:hint="default"/>
      </w:rPr>
    </w:lvl>
    <w:lvl w:ilvl="2" w:tplc="FFFFFFFF" w:tentative="1">
      <w:start w:val="1"/>
      <w:numFmt w:val="bullet"/>
      <w:lvlText w:val=""/>
      <w:lvlJc w:val="left"/>
      <w:pPr>
        <w:tabs>
          <w:tab w:val="num" w:pos="2213"/>
        </w:tabs>
        <w:ind w:left="2213" w:hanging="360"/>
      </w:pPr>
      <w:rPr>
        <w:rFonts w:ascii="Wingdings" w:hAnsi="Wingdings" w:hint="default"/>
      </w:rPr>
    </w:lvl>
    <w:lvl w:ilvl="3" w:tplc="FFFFFFFF" w:tentative="1">
      <w:start w:val="1"/>
      <w:numFmt w:val="bullet"/>
      <w:lvlText w:val=""/>
      <w:lvlJc w:val="left"/>
      <w:pPr>
        <w:tabs>
          <w:tab w:val="num" w:pos="2933"/>
        </w:tabs>
        <w:ind w:left="2933" w:hanging="360"/>
      </w:pPr>
      <w:rPr>
        <w:rFonts w:ascii="Symbol" w:hAnsi="Symbol" w:hint="default"/>
      </w:rPr>
    </w:lvl>
    <w:lvl w:ilvl="4" w:tplc="FFFFFFFF" w:tentative="1">
      <w:start w:val="1"/>
      <w:numFmt w:val="bullet"/>
      <w:lvlText w:val="o"/>
      <w:lvlJc w:val="left"/>
      <w:pPr>
        <w:tabs>
          <w:tab w:val="num" w:pos="3653"/>
        </w:tabs>
        <w:ind w:left="3653" w:hanging="360"/>
      </w:pPr>
      <w:rPr>
        <w:rFonts w:ascii="Courier New" w:hAnsi="Courier New" w:cs="Courier New" w:hint="default"/>
      </w:rPr>
    </w:lvl>
    <w:lvl w:ilvl="5" w:tplc="FFFFFFFF" w:tentative="1">
      <w:start w:val="1"/>
      <w:numFmt w:val="bullet"/>
      <w:lvlText w:val=""/>
      <w:lvlJc w:val="left"/>
      <w:pPr>
        <w:tabs>
          <w:tab w:val="num" w:pos="4373"/>
        </w:tabs>
        <w:ind w:left="4373" w:hanging="360"/>
      </w:pPr>
      <w:rPr>
        <w:rFonts w:ascii="Wingdings" w:hAnsi="Wingdings" w:hint="default"/>
      </w:rPr>
    </w:lvl>
    <w:lvl w:ilvl="6" w:tplc="FFFFFFFF" w:tentative="1">
      <w:start w:val="1"/>
      <w:numFmt w:val="bullet"/>
      <w:lvlText w:val=""/>
      <w:lvlJc w:val="left"/>
      <w:pPr>
        <w:tabs>
          <w:tab w:val="num" w:pos="5093"/>
        </w:tabs>
        <w:ind w:left="5093" w:hanging="360"/>
      </w:pPr>
      <w:rPr>
        <w:rFonts w:ascii="Symbol" w:hAnsi="Symbol" w:hint="default"/>
      </w:rPr>
    </w:lvl>
    <w:lvl w:ilvl="7" w:tplc="FFFFFFFF" w:tentative="1">
      <w:start w:val="1"/>
      <w:numFmt w:val="bullet"/>
      <w:lvlText w:val="o"/>
      <w:lvlJc w:val="left"/>
      <w:pPr>
        <w:tabs>
          <w:tab w:val="num" w:pos="5813"/>
        </w:tabs>
        <w:ind w:left="5813" w:hanging="360"/>
      </w:pPr>
      <w:rPr>
        <w:rFonts w:ascii="Courier New" w:hAnsi="Courier New" w:cs="Courier New" w:hint="default"/>
      </w:rPr>
    </w:lvl>
    <w:lvl w:ilvl="8" w:tplc="FFFFFFFF" w:tentative="1">
      <w:start w:val="1"/>
      <w:numFmt w:val="bullet"/>
      <w:lvlText w:val=""/>
      <w:lvlJc w:val="left"/>
      <w:pPr>
        <w:tabs>
          <w:tab w:val="num" w:pos="6533"/>
        </w:tabs>
        <w:ind w:left="6533" w:hanging="360"/>
      </w:pPr>
      <w:rPr>
        <w:rFonts w:ascii="Wingdings" w:hAnsi="Wingdings" w:hint="default"/>
      </w:rPr>
    </w:lvl>
  </w:abstractNum>
  <w:abstractNum w:abstractNumId="17">
    <w:nsid w:val="535E7D82"/>
    <w:multiLevelType w:val="multilevel"/>
    <w:tmpl w:val="713A580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663D7992"/>
    <w:multiLevelType w:val="multilevel"/>
    <w:tmpl w:val="46A0E722"/>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66994CB6"/>
    <w:multiLevelType w:val="hybridMultilevel"/>
    <w:tmpl w:val="FFC0244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8427FEC"/>
    <w:multiLevelType w:val="multilevel"/>
    <w:tmpl w:val="C302CB4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6D250612"/>
    <w:multiLevelType w:val="hybridMultilevel"/>
    <w:tmpl w:val="60DA0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CF3450"/>
    <w:multiLevelType w:val="hybridMultilevel"/>
    <w:tmpl w:val="257435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8831CC2"/>
    <w:multiLevelType w:val="hybridMultilevel"/>
    <w:tmpl w:val="E11482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11"/>
  </w:num>
  <w:num w:numId="4">
    <w:abstractNumId w:val="15"/>
  </w:num>
  <w:num w:numId="5">
    <w:abstractNumId w:val="16"/>
  </w:num>
  <w:num w:numId="6">
    <w:abstractNumId w:val="23"/>
  </w:num>
  <w:num w:numId="7">
    <w:abstractNumId w:val="13"/>
  </w:num>
  <w:num w:numId="8">
    <w:abstractNumId w:val="6"/>
  </w:num>
  <w:num w:numId="9">
    <w:abstractNumId w:val="1"/>
  </w:num>
  <w:num w:numId="10">
    <w:abstractNumId w:val="21"/>
  </w:num>
  <w:num w:numId="11">
    <w:abstractNumId w:val="5"/>
  </w:num>
  <w:num w:numId="12">
    <w:abstractNumId w:val="12"/>
  </w:num>
  <w:num w:numId="13">
    <w:abstractNumId w:val="10"/>
  </w:num>
  <w:num w:numId="14">
    <w:abstractNumId w:val="17"/>
  </w:num>
  <w:num w:numId="15">
    <w:abstractNumId w:val="7"/>
  </w:num>
  <w:num w:numId="16">
    <w:abstractNumId w:val="3"/>
  </w:num>
  <w:num w:numId="17">
    <w:abstractNumId w:val="4"/>
  </w:num>
  <w:num w:numId="18">
    <w:abstractNumId w:val="0"/>
  </w:num>
  <w:num w:numId="19">
    <w:abstractNumId w:val="20"/>
  </w:num>
  <w:num w:numId="20">
    <w:abstractNumId w:val="14"/>
  </w:num>
  <w:num w:numId="21">
    <w:abstractNumId w:val="9"/>
  </w:num>
  <w:num w:numId="22">
    <w:abstractNumId w:val="2"/>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60"/>
    <w:rsid w:val="00001F3F"/>
    <w:rsid w:val="00003877"/>
    <w:rsid w:val="000045D8"/>
    <w:rsid w:val="00015AAA"/>
    <w:rsid w:val="000356FE"/>
    <w:rsid w:val="00043236"/>
    <w:rsid w:val="00055E36"/>
    <w:rsid w:val="00062316"/>
    <w:rsid w:val="0006416A"/>
    <w:rsid w:val="000643C0"/>
    <w:rsid w:val="000704DD"/>
    <w:rsid w:val="0007501F"/>
    <w:rsid w:val="00083553"/>
    <w:rsid w:val="000A3671"/>
    <w:rsid w:val="000A441B"/>
    <w:rsid w:val="000B46AD"/>
    <w:rsid w:val="000B4B63"/>
    <w:rsid w:val="000B4DBB"/>
    <w:rsid w:val="000D1ED8"/>
    <w:rsid w:val="000E7AD1"/>
    <w:rsid w:val="000F4EC0"/>
    <w:rsid w:val="000F7CA2"/>
    <w:rsid w:val="00102833"/>
    <w:rsid w:val="0010577F"/>
    <w:rsid w:val="00110C2D"/>
    <w:rsid w:val="0012044D"/>
    <w:rsid w:val="00122CF3"/>
    <w:rsid w:val="00124122"/>
    <w:rsid w:val="0012628C"/>
    <w:rsid w:val="0014145E"/>
    <w:rsid w:val="00141DE2"/>
    <w:rsid w:val="00145AA6"/>
    <w:rsid w:val="001468DB"/>
    <w:rsid w:val="00157077"/>
    <w:rsid w:val="00161AFE"/>
    <w:rsid w:val="00166B84"/>
    <w:rsid w:val="0018526B"/>
    <w:rsid w:val="00192EF2"/>
    <w:rsid w:val="00195E06"/>
    <w:rsid w:val="001965E1"/>
    <w:rsid w:val="00197C31"/>
    <w:rsid w:val="001A06A0"/>
    <w:rsid w:val="001A2BC8"/>
    <w:rsid w:val="001A46B2"/>
    <w:rsid w:val="001A7985"/>
    <w:rsid w:val="001A7C97"/>
    <w:rsid w:val="001B0C5C"/>
    <w:rsid w:val="001B7692"/>
    <w:rsid w:val="001D3FB6"/>
    <w:rsid w:val="001D474B"/>
    <w:rsid w:val="001E357F"/>
    <w:rsid w:val="001E3D42"/>
    <w:rsid w:val="001F1335"/>
    <w:rsid w:val="00203C5E"/>
    <w:rsid w:val="00212FCA"/>
    <w:rsid w:val="0021539D"/>
    <w:rsid w:val="00216558"/>
    <w:rsid w:val="0021768F"/>
    <w:rsid w:val="00217A4B"/>
    <w:rsid w:val="002465BA"/>
    <w:rsid w:val="00246BD1"/>
    <w:rsid w:val="0025067D"/>
    <w:rsid w:val="00260535"/>
    <w:rsid w:val="0026162E"/>
    <w:rsid w:val="002640F2"/>
    <w:rsid w:val="00264736"/>
    <w:rsid w:val="00265260"/>
    <w:rsid w:val="002661A1"/>
    <w:rsid w:val="00266423"/>
    <w:rsid w:val="00266746"/>
    <w:rsid w:val="00266A63"/>
    <w:rsid w:val="00272528"/>
    <w:rsid w:val="002727F8"/>
    <w:rsid w:val="00273A67"/>
    <w:rsid w:val="002855E5"/>
    <w:rsid w:val="00293045"/>
    <w:rsid w:val="002A4429"/>
    <w:rsid w:val="002A5DA1"/>
    <w:rsid w:val="002A6650"/>
    <w:rsid w:val="002B02F8"/>
    <w:rsid w:val="002C0C97"/>
    <w:rsid w:val="002C2E04"/>
    <w:rsid w:val="002C2F53"/>
    <w:rsid w:val="002C3C74"/>
    <w:rsid w:val="002F1E32"/>
    <w:rsid w:val="002F5F32"/>
    <w:rsid w:val="002F6296"/>
    <w:rsid w:val="00320EC5"/>
    <w:rsid w:val="00321694"/>
    <w:rsid w:val="0032183A"/>
    <w:rsid w:val="00323804"/>
    <w:rsid w:val="00330127"/>
    <w:rsid w:val="003317F2"/>
    <w:rsid w:val="00344EF5"/>
    <w:rsid w:val="0035377B"/>
    <w:rsid w:val="0036236A"/>
    <w:rsid w:val="00365197"/>
    <w:rsid w:val="00370F32"/>
    <w:rsid w:val="003829A3"/>
    <w:rsid w:val="00393688"/>
    <w:rsid w:val="00394426"/>
    <w:rsid w:val="003B24B2"/>
    <w:rsid w:val="003B2886"/>
    <w:rsid w:val="003B6C23"/>
    <w:rsid w:val="003C2612"/>
    <w:rsid w:val="003C3B7F"/>
    <w:rsid w:val="003D5C3B"/>
    <w:rsid w:val="003E2B55"/>
    <w:rsid w:val="003F0BFC"/>
    <w:rsid w:val="00422D50"/>
    <w:rsid w:val="0044590F"/>
    <w:rsid w:val="00446F34"/>
    <w:rsid w:val="00462173"/>
    <w:rsid w:val="00462AEE"/>
    <w:rsid w:val="00464870"/>
    <w:rsid w:val="0048074F"/>
    <w:rsid w:val="00482075"/>
    <w:rsid w:val="00483E55"/>
    <w:rsid w:val="004A00B2"/>
    <w:rsid w:val="004A3D89"/>
    <w:rsid w:val="004A7328"/>
    <w:rsid w:val="004B0AE4"/>
    <w:rsid w:val="004B32FD"/>
    <w:rsid w:val="004D2671"/>
    <w:rsid w:val="004E3886"/>
    <w:rsid w:val="004F2FA9"/>
    <w:rsid w:val="004F476F"/>
    <w:rsid w:val="004F5AF5"/>
    <w:rsid w:val="0050046C"/>
    <w:rsid w:val="005041F7"/>
    <w:rsid w:val="00505E5A"/>
    <w:rsid w:val="00505EAE"/>
    <w:rsid w:val="00506C56"/>
    <w:rsid w:val="00513982"/>
    <w:rsid w:val="00517BFA"/>
    <w:rsid w:val="00521F4C"/>
    <w:rsid w:val="00525E9E"/>
    <w:rsid w:val="00526B41"/>
    <w:rsid w:val="00527794"/>
    <w:rsid w:val="00530317"/>
    <w:rsid w:val="0053039C"/>
    <w:rsid w:val="00537166"/>
    <w:rsid w:val="00560932"/>
    <w:rsid w:val="005654C9"/>
    <w:rsid w:val="00566D57"/>
    <w:rsid w:val="005779BE"/>
    <w:rsid w:val="005828FD"/>
    <w:rsid w:val="00585CFD"/>
    <w:rsid w:val="005923D1"/>
    <w:rsid w:val="0059394D"/>
    <w:rsid w:val="005969AB"/>
    <w:rsid w:val="005A3722"/>
    <w:rsid w:val="005A4B6C"/>
    <w:rsid w:val="005A5C8E"/>
    <w:rsid w:val="005B78BC"/>
    <w:rsid w:val="005C1ABC"/>
    <w:rsid w:val="005C58D4"/>
    <w:rsid w:val="005C746F"/>
    <w:rsid w:val="005D5E4B"/>
    <w:rsid w:val="005E2373"/>
    <w:rsid w:val="005E2B98"/>
    <w:rsid w:val="005F02E7"/>
    <w:rsid w:val="005F33C8"/>
    <w:rsid w:val="005F4AEB"/>
    <w:rsid w:val="005F4DF7"/>
    <w:rsid w:val="00600F69"/>
    <w:rsid w:val="00601900"/>
    <w:rsid w:val="0060294F"/>
    <w:rsid w:val="0061448C"/>
    <w:rsid w:val="006165BD"/>
    <w:rsid w:val="006168C7"/>
    <w:rsid w:val="0062117F"/>
    <w:rsid w:val="00622A39"/>
    <w:rsid w:val="006249FF"/>
    <w:rsid w:val="00626261"/>
    <w:rsid w:val="0064038A"/>
    <w:rsid w:val="00642A53"/>
    <w:rsid w:val="00645F50"/>
    <w:rsid w:val="006508DD"/>
    <w:rsid w:val="00652076"/>
    <w:rsid w:val="00654001"/>
    <w:rsid w:val="00664432"/>
    <w:rsid w:val="00674CF4"/>
    <w:rsid w:val="00677CB7"/>
    <w:rsid w:val="006807DA"/>
    <w:rsid w:val="0068183B"/>
    <w:rsid w:val="00691B18"/>
    <w:rsid w:val="00694A36"/>
    <w:rsid w:val="006A3152"/>
    <w:rsid w:val="006A4736"/>
    <w:rsid w:val="006B0587"/>
    <w:rsid w:val="006B2F96"/>
    <w:rsid w:val="006B3653"/>
    <w:rsid w:val="006B4941"/>
    <w:rsid w:val="006C3A26"/>
    <w:rsid w:val="006C5659"/>
    <w:rsid w:val="006C798F"/>
    <w:rsid w:val="006D0081"/>
    <w:rsid w:val="006D4068"/>
    <w:rsid w:val="006F3E8B"/>
    <w:rsid w:val="006F4DD5"/>
    <w:rsid w:val="006F57EC"/>
    <w:rsid w:val="006F6CB4"/>
    <w:rsid w:val="006F79B7"/>
    <w:rsid w:val="00717AEB"/>
    <w:rsid w:val="00722348"/>
    <w:rsid w:val="00742FEB"/>
    <w:rsid w:val="0074690F"/>
    <w:rsid w:val="00751419"/>
    <w:rsid w:val="00752BDA"/>
    <w:rsid w:val="00762D5D"/>
    <w:rsid w:val="00764F66"/>
    <w:rsid w:val="00770D89"/>
    <w:rsid w:val="00771BAE"/>
    <w:rsid w:val="00773A22"/>
    <w:rsid w:val="0077442A"/>
    <w:rsid w:val="0077594A"/>
    <w:rsid w:val="00780D13"/>
    <w:rsid w:val="00780FA1"/>
    <w:rsid w:val="007857AC"/>
    <w:rsid w:val="00791092"/>
    <w:rsid w:val="00796A51"/>
    <w:rsid w:val="007A0246"/>
    <w:rsid w:val="007A06A1"/>
    <w:rsid w:val="007A31CB"/>
    <w:rsid w:val="007B11B3"/>
    <w:rsid w:val="007B3AA9"/>
    <w:rsid w:val="007C02B7"/>
    <w:rsid w:val="007C56E7"/>
    <w:rsid w:val="007C675B"/>
    <w:rsid w:val="007D1D01"/>
    <w:rsid w:val="007D38F7"/>
    <w:rsid w:val="007E53FF"/>
    <w:rsid w:val="007F2E2F"/>
    <w:rsid w:val="007F7AAE"/>
    <w:rsid w:val="008002A8"/>
    <w:rsid w:val="0080188D"/>
    <w:rsid w:val="00802650"/>
    <w:rsid w:val="00803C52"/>
    <w:rsid w:val="0080698B"/>
    <w:rsid w:val="00810169"/>
    <w:rsid w:val="00812BBE"/>
    <w:rsid w:val="00814098"/>
    <w:rsid w:val="008243BE"/>
    <w:rsid w:val="008329AE"/>
    <w:rsid w:val="008410E7"/>
    <w:rsid w:val="00843C0A"/>
    <w:rsid w:val="00844F75"/>
    <w:rsid w:val="00851FEC"/>
    <w:rsid w:val="00863BCA"/>
    <w:rsid w:val="0086730D"/>
    <w:rsid w:val="0088185F"/>
    <w:rsid w:val="0088601A"/>
    <w:rsid w:val="00892B73"/>
    <w:rsid w:val="008978D0"/>
    <w:rsid w:val="008A0DCA"/>
    <w:rsid w:val="008A161D"/>
    <w:rsid w:val="008C1FCE"/>
    <w:rsid w:val="008C2C14"/>
    <w:rsid w:val="008C7389"/>
    <w:rsid w:val="008C77F2"/>
    <w:rsid w:val="008D1869"/>
    <w:rsid w:val="008F4B67"/>
    <w:rsid w:val="008F50BE"/>
    <w:rsid w:val="00901E56"/>
    <w:rsid w:val="009114D0"/>
    <w:rsid w:val="009142D6"/>
    <w:rsid w:val="009157B9"/>
    <w:rsid w:val="00927477"/>
    <w:rsid w:val="00930C73"/>
    <w:rsid w:val="00947ED1"/>
    <w:rsid w:val="009506A1"/>
    <w:rsid w:val="009522B3"/>
    <w:rsid w:val="00952645"/>
    <w:rsid w:val="009639A9"/>
    <w:rsid w:val="00967557"/>
    <w:rsid w:val="00974A70"/>
    <w:rsid w:val="00975732"/>
    <w:rsid w:val="00981471"/>
    <w:rsid w:val="00981725"/>
    <w:rsid w:val="009836CF"/>
    <w:rsid w:val="00984CD5"/>
    <w:rsid w:val="00991A9F"/>
    <w:rsid w:val="00991CC2"/>
    <w:rsid w:val="009A0E19"/>
    <w:rsid w:val="009A7194"/>
    <w:rsid w:val="009C13E0"/>
    <w:rsid w:val="009C7335"/>
    <w:rsid w:val="009D1220"/>
    <w:rsid w:val="009D4757"/>
    <w:rsid w:val="009E411A"/>
    <w:rsid w:val="009F1479"/>
    <w:rsid w:val="009F286D"/>
    <w:rsid w:val="009F2C22"/>
    <w:rsid w:val="00A074CB"/>
    <w:rsid w:val="00A162DF"/>
    <w:rsid w:val="00A23D9B"/>
    <w:rsid w:val="00A32CB8"/>
    <w:rsid w:val="00A40B6C"/>
    <w:rsid w:val="00A439AE"/>
    <w:rsid w:val="00A5064E"/>
    <w:rsid w:val="00A5233A"/>
    <w:rsid w:val="00A54951"/>
    <w:rsid w:val="00A57B51"/>
    <w:rsid w:val="00A60BDB"/>
    <w:rsid w:val="00A70D13"/>
    <w:rsid w:val="00A81FC4"/>
    <w:rsid w:val="00A832E9"/>
    <w:rsid w:val="00A913ED"/>
    <w:rsid w:val="00A94B20"/>
    <w:rsid w:val="00AB2766"/>
    <w:rsid w:val="00AB5B3D"/>
    <w:rsid w:val="00AC1DED"/>
    <w:rsid w:val="00AC40BB"/>
    <w:rsid w:val="00AD3D9F"/>
    <w:rsid w:val="00AD3F9A"/>
    <w:rsid w:val="00AD7A75"/>
    <w:rsid w:val="00AF00ED"/>
    <w:rsid w:val="00AF01E7"/>
    <w:rsid w:val="00AF445F"/>
    <w:rsid w:val="00B12019"/>
    <w:rsid w:val="00B12BD4"/>
    <w:rsid w:val="00B17680"/>
    <w:rsid w:val="00B20775"/>
    <w:rsid w:val="00B21F32"/>
    <w:rsid w:val="00B24B5C"/>
    <w:rsid w:val="00B25BA6"/>
    <w:rsid w:val="00B3348A"/>
    <w:rsid w:val="00B414F0"/>
    <w:rsid w:val="00B42748"/>
    <w:rsid w:val="00B42AA5"/>
    <w:rsid w:val="00B42F0A"/>
    <w:rsid w:val="00B43437"/>
    <w:rsid w:val="00B435C6"/>
    <w:rsid w:val="00B614FF"/>
    <w:rsid w:val="00B63F84"/>
    <w:rsid w:val="00B65D10"/>
    <w:rsid w:val="00B71A54"/>
    <w:rsid w:val="00B84182"/>
    <w:rsid w:val="00B9491D"/>
    <w:rsid w:val="00B968DC"/>
    <w:rsid w:val="00BA6324"/>
    <w:rsid w:val="00BB0C2B"/>
    <w:rsid w:val="00BC2248"/>
    <w:rsid w:val="00BC5B56"/>
    <w:rsid w:val="00BD5530"/>
    <w:rsid w:val="00BE6215"/>
    <w:rsid w:val="00BF2896"/>
    <w:rsid w:val="00BF37E6"/>
    <w:rsid w:val="00BF6427"/>
    <w:rsid w:val="00C01CD9"/>
    <w:rsid w:val="00C07667"/>
    <w:rsid w:val="00C07DF8"/>
    <w:rsid w:val="00C11792"/>
    <w:rsid w:val="00C15ECF"/>
    <w:rsid w:val="00C21A56"/>
    <w:rsid w:val="00C40A59"/>
    <w:rsid w:val="00C52D74"/>
    <w:rsid w:val="00C670C3"/>
    <w:rsid w:val="00C70642"/>
    <w:rsid w:val="00C7100D"/>
    <w:rsid w:val="00C76D2A"/>
    <w:rsid w:val="00C81C99"/>
    <w:rsid w:val="00C849CB"/>
    <w:rsid w:val="00C91280"/>
    <w:rsid w:val="00C91337"/>
    <w:rsid w:val="00C91D6D"/>
    <w:rsid w:val="00C946EA"/>
    <w:rsid w:val="00C95258"/>
    <w:rsid w:val="00C968CD"/>
    <w:rsid w:val="00CA6D5C"/>
    <w:rsid w:val="00CB4369"/>
    <w:rsid w:val="00CB56CF"/>
    <w:rsid w:val="00CB6574"/>
    <w:rsid w:val="00CB717D"/>
    <w:rsid w:val="00CE3954"/>
    <w:rsid w:val="00CE5522"/>
    <w:rsid w:val="00CF2619"/>
    <w:rsid w:val="00CF318E"/>
    <w:rsid w:val="00CF79D5"/>
    <w:rsid w:val="00D03328"/>
    <w:rsid w:val="00D27479"/>
    <w:rsid w:val="00D366D9"/>
    <w:rsid w:val="00D43389"/>
    <w:rsid w:val="00D50707"/>
    <w:rsid w:val="00D521D6"/>
    <w:rsid w:val="00D65813"/>
    <w:rsid w:val="00D73DCD"/>
    <w:rsid w:val="00D769C8"/>
    <w:rsid w:val="00D824FE"/>
    <w:rsid w:val="00D90407"/>
    <w:rsid w:val="00D91895"/>
    <w:rsid w:val="00D918D1"/>
    <w:rsid w:val="00DA5B1E"/>
    <w:rsid w:val="00DA7E72"/>
    <w:rsid w:val="00DB1A68"/>
    <w:rsid w:val="00DB28F9"/>
    <w:rsid w:val="00DB339C"/>
    <w:rsid w:val="00DD1D97"/>
    <w:rsid w:val="00DE125A"/>
    <w:rsid w:val="00DE4F25"/>
    <w:rsid w:val="00DE7BDC"/>
    <w:rsid w:val="00DF192E"/>
    <w:rsid w:val="00DF3065"/>
    <w:rsid w:val="00DF7B10"/>
    <w:rsid w:val="00E02F21"/>
    <w:rsid w:val="00E05494"/>
    <w:rsid w:val="00E14AFA"/>
    <w:rsid w:val="00E17900"/>
    <w:rsid w:val="00E21CAC"/>
    <w:rsid w:val="00E3001D"/>
    <w:rsid w:val="00E3177C"/>
    <w:rsid w:val="00E31B9F"/>
    <w:rsid w:val="00E32BF4"/>
    <w:rsid w:val="00E33DF0"/>
    <w:rsid w:val="00E36B60"/>
    <w:rsid w:val="00E375B3"/>
    <w:rsid w:val="00E4425D"/>
    <w:rsid w:val="00E501BD"/>
    <w:rsid w:val="00E514CF"/>
    <w:rsid w:val="00E63C4E"/>
    <w:rsid w:val="00E7138E"/>
    <w:rsid w:val="00E87014"/>
    <w:rsid w:val="00E87814"/>
    <w:rsid w:val="00E91C4B"/>
    <w:rsid w:val="00E97217"/>
    <w:rsid w:val="00EA0385"/>
    <w:rsid w:val="00EA3B7C"/>
    <w:rsid w:val="00EC0A54"/>
    <w:rsid w:val="00EC4849"/>
    <w:rsid w:val="00EC4DC9"/>
    <w:rsid w:val="00EC7DCE"/>
    <w:rsid w:val="00EE1160"/>
    <w:rsid w:val="00EF668D"/>
    <w:rsid w:val="00F1026F"/>
    <w:rsid w:val="00F1231B"/>
    <w:rsid w:val="00F20615"/>
    <w:rsid w:val="00F24166"/>
    <w:rsid w:val="00F24E51"/>
    <w:rsid w:val="00F266C9"/>
    <w:rsid w:val="00F273E1"/>
    <w:rsid w:val="00F33B02"/>
    <w:rsid w:val="00F40C02"/>
    <w:rsid w:val="00F51CC8"/>
    <w:rsid w:val="00F56444"/>
    <w:rsid w:val="00F63084"/>
    <w:rsid w:val="00F63333"/>
    <w:rsid w:val="00F636D8"/>
    <w:rsid w:val="00F67A23"/>
    <w:rsid w:val="00F71956"/>
    <w:rsid w:val="00F732FE"/>
    <w:rsid w:val="00F74B57"/>
    <w:rsid w:val="00F76A7B"/>
    <w:rsid w:val="00F97348"/>
    <w:rsid w:val="00FA1F56"/>
    <w:rsid w:val="00FA28D4"/>
    <w:rsid w:val="00FA426B"/>
    <w:rsid w:val="00FA6A72"/>
    <w:rsid w:val="00FB2C45"/>
    <w:rsid w:val="00FB3573"/>
    <w:rsid w:val="00FC2D4C"/>
    <w:rsid w:val="00FD5BEA"/>
    <w:rsid w:val="00FE7B60"/>
    <w:rsid w:val="00FF32A6"/>
    <w:rsid w:val="00FF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C5"/>
    <w:rPr>
      <w:sz w:val="24"/>
      <w:szCs w:val="24"/>
    </w:rPr>
  </w:style>
  <w:style w:type="paragraph" w:styleId="Heading1">
    <w:name w:val="heading 1"/>
    <w:basedOn w:val="Normal"/>
    <w:next w:val="Normal"/>
    <w:qFormat/>
    <w:rsid w:val="006C5659"/>
    <w:pPr>
      <w:keepNext/>
      <w:spacing w:before="240" w:after="240"/>
      <w:outlineLvl w:val="0"/>
    </w:pPr>
    <w:rPr>
      <w:rFonts w:ascii="Arial" w:hAnsi="Arial" w:cs="Arial"/>
      <w:b/>
      <w:bCs/>
      <w:caps/>
      <w:color w:val="0000FF"/>
      <w:kern w:val="32"/>
      <w:szCs w:val="32"/>
    </w:rPr>
  </w:style>
  <w:style w:type="paragraph" w:styleId="Heading2">
    <w:name w:val="heading 2"/>
    <w:basedOn w:val="Normal"/>
    <w:next w:val="Normal"/>
    <w:qFormat/>
    <w:rsid w:val="00626261"/>
    <w:pPr>
      <w:keepNext/>
      <w:spacing w:before="240"/>
      <w:outlineLvl w:val="1"/>
    </w:pPr>
    <w:rPr>
      <w:rFonts w:ascii="Arial" w:hAnsi="Arial" w:cs="Arial"/>
      <w:b/>
      <w:bCs/>
      <w:iCs/>
      <w:color w:val="0000FF"/>
      <w:szCs w:val="28"/>
    </w:rPr>
  </w:style>
  <w:style w:type="paragraph" w:styleId="Heading3">
    <w:name w:val="heading 3"/>
    <w:basedOn w:val="Normal"/>
    <w:next w:val="Normal"/>
    <w:qFormat/>
    <w:rsid w:val="00626261"/>
    <w:pPr>
      <w:keepNext/>
      <w:spacing w:before="240"/>
      <w:outlineLvl w:val="2"/>
    </w:pPr>
    <w:rPr>
      <w:rFonts w:ascii="Arial" w:hAnsi="Arial" w:cs="Arial"/>
      <w:b/>
      <w:bCs/>
      <w:color w:val="0000FF"/>
      <w:szCs w:val="26"/>
    </w:rPr>
  </w:style>
  <w:style w:type="paragraph" w:styleId="Heading4">
    <w:name w:val="heading 4"/>
    <w:basedOn w:val="Normal"/>
    <w:next w:val="Normal"/>
    <w:qFormat/>
    <w:rsid w:val="00626261"/>
    <w:pPr>
      <w:keepNext/>
      <w:outlineLvl w:val="3"/>
    </w:pPr>
    <w:rPr>
      <w:rFonts w:eastAsia="MS Mincho"/>
      <w:u w:val="single"/>
    </w:rPr>
  </w:style>
  <w:style w:type="paragraph" w:styleId="Heading5">
    <w:name w:val="heading 5"/>
    <w:basedOn w:val="Normal"/>
    <w:next w:val="Normal"/>
    <w:qFormat/>
    <w:rsid w:val="00626261"/>
    <w:pPr>
      <w:keepNext/>
      <w:ind w:left="1116"/>
      <w:outlineLvl w:val="4"/>
    </w:pPr>
    <w:rPr>
      <w:rFonts w:eastAsia="MS Mincho"/>
      <w:b/>
      <w:bCs/>
      <w:sz w:val="22"/>
    </w:rPr>
  </w:style>
  <w:style w:type="paragraph" w:styleId="Heading6">
    <w:name w:val="heading 6"/>
    <w:basedOn w:val="Normal"/>
    <w:next w:val="Normal"/>
    <w:qFormat/>
    <w:rsid w:val="00626261"/>
    <w:pPr>
      <w:keepNext/>
      <w:ind w:left="1116"/>
      <w:outlineLvl w:val="5"/>
    </w:pPr>
    <w:rPr>
      <w:rFonts w:eastAsia="MS Mincho"/>
      <w:b/>
    </w:rPr>
  </w:style>
  <w:style w:type="paragraph" w:styleId="Heading7">
    <w:name w:val="heading 7"/>
    <w:basedOn w:val="Normal"/>
    <w:next w:val="Normal"/>
    <w:qFormat/>
    <w:rsid w:val="00626261"/>
    <w:pPr>
      <w:keepNext/>
      <w:outlineLvl w:val="6"/>
    </w:pPr>
    <w:rPr>
      <w:rFonts w:eastAsia="MS Mincho"/>
      <w:b/>
      <w:bCs/>
      <w:smallCaps/>
      <w:strike/>
    </w:rPr>
  </w:style>
  <w:style w:type="paragraph" w:styleId="Heading8">
    <w:name w:val="heading 8"/>
    <w:basedOn w:val="Normal"/>
    <w:next w:val="Normal"/>
    <w:qFormat/>
    <w:rsid w:val="00626261"/>
    <w:pPr>
      <w:keepNext/>
      <w:outlineLvl w:val="7"/>
    </w:pPr>
    <w:rPr>
      <w:rFonts w:eastAsia="MS Mincho"/>
      <w:b/>
      <w:bCs/>
      <w:sz w:val="20"/>
    </w:rPr>
  </w:style>
  <w:style w:type="paragraph" w:styleId="Heading9">
    <w:name w:val="heading 9"/>
    <w:basedOn w:val="Normal"/>
    <w:next w:val="Normal"/>
    <w:qFormat/>
    <w:rsid w:val="00626261"/>
    <w:pPr>
      <w:keepNext/>
      <w:ind w:left="677" w:hanging="677"/>
      <w:outlineLvl w:val="8"/>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rsid w:val="006B4941"/>
    <w:pPr>
      <w:spacing w:after="240"/>
      <w:jc w:val="center"/>
    </w:pPr>
    <w:rPr>
      <w:rFonts w:ascii="Arial" w:hAnsi="Arial"/>
      <w:b/>
      <w:caps/>
      <w:color w:val="0000FF"/>
    </w:rPr>
  </w:style>
  <w:style w:type="paragraph" w:customStyle="1" w:styleId="Categories">
    <w:name w:val="Categories"/>
    <w:basedOn w:val="Normal"/>
    <w:rsid w:val="006B4941"/>
    <w:pPr>
      <w:spacing w:before="240" w:after="240"/>
    </w:pPr>
    <w:rPr>
      <w:rFonts w:ascii="Arial" w:hAnsi="Arial"/>
      <w:b/>
      <w:color w:val="0000FF"/>
    </w:rPr>
  </w:style>
  <w:style w:type="paragraph" w:styleId="Header">
    <w:name w:val="header"/>
    <w:basedOn w:val="Normal"/>
    <w:link w:val="HeaderChar"/>
    <w:uiPriority w:val="99"/>
    <w:rsid w:val="00626261"/>
    <w:pPr>
      <w:tabs>
        <w:tab w:val="center" w:pos="4320"/>
        <w:tab w:val="right" w:pos="8640"/>
      </w:tabs>
    </w:pPr>
    <w:rPr>
      <w:rFonts w:ascii="Arial" w:hAnsi="Arial"/>
      <w:sz w:val="16"/>
    </w:rPr>
  </w:style>
  <w:style w:type="paragraph" w:customStyle="1" w:styleId="Header2">
    <w:name w:val="Header2"/>
    <w:basedOn w:val="Header"/>
    <w:rsid w:val="00626261"/>
    <w:pPr>
      <w:jc w:val="center"/>
    </w:pPr>
    <w:rPr>
      <w:b/>
      <w:bCs/>
      <w:caps/>
      <w:sz w:val="20"/>
    </w:rPr>
  </w:style>
  <w:style w:type="paragraph" w:customStyle="1" w:styleId="Exhibit">
    <w:name w:val="Exhibit"/>
    <w:basedOn w:val="Normal"/>
    <w:next w:val="Normal"/>
    <w:rsid w:val="0021768F"/>
    <w:pPr>
      <w:jc w:val="center"/>
    </w:pPr>
    <w:rPr>
      <w:b/>
      <w:u w:val="single"/>
    </w:rPr>
  </w:style>
  <w:style w:type="paragraph" w:customStyle="1" w:styleId="NumberList1">
    <w:name w:val="Number List 1"/>
    <w:aliases w:val="2,3,Numbered List - 1,3..."/>
    <w:basedOn w:val="Normal"/>
    <w:rsid w:val="00216558"/>
    <w:pPr>
      <w:spacing w:before="240"/>
      <w:ind w:left="720"/>
    </w:pPr>
  </w:style>
  <w:style w:type="paragraph" w:customStyle="1" w:styleId="NumberLista">
    <w:name w:val="Number List a"/>
    <w:aliases w:val="(1),(a)"/>
    <w:basedOn w:val="Normal"/>
    <w:rsid w:val="00626261"/>
    <w:pPr>
      <w:spacing w:before="240"/>
      <w:ind w:left="1080"/>
    </w:pPr>
  </w:style>
  <w:style w:type="paragraph" w:customStyle="1" w:styleId="Quotation">
    <w:name w:val="Quotation"/>
    <w:basedOn w:val="Normal"/>
    <w:next w:val="Normal"/>
    <w:rsid w:val="00626261"/>
    <w:pPr>
      <w:ind w:left="1080" w:right="1080"/>
    </w:pPr>
    <w:rPr>
      <w:b/>
    </w:rPr>
  </w:style>
  <w:style w:type="paragraph" w:styleId="Caption">
    <w:name w:val="caption"/>
    <w:basedOn w:val="Normal"/>
    <w:next w:val="Normal"/>
    <w:qFormat/>
    <w:rsid w:val="00626261"/>
    <w:pPr>
      <w:jc w:val="center"/>
    </w:pPr>
    <w:rPr>
      <w:bCs/>
      <w:szCs w:val="20"/>
      <w:u w:val="single"/>
    </w:rPr>
  </w:style>
  <w:style w:type="paragraph" w:styleId="Footer">
    <w:name w:val="footer"/>
    <w:basedOn w:val="Normal"/>
    <w:link w:val="FooterChar"/>
    <w:uiPriority w:val="99"/>
    <w:rsid w:val="00626261"/>
    <w:pPr>
      <w:tabs>
        <w:tab w:val="center" w:pos="4320"/>
        <w:tab w:val="right" w:pos="8640"/>
      </w:tabs>
    </w:pPr>
  </w:style>
  <w:style w:type="paragraph" w:styleId="TOC1">
    <w:name w:val="toc 1"/>
    <w:basedOn w:val="Normal"/>
    <w:next w:val="Normal"/>
    <w:autoRedefine/>
    <w:uiPriority w:val="39"/>
    <w:rsid w:val="000F4EC0"/>
    <w:pPr>
      <w:tabs>
        <w:tab w:val="right" w:leader="dot" w:pos="9350"/>
      </w:tabs>
      <w:spacing w:before="120" w:after="120"/>
      <w:ind w:left="720" w:hanging="720"/>
    </w:pPr>
    <w:rPr>
      <w:rFonts w:ascii="Arial" w:eastAsia="MS Mincho" w:hAnsi="Arial"/>
      <w:b/>
      <w:noProof/>
      <w:color w:val="0000FF"/>
    </w:rPr>
  </w:style>
  <w:style w:type="paragraph" w:styleId="TOC2">
    <w:name w:val="toc 2"/>
    <w:basedOn w:val="Normal"/>
    <w:next w:val="Normal"/>
    <w:autoRedefine/>
    <w:uiPriority w:val="39"/>
    <w:rsid w:val="00626261"/>
    <w:pPr>
      <w:tabs>
        <w:tab w:val="right" w:leader="dot" w:pos="9350"/>
      </w:tabs>
      <w:ind w:firstLine="360"/>
    </w:pPr>
    <w:rPr>
      <w:noProof/>
    </w:rPr>
  </w:style>
  <w:style w:type="paragraph" w:styleId="TOC3">
    <w:name w:val="toc 3"/>
    <w:basedOn w:val="Normal"/>
    <w:next w:val="Normal"/>
    <w:autoRedefine/>
    <w:semiHidden/>
    <w:rsid w:val="00626261"/>
    <w:pPr>
      <w:tabs>
        <w:tab w:val="right" w:leader="dot" w:pos="9350"/>
      </w:tabs>
      <w:ind w:left="1440" w:hanging="720"/>
    </w:pPr>
    <w:rPr>
      <w:rFonts w:eastAsia="MS Mincho"/>
      <w:noProof/>
    </w:rPr>
  </w:style>
  <w:style w:type="paragraph" w:styleId="BodyText">
    <w:name w:val="Body Text"/>
    <w:basedOn w:val="Normal"/>
    <w:rsid w:val="00FF32A6"/>
    <w:pPr>
      <w:spacing w:before="120" w:after="240"/>
    </w:pPr>
    <w:rPr>
      <w:rFonts w:eastAsia="MS Mincho"/>
    </w:rPr>
  </w:style>
  <w:style w:type="paragraph" w:styleId="TOC4">
    <w:name w:val="toc 4"/>
    <w:basedOn w:val="Normal"/>
    <w:next w:val="Normal"/>
    <w:autoRedefine/>
    <w:semiHidden/>
    <w:rsid w:val="00626261"/>
    <w:pPr>
      <w:ind w:left="720"/>
    </w:pPr>
  </w:style>
  <w:style w:type="paragraph" w:styleId="TOC5">
    <w:name w:val="toc 5"/>
    <w:basedOn w:val="Normal"/>
    <w:next w:val="Normal"/>
    <w:autoRedefine/>
    <w:semiHidden/>
    <w:rsid w:val="00626261"/>
    <w:pPr>
      <w:ind w:left="960"/>
    </w:pPr>
  </w:style>
  <w:style w:type="paragraph" w:styleId="TOC6">
    <w:name w:val="toc 6"/>
    <w:basedOn w:val="Normal"/>
    <w:next w:val="Normal"/>
    <w:autoRedefine/>
    <w:semiHidden/>
    <w:rsid w:val="00626261"/>
    <w:pPr>
      <w:ind w:left="1200"/>
    </w:pPr>
  </w:style>
  <w:style w:type="paragraph" w:styleId="TOC7">
    <w:name w:val="toc 7"/>
    <w:basedOn w:val="Normal"/>
    <w:next w:val="Normal"/>
    <w:autoRedefine/>
    <w:semiHidden/>
    <w:rsid w:val="00626261"/>
    <w:pPr>
      <w:ind w:left="1440"/>
    </w:pPr>
  </w:style>
  <w:style w:type="paragraph" w:styleId="TOC8">
    <w:name w:val="toc 8"/>
    <w:basedOn w:val="Normal"/>
    <w:next w:val="Normal"/>
    <w:autoRedefine/>
    <w:semiHidden/>
    <w:rsid w:val="00626261"/>
    <w:pPr>
      <w:ind w:left="1680"/>
    </w:pPr>
  </w:style>
  <w:style w:type="paragraph" w:styleId="TOC9">
    <w:name w:val="toc 9"/>
    <w:basedOn w:val="Normal"/>
    <w:next w:val="Normal"/>
    <w:autoRedefine/>
    <w:semiHidden/>
    <w:rsid w:val="00626261"/>
    <w:pPr>
      <w:ind w:left="1920"/>
    </w:pPr>
  </w:style>
  <w:style w:type="character" w:styleId="Hyperlink">
    <w:name w:val="Hyperlink"/>
    <w:basedOn w:val="DefaultParagraphFont"/>
    <w:uiPriority w:val="99"/>
    <w:rsid w:val="00626261"/>
    <w:rPr>
      <w:color w:val="0000FF"/>
      <w:u w:val="single"/>
    </w:rPr>
  </w:style>
  <w:style w:type="paragraph" w:styleId="BodyTextIndent">
    <w:name w:val="Body Text Indent"/>
    <w:basedOn w:val="Normal"/>
    <w:rsid w:val="00626261"/>
    <w:pPr>
      <w:ind w:left="677" w:hanging="677"/>
    </w:pPr>
    <w:rPr>
      <w:rFonts w:eastAsia="MS Mincho"/>
      <w:strike/>
    </w:rPr>
  </w:style>
  <w:style w:type="paragraph" w:styleId="BodyTextIndent2">
    <w:name w:val="Body Text Indent 2"/>
    <w:basedOn w:val="Normal"/>
    <w:rsid w:val="00626261"/>
    <w:pPr>
      <w:ind w:left="216" w:hanging="216"/>
    </w:pPr>
    <w:rPr>
      <w:rFonts w:eastAsia="MS Mincho"/>
      <w:strike/>
    </w:rPr>
  </w:style>
  <w:style w:type="paragraph" w:styleId="BodyTextIndent3">
    <w:name w:val="Body Text Indent 3"/>
    <w:basedOn w:val="Normal"/>
    <w:rsid w:val="00626261"/>
    <w:pPr>
      <w:ind w:left="36"/>
    </w:pPr>
    <w:rPr>
      <w:rFonts w:eastAsia="MS Mincho"/>
    </w:rPr>
  </w:style>
  <w:style w:type="paragraph" w:styleId="Salutation">
    <w:name w:val="Salutation"/>
    <w:basedOn w:val="Normal"/>
    <w:next w:val="Normal"/>
    <w:rsid w:val="00626261"/>
  </w:style>
  <w:style w:type="paragraph" w:styleId="BodyText2">
    <w:name w:val="Body Text 2"/>
    <w:basedOn w:val="Normal"/>
    <w:rsid w:val="00626261"/>
    <w:rPr>
      <w:rFonts w:eastAsia="MS Mincho"/>
      <w:color w:val="FF0000"/>
    </w:rPr>
  </w:style>
  <w:style w:type="character" w:customStyle="1" w:styleId="NumberList1Char">
    <w:name w:val="Number List 1 Char"/>
    <w:aliases w:val="2 Char,3 Char"/>
    <w:basedOn w:val="DefaultParagraphFont"/>
    <w:rsid w:val="00626261"/>
    <w:rPr>
      <w:sz w:val="24"/>
      <w:szCs w:val="24"/>
      <w:lang w:val="en-US" w:eastAsia="en-US" w:bidi="ar-SA"/>
    </w:rPr>
  </w:style>
  <w:style w:type="character" w:styleId="PageNumber">
    <w:name w:val="page number"/>
    <w:basedOn w:val="DefaultParagraphFont"/>
    <w:rsid w:val="00B25BA6"/>
  </w:style>
  <w:style w:type="paragraph" w:styleId="BalloonText">
    <w:name w:val="Balloon Text"/>
    <w:basedOn w:val="Normal"/>
    <w:semiHidden/>
    <w:rsid w:val="008C1FCE"/>
    <w:rPr>
      <w:rFonts w:ascii="Tahoma" w:hAnsi="Tahoma" w:cs="Tahoma"/>
      <w:sz w:val="16"/>
      <w:szCs w:val="16"/>
    </w:rPr>
  </w:style>
  <w:style w:type="character" w:customStyle="1" w:styleId="HeaderChar">
    <w:name w:val="Header Char"/>
    <w:basedOn w:val="DefaultParagraphFont"/>
    <w:link w:val="Header"/>
    <w:uiPriority w:val="99"/>
    <w:rsid w:val="001A46B2"/>
    <w:rPr>
      <w:rFonts w:ascii="Arial" w:hAnsi="Arial"/>
      <w:sz w:val="16"/>
      <w:szCs w:val="24"/>
    </w:rPr>
  </w:style>
  <w:style w:type="character" w:customStyle="1" w:styleId="FooterChar">
    <w:name w:val="Footer Char"/>
    <w:basedOn w:val="DefaultParagraphFont"/>
    <w:link w:val="Footer"/>
    <w:uiPriority w:val="99"/>
    <w:rsid w:val="00B71A54"/>
    <w:rPr>
      <w:sz w:val="24"/>
      <w:szCs w:val="24"/>
    </w:rPr>
  </w:style>
  <w:style w:type="character" w:styleId="CommentReference">
    <w:name w:val="annotation reference"/>
    <w:basedOn w:val="DefaultParagraphFont"/>
    <w:rsid w:val="005B78BC"/>
    <w:rPr>
      <w:sz w:val="16"/>
      <w:szCs w:val="16"/>
    </w:rPr>
  </w:style>
  <w:style w:type="paragraph" w:styleId="CommentText">
    <w:name w:val="annotation text"/>
    <w:basedOn w:val="Normal"/>
    <w:link w:val="CommentTextChar"/>
    <w:rsid w:val="005B78BC"/>
    <w:rPr>
      <w:sz w:val="20"/>
      <w:szCs w:val="20"/>
    </w:rPr>
  </w:style>
  <w:style w:type="character" w:customStyle="1" w:styleId="CommentTextChar">
    <w:name w:val="Comment Text Char"/>
    <w:basedOn w:val="DefaultParagraphFont"/>
    <w:link w:val="CommentText"/>
    <w:rsid w:val="005B78BC"/>
  </w:style>
  <w:style w:type="paragraph" w:styleId="CommentSubject">
    <w:name w:val="annotation subject"/>
    <w:basedOn w:val="CommentText"/>
    <w:next w:val="CommentText"/>
    <w:link w:val="CommentSubjectChar"/>
    <w:rsid w:val="005B78BC"/>
    <w:rPr>
      <w:b/>
      <w:bCs/>
    </w:rPr>
  </w:style>
  <w:style w:type="character" w:customStyle="1" w:styleId="CommentSubjectChar">
    <w:name w:val="Comment Subject Char"/>
    <w:basedOn w:val="CommentTextChar"/>
    <w:link w:val="CommentSubject"/>
    <w:rsid w:val="005B78BC"/>
    <w:rPr>
      <w:b/>
      <w:bCs/>
    </w:rPr>
  </w:style>
  <w:style w:type="character" w:styleId="FollowedHyperlink">
    <w:name w:val="FollowedHyperlink"/>
    <w:basedOn w:val="DefaultParagraphFont"/>
    <w:rsid w:val="00E97217"/>
    <w:rPr>
      <w:color w:val="800080" w:themeColor="followedHyperlink"/>
      <w:u w:val="single"/>
    </w:rPr>
  </w:style>
  <w:style w:type="paragraph" w:styleId="ListParagraph">
    <w:name w:val="List Paragraph"/>
    <w:basedOn w:val="Normal"/>
    <w:qFormat/>
    <w:rsid w:val="000D1ED8"/>
    <w:pPr>
      <w:ind w:left="720"/>
      <w:contextualSpacing/>
    </w:pPr>
  </w:style>
  <w:style w:type="paragraph" w:customStyle="1" w:styleId="Body">
    <w:name w:val="Body"/>
    <w:rsid w:val="000D1ED8"/>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List0">
    <w:name w:val="List 0"/>
    <w:basedOn w:val="NoList"/>
    <w:rsid w:val="00A94B20"/>
    <w:pPr>
      <w:numPr>
        <w:numId w:val="19"/>
      </w:numPr>
    </w:pPr>
  </w:style>
  <w:style w:type="numbering" w:customStyle="1" w:styleId="BulletBig">
    <w:name w:val="Bullet Big"/>
    <w:rsid w:val="00A94B20"/>
    <w:pPr>
      <w:numPr>
        <w:numId w:val="22"/>
      </w:numPr>
    </w:pPr>
  </w:style>
  <w:style w:type="paragraph" w:styleId="Title">
    <w:name w:val="Title"/>
    <w:next w:val="Body"/>
    <w:link w:val="TitleChar"/>
    <w:rsid w:val="00A94B20"/>
    <w:pPr>
      <w:pBdr>
        <w:top w:val="nil"/>
        <w:left w:val="nil"/>
        <w:bottom w:val="nil"/>
        <w:right w:val="nil"/>
        <w:between w:val="nil"/>
        <w:bar w:val="nil"/>
      </w:pBdr>
      <w:spacing w:after="300"/>
    </w:pPr>
    <w:rPr>
      <w:rFonts w:ascii="Cambria" w:eastAsia="Cambria" w:hAnsi="Cambria" w:cs="Cambria"/>
      <w:color w:val="17365D"/>
      <w:spacing w:val="5"/>
      <w:kern w:val="28"/>
      <w:sz w:val="52"/>
      <w:szCs w:val="52"/>
      <w:u w:color="17365D"/>
      <w:bdr w:val="nil"/>
    </w:rPr>
  </w:style>
  <w:style w:type="character" w:customStyle="1" w:styleId="TitleChar">
    <w:name w:val="Title Char"/>
    <w:basedOn w:val="DefaultParagraphFont"/>
    <w:link w:val="Title"/>
    <w:rsid w:val="00A94B20"/>
    <w:rPr>
      <w:rFonts w:ascii="Cambria" w:eastAsia="Cambria" w:hAnsi="Cambria" w:cs="Cambria"/>
      <w:color w:val="17365D"/>
      <w:spacing w:val="5"/>
      <w:kern w:val="28"/>
      <w:sz w:val="52"/>
      <w:szCs w:val="52"/>
      <w:u w:color="17365D"/>
      <w:bdr w:val="nil"/>
    </w:rPr>
  </w:style>
  <w:style w:type="numbering" w:customStyle="1" w:styleId="List1">
    <w:name w:val="List 1"/>
    <w:basedOn w:val="NoList"/>
    <w:rsid w:val="00DD1D97"/>
    <w:pPr>
      <w:numPr>
        <w:numId w:val="24"/>
      </w:numPr>
    </w:pPr>
  </w:style>
  <w:style w:type="paragraph" w:customStyle="1" w:styleId="TablePosition">
    <w:name w:val="Table Position"/>
    <w:basedOn w:val="Normal"/>
    <w:qFormat/>
    <w:rsid w:val="00FF32A6"/>
    <w:pPr>
      <w:spacing w:before="120" w:after="240"/>
      <w:jc w:val="center"/>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C5"/>
    <w:rPr>
      <w:sz w:val="24"/>
      <w:szCs w:val="24"/>
    </w:rPr>
  </w:style>
  <w:style w:type="paragraph" w:styleId="Heading1">
    <w:name w:val="heading 1"/>
    <w:basedOn w:val="Normal"/>
    <w:next w:val="Normal"/>
    <w:qFormat/>
    <w:rsid w:val="006C5659"/>
    <w:pPr>
      <w:keepNext/>
      <w:spacing w:before="240" w:after="240"/>
      <w:outlineLvl w:val="0"/>
    </w:pPr>
    <w:rPr>
      <w:rFonts w:ascii="Arial" w:hAnsi="Arial" w:cs="Arial"/>
      <w:b/>
      <w:bCs/>
      <w:caps/>
      <w:color w:val="0000FF"/>
      <w:kern w:val="32"/>
      <w:szCs w:val="32"/>
    </w:rPr>
  </w:style>
  <w:style w:type="paragraph" w:styleId="Heading2">
    <w:name w:val="heading 2"/>
    <w:basedOn w:val="Normal"/>
    <w:next w:val="Normal"/>
    <w:qFormat/>
    <w:rsid w:val="00626261"/>
    <w:pPr>
      <w:keepNext/>
      <w:spacing w:before="240"/>
      <w:outlineLvl w:val="1"/>
    </w:pPr>
    <w:rPr>
      <w:rFonts w:ascii="Arial" w:hAnsi="Arial" w:cs="Arial"/>
      <w:b/>
      <w:bCs/>
      <w:iCs/>
      <w:color w:val="0000FF"/>
      <w:szCs w:val="28"/>
    </w:rPr>
  </w:style>
  <w:style w:type="paragraph" w:styleId="Heading3">
    <w:name w:val="heading 3"/>
    <w:basedOn w:val="Normal"/>
    <w:next w:val="Normal"/>
    <w:qFormat/>
    <w:rsid w:val="00626261"/>
    <w:pPr>
      <w:keepNext/>
      <w:spacing w:before="240"/>
      <w:outlineLvl w:val="2"/>
    </w:pPr>
    <w:rPr>
      <w:rFonts w:ascii="Arial" w:hAnsi="Arial" w:cs="Arial"/>
      <w:b/>
      <w:bCs/>
      <w:color w:val="0000FF"/>
      <w:szCs w:val="26"/>
    </w:rPr>
  </w:style>
  <w:style w:type="paragraph" w:styleId="Heading4">
    <w:name w:val="heading 4"/>
    <w:basedOn w:val="Normal"/>
    <w:next w:val="Normal"/>
    <w:qFormat/>
    <w:rsid w:val="00626261"/>
    <w:pPr>
      <w:keepNext/>
      <w:outlineLvl w:val="3"/>
    </w:pPr>
    <w:rPr>
      <w:rFonts w:eastAsia="MS Mincho"/>
      <w:u w:val="single"/>
    </w:rPr>
  </w:style>
  <w:style w:type="paragraph" w:styleId="Heading5">
    <w:name w:val="heading 5"/>
    <w:basedOn w:val="Normal"/>
    <w:next w:val="Normal"/>
    <w:qFormat/>
    <w:rsid w:val="00626261"/>
    <w:pPr>
      <w:keepNext/>
      <w:ind w:left="1116"/>
      <w:outlineLvl w:val="4"/>
    </w:pPr>
    <w:rPr>
      <w:rFonts w:eastAsia="MS Mincho"/>
      <w:b/>
      <w:bCs/>
      <w:sz w:val="22"/>
    </w:rPr>
  </w:style>
  <w:style w:type="paragraph" w:styleId="Heading6">
    <w:name w:val="heading 6"/>
    <w:basedOn w:val="Normal"/>
    <w:next w:val="Normal"/>
    <w:qFormat/>
    <w:rsid w:val="00626261"/>
    <w:pPr>
      <w:keepNext/>
      <w:ind w:left="1116"/>
      <w:outlineLvl w:val="5"/>
    </w:pPr>
    <w:rPr>
      <w:rFonts w:eastAsia="MS Mincho"/>
      <w:b/>
    </w:rPr>
  </w:style>
  <w:style w:type="paragraph" w:styleId="Heading7">
    <w:name w:val="heading 7"/>
    <w:basedOn w:val="Normal"/>
    <w:next w:val="Normal"/>
    <w:qFormat/>
    <w:rsid w:val="00626261"/>
    <w:pPr>
      <w:keepNext/>
      <w:outlineLvl w:val="6"/>
    </w:pPr>
    <w:rPr>
      <w:rFonts w:eastAsia="MS Mincho"/>
      <w:b/>
      <w:bCs/>
      <w:smallCaps/>
      <w:strike/>
    </w:rPr>
  </w:style>
  <w:style w:type="paragraph" w:styleId="Heading8">
    <w:name w:val="heading 8"/>
    <w:basedOn w:val="Normal"/>
    <w:next w:val="Normal"/>
    <w:qFormat/>
    <w:rsid w:val="00626261"/>
    <w:pPr>
      <w:keepNext/>
      <w:outlineLvl w:val="7"/>
    </w:pPr>
    <w:rPr>
      <w:rFonts w:eastAsia="MS Mincho"/>
      <w:b/>
      <w:bCs/>
      <w:sz w:val="20"/>
    </w:rPr>
  </w:style>
  <w:style w:type="paragraph" w:styleId="Heading9">
    <w:name w:val="heading 9"/>
    <w:basedOn w:val="Normal"/>
    <w:next w:val="Normal"/>
    <w:qFormat/>
    <w:rsid w:val="00626261"/>
    <w:pPr>
      <w:keepNext/>
      <w:ind w:left="677" w:hanging="677"/>
      <w:outlineLvl w:val="8"/>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rsid w:val="006B4941"/>
    <w:pPr>
      <w:spacing w:after="240"/>
      <w:jc w:val="center"/>
    </w:pPr>
    <w:rPr>
      <w:rFonts w:ascii="Arial" w:hAnsi="Arial"/>
      <w:b/>
      <w:caps/>
      <w:color w:val="0000FF"/>
    </w:rPr>
  </w:style>
  <w:style w:type="paragraph" w:customStyle="1" w:styleId="Categories">
    <w:name w:val="Categories"/>
    <w:basedOn w:val="Normal"/>
    <w:rsid w:val="006B4941"/>
    <w:pPr>
      <w:spacing w:before="240" w:after="240"/>
    </w:pPr>
    <w:rPr>
      <w:rFonts w:ascii="Arial" w:hAnsi="Arial"/>
      <w:b/>
      <w:color w:val="0000FF"/>
    </w:rPr>
  </w:style>
  <w:style w:type="paragraph" w:styleId="Header">
    <w:name w:val="header"/>
    <w:basedOn w:val="Normal"/>
    <w:link w:val="HeaderChar"/>
    <w:uiPriority w:val="99"/>
    <w:rsid w:val="00626261"/>
    <w:pPr>
      <w:tabs>
        <w:tab w:val="center" w:pos="4320"/>
        <w:tab w:val="right" w:pos="8640"/>
      </w:tabs>
    </w:pPr>
    <w:rPr>
      <w:rFonts w:ascii="Arial" w:hAnsi="Arial"/>
      <w:sz w:val="16"/>
    </w:rPr>
  </w:style>
  <w:style w:type="paragraph" w:customStyle="1" w:styleId="Header2">
    <w:name w:val="Header2"/>
    <w:basedOn w:val="Header"/>
    <w:rsid w:val="00626261"/>
    <w:pPr>
      <w:jc w:val="center"/>
    </w:pPr>
    <w:rPr>
      <w:b/>
      <w:bCs/>
      <w:caps/>
      <w:sz w:val="20"/>
    </w:rPr>
  </w:style>
  <w:style w:type="paragraph" w:customStyle="1" w:styleId="Exhibit">
    <w:name w:val="Exhibit"/>
    <w:basedOn w:val="Normal"/>
    <w:next w:val="Normal"/>
    <w:rsid w:val="0021768F"/>
    <w:pPr>
      <w:jc w:val="center"/>
    </w:pPr>
    <w:rPr>
      <w:b/>
      <w:u w:val="single"/>
    </w:rPr>
  </w:style>
  <w:style w:type="paragraph" w:customStyle="1" w:styleId="NumberList1">
    <w:name w:val="Number List 1"/>
    <w:aliases w:val="2,3,Numbered List - 1,3..."/>
    <w:basedOn w:val="Normal"/>
    <w:rsid w:val="00216558"/>
    <w:pPr>
      <w:spacing w:before="240"/>
      <w:ind w:left="720"/>
    </w:pPr>
  </w:style>
  <w:style w:type="paragraph" w:customStyle="1" w:styleId="NumberLista">
    <w:name w:val="Number List a"/>
    <w:aliases w:val="(1),(a)"/>
    <w:basedOn w:val="Normal"/>
    <w:rsid w:val="00626261"/>
    <w:pPr>
      <w:spacing w:before="240"/>
      <w:ind w:left="1080"/>
    </w:pPr>
  </w:style>
  <w:style w:type="paragraph" w:customStyle="1" w:styleId="Quotation">
    <w:name w:val="Quotation"/>
    <w:basedOn w:val="Normal"/>
    <w:next w:val="Normal"/>
    <w:rsid w:val="00626261"/>
    <w:pPr>
      <w:ind w:left="1080" w:right="1080"/>
    </w:pPr>
    <w:rPr>
      <w:b/>
    </w:rPr>
  </w:style>
  <w:style w:type="paragraph" w:styleId="Caption">
    <w:name w:val="caption"/>
    <w:basedOn w:val="Normal"/>
    <w:next w:val="Normal"/>
    <w:qFormat/>
    <w:rsid w:val="00626261"/>
    <w:pPr>
      <w:jc w:val="center"/>
    </w:pPr>
    <w:rPr>
      <w:bCs/>
      <w:szCs w:val="20"/>
      <w:u w:val="single"/>
    </w:rPr>
  </w:style>
  <w:style w:type="paragraph" w:styleId="Footer">
    <w:name w:val="footer"/>
    <w:basedOn w:val="Normal"/>
    <w:link w:val="FooterChar"/>
    <w:uiPriority w:val="99"/>
    <w:rsid w:val="00626261"/>
    <w:pPr>
      <w:tabs>
        <w:tab w:val="center" w:pos="4320"/>
        <w:tab w:val="right" w:pos="8640"/>
      </w:tabs>
    </w:pPr>
  </w:style>
  <w:style w:type="paragraph" w:styleId="TOC1">
    <w:name w:val="toc 1"/>
    <w:basedOn w:val="Normal"/>
    <w:next w:val="Normal"/>
    <w:autoRedefine/>
    <w:uiPriority w:val="39"/>
    <w:rsid w:val="000F4EC0"/>
    <w:pPr>
      <w:tabs>
        <w:tab w:val="right" w:leader="dot" w:pos="9350"/>
      </w:tabs>
      <w:spacing w:before="120" w:after="120"/>
      <w:ind w:left="720" w:hanging="720"/>
    </w:pPr>
    <w:rPr>
      <w:rFonts w:ascii="Arial" w:eastAsia="MS Mincho" w:hAnsi="Arial"/>
      <w:b/>
      <w:noProof/>
      <w:color w:val="0000FF"/>
    </w:rPr>
  </w:style>
  <w:style w:type="paragraph" w:styleId="TOC2">
    <w:name w:val="toc 2"/>
    <w:basedOn w:val="Normal"/>
    <w:next w:val="Normal"/>
    <w:autoRedefine/>
    <w:uiPriority w:val="39"/>
    <w:rsid w:val="00626261"/>
    <w:pPr>
      <w:tabs>
        <w:tab w:val="right" w:leader="dot" w:pos="9350"/>
      </w:tabs>
      <w:ind w:firstLine="360"/>
    </w:pPr>
    <w:rPr>
      <w:noProof/>
    </w:rPr>
  </w:style>
  <w:style w:type="paragraph" w:styleId="TOC3">
    <w:name w:val="toc 3"/>
    <w:basedOn w:val="Normal"/>
    <w:next w:val="Normal"/>
    <w:autoRedefine/>
    <w:semiHidden/>
    <w:rsid w:val="00626261"/>
    <w:pPr>
      <w:tabs>
        <w:tab w:val="right" w:leader="dot" w:pos="9350"/>
      </w:tabs>
      <w:ind w:left="1440" w:hanging="720"/>
    </w:pPr>
    <w:rPr>
      <w:rFonts w:eastAsia="MS Mincho"/>
      <w:noProof/>
    </w:rPr>
  </w:style>
  <w:style w:type="paragraph" w:styleId="BodyText">
    <w:name w:val="Body Text"/>
    <w:basedOn w:val="Normal"/>
    <w:rsid w:val="00FF32A6"/>
    <w:pPr>
      <w:spacing w:before="120" w:after="240"/>
    </w:pPr>
    <w:rPr>
      <w:rFonts w:eastAsia="MS Mincho"/>
    </w:rPr>
  </w:style>
  <w:style w:type="paragraph" w:styleId="TOC4">
    <w:name w:val="toc 4"/>
    <w:basedOn w:val="Normal"/>
    <w:next w:val="Normal"/>
    <w:autoRedefine/>
    <w:semiHidden/>
    <w:rsid w:val="00626261"/>
    <w:pPr>
      <w:ind w:left="720"/>
    </w:pPr>
  </w:style>
  <w:style w:type="paragraph" w:styleId="TOC5">
    <w:name w:val="toc 5"/>
    <w:basedOn w:val="Normal"/>
    <w:next w:val="Normal"/>
    <w:autoRedefine/>
    <w:semiHidden/>
    <w:rsid w:val="00626261"/>
    <w:pPr>
      <w:ind w:left="960"/>
    </w:pPr>
  </w:style>
  <w:style w:type="paragraph" w:styleId="TOC6">
    <w:name w:val="toc 6"/>
    <w:basedOn w:val="Normal"/>
    <w:next w:val="Normal"/>
    <w:autoRedefine/>
    <w:semiHidden/>
    <w:rsid w:val="00626261"/>
    <w:pPr>
      <w:ind w:left="1200"/>
    </w:pPr>
  </w:style>
  <w:style w:type="paragraph" w:styleId="TOC7">
    <w:name w:val="toc 7"/>
    <w:basedOn w:val="Normal"/>
    <w:next w:val="Normal"/>
    <w:autoRedefine/>
    <w:semiHidden/>
    <w:rsid w:val="00626261"/>
    <w:pPr>
      <w:ind w:left="1440"/>
    </w:pPr>
  </w:style>
  <w:style w:type="paragraph" w:styleId="TOC8">
    <w:name w:val="toc 8"/>
    <w:basedOn w:val="Normal"/>
    <w:next w:val="Normal"/>
    <w:autoRedefine/>
    <w:semiHidden/>
    <w:rsid w:val="00626261"/>
    <w:pPr>
      <w:ind w:left="1680"/>
    </w:pPr>
  </w:style>
  <w:style w:type="paragraph" w:styleId="TOC9">
    <w:name w:val="toc 9"/>
    <w:basedOn w:val="Normal"/>
    <w:next w:val="Normal"/>
    <w:autoRedefine/>
    <w:semiHidden/>
    <w:rsid w:val="00626261"/>
    <w:pPr>
      <w:ind w:left="1920"/>
    </w:pPr>
  </w:style>
  <w:style w:type="character" w:styleId="Hyperlink">
    <w:name w:val="Hyperlink"/>
    <w:basedOn w:val="DefaultParagraphFont"/>
    <w:uiPriority w:val="99"/>
    <w:rsid w:val="00626261"/>
    <w:rPr>
      <w:color w:val="0000FF"/>
      <w:u w:val="single"/>
    </w:rPr>
  </w:style>
  <w:style w:type="paragraph" w:styleId="BodyTextIndent">
    <w:name w:val="Body Text Indent"/>
    <w:basedOn w:val="Normal"/>
    <w:rsid w:val="00626261"/>
    <w:pPr>
      <w:ind w:left="677" w:hanging="677"/>
    </w:pPr>
    <w:rPr>
      <w:rFonts w:eastAsia="MS Mincho"/>
      <w:strike/>
    </w:rPr>
  </w:style>
  <w:style w:type="paragraph" w:styleId="BodyTextIndent2">
    <w:name w:val="Body Text Indent 2"/>
    <w:basedOn w:val="Normal"/>
    <w:rsid w:val="00626261"/>
    <w:pPr>
      <w:ind w:left="216" w:hanging="216"/>
    </w:pPr>
    <w:rPr>
      <w:rFonts w:eastAsia="MS Mincho"/>
      <w:strike/>
    </w:rPr>
  </w:style>
  <w:style w:type="paragraph" w:styleId="BodyTextIndent3">
    <w:name w:val="Body Text Indent 3"/>
    <w:basedOn w:val="Normal"/>
    <w:rsid w:val="00626261"/>
    <w:pPr>
      <w:ind w:left="36"/>
    </w:pPr>
    <w:rPr>
      <w:rFonts w:eastAsia="MS Mincho"/>
    </w:rPr>
  </w:style>
  <w:style w:type="paragraph" w:styleId="Salutation">
    <w:name w:val="Salutation"/>
    <w:basedOn w:val="Normal"/>
    <w:next w:val="Normal"/>
    <w:rsid w:val="00626261"/>
  </w:style>
  <w:style w:type="paragraph" w:styleId="BodyText2">
    <w:name w:val="Body Text 2"/>
    <w:basedOn w:val="Normal"/>
    <w:rsid w:val="00626261"/>
    <w:rPr>
      <w:rFonts w:eastAsia="MS Mincho"/>
      <w:color w:val="FF0000"/>
    </w:rPr>
  </w:style>
  <w:style w:type="character" w:customStyle="1" w:styleId="NumberList1Char">
    <w:name w:val="Number List 1 Char"/>
    <w:aliases w:val="2 Char,3 Char"/>
    <w:basedOn w:val="DefaultParagraphFont"/>
    <w:rsid w:val="00626261"/>
    <w:rPr>
      <w:sz w:val="24"/>
      <w:szCs w:val="24"/>
      <w:lang w:val="en-US" w:eastAsia="en-US" w:bidi="ar-SA"/>
    </w:rPr>
  </w:style>
  <w:style w:type="character" w:styleId="PageNumber">
    <w:name w:val="page number"/>
    <w:basedOn w:val="DefaultParagraphFont"/>
    <w:rsid w:val="00B25BA6"/>
  </w:style>
  <w:style w:type="paragraph" w:styleId="BalloonText">
    <w:name w:val="Balloon Text"/>
    <w:basedOn w:val="Normal"/>
    <w:semiHidden/>
    <w:rsid w:val="008C1FCE"/>
    <w:rPr>
      <w:rFonts w:ascii="Tahoma" w:hAnsi="Tahoma" w:cs="Tahoma"/>
      <w:sz w:val="16"/>
      <w:szCs w:val="16"/>
    </w:rPr>
  </w:style>
  <w:style w:type="character" w:customStyle="1" w:styleId="HeaderChar">
    <w:name w:val="Header Char"/>
    <w:basedOn w:val="DefaultParagraphFont"/>
    <w:link w:val="Header"/>
    <w:uiPriority w:val="99"/>
    <w:rsid w:val="001A46B2"/>
    <w:rPr>
      <w:rFonts w:ascii="Arial" w:hAnsi="Arial"/>
      <w:sz w:val="16"/>
      <w:szCs w:val="24"/>
    </w:rPr>
  </w:style>
  <w:style w:type="character" w:customStyle="1" w:styleId="FooterChar">
    <w:name w:val="Footer Char"/>
    <w:basedOn w:val="DefaultParagraphFont"/>
    <w:link w:val="Footer"/>
    <w:uiPriority w:val="99"/>
    <w:rsid w:val="00B71A54"/>
    <w:rPr>
      <w:sz w:val="24"/>
      <w:szCs w:val="24"/>
    </w:rPr>
  </w:style>
  <w:style w:type="character" w:styleId="CommentReference">
    <w:name w:val="annotation reference"/>
    <w:basedOn w:val="DefaultParagraphFont"/>
    <w:rsid w:val="005B78BC"/>
    <w:rPr>
      <w:sz w:val="16"/>
      <w:szCs w:val="16"/>
    </w:rPr>
  </w:style>
  <w:style w:type="paragraph" w:styleId="CommentText">
    <w:name w:val="annotation text"/>
    <w:basedOn w:val="Normal"/>
    <w:link w:val="CommentTextChar"/>
    <w:rsid w:val="005B78BC"/>
    <w:rPr>
      <w:sz w:val="20"/>
      <w:szCs w:val="20"/>
    </w:rPr>
  </w:style>
  <w:style w:type="character" w:customStyle="1" w:styleId="CommentTextChar">
    <w:name w:val="Comment Text Char"/>
    <w:basedOn w:val="DefaultParagraphFont"/>
    <w:link w:val="CommentText"/>
    <w:rsid w:val="005B78BC"/>
  </w:style>
  <w:style w:type="paragraph" w:styleId="CommentSubject">
    <w:name w:val="annotation subject"/>
    <w:basedOn w:val="CommentText"/>
    <w:next w:val="CommentText"/>
    <w:link w:val="CommentSubjectChar"/>
    <w:rsid w:val="005B78BC"/>
    <w:rPr>
      <w:b/>
      <w:bCs/>
    </w:rPr>
  </w:style>
  <w:style w:type="character" w:customStyle="1" w:styleId="CommentSubjectChar">
    <w:name w:val="Comment Subject Char"/>
    <w:basedOn w:val="CommentTextChar"/>
    <w:link w:val="CommentSubject"/>
    <w:rsid w:val="005B78BC"/>
    <w:rPr>
      <w:b/>
      <w:bCs/>
    </w:rPr>
  </w:style>
  <w:style w:type="character" w:styleId="FollowedHyperlink">
    <w:name w:val="FollowedHyperlink"/>
    <w:basedOn w:val="DefaultParagraphFont"/>
    <w:rsid w:val="00E97217"/>
    <w:rPr>
      <w:color w:val="800080" w:themeColor="followedHyperlink"/>
      <w:u w:val="single"/>
    </w:rPr>
  </w:style>
  <w:style w:type="paragraph" w:styleId="ListParagraph">
    <w:name w:val="List Paragraph"/>
    <w:basedOn w:val="Normal"/>
    <w:qFormat/>
    <w:rsid w:val="000D1ED8"/>
    <w:pPr>
      <w:ind w:left="720"/>
      <w:contextualSpacing/>
    </w:pPr>
  </w:style>
  <w:style w:type="paragraph" w:customStyle="1" w:styleId="Body">
    <w:name w:val="Body"/>
    <w:rsid w:val="000D1ED8"/>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List0">
    <w:name w:val="List 0"/>
    <w:basedOn w:val="NoList"/>
    <w:rsid w:val="00A94B20"/>
    <w:pPr>
      <w:numPr>
        <w:numId w:val="19"/>
      </w:numPr>
    </w:pPr>
  </w:style>
  <w:style w:type="numbering" w:customStyle="1" w:styleId="BulletBig">
    <w:name w:val="Bullet Big"/>
    <w:rsid w:val="00A94B20"/>
    <w:pPr>
      <w:numPr>
        <w:numId w:val="22"/>
      </w:numPr>
    </w:pPr>
  </w:style>
  <w:style w:type="paragraph" w:styleId="Title">
    <w:name w:val="Title"/>
    <w:next w:val="Body"/>
    <w:link w:val="TitleChar"/>
    <w:rsid w:val="00A94B20"/>
    <w:pPr>
      <w:pBdr>
        <w:top w:val="nil"/>
        <w:left w:val="nil"/>
        <w:bottom w:val="nil"/>
        <w:right w:val="nil"/>
        <w:between w:val="nil"/>
        <w:bar w:val="nil"/>
      </w:pBdr>
      <w:spacing w:after="300"/>
    </w:pPr>
    <w:rPr>
      <w:rFonts w:ascii="Cambria" w:eastAsia="Cambria" w:hAnsi="Cambria" w:cs="Cambria"/>
      <w:color w:val="17365D"/>
      <w:spacing w:val="5"/>
      <w:kern w:val="28"/>
      <w:sz w:val="52"/>
      <w:szCs w:val="52"/>
      <w:u w:color="17365D"/>
      <w:bdr w:val="nil"/>
    </w:rPr>
  </w:style>
  <w:style w:type="character" w:customStyle="1" w:styleId="TitleChar">
    <w:name w:val="Title Char"/>
    <w:basedOn w:val="DefaultParagraphFont"/>
    <w:link w:val="Title"/>
    <w:rsid w:val="00A94B20"/>
    <w:rPr>
      <w:rFonts w:ascii="Cambria" w:eastAsia="Cambria" w:hAnsi="Cambria" w:cs="Cambria"/>
      <w:color w:val="17365D"/>
      <w:spacing w:val="5"/>
      <w:kern w:val="28"/>
      <w:sz w:val="52"/>
      <w:szCs w:val="52"/>
      <w:u w:color="17365D"/>
      <w:bdr w:val="nil"/>
    </w:rPr>
  </w:style>
  <w:style w:type="numbering" w:customStyle="1" w:styleId="List1">
    <w:name w:val="List 1"/>
    <w:basedOn w:val="NoList"/>
    <w:rsid w:val="00DD1D97"/>
    <w:pPr>
      <w:numPr>
        <w:numId w:val="24"/>
      </w:numPr>
    </w:pPr>
  </w:style>
  <w:style w:type="paragraph" w:customStyle="1" w:styleId="TablePosition">
    <w:name w:val="Table Position"/>
    <w:basedOn w:val="Normal"/>
    <w:qFormat/>
    <w:rsid w:val="00FF32A6"/>
    <w:pPr>
      <w:spacing w:before="120" w:after="240"/>
      <w:jc w:val="center"/>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9023">
      <w:bodyDiv w:val="1"/>
      <w:marLeft w:val="0"/>
      <w:marRight w:val="0"/>
      <w:marTop w:val="0"/>
      <w:marBottom w:val="0"/>
      <w:divBdr>
        <w:top w:val="none" w:sz="0" w:space="0" w:color="auto"/>
        <w:left w:val="none" w:sz="0" w:space="0" w:color="auto"/>
        <w:bottom w:val="none" w:sz="0" w:space="0" w:color="auto"/>
        <w:right w:val="none" w:sz="0" w:space="0" w:color="auto"/>
      </w:divBdr>
    </w:div>
    <w:div w:id="63376189">
      <w:bodyDiv w:val="1"/>
      <w:marLeft w:val="0"/>
      <w:marRight w:val="0"/>
      <w:marTop w:val="0"/>
      <w:marBottom w:val="0"/>
      <w:divBdr>
        <w:top w:val="none" w:sz="0" w:space="0" w:color="auto"/>
        <w:left w:val="none" w:sz="0" w:space="0" w:color="auto"/>
        <w:bottom w:val="none" w:sz="0" w:space="0" w:color="auto"/>
        <w:right w:val="none" w:sz="0" w:space="0" w:color="auto"/>
      </w:divBdr>
    </w:div>
    <w:div w:id="272640084">
      <w:bodyDiv w:val="1"/>
      <w:marLeft w:val="0"/>
      <w:marRight w:val="0"/>
      <w:marTop w:val="0"/>
      <w:marBottom w:val="0"/>
      <w:divBdr>
        <w:top w:val="none" w:sz="0" w:space="0" w:color="auto"/>
        <w:left w:val="none" w:sz="0" w:space="0" w:color="auto"/>
        <w:bottom w:val="none" w:sz="0" w:space="0" w:color="auto"/>
        <w:right w:val="none" w:sz="0" w:space="0" w:color="auto"/>
      </w:divBdr>
    </w:div>
    <w:div w:id="698942081">
      <w:bodyDiv w:val="1"/>
      <w:marLeft w:val="0"/>
      <w:marRight w:val="0"/>
      <w:marTop w:val="0"/>
      <w:marBottom w:val="0"/>
      <w:divBdr>
        <w:top w:val="none" w:sz="0" w:space="0" w:color="auto"/>
        <w:left w:val="none" w:sz="0" w:space="0" w:color="auto"/>
        <w:bottom w:val="none" w:sz="0" w:space="0" w:color="auto"/>
        <w:right w:val="none" w:sz="0" w:space="0" w:color="auto"/>
      </w:divBdr>
    </w:div>
    <w:div w:id="820847745">
      <w:bodyDiv w:val="1"/>
      <w:marLeft w:val="0"/>
      <w:marRight w:val="0"/>
      <w:marTop w:val="0"/>
      <w:marBottom w:val="0"/>
      <w:divBdr>
        <w:top w:val="none" w:sz="0" w:space="0" w:color="auto"/>
        <w:left w:val="none" w:sz="0" w:space="0" w:color="auto"/>
        <w:bottom w:val="none" w:sz="0" w:space="0" w:color="auto"/>
        <w:right w:val="none" w:sz="0" w:space="0" w:color="auto"/>
      </w:divBdr>
    </w:div>
    <w:div w:id="848638200">
      <w:bodyDiv w:val="1"/>
      <w:marLeft w:val="0"/>
      <w:marRight w:val="0"/>
      <w:marTop w:val="0"/>
      <w:marBottom w:val="0"/>
      <w:divBdr>
        <w:top w:val="none" w:sz="0" w:space="0" w:color="auto"/>
        <w:left w:val="none" w:sz="0" w:space="0" w:color="auto"/>
        <w:bottom w:val="none" w:sz="0" w:space="0" w:color="auto"/>
        <w:right w:val="none" w:sz="0" w:space="0" w:color="auto"/>
      </w:divBdr>
    </w:div>
    <w:div w:id="984285618">
      <w:bodyDiv w:val="1"/>
      <w:marLeft w:val="0"/>
      <w:marRight w:val="0"/>
      <w:marTop w:val="0"/>
      <w:marBottom w:val="0"/>
      <w:divBdr>
        <w:top w:val="none" w:sz="0" w:space="0" w:color="auto"/>
        <w:left w:val="none" w:sz="0" w:space="0" w:color="auto"/>
        <w:bottom w:val="none" w:sz="0" w:space="0" w:color="auto"/>
        <w:right w:val="none" w:sz="0" w:space="0" w:color="auto"/>
      </w:divBdr>
    </w:div>
    <w:div w:id="1600062883">
      <w:bodyDiv w:val="1"/>
      <w:marLeft w:val="0"/>
      <w:marRight w:val="0"/>
      <w:marTop w:val="0"/>
      <w:marBottom w:val="0"/>
      <w:divBdr>
        <w:top w:val="none" w:sz="0" w:space="0" w:color="auto"/>
        <w:left w:val="none" w:sz="0" w:space="0" w:color="auto"/>
        <w:bottom w:val="none" w:sz="0" w:space="0" w:color="auto"/>
        <w:right w:val="none" w:sz="0" w:space="0" w:color="auto"/>
      </w:divBdr>
    </w:div>
    <w:div w:id="2003970443">
      <w:bodyDiv w:val="1"/>
      <w:marLeft w:val="0"/>
      <w:marRight w:val="0"/>
      <w:marTop w:val="0"/>
      <w:marBottom w:val="0"/>
      <w:divBdr>
        <w:top w:val="none" w:sz="0" w:space="0" w:color="auto"/>
        <w:left w:val="none" w:sz="0" w:space="0" w:color="auto"/>
        <w:bottom w:val="none" w:sz="0" w:space="0" w:color="auto"/>
        <w:right w:val="none" w:sz="0" w:space="0" w:color="auto"/>
      </w:divBdr>
    </w:div>
    <w:div w:id="21332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fed.us/fire/management/ifpm/crosswalk.pdf" TargetMode="External"/><Relationship Id="rId18" Type="http://schemas.openxmlformats.org/officeDocument/2006/relationships/hyperlink" Target="https://www.nifc.gov/policies/pol_ref_redbook.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s.fed.us/fire/management/ifpm/crosswalk.pdf" TargetMode="External"/><Relationship Id="rId17" Type="http://schemas.openxmlformats.org/officeDocument/2006/relationships/hyperlink" Target="http://www.fs.fed.us/fire/management/ifpm/index.html" TargetMode="External"/><Relationship Id="rId2" Type="http://schemas.openxmlformats.org/officeDocument/2006/relationships/numbering" Target="numbering.xml"/><Relationship Id="rId16" Type="http://schemas.openxmlformats.org/officeDocument/2006/relationships/hyperlink" Target="http://www.fs.fed.us/fire/management/ifpm/crosswalk.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fed.us/fire/management/ifpm/crosswalk.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s.fed.us/fire/management/ifpm/crosswalk.pdf" TargetMode="External"/><Relationship Id="rId23" Type="http://schemas.openxmlformats.org/officeDocument/2006/relationships/fontTable" Target="fontTable.xml"/><Relationship Id="rId10" Type="http://schemas.openxmlformats.org/officeDocument/2006/relationships/hyperlink" Target="http://www.fs.fed.us/fire/management/ifpm/crosswalk.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s.fed.us/fire/management/ifpm/crosswalk.pdf" TargetMode="External"/><Relationship Id="rId14" Type="http://schemas.openxmlformats.org/officeDocument/2006/relationships/hyperlink" Target="http://www.fs.fed.us/fire/management/ifpm/crosswalk.pdf"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FSH5109_17\Revised%20Docs\fsh_amend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0FE8-C117-405C-81D9-A3B225A8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fsh_amendment</Template>
  <TotalTime>154</TotalTime>
  <Pages>18</Pages>
  <Words>2749</Words>
  <Characters>18444</Characters>
  <Application>Microsoft Office Word</Application>
  <DocSecurity>0</DocSecurity>
  <Lines>801</Lines>
  <Paragraphs>572</Paragraphs>
  <ScaleCrop>false</ScaleCrop>
  <HeadingPairs>
    <vt:vector size="2" baseType="variant">
      <vt:variant>
        <vt:lpstr>Title</vt:lpstr>
      </vt:variant>
      <vt:variant>
        <vt:i4>1</vt:i4>
      </vt:variant>
    </vt:vector>
  </HeadingPairs>
  <TitlesOfParts>
    <vt:vector size="1" baseType="lpstr">
      <vt:lpstr>Forest Service Fire &amp; Aviation Qualification Guide, Chapter 4</vt:lpstr>
    </vt:vector>
  </TitlesOfParts>
  <Company>Bureau of Land Management</Company>
  <LinksUpToDate>false</LinksUpToDate>
  <CharactersWithSpaces>20621</CharactersWithSpaces>
  <SharedDoc>false</SharedDoc>
  <HLinks>
    <vt:vector size="66" baseType="variant">
      <vt:variant>
        <vt:i4>2031684</vt:i4>
      </vt:variant>
      <vt:variant>
        <vt:i4>36</vt:i4>
      </vt:variant>
      <vt:variant>
        <vt:i4>0</vt:i4>
      </vt:variant>
      <vt:variant>
        <vt:i4>5</vt:i4>
      </vt:variant>
      <vt:variant>
        <vt:lpwstr>http://www.fs.fed.us/fire/management/ifpm/index.html</vt:lpwstr>
      </vt:variant>
      <vt:variant>
        <vt:lpwstr/>
      </vt:variant>
      <vt:variant>
        <vt:i4>7471153</vt:i4>
      </vt:variant>
      <vt:variant>
        <vt:i4>33</vt:i4>
      </vt:variant>
      <vt:variant>
        <vt:i4>0</vt:i4>
      </vt:variant>
      <vt:variant>
        <vt:i4>5</vt:i4>
      </vt:variant>
      <vt:variant>
        <vt:lpwstr>http://www.fs.fed.us/fire/management/ifpm/crosswalk.pdf</vt:lpwstr>
      </vt:variant>
      <vt:variant>
        <vt:lpwstr/>
      </vt:variant>
      <vt:variant>
        <vt:i4>7471153</vt:i4>
      </vt:variant>
      <vt:variant>
        <vt:i4>30</vt:i4>
      </vt:variant>
      <vt:variant>
        <vt:i4>0</vt:i4>
      </vt:variant>
      <vt:variant>
        <vt:i4>5</vt:i4>
      </vt:variant>
      <vt:variant>
        <vt:lpwstr>http://www.fs.fed.us/fire/management/ifpm/crosswalk.pdf</vt:lpwstr>
      </vt:variant>
      <vt:variant>
        <vt:lpwstr/>
      </vt:variant>
      <vt:variant>
        <vt:i4>7471153</vt:i4>
      </vt:variant>
      <vt:variant>
        <vt:i4>27</vt:i4>
      </vt:variant>
      <vt:variant>
        <vt:i4>0</vt:i4>
      </vt:variant>
      <vt:variant>
        <vt:i4>5</vt:i4>
      </vt:variant>
      <vt:variant>
        <vt:lpwstr>http://www.fs.fed.us/fire/management/ifpm/crosswalk.pdf</vt:lpwstr>
      </vt:variant>
      <vt:variant>
        <vt:lpwstr/>
      </vt:variant>
      <vt:variant>
        <vt:i4>7471153</vt:i4>
      </vt:variant>
      <vt:variant>
        <vt:i4>24</vt:i4>
      </vt:variant>
      <vt:variant>
        <vt:i4>0</vt:i4>
      </vt:variant>
      <vt:variant>
        <vt:i4>5</vt:i4>
      </vt:variant>
      <vt:variant>
        <vt:lpwstr>http://www.fs.fed.us/fire/management/ifpm/crosswalk.pdf</vt:lpwstr>
      </vt:variant>
      <vt:variant>
        <vt:lpwstr/>
      </vt:variant>
      <vt:variant>
        <vt:i4>7471153</vt:i4>
      </vt:variant>
      <vt:variant>
        <vt:i4>21</vt:i4>
      </vt:variant>
      <vt:variant>
        <vt:i4>0</vt:i4>
      </vt:variant>
      <vt:variant>
        <vt:i4>5</vt:i4>
      </vt:variant>
      <vt:variant>
        <vt:lpwstr>http://www.fs.fed.us/fire/management/ifpm/crosswalk.pdf</vt:lpwstr>
      </vt:variant>
      <vt:variant>
        <vt:lpwstr/>
      </vt:variant>
      <vt:variant>
        <vt:i4>7471153</vt:i4>
      </vt:variant>
      <vt:variant>
        <vt:i4>18</vt:i4>
      </vt:variant>
      <vt:variant>
        <vt:i4>0</vt:i4>
      </vt:variant>
      <vt:variant>
        <vt:i4>5</vt:i4>
      </vt:variant>
      <vt:variant>
        <vt:lpwstr>http://www.fs.fed.us/fire/management/ifpm/crosswalk.pdf</vt:lpwstr>
      </vt:variant>
      <vt:variant>
        <vt:lpwstr/>
      </vt:variant>
      <vt:variant>
        <vt:i4>7471153</vt:i4>
      </vt:variant>
      <vt:variant>
        <vt:i4>15</vt:i4>
      </vt:variant>
      <vt:variant>
        <vt:i4>0</vt:i4>
      </vt:variant>
      <vt:variant>
        <vt:i4>5</vt:i4>
      </vt:variant>
      <vt:variant>
        <vt:lpwstr>http://www.fs.fed.us/fire/management/ifpm/crosswalk.pdf</vt:lpwstr>
      </vt:variant>
      <vt:variant>
        <vt:lpwstr/>
      </vt:variant>
      <vt:variant>
        <vt:i4>7471153</vt:i4>
      </vt:variant>
      <vt:variant>
        <vt:i4>12</vt:i4>
      </vt:variant>
      <vt:variant>
        <vt:i4>0</vt:i4>
      </vt:variant>
      <vt:variant>
        <vt:i4>5</vt:i4>
      </vt:variant>
      <vt:variant>
        <vt:lpwstr>http://www.fs.fed.us/fire/management/ifpm/crosswalk.pdf</vt:lpwstr>
      </vt:variant>
      <vt:variant>
        <vt:lpwstr/>
      </vt:variant>
      <vt:variant>
        <vt:i4>1376319</vt:i4>
      </vt:variant>
      <vt:variant>
        <vt:i4>5</vt:i4>
      </vt:variant>
      <vt:variant>
        <vt:i4>0</vt:i4>
      </vt:variant>
      <vt:variant>
        <vt:i4>5</vt:i4>
      </vt:variant>
      <vt:variant>
        <vt:lpwstr/>
      </vt:variant>
      <vt:variant>
        <vt:lpwstr>_Toc150584669</vt:lpwstr>
      </vt:variant>
      <vt:variant>
        <vt:i4>1376319</vt:i4>
      </vt:variant>
      <vt:variant>
        <vt:i4>2</vt:i4>
      </vt:variant>
      <vt:variant>
        <vt:i4>0</vt:i4>
      </vt:variant>
      <vt:variant>
        <vt:i4>5</vt:i4>
      </vt:variant>
      <vt:variant>
        <vt:lpwstr/>
      </vt:variant>
      <vt:variant>
        <vt:lpwstr>_Toc150584668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Service Fire &amp; Aviation Qualification Guide, Chapter 4</dc:title>
  <dc:creator>PCxx</dc:creator>
  <cp:keywords>"USDA, Forest Service, Fire, Aviation, Qualifications, Guide, Chapter 4, wildland fire, competencies, helitack, hotshot, training, positions"</cp:keywords>
  <cp:lastModifiedBy>Shaffer, Deana M</cp:lastModifiedBy>
  <cp:revision>35</cp:revision>
  <cp:lastPrinted>2016-02-12T14:56:00Z</cp:lastPrinted>
  <dcterms:created xsi:type="dcterms:W3CDTF">2016-11-22T20:48:00Z</dcterms:created>
  <dcterms:modified xsi:type="dcterms:W3CDTF">2016-11-28T21:39:00Z</dcterms:modified>
</cp:coreProperties>
</file>