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BD" w:rsidRPr="00146B79" w:rsidRDefault="001923BD" w:rsidP="001923BD">
      <w:pPr>
        <w:ind w:left="720"/>
        <w:jc w:val="center"/>
        <w:rPr>
          <w:b/>
          <w:sz w:val="28"/>
          <w:szCs w:val="28"/>
        </w:rPr>
      </w:pPr>
      <w:r w:rsidRPr="00146B79">
        <w:rPr>
          <w:b/>
          <w:sz w:val="28"/>
          <w:szCs w:val="28"/>
        </w:rPr>
        <w:t>BATCH MIXER INSPECTION CHECKLIST</w:t>
      </w:r>
    </w:p>
    <w:p w:rsidR="001923BD" w:rsidRPr="00981716" w:rsidRDefault="001923BD" w:rsidP="001923BD">
      <w:pPr>
        <w:jc w:val="center"/>
      </w:pPr>
    </w:p>
    <w:p w:rsidR="001923BD" w:rsidRPr="00981716" w:rsidRDefault="001923BD" w:rsidP="001923BD"/>
    <w:p w:rsidR="001923BD" w:rsidRPr="00981716" w:rsidRDefault="001923BD" w:rsidP="001923BD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981716">
        <w:rPr>
          <w:rFonts w:ascii="Times New Roman" w:hAnsi="Times New Roman" w:cs="Times New Roman"/>
          <w:sz w:val="20"/>
          <w:szCs w:val="20"/>
        </w:rPr>
        <w:t>Company Name:  _________________________________________________</w:t>
      </w:r>
    </w:p>
    <w:p w:rsidR="001923BD" w:rsidRPr="00981716" w:rsidRDefault="001923BD" w:rsidP="001923BD"/>
    <w:p w:rsidR="001923BD" w:rsidRPr="00981716" w:rsidRDefault="001923BD" w:rsidP="001923BD"/>
    <w:p w:rsidR="001923BD" w:rsidRPr="00981716" w:rsidRDefault="001923BD" w:rsidP="001923BD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981716">
        <w:rPr>
          <w:rFonts w:ascii="Times New Roman" w:hAnsi="Times New Roman" w:cs="Times New Roman"/>
          <w:sz w:val="20"/>
          <w:szCs w:val="20"/>
        </w:rPr>
        <w:t>Batch Mixer Identification:  ________________________________________</w:t>
      </w:r>
    </w:p>
    <w:p w:rsidR="001923BD" w:rsidRPr="00981716" w:rsidRDefault="001923BD" w:rsidP="001923BD">
      <w:pPr>
        <w:rPr>
          <w:b/>
          <w:bCs/>
        </w:rPr>
      </w:pPr>
    </w:p>
    <w:p w:rsidR="001923BD" w:rsidRPr="00981716" w:rsidRDefault="001923BD" w:rsidP="001923BD">
      <w:pPr>
        <w:rPr>
          <w:b/>
          <w:bCs/>
        </w:rPr>
      </w:pPr>
    </w:p>
    <w:p w:rsidR="001923BD" w:rsidRPr="00981716" w:rsidRDefault="001923BD" w:rsidP="001923BD">
      <w:pPr>
        <w:rPr>
          <w:b/>
          <w:bCs/>
        </w:rPr>
      </w:pPr>
      <w:r w:rsidRPr="00981716">
        <w:rPr>
          <w:b/>
          <w:bCs/>
        </w:rPr>
        <w:t>Inspection Location:  ______________________________________________</w:t>
      </w:r>
    </w:p>
    <w:p w:rsidR="001923BD" w:rsidRPr="00981716" w:rsidRDefault="001923BD" w:rsidP="001923BD">
      <w:pPr>
        <w:rPr>
          <w:b/>
          <w:bCs/>
        </w:rPr>
      </w:pPr>
    </w:p>
    <w:p w:rsidR="001923BD" w:rsidRPr="00981716" w:rsidRDefault="001923BD" w:rsidP="001923BD">
      <w:pPr>
        <w:rPr>
          <w:b/>
          <w:bCs/>
        </w:rPr>
      </w:pPr>
    </w:p>
    <w:p w:rsidR="001923BD" w:rsidRPr="00981716" w:rsidRDefault="001923BD" w:rsidP="001923BD">
      <w:pPr>
        <w:rPr>
          <w:b/>
          <w:bCs/>
        </w:rPr>
      </w:pPr>
      <w:r w:rsidRPr="00981716">
        <w:rPr>
          <w:b/>
          <w:bCs/>
        </w:rPr>
        <w:t>Date:  _________________________</w:t>
      </w:r>
    </w:p>
    <w:p w:rsidR="001923BD" w:rsidRPr="00981716" w:rsidRDefault="001923BD" w:rsidP="001923BD">
      <w:pPr>
        <w:rPr>
          <w:b/>
          <w:bCs/>
        </w:rPr>
      </w:pPr>
    </w:p>
    <w:p w:rsidR="001923BD" w:rsidRPr="00981716" w:rsidRDefault="001923BD" w:rsidP="001923BD">
      <w:pPr>
        <w:rPr>
          <w:b/>
          <w:bCs/>
        </w:rPr>
      </w:pPr>
    </w:p>
    <w:p w:rsidR="001923BD" w:rsidRPr="00981716" w:rsidRDefault="001923BD" w:rsidP="001923BD">
      <w:pPr>
        <w:rPr>
          <w:b/>
          <w:bCs/>
        </w:rPr>
      </w:pPr>
      <w:r w:rsidRPr="00981716">
        <w:rPr>
          <w:b/>
          <w:bCs/>
        </w:rPr>
        <w:t>Inspector:  _____________________</w:t>
      </w:r>
    </w:p>
    <w:p w:rsidR="001923BD" w:rsidRPr="00981716" w:rsidRDefault="001923BD" w:rsidP="001923BD">
      <w:pPr>
        <w:rPr>
          <w:b/>
          <w:bCs/>
        </w:rPr>
      </w:pPr>
    </w:p>
    <w:p w:rsidR="001923BD" w:rsidRPr="00981716" w:rsidRDefault="001923BD" w:rsidP="001923BD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:rsidR="001923BD" w:rsidRPr="00D71EEE" w:rsidRDefault="001923BD" w:rsidP="001923BD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D71EEE">
        <w:rPr>
          <w:rFonts w:ascii="Times New Roman" w:hAnsi="Times New Roman" w:cs="Times New Roman"/>
          <w:sz w:val="28"/>
          <w:szCs w:val="28"/>
        </w:rPr>
        <w:t>Trailer Mounting</w:t>
      </w:r>
    </w:p>
    <w:p w:rsidR="001923BD" w:rsidRPr="00981716" w:rsidRDefault="001923BD" w:rsidP="001923BD"/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Tank Connected to Trailer Frame Not Expanded Metal Decking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Trailer Equipped With Brakes if Trailer Rating is 1500 lbs or More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Trailer Wiring Protected from Abrasion</w:t>
            </w:r>
          </w:p>
        </w:tc>
      </w:tr>
    </w:tbl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  <w:r w:rsidRPr="00981716">
        <w:t>Comments:</w:t>
      </w:r>
    </w:p>
    <w:p w:rsidR="001923BD" w:rsidRDefault="001923BD" w:rsidP="001923BD">
      <w:pPr>
        <w:ind w:left="720"/>
        <w:jc w:val="center"/>
      </w:pPr>
    </w:p>
    <w:p w:rsidR="001923BD" w:rsidRDefault="001923BD" w:rsidP="001923BD">
      <w:pPr>
        <w:ind w:left="720"/>
        <w:jc w:val="center"/>
      </w:pPr>
    </w:p>
    <w:p w:rsidR="001923BD" w:rsidRDefault="001923BD" w:rsidP="001923BD">
      <w:pPr>
        <w:ind w:left="720"/>
        <w:jc w:val="center"/>
      </w:pPr>
    </w:p>
    <w:p w:rsidR="001923BD" w:rsidRDefault="001923BD" w:rsidP="001923BD">
      <w:pPr>
        <w:ind w:left="720"/>
        <w:jc w:val="center"/>
      </w:pPr>
    </w:p>
    <w:p w:rsidR="001923BD" w:rsidRDefault="001923BD" w:rsidP="001923BD">
      <w:pPr>
        <w:ind w:left="720"/>
        <w:jc w:val="center"/>
      </w:pPr>
    </w:p>
    <w:p w:rsidR="001923BD" w:rsidRDefault="001923BD" w:rsidP="001923BD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D71EEE">
        <w:rPr>
          <w:rFonts w:ascii="Times New Roman" w:hAnsi="Times New Roman" w:cs="Times New Roman"/>
          <w:sz w:val="28"/>
          <w:szCs w:val="28"/>
        </w:rPr>
        <w:t>Engine Installation</w:t>
      </w:r>
    </w:p>
    <w:p w:rsidR="001923BD" w:rsidRPr="00D71EEE" w:rsidRDefault="001923BD" w:rsidP="001923BD"/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Fuel Tank Located to Reduce Spillage of Gasoline on Hot Engine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Shielding Installed Between Pump and Engine to Prevent Leaks</w:t>
            </w:r>
            <w:r>
              <w:t xml:space="preserve"> </w:t>
            </w:r>
            <w:r w:rsidRPr="00981716">
              <w:t>From Contacting Hot Engine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Shielding Installed Between Piping and Engine to Prevent Leaks</w:t>
            </w:r>
            <w:r>
              <w:t xml:space="preserve"> </w:t>
            </w:r>
            <w:r w:rsidRPr="00981716">
              <w:t>From Contacting Hot Engine</w:t>
            </w:r>
          </w:p>
        </w:tc>
      </w:tr>
    </w:tbl>
    <w:p w:rsidR="001923BD" w:rsidRPr="00981716" w:rsidRDefault="001923BD" w:rsidP="001923BD">
      <w:pPr>
        <w:ind w:left="720" w:firstLine="720"/>
      </w:pPr>
    </w:p>
    <w:p w:rsidR="001923BD" w:rsidRPr="00D71EEE" w:rsidRDefault="001923BD" w:rsidP="001923BD">
      <w:pPr>
        <w:ind w:left="720"/>
        <w:rPr>
          <w:b/>
          <w:sz w:val="28"/>
          <w:szCs w:val="28"/>
        </w:rPr>
      </w:pPr>
      <w:r w:rsidRPr="00981716">
        <w:t>Comments:</w:t>
      </w:r>
      <w:r>
        <w:br w:type="page"/>
      </w:r>
      <w:r w:rsidRPr="00146B79">
        <w:rPr>
          <w:b/>
          <w:sz w:val="28"/>
          <w:szCs w:val="28"/>
        </w:rPr>
        <w:lastRenderedPageBreak/>
        <w:t>BATCH MIXER INSPECTION CHECKLIST</w:t>
      </w:r>
      <w:r>
        <w:rPr>
          <w:b/>
          <w:sz w:val="28"/>
          <w:szCs w:val="28"/>
        </w:rPr>
        <w:t xml:space="preserve"> (Continued)</w:t>
      </w:r>
    </w:p>
    <w:p w:rsidR="001923BD" w:rsidRPr="00D71EEE" w:rsidRDefault="001923BD" w:rsidP="001923BD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D71EEE">
        <w:rPr>
          <w:rFonts w:ascii="Times New Roman" w:hAnsi="Times New Roman" w:cs="Times New Roman"/>
          <w:sz w:val="28"/>
          <w:szCs w:val="28"/>
        </w:rPr>
        <w:t>Tank (Greater Than 119 Gallons)</w:t>
      </w:r>
    </w:p>
    <w:p w:rsidR="001923BD" w:rsidRPr="00981716" w:rsidRDefault="001923BD" w:rsidP="001923BD"/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MC 306 or DOT 406 Specification Cargo Tank or IBC (Type___</w:t>
            </w:r>
            <w:r>
              <w:t>___________</w:t>
            </w:r>
            <w:r w:rsidRPr="00981716">
              <w:t>_______________)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Emergency Shutoff Lever Accessible and Remotely Actuated More</w:t>
            </w:r>
            <w:r>
              <w:t xml:space="preserve"> </w:t>
            </w:r>
            <w:r w:rsidRPr="00981716">
              <w:t>Than 10 Feet Away From Shutoff Valve or At End of Tank Furthest</w:t>
            </w:r>
            <w:r>
              <w:t xml:space="preserve"> </w:t>
            </w:r>
            <w:r w:rsidRPr="00981716">
              <w:t>From Valve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Tank and/or Vehicle Placarded on 4 Sides as “Flammable Liquid” and Marked on 4 Sides as “UN 1203”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981716" w:rsidRDefault="001923BD" w:rsidP="001923BD">
            <w:r w:rsidRPr="00981716">
              <w:t>Shut Off Valves are Protected and Do Not Protrude from Vehicle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981716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981716" w:rsidRDefault="001923BD" w:rsidP="001923BD">
            <w:r w:rsidRPr="00981716">
              <w:t xml:space="preserve">2” </w:t>
            </w:r>
            <w:smartTag w:uri="urn:schemas-microsoft-com:office:smarttags" w:element="place">
              <w:r w:rsidRPr="00981716">
                <w:t>Cam</w:t>
              </w:r>
            </w:smartTag>
            <w:r w:rsidRPr="00981716">
              <w:t xml:space="preserve"> &amp; Groove Fitting Installed for Vapor Removal/Recovery</w:t>
            </w:r>
            <w:r w:rsidRPr="00415464">
              <w:rPr>
                <w:color w:val="0000FF"/>
              </w:rPr>
              <w:t xml:space="preserve"> </w:t>
            </w:r>
            <w:r w:rsidRPr="00E06D78">
              <w:t>(Vapor Removal/Recovery hoses minimum of 50 foot sections)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981716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981716" w:rsidRDefault="001923BD" w:rsidP="001923BD">
            <w:r w:rsidRPr="00981716">
              <w:t>Fill Spout Extends to Within 6” of Tank Bottom – Splash Filling</w:t>
            </w:r>
            <w:r>
              <w:t xml:space="preserve"> </w:t>
            </w:r>
            <w:r w:rsidRPr="00981716">
              <w:t>Not Permitted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981716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981716" w:rsidRDefault="001923BD" w:rsidP="001923BD">
            <w:r w:rsidRPr="00981716">
              <w:t>V</w:t>
            </w:r>
            <w:r>
              <w:t>, K Inspection Current</w:t>
            </w:r>
            <w:r w:rsidRPr="00981716">
              <w:t xml:space="preserve"> 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981716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981716" w:rsidRDefault="001923BD" w:rsidP="001923BD">
            <w:r w:rsidRPr="00981716">
              <w:t>I</w:t>
            </w:r>
            <w:r>
              <w:t xml:space="preserve">, </w:t>
            </w:r>
            <w:r w:rsidRPr="00981716">
              <w:t>P</w:t>
            </w:r>
            <w:r>
              <w:t xml:space="preserve"> Inspection Current</w:t>
            </w:r>
          </w:p>
        </w:tc>
      </w:tr>
    </w:tbl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  <w:r w:rsidRPr="00981716">
        <w:t>Comments:</w:t>
      </w: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Default="001923BD" w:rsidP="001923BD">
      <w:pPr>
        <w:ind w:left="720"/>
      </w:pPr>
    </w:p>
    <w:p w:rsidR="001923BD" w:rsidRDefault="001923BD" w:rsidP="001923BD">
      <w:pPr>
        <w:ind w:left="720"/>
      </w:pPr>
    </w:p>
    <w:p w:rsidR="001923BD" w:rsidRDefault="001923BD" w:rsidP="001923BD">
      <w:pPr>
        <w:ind w:left="720"/>
      </w:pPr>
    </w:p>
    <w:p w:rsidR="001923BD" w:rsidRDefault="001923BD" w:rsidP="001923BD">
      <w:pPr>
        <w:ind w:left="720"/>
      </w:pPr>
    </w:p>
    <w:p w:rsidR="001923BD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Pr="00D71EEE" w:rsidRDefault="001923BD" w:rsidP="001923BD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D71EEE">
        <w:rPr>
          <w:rFonts w:ascii="Times New Roman" w:hAnsi="Times New Roman" w:cs="Times New Roman"/>
          <w:sz w:val="28"/>
          <w:szCs w:val="28"/>
        </w:rPr>
        <w:t>Electrical</w:t>
      </w:r>
    </w:p>
    <w:p w:rsidR="001923BD" w:rsidRPr="00981716" w:rsidRDefault="001923BD" w:rsidP="001923BD"/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>
              <w:t xml:space="preserve">All </w:t>
            </w:r>
            <w:r w:rsidRPr="00981716">
              <w:t xml:space="preserve">Electrical Connections </w:t>
            </w:r>
            <w:r>
              <w:t xml:space="preserve">Are Sealed and Secured 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Switch Housings Covered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smartTag w:uri="urn:schemas-microsoft-com:office:smarttags" w:element="place">
              <w:r w:rsidRPr="00981716">
                <w:t>Battery</w:t>
              </w:r>
            </w:smartTag>
            <w:r w:rsidRPr="00981716">
              <w:t xml:space="preserve"> Located Away From Piping Joints and Pump</w:t>
            </w:r>
          </w:p>
        </w:tc>
      </w:tr>
    </w:tbl>
    <w:p w:rsidR="001923BD" w:rsidRPr="00981716" w:rsidRDefault="001923BD" w:rsidP="001923BD"/>
    <w:p w:rsidR="001923BD" w:rsidRPr="00981716" w:rsidRDefault="001923BD" w:rsidP="001923BD">
      <w:pPr>
        <w:ind w:firstLine="720"/>
      </w:pPr>
      <w:r w:rsidRPr="00981716">
        <w:t>Comments:</w:t>
      </w:r>
    </w:p>
    <w:p w:rsidR="001923BD" w:rsidRPr="00981716" w:rsidRDefault="001923BD" w:rsidP="001923BD">
      <w:pPr>
        <w:ind w:firstLine="720"/>
      </w:pPr>
    </w:p>
    <w:p w:rsidR="001923BD" w:rsidRPr="00981716" w:rsidRDefault="001923BD" w:rsidP="001923BD">
      <w:pPr>
        <w:ind w:firstLine="720"/>
      </w:pPr>
      <w:r>
        <w:br w:type="page"/>
      </w:r>
    </w:p>
    <w:p w:rsidR="001923BD" w:rsidRPr="00D71EEE" w:rsidRDefault="001923BD" w:rsidP="001923BD">
      <w:pPr>
        <w:ind w:left="720"/>
        <w:rPr>
          <w:b/>
          <w:sz w:val="28"/>
          <w:szCs w:val="28"/>
        </w:rPr>
      </w:pPr>
      <w:r w:rsidRPr="00146B79">
        <w:rPr>
          <w:b/>
          <w:sz w:val="28"/>
          <w:szCs w:val="28"/>
        </w:rPr>
        <w:t>BATCH MIXER INSPECTION CHECKLIST</w:t>
      </w:r>
      <w:r>
        <w:rPr>
          <w:b/>
          <w:sz w:val="28"/>
          <w:szCs w:val="28"/>
        </w:rPr>
        <w:t xml:space="preserve"> (Continued)</w:t>
      </w:r>
    </w:p>
    <w:p w:rsidR="001923BD" w:rsidRDefault="001923BD" w:rsidP="001923BD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5E1F63">
        <w:rPr>
          <w:rFonts w:ascii="Times New Roman" w:hAnsi="Times New Roman" w:cs="Times New Roman"/>
          <w:sz w:val="28"/>
          <w:szCs w:val="28"/>
        </w:rPr>
        <w:t>Hoses</w:t>
      </w:r>
    </w:p>
    <w:p w:rsidR="001923BD" w:rsidRPr="005E1F63" w:rsidRDefault="001923BD" w:rsidP="001923BD"/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Hoses Designed for Use With Gasoline</w:t>
            </w:r>
            <w:r>
              <w:t xml:space="preserve"> </w:t>
            </w:r>
            <w:r w:rsidRPr="00981716">
              <w:t>(Hose Make &amp; Model _______</w:t>
            </w:r>
            <w:r>
              <w:t>_____________</w:t>
            </w:r>
            <w:r w:rsidRPr="00981716">
              <w:t>________)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Pr="00E06D78" w:rsidRDefault="001923BD" w:rsidP="001923BD">
            <w:r w:rsidRPr="00981716">
              <w:t>Vapor Recovery/Removal Hose Designed for Use With Gasoline</w:t>
            </w:r>
            <w:r>
              <w:t xml:space="preserve"> Vapor (</w:t>
            </w:r>
            <w:r w:rsidRPr="00E06D78">
              <w:t>Vapor Removal/Recovery hoses minimum of 50 foot sections)</w:t>
            </w:r>
          </w:p>
          <w:p w:rsidR="001923BD" w:rsidRDefault="001923BD" w:rsidP="001923BD">
            <w:r w:rsidRPr="00981716">
              <w:t>(Hose Make &amp; Model ____________</w:t>
            </w:r>
            <w:r>
              <w:t>___________________________________________</w:t>
            </w:r>
            <w:r w:rsidRPr="00981716">
              <w:t>_____)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Swaged Hose Ends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Electrically Conductive</w:t>
            </w:r>
            <w:r>
              <w:t xml:space="preserve"> 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Live Reel Installed</w:t>
            </w:r>
            <w:r>
              <w:t xml:space="preserve"> </w:t>
            </w:r>
            <w:r w:rsidRPr="00E06D78">
              <w:t>(Minimum of 60 foot hose)</w:t>
            </w:r>
          </w:p>
        </w:tc>
      </w:tr>
    </w:tbl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  <w:r w:rsidRPr="00981716">
        <w:t>Comments:</w:t>
      </w: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Pr="005E1F63" w:rsidRDefault="001923BD" w:rsidP="001923BD">
      <w:pPr>
        <w:pStyle w:val="Heading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E1F63">
        <w:rPr>
          <w:rFonts w:ascii="Times New Roman" w:hAnsi="Times New Roman" w:cs="Times New Roman"/>
          <w:sz w:val="28"/>
          <w:szCs w:val="28"/>
        </w:rPr>
        <w:t>Pump</w:t>
      </w:r>
    </w:p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Pump Internals are Non-Sparking</w:t>
            </w:r>
            <w:r>
              <w:t xml:space="preserve"> (Pump </w:t>
            </w:r>
            <w:r w:rsidRPr="00981716">
              <w:t>Make &amp; Mode</w:t>
            </w:r>
            <w:r>
              <w:t>l_______________________________)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Pump Seals are Compatible With Gasoline (Viton or Buna N)</w:t>
            </w:r>
          </w:p>
        </w:tc>
      </w:tr>
    </w:tbl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  <w:r w:rsidRPr="00981716">
        <w:t>Comments:</w:t>
      </w: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ind w:left="720"/>
      </w:pPr>
    </w:p>
    <w:p w:rsidR="001923BD" w:rsidRPr="00981716" w:rsidRDefault="001923BD" w:rsidP="001923BD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:rsidR="001923BD" w:rsidRPr="005E1F63" w:rsidRDefault="001923BD" w:rsidP="001923BD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5E1F63">
        <w:rPr>
          <w:rFonts w:ascii="Times New Roman" w:hAnsi="Times New Roman" w:cs="Times New Roman"/>
          <w:sz w:val="28"/>
          <w:szCs w:val="28"/>
        </w:rPr>
        <w:t>Misc</w:t>
      </w:r>
    </w:p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Safety Pins Installed on Camlok Fittings or Self Locking Camlok</w:t>
            </w:r>
            <w:r>
              <w:t xml:space="preserve"> </w:t>
            </w:r>
            <w:r w:rsidRPr="00981716">
              <w:t>Fittings Installed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Pressure Ga</w:t>
            </w:r>
            <w:r>
              <w:t>u</w:t>
            </w:r>
            <w:r w:rsidRPr="00981716">
              <w:t>ge Isolated From Gel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>Valves Labeled As To Function and Flow Direction</w:t>
            </w:r>
          </w:p>
        </w:tc>
      </w:tr>
      <w:tr w:rsidR="001923BD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/>
        </w:tc>
      </w:tr>
      <w:tr w:rsidR="001923BD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3BD" w:rsidRDefault="001923BD" w:rsidP="001923BD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1923BD" w:rsidRDefault="001923BD" w:rsidP="001923BD">
            <w:r w:rsidRPr="00981716">
              <w:t xml:space="preserve">Fire Extinguisher </w:t>
            </w:r>
            <w:r>
              <w:t xml:space="preserve">Inspected, </w:t>
            </w:r>
            <w:r w:rsidRPr="00981716">
              <w:t xml:space="preserve">Mounted </w:t>
            </w:r>
            <w:r>
              <w:t>and</w:t>
            </w:r>
            <w:r w:rsidRPr="00981716">
              <w:t xml:space="preserve"> Accessible</w:t>
            </w:r>
          </w:p>
        </w:tc>
      </w:tr>
    </w:tbl>
    <w:p w:rsidR="001923BD" w:rsidRPr="00981716" w:rsidRDefault="001923BD" w:rsidP="001923BD"/>
    <w:p w:rsidR="001923BD" w:rsidRPr="00981716" w:rsidRDefault="001923BD" w:rsidP="001923BD">
      <w:pPr>
        <w:ind w:left="720"/>
      </w:pPr>
      <w:r w:rsidRPr="00981716">
        <w:t>Comments:</w:t>
      </w:r>
    </w:p>
    <w:p w:rsidR="007C7C30" w:rsidRDefault="007C7C30" w:rsidP="001923BD"/>
    <w:sectPr w:rsidR="007C7C30" w:rsidSect="00CE3A1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E9C" w:rsidRDefault="006A5E9C">
      <w:r>
        <w:separator/>
      </w:r>
    </w:p>
  </w:endnote>
  <w:endnote w:type="continuationSeparator" w:id="0">
    <w:p w:rsidR="006A5E9C" w:rsidRDefault="006A5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44" w:rsidRDefault="00B04544" w:rsidP="000F0F23">
    <w:pPr>
      <w:pStyle w:val="Footer"/>
      <w:jc w:val="center"/>
    </w:pPr>
    <w:r>
      <w:t xml:space="preserve">Page </w:t>
    </w:r>
    <w:fldSimple w:instr=" PAGE ">
      <w:r w:rsidR="00CB7B64">
        <w:rPr>
          <w:noProof/>
        </w:rPr>
        <w:t>1</w:t>
      </w:r>
    </w:fldSimple>
    <w:r>
      <w:t xml:space="preserve"> of </w:t>
    </w:r>
    <w:fldSimple w:instr=" NUMPAGES ">
      <w:r w:rsidR="00CB7B64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E9C" w:rsidRDefault="006A5E9C">
      <w:r>
        <w:separator/>
      </w:r>
    </w:p>
  </w:footnote>
  <w:footnote w:type="continuationSeparator" w:id="0">
    <w:p w:rsidR="006A5E9C" w:rsidRDefault="006A5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F3E"/>
    <w:rsid w:val="000164ED"/>
    <w:rsid w:val="000F0F23"/>
    <w:rsid w:val="001923BD"/>
    <w:rsid w:val="00216ECC"/>
    <w:rsid w:val="005A6689"/>
    <w:rsid w:val="006A5E9C"/>
    <w:rsid w:val="007C7C30"/>
    <w:rsid w:val="009D7930"/>
    <w:rsid w:val="00B04544"/>
    <w:rsid w:val="00CB7B64"/>
    <w:rsid w:val="00CE3A12"/>
    <w:rsid w:val="00E8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BD"/>
  </w:style>
  <w:style w:type="paragraph" w:styleId="Heading1">
    <w:name w:val="heading 1"/>
    <w:basedOn w:val="Normal"/>
    <w:next w:val="Normal"/>
    <w:qFormat/>
    <w:rsid w:val="001923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92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F0F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0F2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BATCH MIXER INSPECTION CHECKLIST</vt:lpstr>
    </vt:vector>
  </TitlesOfParts>
  <Company>NIFC-BLM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BATCH MIXER INSPECTION CHECKLIST</dc:title>
  <dc:subject/>
  <dc:creator>bgibbs</dc:creator>
  <cp:keywords/>
  <dc:description/>
  <cp:lastModifiedBy>Gibbons, Lacey</cp:lastModifiedBy>
  <cp:revision>2</cp:revision>
  <cp:lastPrinted>2004-03-29T19:02:00Z</cp:lastPrinted>
  <dcterms:created xsi:type="dcterms:W3CDTF">2011-09-07T17:53:00Z</dcterms:created>
  <dcterms:modified xsi:type="dcterms:W3CDTF">2011-09-07T17:53:00Z</dcterms:modified>
</cp:coreProperties>
</file>